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DB9" w:rsidRDefault="00030DB9" w:rsidP="004F6828">
      <w:pPr>
        <w:pBdr>
          <w:top w:val="single" w:sz="4" w:space="1" w:color="auto"/>
          <w:left w:val="single" w:sz="4" w:space="4" w:color="auto"/>
          <w:bottom w:val="single" w:sz="4" w:space="1" w:color="auto"/>
          <w:right w:val="single" w:sz="4" w:space="4" w:color="auto"/>
        </w:pBdr>
        <w:jc w:val="center"/>
        <w:rPr>
          <w:sz w:val="32"/>
          <w:szCs w:val="32"/>
        </w:rPr>
      </w:pPr>
      <w:r>
        <w:rPr>
          <w:sz w:val="32"/>
          <w:szCs w:val="32"/>
        </w:rPr>
        <w:t xml:space="preserve"> </w:t>
      </w:r>
    </w:p>
    <w:p w:rsidR="00030DB9" w:rsidRDefault="00030DB9" w:rsidP="004F6828">
      <w:pPr>
        <w:pBdr>
          <w:top w:val="single" w:sz="4" w:space="1" w:color="auto"/>
          <w:left w:val="single" w:sz="4" w:space="4" w:color="auto"/>
          <w:bottom w:val="single" w:sz="4" w:space="1" w:color="auto"/>
          <w:right w:val="single" w:sz="4" w:space="4" w:color="auto"/>
        </w:pBdr>
        <w:jc w:val="center"/>
        <w:rPr>
          <w:sz w:val="32"/>
          <w:szCs w:val="32"/>
        </w:rPr>
      </w:pPr>
    </w:p>
    <w:p w:rsidR="00030DB9" w:rsidRDefault="00030DB9" w:rsidP="005606D9">
      <w:pPr>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t>Topaz Solar Farm Conservation Lands</w:t>
      </w:r>
    </w:p>
    <w:p w:rsidR="00030DB9" w:rsidRPr="004F6828" w:rsidRDefault="00030DB9" w:rsidP="004F6828">
      <w:pPr>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t>Habitat Mitigation and Monitoring Plan</w:t>
      </w:r>
    </w:p>
    <w:p w:rsidR="00030DB9" w:rsidRPr="004F6828" w:rsidRDefault="00030DB9" w:rsidP="004F6828">
      <w:pPr>
        <w:pBdr>
          <w:top w:val="single" w:sz="4" w:space="1" w:color="auto"/>
          <w:left w:val="single" w:sz="4" w:space="4" w:color="auto"/>
          <w:bottom w:val="single" w:sz="4" w:space="1" w:color="auto"/>
          <w:right w:val="single" w:sz="4" w:space="4" w:color="auto"/>
        </w:pBdr>
        <w:jc w:val="center"/>
        <w:rPr>
          <w:sz w:val="36"/>
          <w:szCs w:val="36"/>
        </w:rPr>
      </w:pPr>
    </w:p>
    <w:p w:rsidR="00030DB9" w:rsidRPr="005032A5" w:rsidRDefault="00B45005" w:rsidP="004F6828">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sz w:val="36"/>
          <w:szCs w:val="36"/>
        </w:rPr>
      </w:pPr>
      <w:r w:rsidRPr="005032A5">
        <w:rPr>
          <w:sz w:val="36"/>
          <w:szCs w:val="36"/>
        </w:rPr>
        <w:t>20</w:t>
      </w:r>
      <w:r>
        <w:rPr>
          <w:sz w:val="36"/>
          <w:szCs w:val="36"/>
        </w:rPr>
        <w:t>1</w:t>
      </w:r>
      <w:r w:rsidR="000A4D4D">
        <w:rPr>
          <w:sz w:val="36"/>
          <w:szCs w:val="36"/>
        </w:rPr>
        <w:t>5</w:t>
      </w:r>
      <w:r w:rsidRPr="005032A5">
        <w:rPr>
          <w:sz w:val="36"/>
          <w:szCs w:val="36"/>
        </w:rPr>
        <w:t xml:space="preserve"> </w:t>
      </w:r>
      <w:r w:rsidR="00030DB9" w:rsidRPr="005032A5">
        <w:rPr>
          <w:sz w:val="36"/>
          <w:szCs w:val="36"/>
        </w:rPr>
        <w:t>Annual Report</w:t>
      </w:r>
    </w:p>
    <w:p w:rsidR="00030DB9" w:rsidRDefault="00030DB9" w:rsidP="004F6828">
      <w:pPr>
        <w:pBdr>
          <w:top w:val="single" w:sz="4" w:space="1" w:color="auto"/>
          <w:left w:val="single" w:sz="4" w:space="4" w:color="auto"/>
          <w:bottom w:val="single" w:sz="4" w:space="1" w:color="auto"/>
          <w:right w:val="single" w:sz="4" w:space="4" w:color="auto"/>
        </w:pBdr>
        <w:jc w:val="center"/>
        <w:rPr>
          <w:sz w:val="16"/>
          <w:szCs w:val="16"/>
        </w:rPr>
      </w:pPr>
    </w:p>
    <w:p w:rsidR="00030DB9" w:rsidRDefault="00030DB9" w:rsidP="004F6828">
      <w:pPr>
        <w:pBdr>
          <w:top w:val="single" w:sz="4" w:space="1" w:color="auto"/>
          <w:left w:val="single" w:sz="4" w:space="4" w:color="auto"/>
          <w:bottom w:val="single" w:sz="4" w:space="1" w:color="auto"/>
          <w:right w:val="single" w:sz="4" w:space="4" w:color="auto"/>
        </w:pBdr>
        <w:jc w:val="center"/>
        <w:rPr>
          <w:sz w:val="16"/>
          <w:szCs w:val="16"/>
        </w:rPr>
      </w:pPr>
    </w:p>
    <w:p w:rsidR="00030DB9" w:rsidRDefault="007D7DB3" w:rsidP="000B30BC">
      <w:pPr>
        <w:pBdr>
          <w:top w:val="single" w:sz="4" w:space="1" w:color="auto"/>
          <w:left w:val="single" w:sz="4" w:space="4" w:color="auto"/>
          <w:bottom w:val="single" w:sz="4" w:space="1" w:color="auto"/>
          <w:right w:val="single" w:sz="4" w:space="4" w:color="auto"/>
        </w:pBdr>
        <w:spacing w:before="120"/>
        <w:jc w:val="center"/>
        <w:rPr>
          <w:sz w:val="16"/>
          <w:szCs w:val="16"/>
        </w:rPr>
      </w:pPr>
      <w:r>
        <w:rPr>
          <w:noProof/>
          <w:sz w:val="16"/>
          <w:szCs w:val="16"/>
        </w:rPr>
        <w:drawing>
          <wp:inline distT="0" distB="0" distL="0" distR="0">
            <wp:extent cx="5201729" cy="3900699"/>
            <wp:effectExtent l="0" t="0" r="0" b="5080"/>
            <wp:docPr id="3" name="Picture 3" descr="G:\DFG\Solar\NCER\Reporting\Annual Report 2015\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FG\Solar\NCER\Reporting\Annual Report 2015\NC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1729" cy="3900699"/>
                    </a:xfrm>
                    <a:prstGeom prst="rect">
                      <a:avLst/>
                    </a:prstGeom>
                    <a:noFill/>
                    <a:ln>
                      <a:noFill/>
                    </a:ln>
                  </pic:spPr>
                </pic:pic>
              </a:graphicData>
            </a:graphic>
          </wp:inline>
        </w:drawing>
      </w:r>
    </w:p>
    <w:p w:rsidR="00030DB9" w:rsidRDefault="00030DB9" w:rsidP="004F682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jc w:val="center"/>
        <w:rPr>
          <w:sz w:val="28"/>
          <w:szCs w:val="28"/>
        </w:rPr>
      </w:pPr>
    </w:p>
    <w:p w:rsidR="00030DB9" w:rsidRPr="0052474E" w:rsidRDefault="00D41EF6"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bCs/>
          <w:sz w:val="28"/>
          <w:szCs w:val="28"/>
        </w:rPr>
      </w:pPr>
      <w:r>
        <w:rPr>
          <w:b/>
          <w:bCs/>
          <w:sz w:val="28"/>
          <w:szCs w:val="28"/>
        </w:rPr>
        <w:t>North Carrizo Ecological Reserve</w:t>
      </w:r>
    </w:p>
    <w:p w:rsidR="00030DB9" w:rsidRDefault="00030DB9"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California Department of Fish and Wildlife</w:t>
      </w:r>
    </w:p>
    <w:p w:rsidR="00030DB9" w:rsidRDefault="00030DB9"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Region 4</w:t>
      </w:r>
    </w:p>
    <w:p w:rsidR="00030DB9" w:rsidRPr="00C41FC1" w:rsidRDefault="00030DB9"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C41FC1">
        <w:t>1234 E. Shaw Avenue</w:t>
      </w:r>
      <w:r w:rsidRPr="00C41FC1">
        <w:br/>
        <w:t>Fresno, CA 93710</w:t>
      </w:r>
    </w:p>
    <w:p w:rsidR="00030DB9" w:rsidRPr="00EE4034" w:rsidRDefault="00030DB9"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p>
    <w:p w:rsidR="00030DB9" w:rsidRDefault="00D41EF6"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Topaz Solar Farm</w:t>
      </w:r>
    </w:p>
    <w:p w:rsidR="00D41EF6" w:rsidRDefault="00D41EF6"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BHE Renewables</w:t>
      </w:r>
    </w:p>
    <w:p w:rsidR="00030DB9" w:rsidRPr="00EE4034" w:rsidRDefault="00D41EF6" w:rsidP="0052474E">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10400 Helios Way</w:t>
      </w:r>
    </w:p>
    <w:p w:rsidR="00030DB9" w:rsidRDefault="00D41EF6" w:rsidP="004F6828">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sz w:val="26"/>
          <w:szCs w:val="26"/>
        </w:rPr>
      </w:pPr>
      <w:r>
        <w:rPr>
          <w:sz w:val="26"/>
          <w:szCs w:val="26"/>
        </w:rPr>
        <w:t>Santa Margarita, CA 93453</w:t>
      </w:r>
    </w:p>
    <w:p w:rsidR="00D41EF6" w:rsidRDefault="00D41EF6" w:rsidP="004F6828">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sz w:val="26"/>
          <w:szCs w:val="26"/>
        </w:rPr>
      </w:pPr>
    </w:p>
    <w:p w:rsidR="00030DB9" w:rsidRPr="00774875" w:rsidRDefault="00A60584" w:rsidP="00044DD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bCs/>
        </w:rPr>
      </w:pPr>
      <w:r>
        <w:rPr>
          <w:b/>
          <w:bCs/>
        </w:rPr>
        <w:t>July</w:t>
      </w:r>
      <w:r w:rsidR="00DD4A1F">
        <w:rPr>
          <w:b/>
          <w:bCs/>
        </w:rPr>
        <w:t xml:space="preserve"> </w:t>
      </w:r>
      <w:r>
        <w:rPr>
          <w:b/>
          <w:bCs/>
        </w:rPr>
        <w:t>8</w:t>
      </w:r>
      <w:r w:rsidR="0098261F">
        <w:rPr>
          <w:b/>
          <w:bCs/>
        </w:rPr>
        <w:t>,</w:t>
      </w:r>
      <w:r w:rsidR="00030DB9">
        <w:rPr>
          <w:b/>
          <w:bCs/>
        </w:rPr>
        <w:t xml:space="preserve"> </w:t>
      </w:r>
      <w:r w:rsidR="00B45005">
        <w:rPr>
          <w:b/>
          <w:bCs/>
        </w:rPr>
        <w:t>201</w:t>
      </w:r>
      <w:r>
        <w:rPr>
          <w:b/>
          <w:bCs/>
        </w:rPr>
        <w:t>6</w:t>
      </w:r>
      <w:bookmarkStart w:id="0" w:name="_GoBack"/>
      <w:bookmarkEnd w:id="0"/>
    </w:p>
    <w:p w:rsidR="00030DB9" w:rsidRDefault="00030DB9" w:rsidP="003F4488">
      <w:pPr>
        <w:jc w:val="center"/>
        <w:rPr>
          <w:sz w:val="16"/>
          <w:szCs w:val="16"/>
        </w:rPr>
      </w:pPr>
    </w:p>
    <w:p w:rsidR="00030DB9" w:rsidRDefault="00030DB9" w:rsidP="003F4488">
      <w:pPr>
        <w:jc w:val="center"/>
        <w:rPr>
          <w:sz w:val="16"/>
          <w:szCs w:val="16"/>
        </w:rPr>
      </w:pPr>
    </w:p>
    <w:p w:rsidR="00030DB9" w:rsidRDefault="00030DB9" w:rsidP="003F4488">
      <w:pPr>
        <w:jc w:val="center"/>
        <w:rPr>
          <w:sz w:val="16"/>
          <w:szCs w:val="16"/>
        </w:rPr>
      </w:pPr>
    </w:p>
    <w:p w:rsidR="00030DB9" w:rsidRDefault="00030DB9" w:rsidP="003F4488">
      <w:pPr>
        <w:jc w:val="center"/>
        <w:rPr>
          <w:sz w:val="16"/>
          <w:szCs w:val="16"/>
        </w:rPr>
      </w:pPr>
    </w:p>
    <w:p w:rsidR="00030DB9" w:rsidRPr="00C70F9E" w:rsidRDefault="00030DB9" w:rsidP="003F4488">
      <w:pPr>
        <w:jc w:val="center"/>
        <w:rPr>
          <w:sz w:val="32"/>
          <w:szCs w:val="32"/>
        </w:rPr>
      </w:pPr>
      <w:r>
        <w:rPr>
          <w:sz w:val="16"/>
          <w:szCs w:val="16"/>
        </w:rPr>
        <w:br w:type="page"/>
      </w:r>
      <w:r w:rsidRPr="00C70F9E">
        <w:rPr>
          <w:sz w:val="32"/>
          <w:szCs w:val="32"/>
        </w:rPr>
        <w:lastRenderedPageBreak/>
        <w:t>Table of Contents</w:t>
      </w:r>
    </w:p>
    <w:p w:rsidR="00030DB9" w:rsidRDefault="00030DB9" w:rsidP="007C19E1">
      <w:pPr>
        <w:jc w:val="center"/>
      </w:pPr>
    </w:p>
    <w:p w:rsidR="00755EC7" w:rsidRDefault="00030DB9">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43988351" w:history="1">
        <w:r w:rsidR="00755EC7" w:rsidRPr="00B060E2">
          <w:rPr>
            <w:rStyle w:val="Hyperlink"/>
          </w:rPr>
          <w:t>Introduction</w:t>
        </w:r>
        <w:r w:rsidR="00755EC7">
          <w:rPr>
            <w:webHidden/>
          </w:rPr>
          <w:tab/>
        </w:r>
        <w:r w:rsidR="00755EC7">
          <w:rPr>
            <w:webHidden/>
          </w:rPr>
          <w:fldChar w:fldCharType="begin"/>
        </w:r>
        <w:r w:rsidR="00755EC7">
          <w:rPr>
            <w:webHidden/>
          </w:rPr>
          <w:instrText xml:space="preserve"> PAGEREF _Toc443988351 \h </w:instrText>
        </w:r>
        <w:r w:rsidR="00755EC7">
          <w:rPr>
            <w:webHidden/>
          </w:rPr>
        </w:r>
        <w:r w:rsidR="00755EC7">
          <w:rPr>
            <w:webHidden/>
          </w:rPr>
          <w:fldChar w:fldCharType="separate"/>
        </w:r>
        <w:r w:rsidR="00755EC7">
          <w:rPr>
            <w:webHidden/>
          </w:rPr>
          <w:t>6</w:t>
        </w:r>
        <w:r w:rsidR="00755EC7">
          <w:rPr>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52" w:history="1">
        <w:r w:rsidR="00755EC7" w:rsidRPr="00B060E2">
          <w:rPr>
            <w:rStyle w:val="Hyperlink"/>
            <w:noProof/>
          </w:rPr>
          <w:t>Surveys</w:t>
        </w:r>
        <w:r w:rsidR="00755EC7">
          <w:rPr>
            <w:noProof/>
            <w:webHidden/>
          </w:rPr>
          <w:tab/>
        </w:r>
        <w:r w:rsidR="00755EC7">
          <w:rPr>
            <w:noProof/>
            <w:webHidden/>
          </w:rPr>
          <w:fldChar w:fldCharType="begin"/>
        </w:r>
        <w:r w:rsidR="00755EC7">
          <w:rPr>
            <w:noProof/>
            <w:webHidden/>
          </w:rPr>
          <w:instrText xml:space="preserve"> PAGEREF _Toc443988352 \h </w:instrText>
        </w:r>
        <w:r w:rsidR="00755EC7">
          <w:rPr>
            <w:noProof/>
            <w:webHidden/>
          </w:rPr>
        </w:r>
        <w:r w:rsidR="00755EC7">
          <w:rPr>
            <w:noProof/>
            <w:webHidden/>
          </w:rPr>
          <w:fldChar w:fldCharType="separate"/>
        </w:r>
        <w:r w:rsidR="00755EC7">
          <w:rPr>
            <w:noProof/>
            <w:webHidden/>
          </w:rPr>
          <w:t>8</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53" w:history="1">
        <w:r w:rsidR="00755EC7" w:rsidRPr="00B060E2">
          <w:rPr>
            <w:rStyle w:val="Hyperlink"/>
            <w:noProof/>
          </w:rPr>
          <w:t>Task Reporting Requirement</w:t>
        </w:r>
        <w:r w:rsidR="00755EC7">
          <w:rPr>
            <w:noProof/>
            <w:webHidden/>
          </w:rPr>
          <w:tab/>
        </w:r>
        <w:r w:rsidR="00755EC7">
          <w:rPr>
            <w:noProof/>
            <w:webHidden/>
          </w:rPr>
          <w:fldChar w:fldCharType="begin"/>
        </w:r>
        <w:r w:rsidR="00755EC7">
          <w:rPr>
            <w:noProof/>
            <w:webHidden/>
          </w:rPr>
          <w:instrText xml:space="preserve"> PAGEREF _Toc443988353 \h </w:instrText>
        </w:r>
        <w:r w:rsidR="00755EC7">
          <w:rPr>
            <w:noProof/>
            <w:webHidden/>
          </w:rPr>
        </w:r>
        <w:r w:rsidR="00755EC7">
          <w:rPr>
            <w:noProof/>
            <w:webHidden/>
          </w:rPr>
          <w:fldChar w:fldCharType="separate"/>
        </w:r>
        <w:r w:rsidR="00755EC7">
          <w:rPr>
            <w:noProof/>
            <w:webHidden/>
          </w:rPr>
          <w:t>8</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54" w:history="1">
        <w:r w:rsidR="00755EC7" w:rsidRPr="00B060E2">
          <w:rPr>
            <w:rStyle w:val="Hyperlink"/>
            <w:noProof/>
          </w:rPr>
          <w:t>Task Status</w:t>
        </w:r>
        <w:r w:rsidR="00755EC7">
          <w:rPr>
            <w:noProof/>
            <w:webHidden/>
          </w:rPr>
          <w:tab/>
        </w:r>
        <w:r w:rsidR="00755EC7">
          <w:rPr>
            <w:noProof/>
            <w:webHidden/>
          </w:rPr>
          <w:fldChar w:fldCharType="begin"/>
        </w:r>
        <w:r w:rsidR="00755EC7">
          <w:rPr>
            <w:noProof/>
            <w:webHidden/>
          </w:rPr>
          <w:instrText xml:space="preserve"> PAGEREF _Toc443988354 \h </w:instrText>
        </w:r>
        <w:r w:rsidR="00755EC7">
          <w:rPr>
            <w:noProof/>
            <w:webHidden/>
          </w:rPr>
        </w:r>
        <w:r w:rsidR="00755EC7">
          <w:rPr>
            <w:noProof/>
            <w:webHidden/>
          </w:rPr>
          <w:fldChar w:fldCharType="separate"/>
        </w:r>
        <w:r w:rsidR="00755EC7">
          <w:rPr>
            <w:noProof/>
            <w:webHidden/>
          </w:rPr>
          <w:t>8</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55" w:history="1">
        <w:r w:rsidR="00755EC7" w:rsidRPr="00B060E2">
          <w:rPr>
            <w:rStyle w:val="Hyperlink"/>
            <w:noProof/>
          </w:rPr>
          <w:t>Task Check List</w:t>
        </w:r>
        <w:r w:rsidR="00755EC7">
          <w:rPr>
            <w:noProof/>
            <w:webHidden/>
          </w:rPr>
          <w:tab/>
        </w:r>
        <w:r w:rsidR="00755EC7">
          <w:rPr>
            <w:noProof/>
            <w:webHidden/>
          </w:rPr>
          <w:fldChar w:fldCharType="begin"/>
        </w:r>
        <w:r w:rsidR="00755EC7">
          <w:rPr>
            <w:noProof/>
            <w:webHidden/>
          </w:rPr>
          <w:instrText xml:space="preserve"> PAGEREF _Toc443988355 \h </w:instrText>
        </w:r>
        <w:r w:rsidR="00755EC7">
          <w:rPr>
            <w:noProof/>
            <w:webHidden/>
          </w:rPr>
        </w:r>
        <w:r w:rsidR="00755EC7">
          <w:rPr>
            <w:noProof/>
            <w:webHidden/>
          </w:rPr>
          <w:fldChar w:fldCharType="separate"/>
        </w:r>
        <w:r w:rsidR="00755EC7">
          <w:rPr>
            <w:noProof/>
            <w:webHidden/>
          </w:rPr>
          <w:t>10</w:t>
        </w:r>
        <w:r w:rsidR="00755EC7">
          <w:rPr>
            <w:noProof/>
            <w:webHidden/>
          </w:rPr>
          <w:fldChar w:fldCharType="end"/>
        </w:r>
      </w:hyperlink>
    </w:p>
    <w:p w:rsidR="00755EC7" w:rsidRDefault="00395B51">
      <w:pPr>
        <w:pStyle w:val="TOC1"/>
        <w:rPr>
          <w:rFonts w:asciiTheme="minorHAnsi" w:eastAsiaTheme="minorEastAsia" w:hAnsiTheme="minorHAnsi" w:cstheme="minorBidi"/>
          <w:sz w:val="22"/>
          <w:szCs w:val="22"/>
        </w:rPr>
      </w:pPr>
      <w:hyperlink w:anchor="_Toc443988356" w:history="1">
        <w:r w:rsidR="00755EC7" w:rsidRPr="00B060E2">
          <w:rPr>
            <w:rStyle w:val="Hyperlink"/>
          </w:rPr>
          <w:t>Management Plan Task Outline with Results (Section 6 of HMMP)</w:t>
        </w:r>
        <w:r w:rsidR="00755EC7">
          <w:rPr>
            <w:webHidden/>
          </w:rPr>
          <w:tab/>
        </w:r>
        <w:r w:rsidR="00755EC7">
          <w:rPr>
            <w:webHidden/>
          </w:rPr>
          <w:fldChar w:fldCharType="begin"/>
        </w:r>
        <w:r w:rsidR="00755EC7">
          <w:rPr>
            <w:webHidden/>
          </w:rPr>
          <w:instrText xml:space="preserve"> PAGEREF _Toc443988356 \h </w:instrText>
        </w:r>
        <w:r w:rsidR="00755EC7">
          <w:rPr>
            <w:webHidden/>
          </w:rPr>
        </w:r>
        <w:r w:rsidR="00755EC7">
          <w:rPr>
            <w:webHidden/>
          </w:rPr>
          <w:fldChar w:fldCharType="separate"/>
        </w:r>
        <w:r w:rsidR="00755EC7">
          <w:rPr>
            <w:webHidden/>
          </w:rPr>
          <w:t>18</w:t>
        </w:r>
        <w:r w:rsidR="00755EC7">
          <w:rPr>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57" w:history="1">
        <w:r w:rsidR="00755EC7" w:rsidRPr="00B060E2">
          <w:rPr>
            <w:rStyle w:val="Hyperlink"/>
            <w:noProof/>
          </w:rPr>
          <w:t>6.3</w:t>
        </w:r>
        <w:r w:rsidR="00755EC7">
          <w:rPr>
            <w:rFonts w:asciiTheme="minorHAnsi" w:eastAsiaTheme="minorEastAsia" w:hAnsiTheme="minorHAnsi" w:cstheme="minorBidi"/>
            <w:noProof/>
            <w:sz w:val="22"/>
            <w:szCs w:val="22"/>
          </w:rPr>
          <w:tab/>
        </w:r>
        <w:r w:rsidR="00755EC7" w:rsidRPr="00B060E2">
          <w:rPr>
            <w:rStyle w:val="Hyperlink"/>
            <w:noProof/>
          </w:rPr>
          <w:t>Biological Elements: Goals</w:t>
        </w:r>
        <w:r w:rsidR="00755EC7">
          <w:rPr>
            <w:noProof/>
            <w:webHidden/>
          </w:rPr>
          <w:tab/>
        </w:r>
        <w:r w:rsidR="00755EC7">
          <w:rPr>
            <w:noProof/>
            <w:webHidden/>
          </w:rPr>
          <w:fldChar w:fldCharType="begin"/>
        </w:r>
        <w:r w:rsidR="00755EC7">
          <w:rPr>
            <w:noProof/>
            <w:webHidden/>
          </w:rPr>
          <w:instrText xml:space="preserve"> PAGEREF _Toc443988357 \h </w:instrText>
        </w:r>
        <w:r w:rsidR="00755EC7">
          <w:rPr>
            <w:noProof/>
            <w:webHidden/>
          </w:rPr>
        </w:r>
        <w:r w:rsidR="00755EC7">
          <w:rPr>
            <w:noProof/>
            <w:webHidden/>
          </w:rPr>
          <w:fldChar w:fldCharType="separate"/>
        </w:r>
        <w:r w:rsidR="00755EC7">
          <w:rPr>
            <w:noProof/>
            <w:webHidden/>
          </w:rPr>
          <w:t>18</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58" w:history="1">
        <w:r w:rsidR="00755EC7" w:rsidRPr="00B060E2">
          <w:rPr>
            <w:rStyle w:val="Hyperlink"/>
            <w:i/>
            <w:iCs/>
            <w:noProof/>
          </w:rPr>
          <w:t>6.3.1</w:t>
        </w:r>
        <w:r w:rsidR="00755EC7">
          <w:rPr>
            <w:rFonts w:asciiTheme="minorHAnsi" w:eastAsiaTheme="minorEastAsia" w:hAnsiTheme="minorHAnsi" w:cstheme="minorBidi"/>
            <w:noProof/>
            <w:sz w:val="22"/>
            <w:szCs w:val="22"/>
          </w:rPr>
          <w:tab/>
        </w:r>
        <w:r w:rsidR="00755EC7" w:rsidRPr="00B060E2">
          <w:rPr>
            <w:rStyle w:val="Hyperlink"/>
            <w:i/>
            <w:iCs/>
            <w:noProof/>
          </w:rPr>
          <w:t>Biological Element:  San Joaquin Kit Fox</w:t>
        </w:r>
        <w:r w:rsidR="00755EC7">
          <w:rPr>
            <w:noProof/>
            <w:webHidden/>
          </w:rPr>
          <w:tab/>
        </w:r>
        <w:r w:rsidR="00755EC7">
          <w:rPr>
            <w:noProof/>
            <w:webHidden/>
          </w:rPr>
          <w:fldChar w:fldCharType="begin"/>
        </w:r>
        <w:r w:rsidR="00755EC7">
          <w:rPr>
            <w:noProof/>
            <w:webHidden/>
          </w:rPr>
          <w:instrText xml:space="preserve"> PAGEREF _Toc443988358 \h </w:instrText>
        </w:r>
        <w:r w:rsidR="00755EC7">
          <w:rPr>
            <w:noProof/>
            <w:webHidden/>
          </w:rPr>
        </w:r>
        <w:r w:rsidR="00755EC7">
          <w:rPr>
            <w:noProof/>
            <w:webHidden/>
          </w:rPr>
          <w:fldChar w:fldCharType="separate"/>
        </w:r>
        <w:r w:rsidR="00755EC7">
          <w:rPr>
            <w:noProof/>
            <w:webHidden/>
          </w:rPr>
          <w:t>18</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59" w:history="1">
        <w:r w:rsidR="00755EC7" w:rsidRPr="00B060E2">
          <w:rPr>
            <w:rStyle w:val="Hyperlink"/>
            <w:i/>
            <w:iCs/>
            <w:noProof/>
          </w:rPr>
          <w:t>6.3.2</w:t>
        </w:r>
        <w:r w:rsidR="00755EC7">
          <w:rPr>
            <w:rFonts w:asciiTheme="minorHAnsi" w:eastAsiaTheme="minorEastAsia" w:hAnsiTheme="minorHAnsi" w:cstheme="minorBidi"/>
            <w:noProof/>
            <w:sz w:val="22"/>
            <w:szCs w:val="22"/>
          </w:rPr>
          <w:tab/>
        </w:r>
        <w:r w:rsidR="00755EC7" w:rsidRPr="00B060E2">
          <w:rPr>
            <w:rStyle w:val="Hyperlink"/>
            <w:i/>
            <w:iCs/>
            <w:noProof/>
          </w:rPr>
          <w:t>Biological Element:  Blunt-nosed Leopard Lizard</w:t>
        </w:r>
        <w:r w:rsidR="00755EC7">
          <w:rPr>
            <w:noProof/>
            <w:webHidden/>
          </w:rPr>
          <w:tab/>
        </w:r>
        <w:r w:rsidR="00755EC7">
          <w:rPr>
            <w:noProof/>
            <w:webHidden/>
          </w:rPr>
          <w:fldChar w:fldCharType="begin"/>
        </w:r>
        <w:r w:rsidR="00755EC7">
          <w:rPr>
            <w:noProof/>
            <w:webHidden/>
          </w:rPr>
          <w:instrText xml:space="preserve"> PAGEREF _Toc443988359 \h </w:instrText>
        </w:r>
        <w:r w:rsidR="00755EC7">
          <w:rPr>
            <w:noProof/>
            <w:webHidden/>
          </w:rPr>
        </w:r>
        <w:r w:rsidR="00755EC7">
          <w:rPr>
            <w:noProof/>
            <w:webHidden/>
          </w:rPr>
          <w:fldChar w:fldCharType="separate"/>
        </w:r>
        <w:r w:rsidR="00755EC7">
          <w:rPr>
            <w:noProof/>
            <w:webHidden/>
          </w:rPr>
          <w:t>20</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0" w:history="1">
        <w:r w:rsidR="00755EC7" w:rsidRPr="00B060E2">
          <w:rPr>
            <w:rStyle w:val="Hyperlink"/>
            <w:i/>
            <w:iCs/>
            <w:noProof/>
          </w:rPr>
          <w:t>6.3.3</w:t>
        </w:r>
        <w:r w:rsidR="00755EC7">
          <w:rPr>
            <w:rFonts w:asciiTheme="minorHAnsi" w:eastAsiaTheme="minorEastAsia" w:hAnsiTheme="minorHAnsi" w:cstheme="minorBidi"/>
            <w:noProof/>
            <w:sz w:val="22"/>
            <w:szCs w:val="22"/>
          </w:rPr>
          <w:tab/>
        </w:r>
        <w:r w:rsidR="00755EC7" w:rsidRPr="00B060E2">
          <w:rPr>
            <w:rStyle w:val="Hyperlink"/>
            <w:i/>
            <w:iCs/>
            <w:noProof/>
          </w:rPr>
          <w:t>Biological Element:  Giant Kangaroo Rat</w:t>
        </w:r>
        <w:r w:rsidR="00755EC7">
          <w:rPr>
            <w:noProof/>
            <w:webHidden/>
          </w:rPr>
          <w:tab/>
        </w:r>
        <w:r w:rsidR="00755EC7">
          <w:rPr>
            <w:noProof/>
            <w:webHidden/>
          </w:rPr>
          <w:fldChar w:fldCharType="begin"/>
        </w:r>
        <w:r w:rsidR="00755EC7">
          <w:rPr>
            <w:noProof/>
            <w:webHidden/>
          </w:rPr>
          <w:instrText xml:space="preserve"> PAGEREF _Toc443988360 \h </w:instrText>
        </w:r>
        <w:r w:rsidR="00755EC7">
          <w:rPr>
            <w:noProof/>
            <w:webHidden/>
          </w:rPr>
        </w:r>
        <w:r w:rsidR="00755EC7">
          <w:rPr>
            <w:noProof/>
            <w:webHidden/>
          </w:rPr>
          <w:fldChar w:fldCharType="separate"/>
        </w:r>
        <w:r w:rsidR="00755EC7">
          <w:rPr>
            <w:noProof/>
            <w:webHidden/>
          </w:rPr>
          <w:t>20</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1" w:history="1">
        <w:r w:rsidR="00755EC7" w:rsidRPr="00B060E2">
          <w:rPr>
            <w:rStyle w:val="Hyperlink"/>
            <w:i/>
            <w:iCs/>
            <w:noProof/>
          </w:rPr>
          <w:t>6.3.4</w:t>
        </w:r>
        <w:r w:rsidR="00755EC7">
          <w:rPr>
            <w:rFonts w:asciiTheme="minorHAnsi" w:eastAsiaTheme="minorEastAsia" w:hAnsiTheme="minorHAnsi" w:cstheme="minorBidi"/>
            <w:noProof/>
            <w:sz w:val="22"/>
            <w:szCs w:val="22"/>
          </w:rPr>
          <w:tab/>
        </w:r>
        <w:r w:rsidR="00755EC7" w:rsidRPr="00B060E2">
          <w:rPr>
            <w:rStyle w:val="Hyperlink"/>
            <w:i/>
            <w:iCs/>
            <w:noProof/>
          </w:rPr>
          <w:t>Biological Element:  Listed Fairy Shrimp</w:t>
        </w:r>
        <w:r w:rsidR="00755EC7">
          <w:rPr>
            <w:noProof/>
            <w:webHidden/>
          </w:rPr>
          <w:tab/>
        </w:r>
        <w:r w:rsidR="00755EC7">
          <w:rPr>
            <w:noProof/>
            <w:webHidden/>
          </w:rPr>
          <w:fldChar w:fldCharType="begin"/>
        </w:r>
        <w:r w:rsidR="00755EC7">
          <w:rPr>
            <w:noProof/>
            <w:webHidden/>
          </w:rPr>
          <w:instrText xml:space="preserve"> PAGEREF _Toc443988361 \h </w:instrText>
        </w:r>
        <w:r w:rsidR="00755EC7">
          <w:rPr>
            <w:noProof/>
            <w:webHidden/>
          </w:rPr>
        </w:r>
        <w:r w:rsidR="00755EC7">
          <w:rPr>
            <w:noProof/>
            <w:webHidden/>
          </w:rPr>
          <w:fldChar w:fldCharType="separate"/>
        </w:r>
        <w:r w:rsidR="00755EC7">
          <w:rPr>
            <w:noProof/>
            <w:webHidden/>
          </w:rPr>
          <w:t>21</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2" w:history="1">
        <w:r w:rsidR="00755EC7" w:rsidRPr="00B060E2">
          <w:rPr>
            <w:rStyle w:val="Hyperlink"/>
            <w:i/>
            <w:iCs/>
            <w:noProof/>
          </w:rPr>
          <w:t>6.3.5</w:t>
        </w:r>
        <w:r w:rsidR="00755EC7">
          <w:rPr>
            <w:rFonts w:asciiTheme="minorHAnsi" w:eastAsiaTheme="minorEastAsia" w:hAnsiTheme="minorHAnsi" w:cstheme="minorBidi"/>
            <w:noProof/>
            <w:sz w:val="22"/>
            <w:szCs w:val="22"/>
          </w:rPr>
          <w:tab/>
        </w:r>
        <w:r w:rsidR="00755EC7" w:rsidRPr="00B060E2">
          <w:rPr>
            <w:rStyle w:val="Hyperlink"/>
            <w:i/>
            <w:iCs/>
            <w:noProof/>
          </w:rPr>
          <w:t>Biological Element:  Nelson’s Antelope Squirrel</w:t>
        </w:r>
        <w:r w:rsidR="00755EC7">
          <w:rPr>
            <w:noProof/>
            <w:webHidden/>
          </w:rPr>
          <w:tab/>
        </w:r>
        <w:r w:rsidR="00755EC7">
          <w:rPr>
            <w:noProof/>
            <w:webHidden/>
          </w:rPr>
          <w:fldChar w:fldCharType="begin"/>
        </w:r>
        <w:r w:rsidR="00755EC7">
          <w:rPr>
            <w:noProof/>
            <w:webHidden/>
          </w:rPr>
          <w:instrText xml:space="preserve"> PAGEREF _Toc443988362 \h </w:instrText>
        </w:r>
        <w:r w:rsidR="00755EC7">
          <w:rPr>
            <w:noProof/>
            <w:webHidden/>
          </w:rPr>
        </w:r>
        <w:r w:rsidR="00755EC7">
          <w:rPr>
            <w:noProof/>
            <w:webHidden/>
          </w:rPr>
          <w:fldChar w:fldCharType="separate"/>
        </w:r>
        <w:r w:rsidR="00755EC7">
          <w:rPr>
            <w:noProof/>
            <w:webHidden/>
          </w:rPr>
          <w:t>22</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3" w:history="1">
        <w:r w:rsidR="00755EC7" w:rsidRPr="00B060E2">
          <w:rPr>
            <w:rStyle w:val="Hyperlink"/>
            <w:i/>
            <w:iCs/>
            <w:noProof/>
          </w:rPr>
          <w:t>6.3.6</w:t>
        </w:r>
        <w:r w:rsidR="00755EC7">
          <w:rPr>
            <w:rFonts w:asciiTheme="minorHAnsi" w:eastAsiaTheme="minorEastAsia" w:hAnsiTheme="minorHAnsi" w:cstheme="minorBidi"/>
            <w:noProof/>
            <w:sz w:val="22"/>
            <w:szCs w:val="22"/>
          </w:rPr>
          <w:tab/>
        </w:r>
        <w:r w:rsidR="00755EC7" w:rsidRPr="00B060E2">
          <w:rPr>
            <w:rStyle w:val="Hyperlink"/>
            <w:i/>
            <w:iCs/>
            <w:noProof/>
          </w:rPr>
          <w:t>Biological Element:  Mountain Plover</w:t>
        </w:r>
        <w:r w:rsidR="00755EC7">
          <w:rPr>
            <w:noProof/>
            <w:webHidden/>
          </w:rPr>
          <w:tab/>
        </w:r>
        <w:r w:rsidR="00755EC7">
          <w:rPr>
            <w:noProof/>
            <w:webHidden/>
          </w:rPr>
          <w:fldChar w:fldCharType="begin"/>
        </w:r>
        <w:r w:rsidR="00755EC7">
          <w:rPr>
            <w:noProof/>
            <w:webHidden/>
          </w:rPr>
          <w:instrText xml:space="preserve"> PAGEREF _Toc443988363 \h </w:instrText>
        </w:r>
        <w:r w:rsidR="00755EC7">
          <w:rPr>
            <w:noProof/>
            <w:webHidden/>
          </w:rPr>
        </w:r>
        <w:r w:rsidR="00755EC7">
          <w:rPr>
            <w:noProof/>
            <w:webHidden/>
          </w:rPr>
          <w:fldChar w:fldCharType="separate"/>
        </w:r>
        <w:r w:rsidR="00755EC7">
          <w:rPr>
            <w:noProof/>
            <w:webHidden/>
          </w:rPr>
          <w:t>22</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4" w:history="1">
        <w:r w:rsidR="00755EC7" w:rsidRPr="00B060E2">
          <w:rPr>
            <w:rStyle w:val="Hyperlink"/>
            <w:i/>
            <w:iCs/>
            <w:noProof/>
          </w:rPr>
          <w:t>6.3.7</w:t>
        </w:r>
        <w:r w:rsidR="00755EC7">
          <w:rPr>
            <w:rFonts w:asciiTheme="minorHAnsi" w:eastAsiaTheme="minorEastAsia" w:hAnsiTheme="minorHAnsi" w:cstheme="minorBidi"/>
            <w:noProof/>
            <w:sz w:val="22"/>
            <w:szCs w:val="22"/>
          </w:rPr>
          <w:tab/>
        </w:r>
        <w:r w:rsidR="00755EC7" w:rsidRPr="00B060E2">
          <w:rPr>
            <w:rStyle w:val="Hyperlink"/>
            <w:i/>
            <w:iCs/>
            <w:noProof/>
          </w:rPr>
          <w:t>Biological Element:  Burrowing Owl</w:t>
        </w:r>
        <w:r w:rsidR="00755EC7">
          <w:rPr>
            <w:noProof/>
            <w:webHidden/>
          </w:rPr>
          <w:tab/>
        </w:r>
        <w:r w:rsidR="00755EC7">
          <w:rPr>
            <w:noProof/>
            <w:webHidden/>
          </w:rPr>
          <w:fldChar w:fldCharType="begin"/>
        </w:r>
        <w:r w:rsidR="00755EC7">
          <w:rPr>
            <w:noProof/>
            <w:webHidden/>
          </w:rPr>
          <w:instrText xml:space="preserve"> PAGEREF _Toc443988364 \h </w:instrText>
        </w:r>
        <w:r w:rsidR="00755EC7">
          <w:rPr>
            <w:noProof/>
            <w:webHidden/>
          </w:rPr>
        </w:r>
        <w:r w:rsidR="00755EC7">
          <w:rPr>
            <w:noProof/>
            <w:webHidden/>
          </w:rPr>
          <w:fldChar w:fldCharType="separate"/>
        </w:r>
        <w:r w:rsidR="00755EC7">
          <w:rPr>
            <w:noProof/>
            <w:webHidden/>
          </w:rPr>
          <w:t>23</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5" w:history="1">
        <w:r w:rsidR="00755EC7" w:rsidRPr="00B060E2">
          <w:rPr>
            <w:rStyle w:val="Hyperlink"/>
            <w:i/>
            <w:iCs/>
            <w:noProof/>
          </w:rPr>
          <w:t>6.3.8</w:t>
        </w:r>
        <w:r w:rsidR="00755EC7">
          <w:rPr>
            <w:rFonts w:asciiTheme="minorHAnsi" w:eastAsiaTheme="minorEastAsia" w:hAnsiTheme="minorHAnsi" w:cstheme="minorBidi"/>
            <w:noProof/>
            <w:sz w:val="22"/>
            <w:szCs w:val="22"/>
          </w:rPr>
          <w:tab/>
        </w:r>
        <w:r w:rsidR="00755EC7" w:rsidRPr="00B060E2">
          <w:rPr>
            <w:rStyle w:val="Hyperlink"/>
            <w:i/>
            <w:iCs/>
            <w:noProof/>
          </w:rPr>
          <w:t>Biological Element:  Other Special Status Birds</w:t>
        </w:r>
        <w:r w:rsidR="00755EC7">
          <w:rPr>
            <w:noProof/>
            <w:webHidden/>
          </w:rPr>
          <w:tab/>
        </w:r>
        <w:r w:rsidR="00755EC7">
          <w:rPr>
            <w:noProof/>
            <w:webHidden/>
          </w:rPr>
          <w:fldChar w:fldCharType="begin"/>
        </w:r>
        <w:r w:rsidR="00755EC7">
          <w:rPr>
            <w:noProof/>
            <w:webHidden/>
          </w:rPr>
          <w:instrText xml:space="preserve"> PAGEREF _Toc443988365 \h </w:instrText>
        </w:r>
        <w:r w:rsidR="00755EC7">
          <w:rPr>
            <w:noProof/>
            <w:webHidden/>
          </w:rPr>
        </w:r>
        <w:r w:rsidR="00755EC7">
          <w:rPr>
            <w:noProof/>
            <w:webHidden/>
          </w:rPr>
          <w:fldChar w:fldCharType="separate"/>
        </w:r>
        <w:r w:rsidR="00755EC7">
          <w:rPr>
            <w:noProof/>
            <w:webHidden/>
          </w:rPr>
          <w:t>24</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66" w:history="1">
        <w:r w:rsidR="00755EC7" w:rsidRPr="00B060E2">
          <w:rPr>
            <w:rStyle w:val="Hyperlink"/>
            <w:i/>
            <w:iCs/>
            <w:noProof/>
          </w:rPr>
          <w:t>6.3.9</w:t>
        </w:r>
        <w:r w:rsidR="00755EC7">
          <w:rPr>
            <w:rFonts w:asciiTheme="minorHAnsi" w:eastAsiaTheme="minorEastAsia" w:hAnsiTheme="minorHAnsi" w:cstheme="minorBidi"/>
            <w:noProof/>
            <w:sz w:val="22"/>
            <w:szCs w:val="22"/>
          </w:rPr>
          <w:tab/>
        </w:r>
        <w:r w:rsidR="00755EC7" w:rsidRPr="00B060E2">
          <w:rPr>
            <w:rStyle w:val="Hyperlink"/>
            <w:i/>
            <w:iCs/>
            <w:noProof/>
          </w:rPr>
          <w:t>Biological Element:  Special Status Amphibians</w:t>
        </w:r>
        <w:r w:rsidR="00755EC7">
          <w:rPr>
            <w:noProof/>
            <w:webHidden/>
          </w:rPr>
          <w:tab/>
        </w:r>
        <w:r w:rsidR="00755EC7">
          <w:rPr>
            <w:noProof/>
            <w:webHidden/>
          </w:rPr>
          <w:fldChar w:fldCharType="begin"/>
        </w:r>
        <w:r w:rsidR="00755EC7">
          <w:rPr>
            <w:noProof/>
            <w:webHidden/>
          </w:rPr>
          <w:instrText xml:space="preserve"> PAGEREF _Toc443988366 \h </w:instrText>
        </w:r>
        <w:r w:rsidR="00755EC7">
          <w:rPr>
            <w:noProof/>
            <w:webHidden/>
          </w:rPr>
        </w:r>
        <w:r w:rsidR="00755EC7">
          <w:rPr>
            <w:noProof/>
            <w:webHidden/>
          </w:rPr>
          <w:fldChar w:fldCharType="separate"/>
        </w:r>
        <w:r w:rsidR="00755EC7">
          <w:rPr>
            <w:noProof/>
            <w:webHidden/>
          </w:rPr>
          <w:t>24</w:t>
        </w:r>
        <w:r w:rsidR="00755EC7">
          <w:rPr>
            <w:noProof/>
            <w:webHidden/>
          </w:rPr>
          <w:fldChar w:fldCharType="end"/>
        </w:r>
      </w:hyperlink>
    </w:p>
    <w:p w:rsidR="00755EC7" w:rsidRDefault="00395B51">
      <w:pPr>
        <w:pStyle w:val="TOC3"/>
        <w:tabs>
          <w:tab w:val="left" w:pos="1440"/>
        </w:tabs>
        <w:rPr>
          <w:rFonts w:asciiTheme="minorHAnsi" w:eastAsiaTheme="minorEastAsia" w:hAnsiTheme="minorHAnsi" w:cstheme="minorBidi"/>
          <w:noProof/>
          <w:sz w:val="22"/>
          <w:szCs w:val="22"/>
        </w:rPr>
      </w:pPr>
      <w:hyperlink w:anchor="_Toc443988367" w:history="1">
        <w:r w:rsidR="00755EC7" w:rsidRPr="00B060E2">
          <w:rPr>
            <w:rStyle w:val="Hyperlink"/>
            <w:noProof/>
          </w:rPr>
          <w:t>6.3.10</w:t>
        </w:r>
        <w:r w:rsidR="00755EC7">
          <w:rPr>
            <w:rFonts w:asciiTheme="minorHAnsi" w:eastAsiaTheme="minorEastAsia" w:hAnsiTheme="minorHAnsi" w:cstheme="minorBidi"/>
            <w:noProof/>
            <w:sz w:val="22"/>
            <w:szCs w:val="22"/>
          </w:rPr>
          <w:tab/>
        </w:r>
        <w:r w:rsidR="00755EC7" w:rsidRPr="00B060E2">
          <w:rPr>
            <w:rStyle w:val="Hyperlink"/>
            <w:noProof/>
          </w:rPr>
          <w:t>Biological Element:  Pronghorn and Tule Elk</w:t>
        </w:r>
        <w:r w:rsidR="00755EC7">
          <w:rPr>
            <w:noProof/>
            <w:webHidden/>
          </w:rPr>
          <w:tab/>
        </w:r>
        <w:r w:rsidR="00755EC7">
          <w:rPr>
            <w:noProof/>
            <w:webHidden/>
          </w:rPr>
          <w:fldChar w:fldCharType="begin"/>
        </w:r>
        <w:r w:rsidR="00755EC7">
          <w:rPr>
            <w:noProof/>
            <w:webHidden/>
          </w:rPr>
          <w:instrText xml:space="preserve"> PAGEREF _Toc443988367 \h </w:instrText>
        </w:r>
        <w:r w:rsidR="00755EC7">
          <w:rPr>
            <w:noProof/>
            <w:webHidden/>
          </w:rPr>
        </w:r>
        <w:r w:rsidR="00755EC7">
          <w:rPr>
            <w:noProof/>
            <w:webHidden/>
          </w:rPr>
          <w:fldChar w:fldCharType="separate"/>
        </w:r>
        <w:r w:rsidR="00755EC7">
          <w:rPr>
            <w:noProof/>
            <w:webHidden/>
          </w:rPr>
          <w:t>25</w:t>
        </w:r>
        <w:r w:rsidR="00755EC7">
          <w:rPr>
            <w:noProof/>
            <w:webHidden/>
          </w:rPr>
          <w:fldChar w:fldCharType="end"/>
        </w:r>
      </w:hyperlink>
    </w:p>
    <w:p w:rsidR="00755EC7" w:rsidRDefault="00395B51">
      <w:pPr>
        <w:pStyle w:val="TOC3"/>
        <w:tabs>
          <w:tab w:val="left" w:pos="1440"/>
        </w:tabs>
        <w:rPr>
          <w:rFonts w:asciiTheme="minorHAnsi" w:eastAsiaTheme="minorEastAsia" w:hAnsiTheme="minorHAnsi" w:cstheme="minorBidi"/>
          <w:noProof/>
          <w:sz w:val="22"/>
          <w:szCs w:val="22"/>
        </w:rPr>
      </w:pPr>
      <w:hyperlink w:anchor="_Toc443988368" w:history="1">
        <w:r w:rsidR="00755EC7" w:rsidRPr="00B060E2">
          <w:rPr>
            <w:rStyle w:val="Hyperlink"/>
            <w:noProof/>
          </w:rPr>
          <w:t>6.3.11</w:t>
        </w:r>
        <w:r w:rsidR="00755EC7">
          <w:rPr>
            <w:rFonts w:asciiTheme="minorHAnsi" w:eastAsiaTheme="minorEastAsia" w:hAnsiTheme="minorHAnsi" w:cstheme="minorBidi"/>
            <w:noProof/>
            <w:sz w:val="22"/>
            <w:szCs w:val="22"/>
          </w:rPr>
          <w:tab/>
        </w:r>
        <w:r w:rsidR="00755EC7" w:rsidRPr="00B060E2">
          <w:rPr>
            <w:rStyle w:val="Hyperlink"/>
            <w:noProof/>
          </w:rPr>
          <w:t>Biological Element:  Rare Plants</w:t>
        </w:r>
        <w:r w:rsidR="00755EC7">
          <w:rPr>
            <w:noProof/>
            <w:webHidden/>
          </w:rPr>
          <w:tab/>
        </w:r>
        <w:r w:rsidR="00755EC7">
          <w:rPr>
            <w:noProof/>
            <w:webHidden/>
          </w:rPr>
          <w:fldChar w:fldCharType="begin"/>
        </w:r>
        <w:r w:rsidR="00755EC7">
          <w:rPr>
            <w:noProof/>
            <w:webHidden/>
          </w:rPr>
          <w:instrText xml:space="preserve"> PAGEREF _Toc443988368 \h </w:instrText>
        </w:r>
        <w:r w:rsidR="00755EC7">
          <w:rPr>
            <w:noProof/>
            <w:webHidden/>
          </w:rPr>
        </w:r>
        <w:r w:rsidR="00755EC7">
          <w:rPr>
            <w:noProof/>
            <w:webHidden/>
          </w:rPr>
          <w:fldChar w:fldCharType="separate"/>
        </w:r>
        <w:r w:rsidR="00755EC7">
          <w:rPr>
            <w:noProof/>
            <w:webHidden/>
          </w:rPr>
          <w:t>27</w:t>
        </w:r>
        <w:r w:rsidR="00755EC7">
          <w:rPr>
            <w:noProof/>
            <w:webHidden/>
          </w:rPr>
          <w:fldChar w:fldCharType="end"/>
        </w:r>
      </w:hyperlink>
    </w:p>
    <w:p w:rsidR="00755EC7" w:rsidRDefault="00395B51">
      <w:pPr>
        <w:pStyle w:val="TOC3"/>
        <w:tabs>
          <w:tab w:val="left" w:pos="1440"/>
        </w:tabs>
        <w:rPr>
          <w:rFonts w:asciiTheme="minorHAnsi" w:eastAsiaTheme="minorEastAsia" w:hAnsiTheme="minorHAnsi" w:cstheme="minorBidi"/>
          <w:noProof/>
          <w:sz w:val="22"/>
          <w:szCs w:val="22"/>
        </w:rPr>
      </w:pPr>
      <w:hyperlink w:anchor="_Toc443988369" w:history="1">
        <w:r w:rsidR="00755EC7" w:rsidRPr="00B060E2">
          <w:rPr>
            <w:rStyle w:val="Hyperlink"/>
            <w:i/>
            <w:iCs/>
            <w:noProof/>
          </w:rPr>
          <w:t>6.3.12</w:t>
        </w:r>
        <w:r w:rsidR="00755EC7">
          <w:rPr>
            <w:rFonts w:asciiTheme="minorHAnsi" w:eastAsiaTheme="minorEastAsia" w:hAnsiTheme="minorHAnsi" w:cstheme="minorBidi"/>
            <w:noProof/>
            <w:sz w:val="22"/>
            <w:szCs w:val="22"/>
          </w:rPr>
          <w:tab/>
        </w:r>
        <w:r w:rsidR="00755EC7" w:rsidRPr="00B060E2">
          <w:rPr>
            <w:rStyle w:val="Hyperlink"/>
            <w:i/>
            <w:iCs/>
            <w:noProof/>
          </w:rPr>
          <w:t>Biological Element:  Habitat Types</w:t>
        </w:r>
        <w:r w:rsidR="00755EC7">
          <w:rPr>
            <w:noProof/>
            <w:webHidden/>
          </w:rPr>
          <w:tab/>
        </w:r>
        <w:r w:rsidR="00755EC7">
          <w:rPr>
            <w:noProof/>
            <w:webHidden/>
          </w:rPr>
          <w:fldChar w:fldCharType="begin"/>
        </w:r>
        <w:r w:rsidR="00755EC7">
          <w:rPr>
            <w:noProof/>
            <w:webHidden/>
          </w:rPr>
          <w:instrText xml:space="preserve"> PAGEREF _Toc443988369 \h </w:instrText>
        </w:r>
        <w:r w:rsidR="00755EC7">
          <w:rPr>
            <w:noProof/>
            <w:webHidden/>
          </w:rPr>
        </w:r>
        <w:r w:rsidR="00755EC7">
          <w:rPr>
            <w:noProof/>
            <w:webHidden/>
          </w:rPr>
          <w:fldChar w:fldCharType="separate"/>
        </w:r>
        <w:r w:rsidR="00755EC7">
          <w:rPr>
            <w:noProof/>
            <w:webHidden/>
          </w:rPr>
          <w:t>27</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70" w:history="1">
        <w:r w:rsidR="00755EC7" w:rsidRPr="00B060E2">
          <w:rPr>
            <w:rStyle w:val="Hyperlink"/>
            <w:noProof/>
          </w:rPr>
          <w:t>6.4</w:t>
        </w:r>
        <w:r w:rsidR="00755EC7">
          <w:rPr>
            <w:rFonts w:asciiTheme="minorHAnsi" w:eastAsiaTheme="minorEastAsia" w:hAnsiTheme="minorHAnsi" w:cstheme="minorBidi"/>
            <w:noProof/>
            <w:sz w:val="22"/>
            <w:szCs w:val="22"/>
          </w:rPr>
          <w:tab/>
        </w:r>
        <w:r w:rsidR="00755EC7" w:rsidRPr="00B060E2">
          <w:rPr>
            <w:rStyle w:val="Hyperlink"/>
            <w:noProof/>
          </w:rPr>
          <w:t>Management Elements:  Goals</w:t>
        </w:r>
        <w:r w:rsidR="00755EC7">
          <w:rPr>
            <w:noProof/>
            <w:webHidden/>
          </w:rPr>
          <w:tab/>
        </w:r>
        <w:r w:rsidR="00755EC7">
          <w:rPr>
            <w:noProof/>
            <w:webHidden/>
          </w:rPr>
          <w:fldChar w:fldCharType="begin"/>
        </w:r>
        <w:r w:rsidR="00755EC7">
          <w:rPr>
            <w:noProof/>
            <w:webHidden/>
          </w:rPr>
          <w:instrText xml:space="preserve"> PAGEREF _Toc443988370 \h </w:instrText>
        </w:r>
        <w:r w:rsidR="00755EC7">
          <w:rPr>
            <w:noProof/>
            <w:webHidden/>
          </w:rPr>
        </w:r>
        <w:r w:rsidR="00755EC7">
          <w:rPr>
            <w:noProof/>
            <w:webHidden/>
          </w:rPr>
          <w:fldChar w:fldCharType="separate"/>
        </w:r>
        <w:r w:rsidR="00755EC7">
          <w:rPr>
            <w:noProof/>
            <w:webHidden/>
          </w:rPr>
          <w:t>30</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1" w:history="1">
        <w:r w:rsidR="00755EC7" w:rsidRPr="00B060E2">
          <w:rPr>
            <w:rStyle w:val="Hyperlink"/>
            <w:i/>
            <w:iCs/>
            <w:noProof/>
          </w:rPr>
          <w:t>6.4.1</w:t>
        </w:r>
        <w:r w:rsidR="00755EC7">
          <w:rPr>
            <w:rFonts w:asciiTheme="minorHAnsi" w:eastAsiaTheme="minorEastAsia" w:hAnsiTheme="minorHAnsi" w:cstheme="minorBidi"/>
            <w:noProof/>
            <w:sz w:val="22"/>
            <w:szCs w:val="22"/>
          </w:rPr>
          <w:tab/>
        </w:r>
        <w:r w:rsidR="00755EC7" w:rsidRPr="00B060E2">
          <w:rPr>
            <w:rStyle w:val="Hyperlink"/>
            <w:i/>
            <w:iCs/>
            <w:noProof/>
          </w:rPr>
          <w:t>Management Element:  Grazing Program</w:t>
        </w:r>
        <w:r w:rsidR="00755EC7">
          <w:rPr>
            <w:noProof/>
            <w:webHidden/>
          </w:rPr>
          <w:tab/>
        </w:r>
        <w:r w:rsidR="00755EC7">
          <w:rPr>
            <w:noProof/>
            <w:webHidden/>
          </w:rPr>
          <w:fldChar w:fldCharType="begin"/>
        </w:r>
        <w:r w:rsidR="00755EC7">
          <w:rPr>
            <w:noProof/>
            <w:webHidden/>
          </w:rPr>
          <w:instrText xml:space="preserve"> PAGEREF _Toc443988371 \h </w:instrText>
        </w:r>
        <w:r w:rsidR="00755EC7">
          <w:rPr>
            <w:noProof/>
            <w:webHidden/>
          </w:rPr>
        </w:r>
        <w:r w:rsidR="00755EC7">
          <w:rPr>
            <w:noProof/>
            <w:webHidden/>
          </w:rPr>
          <w:fldChar w:fldCharType="separate"/>
        </w:r>
        <w:r w:rsidR="00755EC7">
          <w:rPr>
            <w:noProof/>
            <w:webHidden/>
          </w:rPr>
          <w:t>30</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2" w:history="1">
        <w:r w:rsidR="00755EC7" w:rsidRPr="00B060E2">
          <w:rPr>
            <w:rStyle w:val="Hyperlink"/>
            <w:i/>
            <w:iCs/>
            <w:noProof/>
          </w:rPr>
          <w:t>6.4.2</w:t>
        </w:r>
        <w:r w:rsidR="00755EC7">
          <w:rPr>
            <w:rFonts w:asciiTheme="minorHAnsi" w:eastAsiaTheme="minorEastAsia" w:hAnsiTheme="minorHAnsi" w:cstheme="minorBidi"/>
            <w:noProof/>
            <w:sz w:val="22"/>
            <w:szCs w:val="22"/>
          </w:rPr>
          <w:tab/>
        </w:r>
        <w:r w:rsidR="00755EC7" w:rsidRPr="00B060E2">
          <w:rPr>
            <w:rStyle w:val="Hyperlink"/>
            <w:i/>
            <w:iCs/>
            <w:noProof/>
          </w:rPr>
          <w:t>Management Element:  Habitat Restoration</w:t>
        </w:r>
        <w:r w:rsidR="00755EC7">
          <w:rPr>
            <w:noProof/>
            <w:webHidden/>
          </w:rPr>
          <w:tab/>
        </w:r>
        <w:r w:rsidR="00755EC7">
          <w:rPr>
            <w:noProof/>
            <w:webHidden/>
          </w:rPr>
          <w:fldChar w:fldCharType="begin"/>
        </w:r>
        <w:r w:rsidR="00755EC7">
          <w:rPr>
            <w:noProof/>
            <w:webHidden/>
          </w:rPr>
          <w:instrText xml:space="preserve"> PAGEREF _Toc443988372 \h </w:instrText>
        </w:r>
        <w:r w:rsidR="00755EC7">
          <w:rPr>
            <w:noProof/>
            <w:webHidden/>
          </w:rPr>
        </w:r>
        <w:r w:rsidR="00755EC7">
          <w:rPr>
            <w:noProof/>
            <w:webHidden/>
          </w:rPr>
          <w:fldChar w:fldCharType="separate"/>
        </w:r>
        <w:r w:rsidR="00755EC7">
          <w:rPr>
            <w:noProof/>
            <w:webHidden/>
          </w:rPr>
          <w:t>31</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3" w:history="1">
        <w:r w:rsidR="00755EC7" w:rsidRPr="00B060E2">
          <w:rPr>
            <w:rStyle w:val="Hyperlink"/>
            <w:i/>
            <w:iCs/>
            <w:noProof/>
          </w:rPr>
          <w:t>6.4.3</w:t>
        </w:r>
        <w:r w:rsidR="00755EC7">
          <w:rPr>
            <w:rFonts w:asciiTheme="minorHAnsi" w:eastAsiaTheme="minorEastAsia" w:hAnsiTheme="minorHAnsi" w:cstheme="minorBidi"/>
            <w:noProof/>
            <w:sz w:val="22"/>
            <w:szCs w:val="22"/>
          </w:rPr>
          <w:tab/>
        </w:r>
        <w:r w:rsidR="00755EC7" w:rsidRPr="00B060E2">
          <w:rPr>
            <w:rStyle w:val="Hyperlink"/>
            <w:i/>
            <w:iCs/>
            <w:noProof/>
          </w:rPr>
          <w:t>Management Element:  Noxious Weed Control</w:t>
        </w:r>
        <w:r w:rsidR="00755EC7">
          <w:rPr>
            <w:noProof/>
            <w:webHidden/>
          </w:rPr>
          <w:tab/>
        </w:r>
        <w:r w:rsidR="00755EC7">
          <w:rPr>
            <w:noProof/>
            <w:webHidden/>
          </w:rPr>
          <w:fldChar w:fldCharType="begin"/>
        </w:r>
        <w:r w:rsidR="00755EC7">
          <w:rPr>
            <w:noProof/>
            <w:webHidden/>
          </w:rPr>
          <w:instrText xml:space="preserve"> PAGEREF _Toc443988373 \h </w:instrText>
        </w:r>
        <w:r w:rsidR="00755EC7">
          <w:rPr>
            <w:noProof/>
            <w:webHidden/>
          </w:rPr>
        </w:r>
        <w:r w:rsidR="00755EC7">
          <w:rPr>
            <w:noProof/>
            <w:webHidden/>
          </w:rPr>
          <w:fldChar w:fldCharType="separate"/>
        </w:r>
        <w:r w:rsidR="00755EC7">
          <w:rPr>
            <w:noProof/>
            <w:webHidden/>
          </w:rPr>
          <w:t>33</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4" w:history="1">
        <w:r w:rsidR="00755EC7" w:rsidRPr="00B060E2">
          <w:rPr>
            <w:rStyle w:val="Hyperlink"/>
            <w:i/>
            <w:iCs/>
            <w:noProof/>
          </w:rPr>
          <w:t>6.4.4</w:t>
        </w:r>
        <w:r w:rsidR="00755EC7">
          <w:rPr>
            <w:rFonts w:asciiTheme="minorHAnsi" w:eastAsiaTheme="minorEastAsia" w:hAnsiTheme="minorHAnsi" w:cstheme="minorBidi"/>
            <w:noProof/>
            <w:sz w:val="22"/>
            <w:szCs w:val="22"/>
          </w:rPr>
          <w:tab/>
        </w:r>
        <w:r w:rsidR="00755EC7" w:rsidRPr="00B060E2">
          <w:rPr>
            <w:rStyle w:val="Hyperlink"/>
            <w:i/>
            <w:iCs/>
            <w:noProof/>
          </w:rPr>
          <w:t>Management Element:  Fire Management</w:t>
        </w:r>
        <w:r w:rsidR="00755EC7">
          <w:rPr>
            <w:noProof/>
            <w:webHidden/>
          </w:rPr>
          <w:tab/>
        </w:r>
        <w:r w:rsidR="00755EC7">
          <w:rPr>
            <w:noProof/>
            <w:webHidden/>
          </w:rPr>
          <w:fldChar w:fldCharType="begin"/>
        </w:r>
        <w:r w:rsidR="00755EC7">
          <w:rPr>
            <w:noProof/>
            <w:webHidden/>
          </w:rPr>
          <w:instrText xml:space="preserve"> PAGEREF _Toc443988374 \h </w:instrText>
        </w:r>
        <w:r w:rsidR="00755EC7">
          <w:rPr>
            <w:noProof/>
            <w:webHidden/>
          </w:rPr>
        </w:r>
        <w:r w:rsidR="00755EC7">
          <w:rPr>
            <w:noProof/>
            <w:webHidden/>
          </w:rPr>
          <w:fldChar w:fldCharType="separate"/>
        </w:r>
        <w:r w:rsidR="00755EC7">
          <w:rPr>
            <w:noProof/>
            <w:webHidden/>
          </w:rPr>
          <w:t>34</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5" w:history="1">
        <w:r w:rsidR="00755EC7" w:rsidRPr="00B060E2">
          <w:rPr>
            <w:rStyle w:val="Hyperlink"/>
            <w:i/>
            <w:iCs/>
            <w:noProof/>
          </w:rPr>
          <w:t>6.4.5</w:t>
        </w:r>
        <w:r w:rsidR="00755EC7">
          <w:rPr>
            <w:rFonts w:asciiTheme="minorHAnsi" w:eastAsiaTheme="minorEastAsia" w:hAnsiTheme="minorHAnsi" w:cstheme="minorBidi"/>
            <w:noProof/>
            <w:sz w:val="22"/>
            <w:szCs w:val="22"/>
          </w:rPr>
          <w:tab/>
        </w:r>
        <w:r w:rsidR="00755EC7" w:rsidRPr="00B060E2">
          <w:rPr>
            <w:rStyle w:val="Hyperlink"/>
            <w:i/>
            <w:iCs/>
            <w:noProof/>
          </w:rPr>
          <w:t>Management Element:  Feral Animal Control</w:t>
        </w:r>
        <w:r w:rsidR="00755EC7">
          <w:rPr>
            <w:noProof/>
            <w:webHidden/>
          </w:rPr>
          <w:tab/>
        </w:r>
        <w:r w:rsidR="00755EC7">
          <w:rPr>
            <w:noProof/>
            <w:webHidden/>
          </w:rPr>
          <w:fldChar w:fldCharType="begin"/>
        </w:r>
        <w:r w:rsidR="00755EC7">
          <w:rPr>
            <w:noProof/>
            <w:webHidden/>
          </w:rPr>
          <w:instrText xml:space="preserve"> PAGEREF _Toc443988375 \h </w:instrText>
        </w:r>
        <w:r w:rsidR="00755EC7">
          <w:rPr>
            <w:noProof/>
            <w:webHidden/>
          </w:rPr>
        </w:r>
        <w:r w:rsidR="00755EC7">
          <w:rPr>
            <w:noProof/>
            <w:webHidden/>
          </w:rPr>
          <w:fldChar w:fldCharType="separate"/>
        </w:r>
        <w:r w:rsidR="00755EC7">
          <w:rPr>
            <w:noProof/>
            <w:webHidden/>
          </w:rPr>
          <w:t>34</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6" w:history="1">
        <w:r w:rsidR="00755EC7" w:rsidRPr="00B060E2">
          <w:rPr>
            <w:rStyle w:val="Hyperlink"/>
            <w:i/>
            <w:iCs/>
            <w:noProof/>
          </w:rPr>
          <w:t>6.4.6</w:t>
        </w:r>
        <w:r w:rsidR="00755EC7">
          <w:rPr>
            <w:rFonts w:asciiTheme="minorHAnsi" w:eastAsiaTheme="minorEastAsia" w:hAnsiTheme="minorHAnsi" w:cstheme="minorBidi"/>
            <w:noProof/>
            <w:sz w:val="22"/>
            <w:szCs w:val="22"/>
          </w:rPr>
          <w:tab/>
        </w:r>
        <w:r w:rsidR="00755EC7" w:rsidRPr="00B060E2">
          <w:rPr>
            <w:rStyle w:val="Hyperlink"/>
            <w:i/>
            <w:iCs/>
            <w:noProof/>
          </w:rPr>
          <w:t>Management Element:  Predatory Animal Control</w:t>
        </w:r>
        <w:r w:rsidR="00755EC7">
          <w:rPr>
            <w:noProof/>
            <w:webHidden/>
          </w:rPr>
          <w:tab/>
        </w:r>
        <w:r w:rsidR="00755EC7">
          <w:rPr>
            <w:noProof/>
            <w:webHidden/>
          </w:rPr>
          <w:fldChar w:fldCharType="begin"/>
        </w:r>
        <w:r w:rsidR="00755EC7">
          <w:rPr>
            <w:noProof/>
            <w:webHidden/>
          </w:rPr>
          <w:instrText xml:space="preserve"> PAGEREF _Toc443988376 \h </w:instrText>
        </w:r>
        <w:r w:rsidR="00755EC7">
          <w:rPr>
            <w:noProof/>
            <w:webHidden/>
          </w:rPr>
        </w:r>
        <w:r w:rsidR="00755EC7">
          <w:rPr>
            <w:noProof/>
            <w:webHidden/>
          </w:rPr>
          <w:fldChar w:fldCharType="separate"/>
        </w:r>
        <w:r w:rsidR="00755EC7">
          <w:rPr>
            <w:noProof/>
            <w:webHidden/>
          </w:rPr>
          <w:t>34</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77" w:history="1">
        <w:r w:rsidR="00755EC7" w:rsidRPr="00B060E2">
          <w:rPr>
            <w:rStyle w:val="Hyperlink"/>
            <w:noProof/>
          </w:rPr>
          <w:t>6.5</w:t>
        </w:r>
        <w:r w:rsidR="00755EC7">
          <w:rPr>
            <w:rFonts w:asciiTheme="minorHAnsi" w:eastAsiaTheme="minorEastAsia" w:hAnsiTheme="minorHAnsi" w:cstheme="minorBidi"/>
            <w:noProof/>
            <w:sz w:val="22"/>
            <w:szCs w:val="22"/>
          </w:rPr>
          <w:tab/>
        </w:r>
        <w:r w:rsidR="00755EC7" w:rsidRPr="00B060E2">
          <w:rPr>
            <w:rStyle w:val="Hyperlink"/>
            <w:noProof/>
          </w:rPr>
          <w:t>Maintenance Elements:  Goals</w:t>
        </w:r>
        <w:r w:rsidR="00755EC7">
          <w:rPr>
            <w:noProof/>
            <w:webHidden/>
          </w:rPr>
          <w:tab/>
        </w:r>
        <w:r w:rsidR="00755EC7">
          <w:rPr>
            <w:noProof/>
            <w:webHidden/>
          </w:rPr>
          <w:fldChar w:fldCharType="begin"/>
        </w:r>
        <w:r w:rsidR="00755EC7">
          <w:rPr>
            <w:noProof/>
            <w:webHidden/>
          </w:rPr>
          <w:instrText xml:space="preserve"> PAGEREF _Toc443988377 \h </w:instrText>
        </w:r>
        <w:r w:rsidR="00755EC7">
          <w:rPr>
            <w:noProof/>
            <w:webHidden/>
          </w:rPr>
        </w:r>
        <w:r w:rsidR="00755EC7">
          <w:rPr>
            <w:noProof/>
            <w:webHidden/>
          </w:rPr>
          <w:fldChar w:fldCharType="separate"/>
        </w:r>
        <w:r w:rsidR="00755EC7">
          <w:rPr>
            <w:noProof/>
            <w:webHidden/>
          </w:rPr>
          <w:t>35</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8" w:history="1">
        <w:r w:rsidR="00755EC7" w:rsidRPr="00B060E2">
          <w:rPr>
            <w:rStyle w:val="Hyperlink"/>
            <w:i/>
            <w:iCs/>
            <w:noProof/>
          </w:rPr>
          <w:t>6.5.1</w:t>
        </w:r>
        <w:r w:rsidR="00755EC7">
          <w:rPr>
            <w:rFonts w:asciiTheme="minorHAnsi" w:eastAsiaTheme="minorEastAsia" w:hAnsiTheme="minorHAnsi" w:cstheme="minorBidi"/>
            <w:noProof/>
            <w:sz w:val="22"/>
            <w:szCs w:val="22"/>
          </w:rPr>
          <w:tab/>
        </w:r>
        <w:r w:rsidR="00755EC7" w:rsidRPr="00B060E2">
          <w:rPr>
            <w:rStyle w:val="Hyperlink"/>
            <w:i/>
            <w:iCs/>
            <w:noProof/>
          </w:rPr>
          <w:t>Maintenance Element:  Ranch Roads</w:t>
        </w:r>
        <w:r w:rsidR="00755EC7">
          <w:rPr>
            <w:noProof/>
            <w:webHidden/>
          </w:rPr>
          <w:tab/>
        </w:r>
        <w:r w:rsidR="00755EC7">
          <w:rPr>
            <w:noProof/>
            <w:webHidden/>
          </w:rPr>
          <w:fldChar w:fldCharType="begin"/>
        </w:r>
        <w:r w:rsidR="00755EC7">
          <w:rPr>
            <w:noProof/>
            <w:webHidden/>
          </w:rPr>
          <w:instrText xml:space="preserve"> PAGEREF _Toc443988378 \h </w:instrText>
        </w:r>
        <w:r w:rsidR="00755EC7">
          <w:rPr>
            <w:noProof/>
            <w:webHidden/>
          </w:rPr>
        </w:r>
        <w:r w:rsidR="00755EC7">
          <w:rPr>
            <w:noProof/>
            <w:webHidden/>
          </w:rPr>
          <w:fldChar w:fldCharType="separate"/>
        </w:r>
        <w:r w:rsidR="00755EC7">
          <w:rPr>
            <w:noProof/>
            <w:webHidden/>
          </w:rPr>
          <w:t>35</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79" w:history="1">
        <w:r w:rsidR="00755EC7" w:rsidRPr="00B060E2">
          <w:rPr>
            <w:rStyle w:val="Hyperlink"/>
            <w:i/>
            <w:iCs/>
            <w:noProof/>
          </w:rPr>
          <w:t>6.5.2</w:t>
        </w:r>
        <w:r w:rsidR="00755EC7">
          <w:rPr>
            <w:rFonts w:asciiTheme="minorHAnsi" w:eastAsiaTheme="minorEastAsia" w:hAnsiTheme="minorHAnsi" w:cstheme="minorBidi"/>
            <w:noProof/>
            <w:sz w:val="22"/>
            <w:szCs w:val="22"/>
          </w:rPr>
          <w:tab/>
        </w:r>
        <w:r w:rsidR="00755EC7" w:rsidRPr="00B060E2">
          <w:rPr>
            <w:rStyle w:val="Hyperlink"/>
            <w:noProof/>
          </w:rPr>
          <w:t>Ranch Roads Task 3a:  Review ranch road conditions and locations and develop a ranch road plan.</w:t>
        </w:r>
        <w:r w:rsidR="00755EC7" w:rsidRPr="00B060E2">
          <w:rPr>
            <w:rStyle w:val="Hyperlink"/>
            <w:i/>
            <w:iCs/>
            <w:noProof/>
          </w:rPr>
          <w:t xml:space="preserve"> CDFW staff used GPS receivers to accurately map all the </w:t>
        </w:r>
        <w:r w:rsidR="00755EC7" w:rsidRPr="00B060E2">
          <w:rPr>
            <w:rStyle w:val="Hyperlink"/>
            <w:i/>
            <w:iCs/>
            <w:noProof/>
          </w:rPr>
          <w:lastRenderedPageBreak/>
          <w:t>roads.  A ranch road plan for the NCER is currently under development and will be finalized in 2015.  Maintenance Element:  Watering Facilities</w:t>
        </w:r>
        <w:r w:rsidR="00755EC7">
          <w:rPr>
            <w:noProof/>
            <w:webHidden/>
          </w:rPr>
          <w:tab/>
        </w:r>
        <w:r w:rsidR="00755EC7">
          <w:rPr>
            <w:noProof/>
            <w:webHidden/>
          </w:rPr>
          <w:fldChar w:fldCharType="begin"/>
        </w:r>
        <w:r w:rsidR="00755EC7">
          <w:rPr>
            <w:noProof/>
            <w:webHidden/>
          </w:rPr>
          <w:instrText xml:space="preserve"> PAGEREF _Toc443988379 \h </w:instrText>
        </w:r>
        <w:r w:rsidR="00755EC7">
          <w:rPr>
            <w:noProof/>
            <w:webHidden/>
          </w:rPr>
        </w:r>
        <w:r w:rsidR="00755EC7">
          <w:rPr>
            <w:noProof/>
            <w:webHidden/>
          </w:rPr>
          <w:fldChar w:fldCharType="separate"/>
        </w:r>
        <w:r w:rsidR="00755EC7">
          <w:rPr>
            <w:noProof/>
            <w:webHidden/>
          </w:rPr>
          <w:t>35</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80" w:history="1">
        <w:r w:rsidR="00755EC7" w:rsidRPr="00B060E2">
          <w:rPr>
            <w:rStyle w:val="Hyperlink"/>
            <w:i/>
            <w:iCs/>
            <w:noProof/>
          </w:rPr>
          <w:t>6.5.3</w:t>
        </w:r>
        <w:r w:rsidR="00755EC7">
          <w:rPr>
            <w:rFonts w:asciiTheme="minorHAnsi" w:eastAsiaTheme="minorEastAsia" w:hAnsiTheme="minorHAnsi" w:cstheme="minorBidi"/>
            <w:noProof/>
            <w:sz w:val="22"/>
            <w:szCs w:val="22"/>
          </w:rPr>
          <w:tab/>
        </w:r>
        <w:r w:rsidR="00755EC7" w:rsidRPr="00B060E2">
          <w:rPr>
            <w:rStyle w:val="Hyperlink"/>
            <w:i/>
            <w:iCs/>
            <w:noProof/>
          </w:rPr>
          <w:t>Maintenance Element:  Fences</w:t>
        </w:r>
        <w:r w:rsidR="00755EC7">
          <w:rPr>
            <w:noProof/>
            <w:webHidden/>
          </w:rPr>
          <w:tab/>
        </w:r>
        <w:r w:rsidR="00755EC7">
          <w:rPr>
            <w:noProof/>
            <w:webHidden/>
          </w:rPr>
          <w:fldChar w:fldCharType="begin"/>
        </w:r>
        <w:r w:rsidR="00755EC7">
          <w:rPr>
            <w:noProof/>
            <w:webHidden/>
          </w:rPr>
          <w:instrText xml:space="preserve"> PAGEREF _Toc443988380 \h </w:instrText>
        </w:r>
        <w:r w:rsidR="00755EC7">
          <w:rPr>
            <w:noProof/>
            <w:webHidden/>
          </w:rPr>
        </w:r>
        <w:r w:rsidR="00755EC7">
          <w:rPr>
            <w:noProof/>
            <w:webHidden/>
          </w:rPr>
          <w:fldChar w:fldCharType="separate"/>
        </w:r>
        <w:r w:rsidR="00755EC7">
          <w:rPr>
            <w:noProof/>
            <w:webHidden/>
          </w:rPr>
          <w:t>37</w:t>
        </w:r>
        <w:r w:rsidR="00755EC7">
          <w:rPr>
            <w:noProof/>
            <w:webHidden/>
          </w:rPr>
          <w:fldChar w:fldCharType="end"/>
        </w:r>
      </w:hyperlink>
    </w:p>
    <w:p w:rsidR="00755EC7" w:rsidRDefault="00395B51">
      <w:pPr>
        <w:pStyle w:val="TOC1"/>
        <w:rPr>
          <w:rFonts w:asciiTheme="minorHAnsi" w:eastAsiaTheme="minorEastAsia" w:hAnsiTheme="minorHAnsi" w:cstheme="minorBidi"/>
          <w:sz w:val="22"/>
          <w:szCs w:val="22"/>
        </w:rPr>
      </w:pPr>
      <w:hyperlink w:anchor="_Toc443988381" w:history="1">
        <w:r w:rsidR="00755EC7" w:rsidRPr="00B060E2">
          <w:rPr>
            <w:rStyle w:val="Hyperlink"/>
          </w:rPr>
          <w:t>Monitoring Plan Task Outline with Results (Section 7 of HMMP)</w:t>
        </w:r>
        <w:r w:rsidR="00755EC7">
          <w:rPr>
            <w:webHidden/>
          </w:rPr>
          <w:tab/>
        </w:r>
        <w:r w:rsidR="00755EC7">
          <w:rPr>
            <w:webHidden/>
          </w:rPr>
          <w:fldChar w:fldCharType="begin"/>
        </w:r>
        <w:r w:rsidR="00755EC7">
          <w:rPr>
            <w:webHidden/>
          </w:rPr>
          <w:instrText xml:space="preserve"> PAGEREF _Toc443988381 \h </w:instrText>
        </w:r>
        <w:r w:rsidR="00755EC7">
          <w:rPr>
            <w:webHidden/>
          </w:rPr>
        </w:r>
        <w:r w:rsidR="00755EC7">
          <w:rPr>
            <w:webHidden/>
          </w:rPr>
          <w:fldChar w:fldCharType="separate"/>
        </w:r>
        <w:r w:rsidR="00755EC7">
          <w:rPr>
            <w:webHidden/>
          </w:rPr>
          <w:t>37</w:t>
        </w:r>
        <w:r w:rsidR="00755EC7">
          <w:rPr>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82" w:history="1">
        <w:r w:rsidR="00755EC7" w:rsidRPr="00B060E2">
          <w:rPr>
            <w:rStyle w:val="Hyperlink"/>
            <w:noProof/>
          </w:rPr>
          <w:t>7.1</w:t>
        </w:r>
        <w:r w:rsidR="00755EC7">
          <w:rPr>
            <w:rFonts w:asciiTheme="minorHAnsi" w:eastAsiaTheme="minorEastAsia" w:hAnsiTheme="minorHAnsi" w:cstheme="minorBidi"/>
            <w:noProof/>
            <w:sz w:val="22"/>
            <w:szCs w:val="22"/>
          </w:rPr>
          <w:tab/>
        </w:r>
        <w:r w:rsidR="00755EC7" w:rsidRPr="00B060E2">
          <w:rPr>
            <w:rStyle w:val="Hyperlink"/>
            <w:noProof/>
          </w:rPr>
          <w:t>General Implementation Monitoring</w:t>
        </w:r>
        <w:r w:rsidR="00755EC7">
          <w:rPr>
            <w:noProof/>
            <w:webHidden/>
          </w:rPr>
          <w:tab/>
        </w:r>
        <w:r w:rsidR="00755EC7">
          <w:rPr>
            <w:noProof/>
            <w:webHidden/>
          </w:rPr>
          <w:fldChar w:fldCharType="begin"/>
        </w:r>
        <w:r w:rsidR="00755EC7">
          <w:rPr>
            <w:noProof/>
            <w:webHidden/>
          </w:rPr>
          <w:instrText xml:space="preserve"> PAGEREF _Toc443988382 \h </w:instrText>
        </w:r>
        <w:r w:rsidR="00755EC7">
          <w:rPr>
            <w:noProof/>
            <w:webHidden/>
          </w:rPr>
        </w:r>
        <w:r w:rsidR="00755EC7">
          <w:rPr>
            <w:noProof/>
            <w:webHidden/>
          </w:rPr>
          <w:fldChar w:fldCharType="separate"/>
        </w:r>
        <w:r w:rsidR="00755EC7">
          <w:rPr>
            <w:noProof/>
            <w:webHidden/>
          </w:rPr>
          <w:t>37</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83" w:history="1">
        <w:r w:rsidR="00755EC7" w:rsidRPr="00B060E2">
          <w:rPr>
            <w:rStyle w:val="Hyperlink"/>
            <w:noProof/>
          </w:rPr>
          <w:t>7.2</w:t>
        </w:r>
        <w:r w:rsidR="00755EC7">
          <w:rPr>
            <w:rFonts w:asciiTheme="minorHAnsi" w:eastAsiaTheme="minorEastAsia" w:hAnsiTheme="minorHAnsi" w:cstheme="minorBidi"/>
            <w:noProof/>
            <w:sz w:val="22"/>
            <w:szCs w:val="22"/>
          </w:rPr>
          <w:tab/>
        </w:r>
        <w:r w:rsidR="00755EC7" w:rsidRPr="00B060E2">
          <w:rPr>
            <w:rStyle w:val="Hyperlink"/>
            <w:noProof/>
          </w:rPr>
          <w:t>Biological Monitoring</w:t>
        </w:r>
        <w:r w:rsidR="00755EC7">
          <w:rPr>
            <w:noProof/>
            <w:webHidden/>
          </w:rPr>
          <w:tab/>
        </w:r>
        <w:r w:rsidR="00755EC7">
          <w:rPr>
            <w:noProof/>
            <w:webHidden/>
          </w:rPr>
          <w:fldChar w:fldCharType="begin"/>
        </w:r>
        <w:r w:rsidR="00755EC7">
          <w:rPr>
            <w:noProof/>
            <w:webHidden/>
          </w:rPr>
          <w:instrText xml:space="preserve"> PAGEREF _Toc443988383 \h </w:instrText>
        </w:r>
        <w:r w:rsidR="00755EC7">
          <w:rPr>
            <w:noProof/>
            <w:webHidden/>
          </w:rPr>
        </w:r>
        <w:r w:rsidR="00755EC7">
          <w:rPr>
            <w:noProof/>
            <w:webHidden/>
          </w:rPr>
          <w:fldChar w:fldCharType="separate"/>
        </w:r>
        <w:r w:rsidR="00755EC7">
          <w:rPr>
            <w:noProof/>
            <w:webHidden/>
          </w:rPr>
          <w:t>38</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84" w:history="1">
        <w:r w:rsidR="00755EC7" w:rsidRPr="00B060E2">
          <w:rPr>
            <w:rStyle w:val="Hyperlink"/>
            <w:noProof/>
          </w:rPr>
          <w:t>7.3</w:t>
        </w:r>
        <w:r w:rsidR="00755EC7">
          <w:rPr>
            <w:rFonts w:asciiTheme="minorHAnsi" w:eastAsiaTheme="minorEastAsia" w:hAnsiTheme="minorHAnsi" w:cstheme="minorBidi"/>
            <w:noProof/>
            <w:sz w:val="22"/>
            <w:szCs w:val="22"/>
          </w:rPr>
          <w:tab/>
        </w:r>
        <w:r w:rsidR="00755EC7" w:rsidRPr="00B060E2">
          <w:rPr>
            <w:rStyle w:val="Hyperlink"/>
            <w:noProof/>
          </w:rPr>
          <w:t>Management Activities Monitoring</w:t>
        </w:r>
        <w:r w:rsidR="00755EC7">
          <w:rPr>
            <w:noProof/>
            <w:webHidden/>
          </w:rPr>
          <w:tab/>
        </w:r>
        <w:r w:rsidR="00755EC7">
          <w:rPr>
            <w:noProof/>
            <w:webHidden/>
          </w:rPr>
          <w:fldChar w:fldCharType="begin"/>
        </w:r>
        <w:r w:rsidR="00755EC7">
          <w:rPr>
            <w:noProof/>
            <w:webHidden/>
          </w:rPr>
          <w:instrText xml:space="preserve"> PAGEREF _Toc443988384 \h </w:instrText>
        </w:r>
        <w:r w:rsidR="00755EC7">
          <w:rPr>
            <w:noProof/>
            <w:webHidden/>
          </w:rPr>
        </w:r>
        <w:r w:rsidR="00755EC7">
          <w:rPr>
            <w:noProof/>
            <w:webHidden/>
          </w:rPr>
          <w:fldChar w:fldCharType="separate"/>
        </w:r>
        <w:r w:rsidR="00755EC7">
          <w:rPr>
            <w:noProof/>
            <w:webHidden/>
          </w:rPr>
          <w:t>38</w:t>
        </w:r>
        <w:r w:rsidR="00755EC7">
          <w:rPr>
            <w:noProof/>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85" w:history="1">
        <w:r w:rsidR="00755EC7" w:rsidRPr="00B060E2">
          <w:rPr>
            <w:rStyle w:val="Hyperlink"/>
            <w:noProof/>
          </w:rPr>
          <w:t>7.4</w:t>
        </w:r>
        <w:r w:rsidR="00755EC7">
          <w:rPr>
            <w:rFonts w:asciiTheme="minorHAnsi" w:eastAsiaTheme="minorEastAsia" w:hAnsiTheme="minorHAnsi" w:cstheme="minorBidi"/>
            <w:noProof/>
            <w:sz w:val="22"/>
            <w:szCs w:val="22"/>
          </w:rPr>
          <w:tab/>
        </w:r>
        <w:r w:rsidR="00755EC7" w:rsidRPr="00B060E2">
          <w:rPr>
            <w:rStyle w:val="Hyperlink"/>
            <w:noProof/>
          </w:rPr>
          <w:t>Rangeland Condition Monitoring</w:t>
        </w:r>
        <w:r w:rsidR="00755EC7">
          <w:rPr>
            <w:noProof/>
            <w:webHidden/>
          </w:rPr>
          <w:tab/>
        </w:r>
        <w:r w:rsidR="00755EC7">
          <w:rPr>
            <w:noProof/>
            <w:webHidden/>
          </w:rPr>
          <w:fldChar w:fldCharType="begin"/>
        </w:r>
        <w:r w:rsidR="00755EC7">
          <w:rPr>
            <w:noProof/>
            <w:webHidden/>
          </w:rPr>
          <w:instrText xml:space="preserve"> PAGEREF _Toc443988385 \h </w:instrText>
        </w:r>
        <w:r w:rsidR="00755EC7">
          <w:rPr>
            <w:noProof/>
            <w:webHidden/>
          </w:rPr>
        </w:r>
        <w:r w:rsidR="00755EC7">
          <w:rPr>
            <w:noProof/>
            <w:webHidden/>
          </w:rPr>
          <w:fldChar w:fldCharType="separate"/>
        </w:r>
        <w:r w:rsidR="00755EC7">
          <w:rPr>
            <w:noProof/>
            <w:webHidden/>
          </w:rPr>
          <w:t>38</w:t>
        </w:r>
        <w:r w:rsidR="00755EC7">
          <w:rPr>
            <w:noProof/>
            <w:webHidden/>
          </w:rPr>
          <w:fldChar w:fldCharType="end"/>
        </w:r>
      </w:hyperlink>
    </w:p>
    <w:p w:rsidR="00755EC7" w:rsidRDefault="00395B51">
      <w:pPr>
        <w:pStyle w:val="TOC1"/>
        <w:rPr>
          <w:rFonts w:asciiTheme="minorHAnsi" w:eastAsiaTheme="minorEastAsia" w:hAnsiTheme="minorHAnsi" w:cstheme="minorBidi"/>
          <w:sz w:val="22"/>
          <w:szCs w:val="22"/>
        </w:rPr>
      </w:pPr>
      <w:hyperlink w:anchor="_Toc443988386" w:history="1">
        <w:r w:rsidR="00755EC7" w:rsidRPr="00B060E2">
          <w:rPr>
            <w:rStyle w:val="Hyperlink"/>
          </w:rPr>
          <w:t>Adaptive Management (Section 8 of HMMP)</w:t>
        </w:r>
        <w:r w:rsidR="00755EC7">
          <w:rPr>
            <w:webHidden/>
          </w:rPr>
          <w:tab/>
        </w:r>
        <w:r w:rsidR="00755EC7">
          <w:rPr>
            <w:webHidden/>
          </w:rPr>
          <w:fldChar w:fldCharType="begin"/>
        </w:r>
        <w:r w:rsidR="00755EC7">
          <w:rPr>
            <w:webHidden/>
          </w:rPr>
          <w:instrText xml:space="preserve"> PAGEREF _Toc443988386 \h </w:instrText>
        </w:r>
        <w:r w:rsidR="00755EC7">
          <w:rPr>
            <w:webHidden/>
          </w:rPr>
        </w:r>
        <w:r w:rsidR="00755EC7">
          <w:rPr>
            <w:webHidden/>
          </w:rPr>
          <w:fldChar w:fldCharType="separate"/>
        </w:r>
        <w:r w:rsidR="00755EC7">
          <w:rPr>
            <w:webHidden/>
          </w:rPr>
          <w:t>39</w:t>
        </w:r>
        <w:r w:rsidR="00755EC7">
          <w:rPr>
            <w:webHidden/>
          </w:rPr>
          <w:fldChar w:fldCharType="end"/>
        </w:r>
      </w:hyperlink>
    </w:p>
    <w:p w:rsidR="00755EC7" w:rsidRDefault="00395B51">
      <w:pPr>
        <w:pStyle w:val="TOC2"/>
        <w:rPr>
          <w:rFonts w:asciiTheme="minorHAnsi" w:eastAsiaTheme="minorEastAsia" w:hAnsiTheme="minorHAnsi" w:cstheme="minorBidi"/>
          <w:noProof/>
          <w:sz w:val="22"/>
          <w:szCs w:val="22"/>
        </w:rPr>
      </w:pPr>
      <w:hyperlink w:anchor="_Toc443988387" w:history="1">
        <w:r w:rsidR="00755EC7" w:rsidRPr="00B060E2">
          <w:rPr>
            <w:rStyle w:val="Hyperlink"/>
            <w:noProof/>
          </w:rPr>
          <w:t>8.1</w:t>
        </w:r>
        <w:r w:rsidR="00755EC7">
          <w:rPr>
            <w:rFonts w:asciiTheme="minorHAnsi" w:eastAsiaTheme="minorEastAsia" w:hAnsiTheme="minorHAnsi" w:cstheme="minorBidi"/>
            <w:noProof/>
            <w:sz w:val="22"/>
            <w:szCs w:val="22"/>
          </w:rPr>
          <w:tab/>
        </w:r>
        <w:r w:rsidR="00755EC7" w:rsidRPr="00B060E2">
          <w:rPr>
            <w:rStyle w:val="Hyperlink"/>
            <w:noProof/>
          </w:rPr>
          <w:t>Preserve Land Management Element: Adaptive Management</w:t>
        </w:r>
        <w:r w:rsidR="00755EC7">
          <w:rPr>
            <w:noProof/>
            <w:webHidden/>
          </w:rPr>
          <w:tab/>
        </w:r>
        <w:r w:rsidR="00755EC7">
          <w:rPr>
            <w:noProof/>
            <w:webHidden/>
          </w:rPr>
          <w:fldChar w:fldCharType="begin"/>
        </w:r>
        <w:r w:rsidR="00755EC7">
          <w:rPr>
            <w:noProof/>
            <w:webHidden/>
          </w:rPr>
          <w:instrText xml:space="preserve"> PAGEREF _Toc443988387 \h </w:instrText>
        </w:r>
        <w:r w:rsidR="00755EC7">
          <w:rPr>
            <w:noProof/>
            <w:webHidden/>
          </w:rPr>
        </w:r>
        <w:r w:rsidR="00755EC7">
          <w:rPr>
            <w:noProof/>
            <w:webHidden/>
          </w:rPr>
          <w:fldChar w:fldCharType="separate"/>
        </w:r>
        <w:r w:rsidR="00755EC7">
          <w:rPr>
            <w:noProof/>
            <w:webHidden/>
          </w:rPr>
          <w:t>39</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88" w:history="1">
        <w:r w:rsidR="00755EC7" w:rsidRPr="00B060E2">
          <w:rPr>
            <w:rStyle w:val="Hyperlink"/>
            <w:i/>
            <w:iCs/>
            <w:noProof/>
          </w:rPr>
          <w:t>8.1.1</w:t>
        </w:r>
        <w:r w:rsidR="00755EC7">
          <w:rPr>
            <w:rFonts w:asciiTheme="minorHAnsi" w:eastAsiaTheme="minorEastAsia" w:hAnsiTheme="minorHAnsi" w:cstheme="minorBidi"/>
            <w:noProof/>
            <w:sz w:val="22"/>
            <w:szCs w:val="22"/>
          </w:rPr>
          <w:tab/>
        </w:r>
        <w:r w:rsidR="00755EC7" w:rsidRPr="00B060E2">
          <w:rPr>
            <w:rStyle w:val="Hyperlink"/>
            <w:i/>
            <w:iCs/>
            <w:noProof/>
          </w:rPr>
          <w:t>Adaptive management program</w:t>
        </w:r>
        <w:r w:rsidR="00755EC7">
          <w:rPr>
            <w:noProof/>
            <w:webHidden/>
          </w:rPr>
          <w:tab/>
        </w:r>
        <w:r w:rsidR="00755EC7">
          <w:rPr>
            <w:noProof/>
            <w:webHidden/>
          </w:rPr>
          <w:fldChar w:fldCharType="begin"/>
        </w:r>
        <w:r w:rsidR="00755EC7">
          <w:rPr>
            <w:noProof/>
            <w:webHidden/>
          </w:rPr>
          <w:instrText xml:space="preserve"> PAGEREF _Toc443988388 \h </w:instrText>
        </w:r>
        <w:r w:rsidR="00755EC7">
          <w:rPr>
            <w:noProof/>
            <w:webHidden/>
          </w:rPr>
        </w:r>
        <w:r w:rsidR="00755EC7">
          <w:rPr>
            <w:noProof/>
            <w:webHidden/>
          </w:rPr>
          <w:fldChar w:fldCharType="separate"/>
        </w:r>
        <w:r w:rsidR="00755EC7">
          <w:rPr>
            <w:noProof/>
            <w:webHidden/>
          </w:rPr>
          <w:t>39</w:t>
        </w:r>
        <w:r w:rsidR="00755EC7">
          <w:rPr>
            <w:noProof/>
            <w:webHidden/>
          </w:rPr>
          <w:fldChar w:fldCharType="end"/>
        </w:r>
      </w:hyperlink>
    </w:p>
    <w:p w:rsidR="00755EC7" w:rsidRDefault="00395B51">
      <w:pPr>
        <w:pStyle w:val="TOC3"/>
        <w:tabs>
          <w:tab w:val="left" w:pos="1200"/>
        </w:tabs>
        <w:rPr>
          <w:rFonts w:asciiTheme="minorHAnsi" w:eastAsiaTheme="minorEastAsia" w:hAnsiTheme="minorHAnsi" w:cstheme="minorBidi"/>
          <w:noProof/>
          <w:sz w:val="22"/>
          <w:szCs w:val="22"/>
        </w:rPr>
      </w:pPr>
      <w:hyperlink w:anchor="_Toc443988389" w:history="1">
        <w:r w:rsidR="00755EC7" w:rsidRPr="00B060E2">
          <w:rPr>
            <w:rStyle w:val="Hyperlink"/>
            <w:i/>
            <w:iCs/>
            <w:noProof/>
          </w:rPr>
          <w:t>8.1.2</w:t>
        </w:r>
        <w:r w:rsidR="00755EC7">
          <w:rPr>
            <w:rFonts w:asciiTheme="minorHAnsi" w:eastAsiaTheme="minorEastAsia" w:hAnsiTheme="minorHAnsi" w:cstheme="minorBidi"/>
            <w:noProof/>
            <w:sz w:val="22"/>
            <w:szCs w:val="22"/>
          </w:rPr>
          <w:tab/>
        </w:r>
        <w:r w:rsidR="00755EC7" w:rsidRPr="00B060E2">
          <w:rPr>
            <w:rStyle w:val="Hyperlink"/>
            <w:i/>
            <w:iCs/>
            <w:noProof/>
          </w:rPr>
          <w:t>Performance plan</w:t>
        </w:r>
        <w:r w:rsidR="00755EC7">
          <w:rPr>
            <w:noProof/>
            <w:webHidden/>
          </w:rPr>
          <w:tab/>
        </w:r>
        <w:r w:rsidR="00755EC7">
          <w:rPr>
            <w:noProof/>
            <w:webHidden/>
          </w:rPr>
          <w:fldChar w:fldCharType="begin"/>
        </w:r>
        <w:r w:rsidR="00755EC7">
          <w:rPr>
            <w:noProof/>
            <w:webHidden/>
          </w:rPr>
          <w:instrText xml:space="preserve"> PAGEREF _Toc443988389 \h </w:instrText>
        </w:r>
        <w:r w:rsidR="00755EC7">
          <w:rPr>
            <w:noProof/>
            <w:webHidden/>
          </w:rPr>
        </w:r>
        <w:r w:rsidR="00755EC7">
          <w:rPr>
            <w:noProof/>
            <w:webHidden/>
          </w:rPr>
          <w:fldChar w:fldCharType="separate"/>
        </w:r>
        <w:r w:rsidR="00755EC7">
          <w:rPr>
            <w:noProof/>
            <w:webHidden/>
          </w:rPr>
          <w:t>39</w:t>
        </w:r>
        <w:r w:rsidR="00755EC7">
          <w:rPr>
            <w:noProof/>
            <w:webHidden/>
          </w:rPr>
          <w:fldChar w:fldCharType="end"/>
        </w:r>
      </w:hyperlink>
    </w:p>
    <w:p w:rsidR="00C96EDD" w:rsidRDefault="00030DB9" w:rsidP="00F51A58">
      <w:pPr>
        <w:jc w:val="center"/>
      </w:pPr>
      <w:r>
        <w:fldChar w:fldCharType="end"/>
      </w:r>
    </w:p>
    <w:p w:rsidR="00C96EDD" w:rsidRDefault="00C96EDD" w:rsidP="00C96EDD">
      <w:pPr>
        <w:jc w:val="center"/>
      </w:pPr>
      <w:r>
        <w:t>Table of Figures</w:t>
      </w:r>
    </w:p>
    <w:p w:rsidR="00093997" w:rsidRDefault="00C96EDD">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44012616" w:history="1">
        <w:r w:rsidR="00093997" w:rsidRPr="00126CCA">
          <w:rPr>
            <w:rStyle w:val="Hyperlink"/>
            <w:noProof/>
          </w:rPr>
          <w:t>Figure 1.  Topaz mitigation lands and phasing map.  As of July 23 2013, all phases had transferred to CDFW.</w:t>
        </w:r>
        <w:r w:rsidR="00093997">
          <w:rPr>
            <w:noProof/>
            <w:webHidden/>
          </w:rPr>
          <w:tab/>
        </w:r>
        <w:r w:rsidR="00093997">
          <w:rPr>
            <w:noProof/>
            <w:webHidden/>
          </w:rPr>
          <w:fldChar w:fldCharType="begin"/>
        </w:r>
        <w:r w:rsidR="00093997">
          <w:rPr>
            <w:noProof/>
            <w:webHidden/>
          </w:rPr>
          <w:instrText xml:space="preserve"> PAGEREF _Toc444012616 \h </w:instrText>
        </w:r>
        <w:r w:rsidR="00093997">
          <w:rPr>
            <w:noProof/>
            <w:webHidden/>
          </w:rPr>
        </w:r>
        <w:r w:rsidR="00093997">
          <w:rPr>
            <w:noProof/>
            <w:webHidden/>
          </w:rPr>
          <w:fldChar w:fldCharType="separate"/>
        </w:r>
        <w:r w:rsidR="00093997">
          <w:rPr>
            <w:noProof/>
            <w:webHidden/>
          </w:rPr>
          <w:t>6</w:t>
        </w:r>
        <w:r w:rsidR="00093997">
          <w:rPr>
            <w:noProof/>
            <w:webHidden/>
          </w:rPr>
          <w:fldChar w:fldCharType="end"/>
        </w:r>
      </w:hyperlink>
    </w:p>
    <w:p w:rsidR="00093997" w:rsidRDefault="00395B51">
      <w:pPr>
        <w:pStyle w:val="TableofFigures"/>
        <w:tabs>
          <w:tab w:val="right" w:leader="dot" w:pos="8630"/>
        </w:tabs>
        <w:rPr>
          <w:rFonts w:asciiTheme="minorHAnsi" w:eastAsiaTheme="minorEastAsia" w:hAnsiTheme="minorHAnsi" w:cstheme="minorBidi"/>
          <w:noProof/>
          <w:sz w:val="22"/>
          <w:szCs w:val="22"/>
        </w:rPr>
      </w:pPr>
      <w:hyperlink w:anchor="_Toc444012617" w:history="1">
        <w:r w:rsidR="00093997" w:rsidRPr="00126CCA">
          <w:rPr>
            <w:rStyle w:val="Hyperlink"/>
            <w:noProof/>
          </w:rPr>
          <w:t>Figure 2.  A San Joaquin kit fox detected by remote camera on the NCER.</w:t>
        </w:r>
        <w:r w:rsidR="00093997">
          <w:rPr>
            <w:noProof/>
            <w:webHidden/>
          </w:rPr>
          <w:tab/>
        </w:r>
        <w:r w:rsidR="00093997">
          <w:rPr>
            <w:noProof/>
            <w:webHidden/>
          </w:rPr>
          <w:fldChar w:fldCharType="begin"/>
        </w:r>
        <w:r w:rsidR="00093997">
          <w:rPr>
            <w:noProof/>
            <w:webHidden/>
          </w:rPr>
          <w:instrText xml:space="preserve"> PAGEREF _Toc444012617 \h </w:instrText>
        </w:r>
        <w:r w:rsidR="00093997">
          <w:rPr>
            <w:noProof/>
            <w:webHidden/>
          </w:rPr>
        </w:r>
        <w:r w:rsidR="00093997">
          <w:rPr>
            <w:noProof/>
            <w:webHidden/>
          </w:rPr>
          <w:fldChar w:fldCharType="separate"/>
        </w:r>
        <w:r w:rsidR="00093997">
          <w:rPr>
            <w:noProof/>
            <w:webHidden/>
          </w:rPr>
          <w:t>18</w:t>
        </w:r>
        <w:r w:rsidR="00093997">
          <w:rPr>
            <w:noProof/>
            <w:webHidden/>
          </w:rPr>
          <w:fldChar w:fldCharType="end"/>
        </w:r>
      </w:hyperlink>
    </w:p>
    <w:p w:rsidR="00093997" w:rsidRDefault="00395B51">
      <w:pPr>
        <w:pStyle w:val="TableofFigures"/>
        <w:tabs>
          <w:tab w:val="right" w:leader="dot" w:pos="8630"/>
        </w:tabs>
        <w:rPr>
          <w:rFonts w:asciiTheme="minorHAnsi" w:eastAsiaTheme="minorEastAsia" w:hAnsiTheme="minorHAnsi" w:cstheme="minorBidi"/>
          <w:noProof/>
          <w:sz w:val="22"/>
          <w:szCs w:val="22"/>
        </w:rPr>
      </w:pPr>
      <w:hyperlink w:anchor="_Toc444012618" w:history="1">
        <w:r w:rsidR="00093997" w:rsidRPr="00126CCA">
          <w:rPr>
            <w:rStyle w:val="Hyperlink"/>
            <w:noProof/>
          </w:rPr>
          <w:t>3.  Giant kangaroo rats were detected on cameras in the southeastern portion of the NCER.</w:t>
        </w:r>
        <w:r w:rsidR="00093997">
          <w:rPr>
            <w:noProof/>
            <w:webHidden/>
          </w:rPr>
          <w:tab/>
        </w:r>
        <w:r w:rsidR="00093997">
          <w:rPr>
            <w:noProof/>
            <w:webHidden/>
          </w:rPr>
          <w:fldChar w:fldCharType="begin"/>
        </w:r>
        <w:r w:rsidR="00093997">
          <w:rPr>
            <w:noProof/>
            <w:webHidden/>
          </w:rPr>
          <w:instrText xml:space="preserve"> PAGEREF _Toc444012618 \h </w:instrText>
        </w:r>
        <w:r w:rsidR="00093997">
          <w:rPr>
            <w:noProof/>
            <w:webHidden/>
          </w:rPr>
        </w:r>
        <w:r w:rsidR="00093997">
          <w:rPr>
            <w:noProof/>
            <w:webHidden/>
          </w:rPr>
          <w:fldChar w:fldCharType="separate"/>
        </w:r>
        <w:r w:rsidR="00093997">
          <w:rPr>
            <w:noProof/>
            <w:webHidden/>
          </w:rPr>
          <w:t>19</w:t>
        </w:r>
        <w:r w:rsidR="00093997">
          <w:rPr>
            <w:noProof/>
            <w:webHidden/>
          </w:rPr>
          <w:fldChar w:fldCharType="end"/>
        </w:r>
      </w:hyperlink>
    </w:p>
    <w:p w:rsidR="00093997" w:rsidRDefault="00395B51">
      <w:pPr>
        <w:pStyle w:val="TableofFigures"/>
        <w:tabs>
          <w:tab w:val="right" w:leader="dot" w:pos="8630"/>
        </w:tabs>
        <w:rPr>
          <w:rFonts w:asciiTheme="minorHAnsi" w:eastAsiaTheme="minorEastAsia" w:hAnsiTheme="minorHAnsi" w:cstheme="minorBidi"/>
          <w:noProof/>
          <w:sz w:val="22"/>
          <w:szCs w:val="22"/>
        </w:rPr>
      </w:pPr>
      <w:hyperlink w:anchor="_Toc444012619" w:history="1">
        <w:r w:rsidR="00093997" w:rsidRPr="00126CCA">
          <w:rPr>
            <w:rStyle w:val="Hyperlink"/>
            <w:noProof/>
          </w:rPr>
          <w:t>Figure 4.  CDFW lands that were surveyed for GKR precincts in 2015.</w:t>
        </w:r>
        <w:r w:rsidR="00093997">
          <w:rPr>
            <w:noProof/>
            <w:webHidden/>
          </w:rPr>
          <w:tab/>
        </w:r>
        <w:r w:rsidR="00093997">
          <w:rPr>
            <w:noProof/>
            <w:webHidden/>
          </w:rPr>
          <w:fldChar w:fldCharType="begin"/>
        </w:r>
        <w:r w:rsidR="00093997">
          <w:rPr>
            <w:noProof/>
            <w:webHidden/>
          </w:rPr>
          <w:instrText xml:space="preserve"> PAGEREF _Toc444012619 \h </w:instrText>
        </w:r>
        <w:r w:rsidR="00093997">
          <w:rPr>
            <w:noProof/>
            <w:webHidden/>
          </w:rPr>
        </w:r>
        <w:r w:rsidR="00093997">
          <w:rPr>
            <w:noProof/>
            <w:webHidden/>
          </w:rPr>
          <w:fldChar w:fldCharType="separate"/>
        </w:r>
        <w:r w:rsidR="00093997">
          <w:rPr>
            <w:noProof/>
            <w:webHidden/>
          </w:rPr>
          <w:t>20</w:t>
        </w:r>
        <w:r w:rsidR="00093997">
          <w:rPr>
            <w:noProof/>
            <w:webHidden/>
          </w:rPr>
          <w:fldChar w:fldCharType="end"/>
        </w:r>
      </w:hyperlink>
    </w:p>
    <w:p w:rsidR="00093997" w:rsidRDefault="00395B51">
      <w:pPr>
        <w:pStyle w:val="TableofFigures"/>
        <w:tabs>
          <w:tab w:val="right" w:leader="dot" w:pos="8630"/>
        </w:tabs>
        <w:rPr>
          <w:rFonts w:asciiTheme="minorHAnsi" w:eastAsiaTheme="minorEastAsia" w:hAnsiTheme="minorHAnsi" w:cstheme="minorBidi"/>
          <w:noProof/>
          <w:sz w:val="22"/>
          <w:szCs w:val="22"/>
        </w:rPr>
      </w:pPr>
      <w:hyperlink w:anchor="_Toc444012620" w:history="1">
        <w:r w:rsidR="00093997" w:rsidRPr="00126CCA">
          <w:rPr>
            <w:rStyle w:val="Hyperlink"/>
            <w:noProof/>
          </w:rPr>
          <w:t>Figure 5.  Flocks of Mountain Plovers were observed on the NCER on December 24, 26, and 29, 2015.</w:t>
        </w:r>
        <w:r w:rsidR="00093997">
          <w:rPr>
            <w:noProof/>
            <w:webHidden/>
          </w:rPr>
          <w:tab/>
        </w:r>
        <w:r w:rsidR="00093997">
          <w:rPr>
            <w:noProof/>
            <w:webHidden/>
          </w:rPr>
          <w:fldChar w:fldCharType="begin"/>
        </w:r>
        <w:r w:rsidR="00093997">
          <w:rPr>
            <w:noProof/>
            <w:webHidden/>
          </w:rPr>
          <w:instrText xml:space="preserve"> PAGEREF _Toc444012620 \h </w:instrText>
        </w:r>
        <w:r w:rsidR="00093997">
          <w:rPr>
            <w:noProof/>
            <w:webHidden/>
          </w:rPr>
        </w:r>
        <w:r w:rsidR="00093997">
          <w:rPr>
            <w:noProof/>
            <w:webHidden/>
          </w:rPr>
          <w:fldChar w:fldCharType="separate"/>
        </w:r>
        <w:r w:rsidR="00093997">
          <w:rPr>
            <w:noProof/>
            <w:webHidden/>
          </w:rPr>
          <w:t>22</w:t>
        </w:r>
        <w:r w:rsidR="00093997">
          <w:rPr>
            <w:noProof/>
            <w:webHidden/>
          </w:rPr>
          <w:fldChar w:fldCharType="end"/>
        </w:r>
      </w:hyperlink>
    </w:p>
    <w:p w:rsidR="00093997" w:rsidRDefault="00395B51">
      <w:pPr>
        <w:pStyle w:val="TableofFigures"/>
        <w:tabs>
          <w:tab w:val="right" w:leader="dot" w:pos="8630"/>
        </w:tabs>
        <w:rPr>
          <w:rFonts w:asciiTheme="minorHAnsi" w:eastAsiaTheme="minorEastAsia" w:hAnsiTheme="minorHAnsi" w:cstheme="minorBidi"/>
          <w:noProof/>
          <w:sz w:val="22"/>
          <w:szCs w:val="22"/>
        </w:rPr>
      </w:pPr>
      <w:hyperlink w:anchor="_Toc444012621" w:history="1">
        <w:r w:rsidR="00093997" w:rsidRPr="00126CCA">
          <w:rPr>
            <w:rStyle w:val="Hyperlink"/>
            <w:noProof/>
          </w:rPr>
          <w:t>Figure 6.  Proposed fence construction and retrofitting on the NCER.  Green lines indicate fences that were completed by the end of 2014. Diagram courtesy of MidAmerican Solar.</w:t>
        </w:r>
        <w:r w:rsidR="00093997">
          <w:rPr>
            <w:noProof/>
            <w:webHidden/>
          </w:rPr>
          <w:tab/>
        </w:r>
        <w:r w:rsidR="00093997">
          <w:rPr>
            <w:noProof/>
            <w:webHidden/>
          </w:rPr>
          <w:fldChar w:fldCharType="begin"/>
        </w:r>
        <w:r w:rsidR="00093997">
          <w:rPr>
            <w:noProof/>
            <w:webHidden/>
          </w:rPr>
          <w:instrText xml:space="preserve"> PAGEREF _Toc444012621 \h </w:instrText>
        </w:r>
        <w:r w:rsidR="00093997">
          <w:rPr>
            <w:noProof/>
            <w:webHidden/>
          </w:rPr>
        </w:r>
        <w:r w:rsidR="00093997">
          <w:rPr>
            <w:noProof/>
            <w:webHidden/>
          </w:rPr>
          <w:fldChar w:fldCharType="separate"/>
        </w:r>
        <w:r w:rsidR="00093997">
          <w:rPr>
            <w:noProof/>
            <w:webHidden/>
          </w:rPr>
          <w:t>24</w:t>
        </w:r>
        <w:r w:rsidR="00093997">
          <w:rPr>
            <w:noProof/>
            <w:webHidden/>
          </w:rPr>
          <w:fldChar w:fldCharType="end"/>
        </w:r>
      </w:hyperlink>
    </w:p>
    <w:p w:rsidR="00C96EDD" w:rsidRDefault="00C96EDD" w:rsidP="00C96EDD">
      <w:pPr>
        <w:jc w:val="center"/>
      </w:pPr>
      <w:r>
        <w:fldChar w:fldCharType="end"/>
      </w:r>
    </w:p>
    <w:p w:rsidR="00C96EDD" w:rsidRDefault="00C96EDD" w:rsidP="00C96EDD">
      <w:pPr>
        <w:jc w:val="center"/>
      </w:pPr>
      <w:r>
        <w:t>Table of Tables</w:t>
      </w:r>
    </w:p>
    <w:p w:rsidR="00755EC7" w:rsidRDefault="00C96EDD">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43988399" w:history="1">
        <w:r w:rsidR="00755EC7" w:rsidRPr="002371D4">
          <w:rPr>
            <w:rStyle w:val="Hyperlink"/>
            <w:noProof/>
          </w:rPr>
          <w:t>Table 1.  Timing of HM Lands Transfer to CDFW</w:t>
        </w:r>
        <w:r w:rsidR="00755EC7">
          <w:rPr>
            <w:noProof/>
            <w:webHidden/>
          </w:rPr>
          <w:tab/>
        </w:r>
        <w:r w:rsidR="00755EC7">
          <w:rPr>
            <w:noProof/>
            <w:webHidden/>
          </w:rPr>
          <w:fldChar w:fldCharType="begin"/>
        </w:r>
        <w:r w:rsidR="00755EC7">
          <w:rPr>
            <w:noProof/>
            <w:webHidden/>
          </w:rPr>
          <w:instrText xml:space="preserve"> PAGEREF _Toc443988399 \h </w:instrText>
        </w:r>
        <w:r w:rsidR="00755EC7">
          <w:rPr>
            <w:noProof/>
            <w:webHidden/>
          </w:rPr>
        </w:r>
        <w:r w:rsidR="00755EC7">
          <w:rPr>
            <w:noProof/>
            <w:webHidden/>
          </w:rPr>
          <w:fldChar w:fldCharType="separate"/>
        </w:r>
        <w:r w:rsidR="00755EC7">
          <w:rPr>
            <w:noProof/>
            <w:webHidden/>
          </w:rPr>
          <w:t>7</w:t>
        </w:r>
        <w:r w:rsidR="00755EC7">
          <w:rPr>
            <w:noProof/>
            <w:webHidden/>
          </w:rPr>
          <w:fldChar w:fldCharType="end"/>
        </w:r>
      </w:hyperlink>
    </w:p>
    <w:p w:rsidR="00755EC7" w:rsidRDefault="00395B51">
      <w:pPr>
        <w:pStyle w:val="TableofFigures"/>
        <w:tabs>
          <w:tab w:val="right" w:leader="dot" w:pos="8630"/>
        </w:tabs>
        <w:rPr>
          <w:rFonts w:asciiTheme="minorHAnsi" w:eastAsiaTheme="minorEastAsia" w:hAnsiTheme="minorHAnsi" w:cstheme="minorBidi"/>
          <w:noProof/>
          <w:sz w:val="22"/>
          <w:szCs w:val="22"/>
        </w:rPr>
      </w:pPr>
      <w:hyperlink w:anchor="_Toc443988400" w:history="1">
        <w:r w:rsidR="00755EC7" w:rsidRPr="002371D4">
          <w:rPr>
            <w:rStyle w:val="Hyperlink"/>
            <w:noProof/>
          </w:rPr>
          <w:t>Table 2.</w:t>
        </w:r>
        <w:r w:rsidR="00755EC7" w:rsidRPr="002371D4">
          <w:rPr>
            <w:rStyle w:val="Hyperlink"/>
            <w:smallCaps/>
            <w:noProof/>
          </w:rPr>
          <w:t xml:space="preserve">  HMMP Task Check List</w:t>
        </w:r>
        <w:r w:rsidR="00755EC7" w:rsidRPr="002371D4">
          <w:rPr>
            <w:rStyle w:val="Hyperlink"/>
            <w:noProof/>
          </w:rPr>
          <w:t>.</w:t>
        </w:r>
        <w:r w:rsidR="00755EC7" w:rsidRPr="002371D4">
          <w:rPr>
            <w:rStyle w:val="Hyperlink"/>
            <w:smallCaps/>
            <w:noProof/>
          </w:rPr>
          <w:t xml:space="preserve"> </w:t>
        </w:r>
        <w:r w:rsidR="00755EC7" w:rsidRPr="002371D4">
          <w:rPr>
            <w:rStyle w:val="Hyperlink"/>
            <w:noProof/>
          </w:rPr>
          <w:t xml:space="preserve">  A summary of tasks required by the HMMP is provided, including whether it was conducted in 2015, the persons that conducted each task, and the persons responsible to make sure the task was completed.</w:t>
        </w:r>
        <w:r w:rsidR="00755EC7">
          <w:rPr>
            <w:noProof/>
            <w:webHidden/>
          </w:rPr>
          <w:tab/>
        </w:r>
        <w:r w:rsidR="00755EC7">
          <w:rPr>
            <w:noProof/>
            <w:webHidden/>
          </w:rPr>
          <w:fldChar w:fldCharType="begin"/>
        </w:r>
        <w:r w:rsidR="00755EC7">
          <w:rPr>
            <w:noProof/>
            <w:webHidden/>
          </w:rPr>
          <w:instrText xml:space="preserve"> PAGEREF _Toc443988400 \h </w:instrText>
        </w:r>
        <w:r w:rsidR="00755EC7">
          <w:rPr>
            <w:noProof/>
            <w:webHidden/>
          </w:rPr>
        </w:r>
        <w:r w:rsidR="00755EC7">
          <w:rPr>
            <w:noProof/>
            <w:webHidden/>
          </w:rPr>
          <w:fldChar w:fldCharType="separate"/>
        </w:r>
        <w:r w:rsidR="00755EC7">
          <w:rPr>
            <w:noProof/>
            <w:webHidden/>
          </w:rPr>
          <w:t>10</w:t>
        </w:r>
        <w:r w:rsidR="00755EC7">
          <w:rPr>
            <w:noProof/>
            <w:webHidden/>
          </w:rPr>
          <w:fldChar w:fldCharType="end"/>
        </w:r>
      </w:hyperlink>
    </w:p>
    <w:p w:rsidR="00030DB9" w:rsidRDefault="00C96EDD" w:rsidP="000507B8">
      <w:pPr>
        <w:jc w:val="center"/>
        <w:rPr>
          <w:b/>
          <w:bCs/>
          <w:kern w:val="28"/>
          <w:sz w:val="28"/>
          <w:szCs w:val="28"/>
        </w:rPr>
      </w:pPr>
      <w:r>
        <w:fldChar w:fldCharType="end"/>
      </w:r>
      <w:r w:rsidR="00030DB9">
        <w:br w:type="page"/>
      </w:r>
    </w:p>
    <w:p w:rsidR="00030DB9" w:rsidRPr="00F51A58" w:rsidRDefault="00030DB9" w:rsidP="00324EA9">
      <w:pPr>
        <w:pStyle w:val="Heading1"/>
        <w:spacing w:after="240"/>
        <w:jc w:val="center"/>
      </w:pPr>
      <w:bookmarkStart w:id="1" w:name="_Toc443988351"/>
      <w:r w:rsidRPr="00F51A58">
        <w:lastRenderedPageBreak/>
        <w:t>Introduction</w:t>
      </w:r>
      <w:bookmarkEnd w:id="1"/>
    </w:p>
    <w:p w:rsidR="00A77D4C" w:rsidRDefault="00030DB9" w:rsidP="00A77D4C">
      <w:r>
        <w:t>The Topaz Solar Farm Project (Project)</w:t>
      </w:r>
      <w:r w:rsidR="00044DD6">
        <w:t xml:space="preserve"> is a solar </w:t>
      </w:r>
      <w:r w:rsidR="00116904">
        <w:t xml:space="preserve">energy development </w:t>
      </w:r>
      <w:r w:rsidR="00044DD6">
        <w:t xml:space="preserve">project </w:t>
      </w:r>
      <w:r w:rsidR="00FF1010">
        <w:t>that involved the</w:t>
      </w:r>
      <w:r w:rsidR="00044DD6">
        <w:t xml:space="preserve"> installation of </w:t>
      </w:r>
      <w:r w:rsidR="00044DD6" w:rsidRPr="00044DD6">
        <w:t>photovoltaic (PV) modules and related facilities over an area approximately 3,510 acres</w:t>
      </w:r>
      <w:r w:rsidR="00044DD6">
        <w:t xml:space="preserve"> in size.  The Project was evaluated under the California Environmental Quality Act (CEQA) in an </w:t>
      </w:r>
      <w:r w:rsidR="00044DD6" w:rsidRPr="00044DD6">
        <w:t>Environmental Impact Report (EIR)</w:t>
      </w:r>
      <w:r w:rsidR="00044DD6">
        <w:t xml:space="preserve"> entitled </w:t>
      </w:r>
      <w:r w:rsidR="00044DD6" w:rsidRPr="00044DD6">
        <w:t>“</w:t>
      </w:r>
      <w:r w:rsidR="00044DD6" w:rsidRPr="00CF29C2">
        <w:rPr>
          <w:i/>
        </w:rPr>
        <w:t>Topaz Solar Farm Project Conditional Use Permit DRC2008</w:t>
      </w:r>
      <w:r w:rsidR="00044DD6" w:rsidRPr="00CF29C2">
        <w:rPr>
          <w:rFonts w:ascii="MS Mincho" w:eastAsia="MS Mincho" w:hAnsi="MS Mincho" w:cs="MS Mincho" w:hint="eastAsia"/>
          <w:i/>
        </w:rPr>
        <w:t>‐</w:t>
      </w:r>
      <w:r w:rsidR="00044DD6" w:rsidRPr="00CF29C2">
        <w:rPr>
          <w:i/>
        </w:rPr>
        <w:t>00009 (State Clearinghouse No. 2008091026)</w:t>
      </w:r>
      <w:r w:rsidR="00044DD6">
        <w:t xml:space="preserve">” </w:t>
      </w:r>
      <w:r w:rsidR="00842371">
        <w:t>certified by the</w:t>
      </w:r>
      <w:r w:rsidR="00044DD6" w:rsidRPr="00044DD6">
        <w:t xml:space="preserve"> County of San Luis Obispo </w:t>
      </w:r>
      <w:r w:rsidR="00B6406E">
        <w:t xml:space="preserve">(County) </w:t>
      </w:r>
      <w:r w:rsidR="00044DD6" w:rsidRPr="00044DD6">
        <w:t>on July 12, 2011.</w:t>
      </w:r>
      <w:r w:rsidR="00044DD6">
        <w:t xml:space="preserve">  Because of Project</w:t>
      </w:r>
      <w:r w:rsidR="00116904">
        <w:t xml:space="preserve"> </w:t>
      </w:r>
      <w:r w:rsidR="00044DD6">
        <w:t>related impacts to San Joaquin kit fox (</w:t>
      </w:r>
      <w:proofErr w:type="spellStart"/>
      <w:r w:rsidR="00044DD6" w:rsidRPr="00CF29C2">
        <w:rPr>
          <w:i/>
        </w:rPr>
        <w:t>Vulpes</w:t>
      </w:r>
      <w:proofErr w:type="spellEnd"/>
      <w:r w:rsidR="00044DD6" w:rsidRPr="00CF29C2">
        <w:rPr>
          <w:i/>
        </w:rPr>
        <w:t xml:space="preserve"> </w:t>
      </w:r>
      <w:proofErr w:type="spellStart"/>
      <w:r w:rsidR="00044DD6" w:rsidRPr="00CF29C2">
        <w:rPr>
          <w:i/>
        </w:rPr>
        <w:t>macrotis</w:t>
      </w:r>
      <w:proofErr w:type="spellEnd"/>
      <w:r w:rsidR="00044DD6" w:rsidRPr="00CF29C2">
        <w:rPr>
          <w:i/>
        </w:rPr>
        <w:t xml:space="preserve"> </w:t>
      </w:r>
      <w:proofErr w:type="spellStart"/>
      <w:r w:rsidR="00044DD6" w:rsidRPr="00CF29C2">
        <w:rPr>
          <w:i/>
        </w:rPr>
        <w:t>mutica</w:t>
      </w:r>
      <w:proofErr w:type="spellEnd"/>
      <w:r w:rsidR="00044DD6">
        <w:t xml:space="preserve">), a species listed as threatened under the California Endangered Species Act (CESA), the Project </w:t>
      </w:r>
      <w:r w:rsidR="00A77D4C">
        <w:t>also</w:t>
      </w:r>
      <w:r w:rsidR="00044DD6">
        <w:t xml:space="preserve"> secured incidental take coverage </w:t>
      </w:r>
      <w:r w:rsidR="00A77D4C">
        <w:t>from the California Department of Fish and Wildlife (</w:t>
      </w:r>
      <w:r w:rsidR="00E04547">
        <w:t>C</w:t>
      </w:r>
      <w:r w:rsidR="00A77D4C">
        <w:t xml:space="preserve">DFW) </w:t>
      </w:r>
      <w:r w:rsidR="00044DD6">
        <w:t xml:space="preserve">in the form of a State Incidental Take Permit (2081-2011-04-04), executed on September 2, 2011.  The Incidental Take Permit (ITP) required, </w:t>
      </w:r>
      <w:r w:rsidR="00116904">
        <w:t>in part</w:t>
      </w:r>
      <w:r w:rsidR="00044DD6">
        <w:t xml:space="preserve">, </w:t>
      </w:r>
      <w:r w:rsidR="00A77D4C">
        <w:t>the permanent protection and management of 12,1</w:t>
      </w:r>
      <w:r w:rsidR="004D2EC1">
        <w:t>68</w:t>
      </w:r>
      <w:r w:rsidR="00A77D4C">
        <w:t xml:space="preserve"> acres of Habitat Management (HM) lands</w:t>
      </w:r>
      <w:r w:rsidR="00842371">
        <w:t xml:space="preserve">, </w:t>
      </w:r>
      <w:r w:rsidR="00A77D4C">
        <w:t xml:space="preserve">also known as “mitigation lands” or “compensation lands” in associated documents, including this </w:t>
      </w:r>
      <w:r w:rsidR="00CF29C2">
        <w:t>report</w:t>
      </w:r>
      <w:r w:rsidR="00A77D4C">
        <w:t>.  The Permittee (</w:t>
      </w:r>
      <w:proofErr w:type="spellStart"/>
      <w:r w:rsidR="00CF29C2">
        <w:t>FirstSolar</w:t>
      </w:r>
      <w:proofErr w:type="spellEnd"/>
      <w:r w:rsidR="00CF29C2">
        <w:t xml:space="preserve"> </w:t>
      </w:r>
      <w:r w:rsidR="00A77D4C">
        <w:t>initially, then MidAmerican</w:t>
      </w:r>
      <w:r w:rsidR="0049332F">
        <w:t xml:space="preserve"> (now BHE Renewables)</w:t>
      </w:r>
      <w:r w:rsidR="00A77D4C">
        <w:t xml:space="preserve"> after the project was sold to the latter entity) had several options in the ITP for “permanent protection” of the compensation lands</w:t>
      </w:r>
      <w:r w:rsidR="00842371">
        <w:t>. T</w:t>
      </w:r>
      <w:r w:rsidR="00A77D4C">
        <w:t xml:space="preserve">hey elected to transfer the lands in fee to </w:t>
      </w:r>
      <w:r w:rsidR="000A7239">
        <w:t>C</w:t>
      </w:r>
      <w:r w:rsidR="00A77D4C">
        <w:t xml:space="preserve">DFW after first recording a Conservation Easement with non-merger language in favor of </w:t>
      </w:r>
      <w:r w:rsidR="00E04547">
        <w:t>C</w:t>
      </w:r>
      <w:r w:rsidR="00A77D4C">
        <w:t>DFW.</w:t>
      </w:r>
      <w:r w:rsidR="00E04547">
        <w:t xml:space="preserve">  </w:t>
      </w:r>
      <w:r w:rsidR="00AE1D2E">
        <w:t>The balance</w:t>
      </w:r>
      <w:r w:rsidR="00E04547">
        <w:t xml:space="preserve"> of the HM lands </w:t>
      </w:r>
      <w:r w:rsidR="009B45EA">
        <w:t>was</w:t>
      </w:r>
      <w:r w:rsidR="00AE1D2E">
        <w:t xml:space="preserve"> transferred </w:t>
      </w:r>
      <w:r w:rsidR="00E04547">
        <w:t>to CDFW</w:t>
      </w:r>
      <w:r w:rsidR="00AE1D2E">
        <w:t xml:space="preserve"> in 2013</w:t>
      </w:r>
      <w:r w:rsidR="009F76AD">
        <w:t xml:space="preserve">.   The total </w:t>
      </w:r>
      <w:r w:rsidR="00E04547">
        <w:t>12,</w:t>
      </w:r>
      <w:r w:rsidR="009F76AD">
        <w:t xml:space="preserve">168 </w:t>
      </w:r>
      <w:r w:rsidR="00E04547">
        <w:t xml:space="preserve">acres will collectively be referred to as the </w:t>
      </w:r>
      <w:r w:rsidR="003A04B1">
        <w:t xml:space="preserve">North Carrizo Ecological </w:t>
      </w:r>
      <w:r w:rsidR="002B7FF5">
        <w:t>R</w:t>
      </w:r>
      <w:r w:rsidR="003A04B1">
        <w:t>eserve (NCER) in this report</w:t>
      </w:r>
      <w:r w:rsidR="00E04547">
        <w:t xml:space="preserve">.  </w:t>
      </w:r>
      <w:r w:rsidR="00BA6175">
        <w:t xml:space="preserve">CDFW will formally designate these lands as </w:t>
      </w:r>
      <w:r w:rsidR="0049332F">
        <w:t>the North Carrizo</w:t>
      </w:r>
      <w:r w:rsidR="00BA6175">
        <w:t xml:space="preserve"> Ecological Reserve at some time in the future and the name will be </w:t>
      </w:r>
      <w:r w:rsidR="003A04B1">
        <w:t xml:space="preserve">officially </w:t>
      </w:r>
      <w:r w:rsidR="00BA6175">
        <w:t>changed</w:t>
      </w:r>
      <w:r w:rsidR="003A04B1">
        <w:t xml:space="preserve"> at that time</w:t>
      </w:r>
      <w:r w:rsidR="00BA6175">
        <w:t xml:space="preserve">.  </w:t>
      </w:r>
      <w:r w:rsidR="00B6406E">
        <w:t xml:space="preserve">The County and U.S. Fish and Wildlife Service (Biological Opinion 81420-2011-F-0625 issued to the Army Corps of Engineers) also required habitat compensation lands to comply with CEQA, the Clean Water Act, and the </w:t>
      </w:r>
      <w:r w:rsidR="00117CB5">
        <w:t>F</w:t>
      </w:r>
      <w:r w:rsidR="00B6406E">
        <w:t>ederal Endangered Species Act, respectively</w:t>
      </w:r>
      <w:r w:rsidR="00117CB5">
        <w:t>. T</w:t>
      </w:r>
      <w:r w:rsidR="00B6406E">
        <w:t>he permanent protection of the 12,</w:t>
      </w:r>
      <w:r w:rsidR="009F76AD">
        <w:t xml:space="preserve">168 </w:t>
      </w:r>
      <w:r w:rsidR="00B6406E">
        <w:t xml:space="preserve">acres also satisfies a portion of the mitigation obligations set forth by these agencies with permitting authority over the Project.  </w:t>
      </w:r>
      <w:r w:rsidR="00E04547">
        <w:t xml:space="preserve">  </w:t>
      </w:r>
      <w:r w:rsidR="00A77D4C">
        <w:t xml:space="preserve">  </w:t>
      </w:r>
    </w:p>
    <w:p w:rsidR="00A77D4C" w:rsidRDefault="00A77D4C" w:rsidP="00A77D4C"/>
    <w:p w:rsidR="00030DB9" w:rsidRDefault="00A77D4C" w:rsidP="00B67453">
      <w:pPr>
        <w:spacing w:before="120" w:after="120"/>
        <w:jc w:val="both"/>
      </w:pPr>
      <w:r>
        <w:t>The ITP allowed the HM lands to be transferred in phases.  Specifically, f</w:t>
      </w:r>
      <w:r w:rsidRPr="00A77D4C">
        <w:t xml:space="preserve">or each of the six construction phases of the Project, prior to initiating </w:t>
      </w:r>
      <w:r w:rsidR="006524D1" w:rsidRPr="00A77D4C">
        <w:t>ground</w:t>
      </w:r>
      <w:r w:rsidR="006524D1">
        <w:t xml:space="preserve"> </w:t>
      </w:r>
      <w:r w:rsidR="006524D1" w:rsidRPr="00A77D4C">
        <w:t>or</w:t>
      </w:r>
      <w:r w:rsidR="00117CB5">
        <w:t xml:space="preserve"> </w:t>
      </w:r>
      <w:r w:rsidRPr="00A77D4C">
        <w:t>vegetation</w:t>
      </w:r>
      <w:r w:rsidR="00117CB5">
        <w:t xml:space="preserve"> </w:t>
      </w:r>
      <w:r w:rsidRPr="00A77D4C">
        <w:t xml:space="preserve">disturbing activities or other Covered Activities for that phase, the Permittee </w:t>
      </w:r>
      <w:r w:rsidR="00117CB5">
        <w:t xml:space="preserve">was required </w:t>
      </w:r>
      <w:r>
        <w:t xml:space="preserve">to </w:t>
      </w:r>
      <w:r w:rsidRPr="00A77D4C">
        <w:t>acquire and permanently preserve</w:t>
      </w:r>
      <w:r>
        <w:t xml:space="preserve"> </w:t>
      </w:r>
      <w:r w:rsidRPr="00A77D4C">
        <w:t>at least 3.45 acres of HM lands for each acre of Covered Species habitat expected to be permanently impacted during th</w:t>
      </w:r>
      <w:r>
        <w:t xml:space="preserve">e next </w:t>
      </w:r>
      <w:r w:rsidRPr="00A77D4C">
        <w:t>construction phase</w:t>
      </w:r>
      <w:r w:rsidR="00E04547">
        <w:t xml:space="preserve">, plus a 15% buffer.  </w:t>
      </w:r>
      <w:r w:rsidR="00030DB9">
        <w:t xml:space="preserve">As of </w:t>
      </w:r>
      <w:r w:rsidR="00982475">
        <w:t>July 23</w:t>
      </w:r>
      <w:r w:rsidR="00030DB9">
        <w:t xml:space="preserve">, </w:t>
      </w:r>
      <w:r w:rsidR="00CC344C">
        <w:t>2013</w:t>
      </w:r>
      <w:r w:rsidR="00030DB9">
        <w:t xml:space="preserve">, </w:t>
      </w:r>
      <w:r w:rsidR="009F76AD">
        <w:t>all phases</w:t>
      </w:r>
      <w:r w:rsidR="00030DB9">
        <w:t xml:space="preserve"> (Phases 1-</w:t>
      </w:r>
      <w:r w:rsidR="009F76AD">
        <w:t>6</w:t>
      </w:r>
      <w:r w:rsidR="00030DB9">
        <w:t xml:space="preserve">) </w:t>
      </w:r>
      <w:r w:rsidR="00E04547">
        <w:t xml:space="preserve">had transferred to </w:t>
      </w:r>
      <w:r w:rsidR="00030DB9">
        <w:t>CDFW (Figure 1).</w:t>
      </w:r>
      <w:r w:rsidR="00E04547">
        <w:t xml:space="preserve">  Table 1 below shows the timing of each land transaction.  </w:t>
      </w:r>
      <w:r w:rsidR="00B9491A">
        <w:t xml:space="preserve">In </w:t>
      </w:r>
      <w:r w:rsidR="00982475">
        <w:t>201</w:t>
      </w:r>
      <w:r w:rsidR="00B9491A">
        <w:t>5</w:t>
      </w:r>
      <w:r w:rsidR="00030DB9">
        <w:t xml:space="preserve">, </w:t>
      </w:r>
      <w:r w:rsidR="00982475">
        <w:t>12,168 acres</w:t>
      </w:r>
      <w:r w:rsidR="00030DB9">
        <w:t xml:space="preserve">, or </w:t>
      </w:r>
      <w:r w:rsidR="00982475">
        <w:t>100</w:t>
      </w:r>
      <w:r w:rsidR="00030DB9">
        <w:t>% of the total mitigation lands were owned and managed by CDFW.</w:t>
      </w:r>
    </w:p>
    <w:p w:rsidR="008557A7" w:rsidRDefault="008557A7" w:rsidP="00B67453">
      <w:pPr>
        <w:spacing w:before="120" w:after="120"/>
        <w:jc w:val="both"/>
      </w:pPr>
    </w:p>
    <w:p w:rsidR="008557A7" w:rsidRDefault="008557A7" w:rsidP="00B67453">
      <w:pPr>
        <w:spacing w:before="120" w:after="120"/>
        <w:jc w:val="both"/>
      </w:pPr>
    </w:p>
    <w:p w:rsidR="008557A7" w:rsidRDefault="008557A7" w:rsidP="00B67453">
      <w:pPr>
        <w:spacing w:before="120" w:after="120"/>
        <w:jc w:val="both"/>
      </w:pPr>
    </w:p>
    <w:p w:rsidR="009E2682" w:rsidRDefault="009E2682" w:rsidP="00B67453">
      <w:pPr>
        <w:spacing w:before="120" w:after="120"/>
        <w:jc w:val="both"/>
      </w:pPr>
    </w:p>
    <w:p w:rsidR="008557A7" w:rsidRDefault="008557A7" w:rsidP="00B67453">
      <w:pPr>
        <w:spacing w:before="120" w:after="120"/>
        <w:jc w:val="both"/>
      </w:pPr>
    </w:p>
    <w:p w:rsidR="00E04547" w:rsidRDefault="00BF0E9B" w:rsidP="00BF0E9B">
      <w:pPr>
        <w:pStyle w:val="Caption"/>
        <w:keepNext/>
      </w:pPr>
      <w:bookmarkStart w:id="2" w:name="_Toc443988399"/>
      <w:proofErr w:type="gramStart"/>
      <w:r>
        <w:lastRenderedPageBreak/>
        <w:t xml:space="preserve">Table </w:t>
      </w:r>
      <w:r w:rsidR="00395B51">
        <w:fldChar w:fldCharType="begin"/>
      </w:r>
      <w:r w:rsidR="00395B51">
        <w:instrText xml:space="preserve"> SEQ Table \* ARABIC </w:instrText>
      </w:r>
      <w:r w:rsidR="00395B51">
        <w:fldChar w:fldCharType="separate"/>
      </w:r>
      <w:r w:rsidR="00BB54AF">
        <w:rPr>
          <w:noProof/>
        </w:rPr>
        <w:t>1</w:t>
      </w:r>
      <w:r w:rsidR="00395B51">
        <w:rPr>
          <w:noProof/>
        </w:rPr>
        <w:fldChar w:fldCharType="end"/>
      </w:r>
      <w:r>
        <w:t>.</w:t>
      </w:r>
      <w:proofErr w:type="gramEnd"/>
      <w:r>
        <w:t xml:space="preserve">  Timing of HM Lands Transfer to CDFW</w:t>
      </w:r>
      <w:bookmarkEnd w:id="2"/>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557A7" w:rsidTr="00FC336F">
        <w:tc>
          <w:tcPr>
            <w:tcW w:w="2952" w:type="dxa"/>
            <w:tcBorders>
              <w:bottom w:val="double" w:sz="4" w:space="0" w:color="auto"/>
            </w:tcBorders>
            <w:shd w:val="clear" w:color="auto" w:fill="auto"/>
          </w:tcPr>
          <w:p w:rsidR="008557A7" w:rsidRPr="00FC336F" w:rsidRDefault="008557A7" w:rsidP="00FC336F">
            <w:pPr>
              <w:widowControl w:val="0"/>
              <w:autoSpaceDE w:val="0"/>
              <w:autoSpaceDN w:val="0"/>
              <w:adjustRightInd w:val="0"/>
              <w:spacing w:before="120" w:after="120"/>
              <w:jc w:val="both"/>
              <w:rPr>
                <w:b/>
              </w:rPr>
            </w:pPr>
            <w:r w:rsidRPr="00FC336F">
              <w:rPr>
                <w:b/>
              </w:rPr>
              <w:t>Phase</w:t>
            </w:r>
          </w:p>
        </w:tc>
        <w:tc>
          <w:tcPr>
            <w:tcW w:w="2952" w:type="dxa"/>
            <w:tcBorders>
              <w:bottom w:val="double" w:sz="4" w:space="0" w:color="auto"/>
            </w:tcBorders>
            <w:shd w:val="clear" w:color="auto" w:fill="auto"/>
          </w:tcPr>
          <w:p w:rsidR="008557A7" w:rsidRPr="00FC336F" w:rsidRDefault="008557A7" w:rsidP="00FC336F">
            <w:pPr>
              <w:widowControl w:val="0"/>
              <w:autoSpaceDE w:val="0"/>
              <w:autoSpaceDN w:val="0"/>
              <w:adjustRightInd w:val="0"/>
              <w:spacing w:before="120" w:after="120"/>
              <w:jc w:val="both"/>
              <w:rPr>
                <w:b/>
              </w:rPr>
            </w:pPr>
            <w:r w:rsidRPr="00FC336F">
              <w:rPr>
                <w:b/>
              </w:rPr>
              <w:t>Date Recorded</w:t>
            </w:r>
          </w:p>
        </w:tc>
        <w:tc>
          <w:tcPr>
            <w:tcW w:w="2952" w:type="dxa"/>
            <w:tcBorders>
              <w:bottom w:val="double" w:sz="4" w:space="0" w:color="auto"/>
            </w:tcBorders>
            <w:shd w:val="clear" w:color="auto" w:fill="auto"/>
          </w:tcPr>
          <w:p w:rsidR="008557A7" w:rsidRPr="00FC336F" w:rsidRDefault="008557A7" w:rsidP="00FC336F">
            <w:pPr>
              <w:widowControl w:val="0"/>
              <w:autoSpaceDE w:val="0"/>
              <w:autoSpaceDN w:val="0"/>
              <w:adjustRightInd w:val="0"/>
              <w:spacing w:before="120" w:after="120"/>
              <w:jc w:val="both"/>
              <w:rPr>
                <w:b/>
              </w:rPr>
            </w:pPr>
            <w:r w:rsidRPr="00FC336F">
              <w:rPr>
                <w:b/>
              </w:rPr>
              <w:t>Mitigation Acres</w:t>
            </w:r>
          </w:p>
        </w:tc>
      </w:tr>
      <w:tr w:rsidR="00CE67E1" w:rsidTr="00FC336F">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Phase 1</w:t>
            </w:r>
          </w:p>
        </w:tc>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December 16, 2011</w:t>
            </w:r>
          </w:p>
        </w:tc>
        <w:tc>
          <w:tcPr>
            <w:tcW w:w="2952" w:type="dxa"/>
            <w:tcBorders>
              <w:top w:val="double" w:sz="4" w:space="0" w:color="auto"/>
            </w:tcBorders>
            <w:shd w:val="clear" w:color="auto" w:fill="auto"/>
          </w:tcPr>
          <w:p w:rsidR="00CE67E1" w:rsidRDefault="00CE67E1" w:rsidP="00FC336F">
            <w:pPr>
              <w:widowControl w:val="0"/>
              <w:autoSpaceDE w:val="0"/>
              <w:autoSpaceDN w:val="0"/>
              <w:adjustRightInd w:val="0"/>
              <w:spacing w:before="120" w:after="120"/>
              <w:jc w:val="both"/>
            </w:pPr>
            <w:r>
              <w:t>321</w:t>
            </w:r>
          </w:p>
        </w:tc>
      </w:tr>
      <w:tr w:rsidR="00CE67E1" w:rsidTr="00FC336F">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Phase 2</w:t>
            </w:r>
          </w:p>
        </w:tc>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May 2, 2012</w:t>
            </w:r>
          </w:p>
        </w:tc>
        <w:tc>
          <w:tcPr>
            <w:tcW w:w="2952" w:type="dxa"/>
            <w:tcBorders>
              <w:top w:val="double" w:sz="4" w:space="0" w:color="auto"/>
            </w:tcBorders>
            <w:shd w:val="clear" w:color="auto" w:fill="auto"/>
          </w:tcPr>
          <w:p w:rsidR="00CE67E1" w:rsidRDefault="00CE67E1" w:rsidP="00FC336F">
            <w:pPr>
              <w:widowControl w:val="0"/>
              <w:autoSpaceDE w:val="0"/>
              <w:autoSpaceDN w:val="0"/>
              <w:adjustRightInd w:val="0"/>
              <w:spacing w:before="120" w:after="120"/>
              <w:jc w:val="both"/>
            </w:pPr>
            <w:r>
              <w:t>756</w:t>
            </w:r>
          </w:p>
        </w:tc>
      </w:tr>
      <w:tr w:rsidR="00CE67E1" w:rsidTr="00FC336F">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Phase 3</w:t>
            </w:r>
          </w:p>
        </w:tc>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May 2, 2012</w:t>
            </w:r>
          </w:p>
        </w:tc>
        <w:tc>
          <w:tcPr>
            <w:tcW w:w="2952" w:type="dxa"/>
            <w:tcBorders>
              <w:top w:val="double" w:sz="4" w:space="0" w:color="auto"/>
            </w:tcBorders>
            <w:shd w:val="clear" w:color="auto" w:fill="auto"/>
          </w:tcPr>
          <w:p w:rsidR="00CE67E1" w:rsidRDefault="00CE67E1" w:rsidP="00FC336F">
            <w:pPr>
              <w:widowControl w:val="0"/>
              <w:autoSpaceDE w:val="0"/>
              <w:autoSpaceDN w:val="0"/>
              <w:adjustRightInd w:val="0"/>
              <w:spacing w:before="120" w:after="120"/>
              <w:jc w:val="both"/>
            </w:pPr>
            <w:r>
              <w:t>3,900</w:t>
            </w:r>
          </w:p>
        </w:tc>
      </w:tr>
      <w:tr w:rsidR="00CE67E1" w:rsidTr="00FC336F">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Phase 4</w:t>
            </w:r>
          </w:p>
        </w:tc>
        <w:tc>
          <w:tcPr>
            <w:tcW w:w="2952" w:type="dxa"/>
            <w:tcBorders>
              <w:top w:val="double" w:sz="4" w:space="0" w:color="auto"/>
            </w:tcBorders>
            <w:shd w:val="clear" w:color="auto" w:fill="auto"/>
          </w:tcPr>
          <w:p w:rsidR="00CE67E1" w:rsidRDefault="00CE67E1" w:rsidP="000A4A50">
            <w:pPr>
              <w:widowControl w:val="0"/>
              <w:autoSpaceDE w:val="0"/>
              <w:autoSpaceDN w:val="0"/>
              <w:adjustRightInd w:val="0"/>
              <w:spacing w:before="120" w:after="120"/>
              <w:jc w:val="both"/>
            </w:pPr>
            <w:r>
              <w:t>December 19, 2012</w:t>
            </w:r>
          </w:p>
        </w:tc>
        <w:tc>
          <w:tcPr>
            <w:tcW w:w="2952" w:type="dxa"/>
            <w:tcBorders>
              <w:top w:val="double" w:sz="4" w:space="0" w:color="auto"/>
            </w:tcBorders>
            <w:shd w:val="clear" w:color="auto" w:fill="auto"/>
          </w:tcPr>
          <w:p w:rsidR="00CE67E1" w:rsidRDefault="00CE67E1" w:rsidP="00FC336F">
            <w:pPr>
              <w:widowControl w:val="0"/>
              <w:autoSpaceDE w:val="0"/>
              <w:autoSpaceDN w:val="0"/>
              <w:adjustRightInd w:val="0"/>
              <w:spacing w:before="120" w:after="120"/>
              <w:jc w:val="both"/>
            </w:pPr>
            <w:r>
              <w:t>3,641.86</w:t>
            </w:r>
          </w:p>
        </w:tc>
      </w:tr>
      <w:tr w:rsidR="008557A7" w:rsidTr="00FC336F">
        <w:tc>
          <w:tcPr>
            <w:tcW w:w="2952" w:type="dxa"/>
            <w:tcBorders>
              <w:top w:val="double" w:sz="4" w:space="0" w:color="auto"/>
            </w:tcBorders>
            <w:shd w:val="clear" w:color="auto" w:fill="auto"/>
          </w:tcPr>
          <w:p w:rsidR="008557A7" w:rsidRDefault="008557A7" w:rsidP="000A4A50">
            <w:pPr>
              <w:widowControl w:val="0"/>
              <w:autoSpaceDE w:val="0"/>
              <w:autoSpaceDN w:val="0"/>
              <w:adjustRightInd w:val="0"/>
              <w:spacing w:before="120" w:after="120"/>
              <w:jc w:val="both"/>
            </w:pPr>
            <w:r>
              <w:t xml:space="preserve">Phase </w:t>
            </w:r>
            <w:r w:rsidR="000A4A50">
              <w:t>5A</w:t>
            </w:r>
          </w:p>
        </w:tc>
        <w:tc>
          <w:tcPr>
            <w:tcW w:w="2952" w:type="dxa"/>
            <w:tcBorders>
              <w:top w:val="double" w:sz="4" w:space="0" w:color="auto"/>
            </w:tcBorders>
            <w:shd w:val="clear" w:color="auto" w:fill="auto"/>
          </w:tcPr>
          <w:p w:rsidR="008557A7" w:rsidRDefault="000A4A50" w:rsidP="000A4A50">
            <w:pPr>
              <w:widowControl w:val="0"/>
              <w:autoSpaceDE w:val="0"/>
              <w:autoSpaceDN w:val="0"/>
              <w:adjustRightInd w:val="0"/>
              <w:spacing w:before="120" w:after="120"/>
              <w:jc w:val="both"/>
            </w:pPr>
            <w:r>
              <w:t>May 16</w:t>
            </w:r>
            <w:r w:rsidR="008557A7">
              <w:t xml:space="preserve">, </w:t>
            </w:r>
            <w:r>
              <w:t>2013</w:t>
            </w:r>
          </w:p>
        </w:tc>
        <w:tc>
          <w:tcPr>
            <w:tcW w:w="2952" w:type="dxa"/>
            <w:tcBorders>
              <w:top w:val="double" w:sz="4" w:space="0" w:color="auto"/>
            </w:tcBorders>
            <w:shd w:val="clear" w:color="auto" w:fill="auto"/>
          </w:tcPr>
          <w:p w:rsidR="008557A7" w:rsidRDefault="000A4A50" w:rsidP="00FC336F">
            <w:pPr>
              <w:widowControl w:val="0"/>
              <w:autoSpaceDE w:val="0"/>
              <w:autoSpaceDN w:val="0"/>
              <w:adjustRightInd w:val="0"/>
              <w:spacing w:before="120" w:after="120"/>
              <w:jc w:val="both"/>
            </w:pPr>
            <w:r>
              <w:t>606.59</w:t>
            </w:r>
          </w:p>
        </w:tc>
      </w:tr>
      <w:tr w:rsidR="008557A7" w:rsidTr="00FC336F">
        <w:tc>
          <w:tcPr>
            <w:tcW w:w="2952" w:type="dxa"/>
            <w:shd w:val="clear" w:color="auto" w:fill="auto"/>
          </w:tcPr>
          <w:p w:rsidR="008557A7" w:rsidRDefault="008557A7" w:rsidP="000A4A50">
            <w:pPr>
              <w:widowControl w:val="0"/>
              <w:autoSpaceDE w:val="0"/>
              <w:autoSpaceDN w:val="0"/>
              <w:adjustRightInd w:val="0"/>
              <w:spacing w:before="120" w:after="120"/>
              <w:jc w:val="both"/>
            </w:pPr>
            <w:r>
              <w:t xml:space="preserve">Phase </w:t>
            </w:r>
            <w:r w:rsidR="000A4A50">
              <w:t>5B</w:t>
            </w:r>
          </w:p>
        </w:tc>
        <w:tc>
          <w:tcPr>
            <w:tcW w:w="2952" w:type="dxa"/>
            <w:shd w:val="clear" w:color="auto" w:fill="auto"/>
          </w:tcPr>
          <w:p w:rsidR="008557A7" w:rsidRDefault="000A4A50" w:rsidP="00FC336F">
            <w:pPr>
              <w:widowControl w:val="0"/>
              <w:autoSpaceDE w:val="0"/>
              <w:autoSpaceDN w:val="0"/>
              <w:adjustRightInd w:val="0"/>
              <w:spacing w:before="120" w:after="120"/>
              <w:jc w:val="both"/>
            </w:pPr>
            <w:r>
              <w:t>July 23, 2013</w:t>
            </w:r>
          </w:p>
        </w:tc>
        <w:tc>
          <w:tcPr>
            <w:tcW w:w="2952" w:type="dxa"/>
            <w:shd w:val="clear" w:color="auto" w:fill="auto"/>
          </w:tcPr>
          <w:p w:rsidR="008557A7" w:rsidRDefault="000A4A50" w:rsidP="00FC336F">
            <w:pPr>
              <w:widowControl w:val="0"/>
              <w:autoSpaceDE w:val="0"/>
              <w:autoSpaceDN w:val="0"/>
              <w:adjustRightInd w:val="0"/>
              <w:spacing w:before="120" w:after="120"/>
              <w:jc w:val="both"/>
            </w:pPr>
            <w:r>
              <w:t>1,361.22</w:t>
            </w:r>
          </w:p>
        </w:tc>
      </w:tr>
      <w:tr w:rsidR="008557A7" w:rsidTr="00FC336F">
        <w:tc>
          <w:tcPr>
            <w:tcW w:w="2952" w:type="dxa"/>
            <w:tcBorders>
              <w:bottom w:val="single" w:sz="4" w:space="0" w:color="auto"/>
            </w:tcBorders>
            <w:shd w:val="clear" w:color="auto" w:fill="auto"/>
          </w:tcPr>
          <w:p w:rsidR="008557A7" w:rsidRDefault="008557A7" w:rsidP="000A4A50">
            <w:pPr>
              <w:widowControl w:val="0"/>
              <w:autoSpaceDE w:val="0"/>
              <w:autoSpaceDN w:val="0"/>
              <w:adjustRightInd w:val="0"/>
              <w:spacing w:before="120" w:after="120"/>
              <w:jc w:val="both"/>
            </w:pPr>
            <w:r>
              <w:t xml:space="preserve">Phase </w:t>
            </w:r>
            <w:r w:rsidR="000A4A50">
              <w:t>6A</w:t>
            </w:r>
          </w:p>
        </w:tc>
        <w:tc>
          <w:tcPr>
            <w:tcW w:w="2952" w:type="dxa"/>
            <w:tcBorders>
              <w:bottom w:val="single" w:sz="4" w:space="0" w:color="auto"/>
            </w:tcBorders>
            <w:shd w:val="clear" w:color="auto" w:fill="auto"/>
          </w:tcPr>
          <w:p w:rsidR="008557A7" w:rsidRDefault="000A4A50" w:rsidP="00FC336F">
            <w:pPr>
              <w:widowControl w:val="0"/>
              <w:autoSpaceDE w:val="0"/>
              <w:autoSpaceDN w:val="0"/>
              <w:adjustRightInd w:val="0"/>
              <w:spacing w:before="120" w:after="120"/>
              <w:jc w:val="both"/>
            </w:pPr>
            <w:r>
              <w:t>July 23, 2013</w:t>
            </w:r>
          </w:p>
        </w:tc>
        <w:tc>
          <w:tcPr>
            <w:tcW w:w="2952" w:type="dxa"/>
            <w:tcBorders>
              <w:bottom w:val="single" w:sz="4" w:space="0" w:color="auto"/>
            </w:tcBorders>
            <w:shd w:val="clear" w:color="auto" w:fill="auto"/>
          </w:tcPr>
          <w:p w:rsidR="008557A7" w:rsidRDefault="000A4A50" w:rsidP="00FC336F">
            <w:pPr>
              <w:widowControl w:val="0"/>
              <w:autoSpaceDE w:val="0"/>
              <w:autoSpaceDN w:val="0"/>
              <w:adjustRightInd w:val="0"/>
              <w:spacing w:before="120" w:after="120"/>
              <w:jc w:val="both"/>
            </w:pPr>
            <w:r>
              <w:t>1,505.65</w:t>
            </w:r>
          </w:p>
        </w:tc>
      </w:tr>
      <w:tr w:rsidR="008557A7" w:rsidTr="00FC336F">
        <w:tc>
          <w:tcPr>
            <w:tcW w:w="2952" w:type="dxa"/>
            <w:tcBorders>
              <w:bottom w:val="double" w:sz="4" w:space="0" w:color="auto"/>
            </w:tcBorders>
            <w:shd w:val="clear" w:color="auto" w:fill="auto"/>
          </w:tcPr>
          <w:p w:rsidR="008557A7" w:rsidRDefault="008557A7" w:rsidP="000A4A50">
            <w:pPr>
              <w:widowControl w:val="0"/>
              <w:autoSpaceDE w:val="0"/>
              <w:autoSpaceDN w:val="0"/>
              <w:adjustRightInd w:val="0"/>
              <w:spacing w:before="120" w:after="120"/>
              <w:jc w:val="both"/>
            </w:pPr>
            <w:r>
              <w:t xml:space="preserve">Phase </w:t>
            </w:r>
            <w:r w:rsidR="000A4A50">
              <w:t>6B</w:t>
            </w:r>
          </w:p>
        </w:tc>
        <w:tc>
          <w:tcPr>
            <w:tcW w:w="2952" w:type="dxa"/>
            <w:tcBorders>
              <w:bottom w:val="double" w:sz="4" w:space="0" w:color="auto"/>
            </w:tcBorders>
            <w:shd w:val="clear" w:color="auto" w:fill="auto"/>
          </w:tcPr>
          <w:p w:rsidR="008557A7" w:rsidRDefault="000A4A50" w:rsidP="000A4A50">
            <w:pPr>
              <w:widowControl w:val="0"/>
              <w:autoSpaceDE w:val="0"/>
              <w:autoSpaceDN w:val="0"/>
              <w:adjustRightInd w:val="0"/>
              <w:spacing w:before="120" w:after="120"/>
              <w:jc w:val="both"/>
            </w:pPr>
            <w:r>
              <w:t>July 23</w:t>
            </w:r>
            <w:r w:rsidR="008557A7">
              <w:t xml:space="preserve">, </w:t>
            </w:r>
            <w:r>
              <w:t>2013</w:t>
            </w:r>
          </w:p>
        </w:tc>
        <w:tc>
          <w:tcPr>
            <w:tcW w:w="2952" w:type="dxa"/>
            <w:tcBorders>
              <w:bottom w:val="double" w:sz="4" w:space="0" w:color="auto"/>
            </w:tcBorders>
            <w:shd w:val="clear" w:color="auto" w:fill="auto"/>
          </w:tcPr>
          <w:p w:rsidR="008557A7" w:rsidRDefault="000A4A50" w:rsidP="00FC336F">
            <w:pPr>
              <w:widowControl w:val="0"/>
              <w:autoSpaceDE w:val="0"/>
              <w:autoSpaceDN w:val="0"/>
              <w:adjustRightInd w:val="0"/>
              <w:spacing w:before="120" w:after="120"/>
              <w:jc w:val="both"/>
            </w:pPr>
            <w:r>
              <w:t>76.09</w:t>
            </w:r>
          </w:p>
        </w:tc>
      </w:tr>
      <w:tr w:rsidR="008557A7" w:rsidTr="00FC336F">
        <w:tc>
          <w:tcPr>
            <w:tcW w:w="2952" w:type="dxa"/>
            <w:tcBorders>
              <w:top w:val="double" w:sz="4" w:space="0" w:color="auto"/>
            </w:tcBorders>
            <w:shd w:val="clear" w:color="auto" w:fill="auto"/>
          </w:tcPr>
          <w:p w:rsidR="008557A7" w:rsidRDefault="008557A7" w:rsidP="00FC336F">
            <w:pPr>
              <w:widowControl w:val="0"/>
              <w:autoSpaceDE w:val="0"/>
              <w:autoSpaceDN w:val="0"/>
              <w:adjustRightInd w:val="0"/>
              <w:spacing w:before="120" w:after="120"/>
              <w:jc w:val="both"/>
            </w:pPr>
            <w:r>
              <w:t>Total</w:t>
            </w:r>
          </w:p>
        </w:tc>
        <w:tc>
          <w:tcPr>
            <w:tcW w:w="2952" w:type="dxa"/>
            <w:tcBorders>
              <w:top w:val="double" w:sz="4" w:space="0" w:color="auto"/>
            </w:tcBorders>
            <w:shd w:val="clear" w:color="auto" w:fill="auto"/>
          </w:tcPr>
          <w:p w:rsidR="008557A7" w:rsidRDefault="008557A7" w:rsidP="00FC336F">
            <w:pPr>
              <w:widowControl w:val="0"/>
              <w:autoSpaceDE w:val="0"/>
              <w:autoSpaceDN w:val="0"/>
              <w:adjustRightInd w:val="0"/>
              <w:spacing w:before="120" w:after="120"/>
              <w:jc w:val="both"/>
            </w:pPr>
          </w:p>
        </w:tc>
        <w:tc>
          <w:tcPr>
            <w:tcW w:w="2952" w:type="dxa"/>
            <w:tcBorders>
              <w:top w:val="double" w:sz="4" w:space="0" w:color="auto"/>
            </w:tcBorders>
            <w:shd w:val="clear" w:color="auto" w:fill="auto"/>
          </w:tcPr>
          <w:p w:rsidR="008557A7" w:rsidRDefault="007C6C8C" w:rsidP="00FC336F">
            <w:pPr>
              <w:widowControl w:val="0"/>
              <w:autoSpaceDE w:val="0"/>
              <w:autoSpaceDN w:val="0"/>
              <w:adjustRightInd w:val="0"/>
              <w:spacing w:before="120" w:after="120"/>
              <w:jc w:val="both"/>
            </w:pPr>
            <w:r>
              <w:t>12,168.41</w:t>
            </w:r>
          </w:p>
        </w:tc>
      </w:tr>
    </w:tbl>
    <w:p w:rsidR="00E04547" w:rsidRDefault="0079240F" w:rsidP="00B67453">
      <w:pPr>
        <w:spacing w:before="120" w:after="120"/>
        <w:jc w:val="both"/>
      </w:pPr>
      <w:r>
        <w:rPr>
          <w:noProof/>
        </w:rPr>
        <w:drawing>
          <wp:inline distT="0" distB="0" distL="0" distR="0" wp14:anchorId="75E267A4" wp14:editId="09AEEF80">
            <wp:extent cx="5201728" cy="4024495"/>
            <wp:effectExtent l="0" t="0" r="0" b="0"/>
            <wp:docPr id="2" name="Picture 2" descr="Topaz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az_revis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829" cy="4026894"/>
                    </a:xfrm>
                    <a:prstGeom prst="rect">
                      <a:avLst/>
                    </a:prstGeom>
                    <a:noFill/>
                    <a:ln>
                      <a:noFill/>
                    </a:ln>
                  </pic:spPr>
                </pic:pic>
              </a:graphicData>
            </a:graphic>
          </wp:inline>
        </w:drawing>
      </w:r>
    </w:p>
    <w:p w:rsidR="0000004F" w:rsidRDefault="00547FEC" w:rsidP="00547FEC">
      <w:pPr>
        <w:pStyle w:val="Caption"/>
        <w:ind w:left="360"/>
        <w:jc w:val="left"/>
      </w:pPr>
      <w:bookmarkStart w:id="3" w:name="_Toc444012616"/>
      <w:proofErr w:type="gramStart"/>
      <w:r>
        <w:t xml:space="preserve">Figure </w:t>
      </w:r>
      <w:fldSimple w:instr=" SEQ Figure \* ARABIC ">
        <w:r w:rsidR="00093997">
          <w:rPr>
            <w:noProof/>
          </w:rPr>
          <w:t>1</w:t>
        </w:r>
      </w:fldSimple>
      <w:r>
        <w:t>.</w:t>
      </w:r>
      <w:proofErr w:type="gramEnd"/>
      <w:r>
        <w:t xml:space="preserve">  </w:t>
      </w:r>
      <w:proofErr w:type="gramStart"/>
      <w:r w:rsidRPr="00C26E88">
        <w:t xml:space="preserve">Topaz </w:t>
      </w:r>
      <w:r>
        <w:t>mitigation lands</w:t>
      </w:r>
      <w:r w:rsidRPr="00C26E88">
        <w:t xml:space="preserve"> </w:t>
      </w:r>
      <w:r>
        <w:t>and phasing m</w:t>
      </w:r>
      <w:r w:rsidRPr="00C26E88">
        <w:t>ap</w:t>
      </w:r>
      <w:r>
        <w:t>.</w:t>
      </w:r>
      <w:proofErr w:type="gramEnd"/>
      <w:r>
        <w:t xml:space="preserve">  As of </w:t>
      </w:r>
      <w:r w:rsidR="00CC38AF">
        <w:t>July 23 2013</w:t>
      </w:r>
      <w:r>
        <w:t xml:space="preserve">, </w:t>
      </w:r>
      <w:r w:rsidR="004612C3">
        <w:t>all phases had</w:t>
      </w:r>
      <w:r>
        <w:t xml:space="preserve"> transferred to CDFW.</w:t>
      </w:r>
      <w:bookmarkEnd w:id="3"/>
    </w:p>
    <w:p w:rsidR="00B63F2C" w:rsidRPr="00CC38AF" w:rsidRDefault="00030DB9" w:rsidP="00C26E88">
      <w:pPr>
        <w:spacing w:before="120" w:after="120"/>
        <w:jc w:val="both"/>
        <w:rPr>
          <w:color w:val="FF0000"/>
        </w:rPr>
      </w:pPr>
      <w:r>
        <w:lastRenderedPageBreak/>
        <w:t xml:space="preserve">This Annual Report provides information </w:t>
      </w:r>
      <w:r w:rsidRPr="004840F0">
        <w:t xml:space="preserve">of annual activities and </w:t>
      </w:r>
      <w:r w:rsidR="00E04547">
        <w:t xml:space="preserve">habitat </w:t>
      </w:r>
      <w:r w:rsidRPr="004840F0">
        <w:t xml:space="preserve">conditions for </w:t>
      </w:r>
      <w:r w:rsidR="00E04547">
        <w:t xml:space="preserve">lands owned and </w:t>
      </w:r>
      <w:r>
        <w:t xml:space="preserve">administered by CDFW in </w:t>
      </w:r>
      <w:r w:rsidR="009F76AD">
        <w:t>201</w:t>
      </w:r>
      <w:r w:rsidR="00382AA6">
        <w:t>5</w:t>
      </w:r>
      <w:r w:rsidRPr="00C26E88">
        <w:t>.</w:t>
      </w:r>
      <w:r w:rsidRPr="004517E1">
        <w:rPr>
          <w:color w:val="FF0000"/>
        </w:rPr>
        <w:t xml:space="preserve"> </w:t>
      </w:r>
      <w:r w:rsidR="00B63F2C">
        <w:t xml:space="preserve">Drought conditions </w:t>
      </w:r>
      <w:r w:rsidR="00571260">
        <w:t>in the northern Carrizo Plain</w:t>
      </w:r>
      <w:r w:rsidR="00B63F2C">
        <w:t xml:space="preserve"> delayed several management activities including weed surveys and shrub restoration plantings.  The rainfall totals for the 201</w:t>
      </w:r>
      <w:r w:rsidR="00474E54">
        <w:t>4</w:t>
      </w:r>
      <w:r w:rsidR="00BB54AF">
        <w:t>-</w:t>
      </w:r>
      <w:r w:rsidR="00B63F2C">
        <w:t>201</w:t>
      </w:r>
      <w:r w:rsidR="00474E54">
        <w:t>5</w:t>
      </w:r>
      <w:r w:rsidR="00B63F2C">
        <w:t xml:space="preserve"> rain </w:t>
      </w:r>
      <w:proofErr w:type="gramStart"/>
      <w:r w:rsidR="00B63F2C">
        <w:t>year</w:t>
      </w:r>
      <w:proofErr w:type="gramEnd"/>
      <w:r w:rsidR="00B63F2C">
        <w:t xml:space="preserve"> (July1 –June 30) were </w:t>
      </w:r>
      <w:r w:rsidR="005E11C5">
        <w:t xml:space="preserve">3.75 </w:t>
      </w:r>
      <w:r w:rsidR="00571260">
        <w:t>inches on the Carrizo Plain</w:t>
      </w:r>
      <w:r w:rsidR="00B63F2C">
        <w:t xml:space="preserve"> National Monument and </w:t>
      </w:r>
      <w:r w:rsidR="005E16C0">
        <w:t>5.12</w:t>
      </w:r>
      <w:r w:rsidR="00B63F2C">
        <w:t xml:space="preserve"> at the La </w:t>
      </w:r>
      <w:proofErr w:type="spellStart"/>
      <w:r w:rsidR="00B63F2C">
        <w:t>Panza</w:t>
      </w:r>
      <w:proofErr w:type="spellEnd"/>
      <w:r w:rsidR="00B63F2C">
        <w:t xml:space="preserve"> weather stations</w:t>
      </w:r>
      <w:r w:rsidR="00BB54AF">
        <w:t>.</w:t>
      </w:r>
      <w:r w:rsidR="00B63F2C">
        <w:t xml:space="preserve">  These values are well below the rainfall averages for these areas</w:t>
      </w:r>
      <w:r w:rsidR="00474E54">
        <w:t xml:space="preserve"> and represent the third rain year in a row of below average rainfall</w:t>
      </w:r>
      <w:r w:rsidR="00B63F2C">
        <w:t>.</w:t>
      </w:r>
    </w:p>
    <w:p w:rsidR="001B000A" w:rsidRPr="008676C9" w:rsidRDefault="001B000A" w:rsidP="00C26E88">
      <w:pPr>
        <w:spacing w:before="120" w:after="120"/>
        <w:jc w:val="both"/>
      </w:pPr>
      <w:r w:rsidRPr="008676C9">
        <w:t xml:space="preserve">As of January 1, 2013, the California Department of Fish and Game (DFG or CDFG) became the California Department of Fish and Wildlife (CDFW).  Please note that </w:t>
      </w:r>
      <w:r w:rsidR="00B6406E" w:rsidRPr="008676C9">
        <w:t xml:space="preserve">references to CDFG or DFG in previously referenced documents (including but not limited to the HMMP) are references to CDFW.  </w:t>
      </w:r>
      <w:r w:rsidRPr="008676C9">
        <w:t xml:space="preserve"> </w:t>
      </w:r>
    </w:p>
    <w:p w:rsidR="00030DB9" w:rsidRDefault="00030DB9" w:rsidP="009E4A87">
      <w:pPr>
        <w:pStyle w:val="Heading2"/>
      </w:pPr>
      <w:bookmarkStart w:id="4" w:name="_Toc443988352"/>
      <w:r>
        <w:t>Surveys</w:t>
      </w:r>
      <w:bookmarkEnd w:id="4"/>
    </w:p>
    <w:p w:rsidR="00030DB9" w:rsidRPr="004517E1" w:rsidRDefault="00030DB9" w:rsidP="00324EA9">
      <w:pPr>
        <w:spacing w:after="120"/>
        <w:jc w:val="both"/>
        <w:rPr>
          <w:color w:val="FF0000"/>
        </w:rPr>
      </w:pPr>
      <w:r w:rsidRPr="007D04F3">
        <w:t xml:space="preserve">Biologists from </w:t>
      </w:r>
      <w:r>
        <w:t xml:space="preserve">CDFW </w:t>
      </w:r>
      <w:r w:rsidRPr="007D04F3">
        <w:t xml:space="preserve">visited the </w:t>
      </w:r>
      <w:r w:rsidR="00DC43DB">
        <w:t>NCER</w:t>
      </w:r>
      <w:r w:rsidRPr="007D04F3">
        <w:t xml:space="preserve"> lands </w:t>
      </w:r>
      <w:r>
        <w:t xml:space="preserve">frequently in </w:t>
      </w:r>
      <w:r w:rsidR="00861DE5">
        <w:t>201</w:t>
      </w:r>
      <w:r w:rsidR="00487A6F">
        <w:t>5</w:t>
      </w:r>
      <w:r w:rsidR="00861DE5" w:rsidRPr="004517E1">
        <w:rPr>
          <w:color w:val="FF0000"/>
        </w:rPr>
        <w:t xml:space="preserve"> </w:t>
      </w:r>
      <w:r>
        <w:t xml:space="preserve">to conduct surveys for </w:t>
      </w:r>
      <w:r w:rsidRPr="007D04F3">
        <w:t>wildlife and to assess range condition.</w:t>
      </w:r>
      <w:r w:rsidRPr="004517E1">
        <w:rPr>
          <w:color w:val="FF0000"/>
        </w:rPr>
        <w:t xml:space="preserve">  </w:t>
      </w:r>
      <w:r>
        <w:t>CDFW</w:t>
      </w:r>
      <w:r w:rsidRPr="000D6FA5">
        <w:t xml:space="preserve"> biologists</w:t>
      </w:r>
      <w:r w:rsidRPr="006D336B">
        <w:t xml:space="preserve"> </w:t>
      </w:r>
      <w:r w:rsidRPr="000D6FA5">
        <w:t xml:space="preserve">conducted biological surveys throughout the year.  </w:t>
      </w:r>
      <w:r w:rsidRPr="002169DA">
        <w:t>In</w:t>
      </w:r>
      <w:r w:rsidRPr="004517E1">
        <w:rPr>
          <w:color w:val="FF0000"/>
        </w:rPr>
        <w:t xml:space="preserve"> </w:t>
      </w:r>
      <w:r w:rsidR="007D160C">
        <w:t>August</w:t>
      </w:r>
      <w:r w:rsidR="00861DE5">
        <w:t xml:space="preserve"> and </w:t>
      </w:r>
      <w:r w:rsidR="007D160C">
        <w:t>November</w:t>
      </w:r>
      <w:r w:rsidRPr="006D336B">
        <w:t>,</w:t>
      </w:r>
      <w:r w:rsidRPr="004517E1">
        <w:rPr>
          <w:color w:val="FF0000"/>
        </w:rPr>
        <w:t xml:space="preserve"> </w:t>
      </w:r>
      <w:r w:rsidRPr="002169DA">
        <w:t>spotlighting surveys for San Joaquin kit fox were conducted</w:t>
      </w:r>
      <w:r>
        <w:t xml:space="preserve"> on the </w:t>
      </w:r>
      <w:r w:rsidR="009F76AD">
        <w:t>property</w:t>
      </w:r>
      <w:r w:rsidRPr="002169DA">
        <w:t xml:space="preserve">, as well as bird </w:t>
      </w:r>
      <w:r w:rsidR="00B6406E">
        <w:t xml:space="preserve">and </w:t>
      </w:r>
      <w:r w:rsidRPr="002169DA">
        <w:t>wildlife surveys.</w:t>
      </w:r>
    </w:p>
    <w:p w:rsidR="00030DB9" w:rsidRDefault="00030DB9" w:rsidP="00324EA9">
      <w:pPr>
        <w:pStyle w:val="Heading2"/>
      </w:pPr>
      <w:bookmarkStart w:id="5" w:name="_Toc443988353"/>
      <w:r>
        <w:t>Task Reporting Requirement</w:t>
      </w:r>
      <w:bookmarkEnd w:id="5"/>
    </w:p>
    <w:p w:rsidR="00030DB9" w:rsidRDefault="00030DB9" w:rsidP="00A9317D">
      <w:pPr>
        <w:jc w:val="both"/>
      </w:pPr>
      <w:r w:rsidRPr="00F77F50">
        <w:t>The</w:t>
      </w:r>
      <w:r>
        <w:t xml:space="preserve"> Topaz Solar Farm</w:t>
      </w:r>
      <w:r w:rsidR="00947D39">
        <w:t>’</w:t>
      </w:r>
      <w:r>
        <w:t xml:space="preserve">s </w:t>
      </w:r>
      <w:r w:rsidR="00947D39">
        <w:t xml:space="preserve">Habitat </w:t>
      </w:r>
      <w:r>
        <w:t>Mitigation and Monitoring</w:t>
      </w:r>
      <w:r w:rsidRPr="00F77F50">
        <w:t xml:space="preserve"> Plan</w:t>
      </w:r>
      <w:r w:rsidR="00947D39">
        <w:t xml:space="preserve"> (HMMP)</w:t>
      </w:r>
      <w:r w:rsidRPr="00F77F50">
        <w:t xml:space="preserve"> </w:t>
      </w:r>
      <w:proofErr w:type="gramStart"/>
      <w:r w:rsidRPr="00F77F50">
        <w:t>prescribes</w:t>
      </w:r>
      <w:proofErr w:type="gramEnd"/>
      <w:r w:rsidRPr="00F77F50">
        <w:t xml:space="preserve"> management goals and tasks for the </w:t>
      </w:r>
      <w:r>
        <w:t>Preserve lands</w:t>
      </w:r>
      <w:r w:rsidRPr="00F77F50">
        <w:t xml:space="preserve">.  </w:t>
      </w:r>
      <w:r>
        <w:t>One of these tasks is production of this HMMP annual report, as stated in Section 6.1. GM Task</w:t>
      </w:r>
      <w:r w:rsidR="00947D39">
        <w:t xml:space="preserve"> </w:t>
      </w:r>
      <w:r>
        <w:t>2a, which also prescribes the content of this report:</w:t>
      </w:r>
    </w:p>
    <w:p w:rsidR="00030DB9" w:rsidRPr="00417B2F" w:rsidRDefault="00030DB9" w:rsidP="00417B2F">
      <w:pPr>
        <w:jc w:val="both"/>
        <w:rPr>
          <w:i/>
          <w:iCs/>
        </w:rPr>
      </w:pPr>
    </w:p>
    <w:p w:rsidR="00030DB9" w:rsidRDefault="00030DB9" w:rsidP="00035D75">
      <w:pPr>
        <w:spacing w:after="120"/>
        <w:ind w:left="720"/>
        <w:jc w:val="both"/>
      </w:pPr>
      <w:r w:rsidRPr="00035D75">
        <w:rPr>
          <w:b/>
          <w:bCs/>
        </w:rPr>
        <w:t>General Monitoring Task 2a</w:t>
      </w:r>
      <w:r>
        <w:t xml:space="preserve">:  The Annual Report for the </w:t>
      </w:r>
      <w:r w:rsidR="00DC43DB">
        <w:t>NCER</w:t>
      </w:r>
      <w:r>
        <w:t xml:space="preserve"> land</w:t>
      </w:r>
      <w:r w:rsidR="00DC43DB">
        <w:t>s</w:t>
      </w:r>
      <w:r>
        <w:t xml:space="preserve"> shall be written by the </w:t>
      </w:r>
      <w:r w:rsidR="00DC43DB">
        <w:t>CDFW</w:t>
      </w:r>
      <w:r>
        <w:t xml:space="preserve"> Land Manager and presented to CDF</w:t>
      </w:r>
      <w:r w:rsidR="00A8500C">
        <w:t>W</w:t>
      </w:r>
      <w:r>
        <w:t xml:space="preserve">, USFWS, and the Conservation Groups. All monitoring results from Tasks specified in this HMP shall be supplied to the </w:t>
      </w:r>
      <w:r w:rsidR="00DC43DB">
        <w:t>CDFW</w:t>
      </w:r>
      <w:r>
        <w:t xml:space="preserve"> Land Manager to be incorporated into the Annual Report.  The report shall be prepared to professional standards and sent as a printed document or electronic documents to CDF</w:t>
      </w:r>
      <w:r w:rsidR="00DC43DB">
        <w:t>W</w:t>
      </w:r>
      <w:r>
        <w:t>, USFWS, and the Conservation Groups by February 1</w:t>
      </w:r>
      <w:r w:rsidRPr="009C4C34">
        <w:rPr>
          <w:vertAlign w:val="superscript"/>
        </w:rPr>
        <w:t>st</w:t>
      </w:r>
      <w:r>
        <w:t xml:space="preserve"> of the year following reporting period. Information in the report shall include a discussion of </w:t>
      </w:r>
      <w:r w:rsidR="00DC43DB">
        <w:t>NCER</w:t>
      </w:r>
      <w:r>
        <w:t xml:space="preserve"> land condition, status of special status species, a residue pattern map showing range condition, results from tasks that require reporting, and a checklist showing completion or status of Task Checklist. </w:t>
      </w:r>
    </w:p>
    <w:p w:rsidR="00030DB9" w:rsidRDefault="00030DB9" w:rsidP="009F27D6">
      <w:pPr>
        <w:pStyle w:val="Heading2"/>
      </w:pPr>
      <w:bookmarkStart w:id="6" w:name="_Toc443988354"/>
      <w:r>
        <w:t>Task Status</w:t>
      </w:r>
      <w:bookmarkEnd w:id="6"/>
    </w:p>
    <w:p w:rsidR="00030DB9" w:rsidRDefault="00030DB9" w:rsidP="00D803A1">
      <w:pPr>
        <w:spacing w:after="120"/>
        <w:jc w:val="both"/>
      </w:pPr>
      <w:r w:rsidRPr="00F77F50">
        <w:t>Tasks are defined</w:t>
      </w:r>
      <w:r>
        <w:t xml:space="preserve"> in the Management Plan </w:t>
      </w:r>
      <w:r w:rsidRPr="00F77F50">
        <w:t>as</w:t>
      </w:r>
      <w:r>
        <w:t xml:space="preserve"> follows:</w:t>
      </w:r>
      <w:r w:rsidRPr="00F77F50">
        <w:t xml:space="preserve"> “</w:t>
      </w:r>
      <w:r w:rsidRPr="005601E8">
        <w:t>Tasks are the individual projects or work elements which implement the goal and are useful in planning operation and maintenance budgets</w:t>
      </w:r>
      <w:r w:rsidRPr="00F77F50">
        <w:t>.”</w:t>
      </w:r>
      <w:r>
        <w:t xml:space="preserve"> </w:t>
      </w:r>
      <w:proofErr w:type="gramStart"/>
      <w:r>
        <w:t xml:space="preserve">(Section </w:t>
      </w:r>
      <w:r w:rsidR="000E4C50">
        <w:t>6</w:t>
      </w:r>
      <w:r>
        <w:t>.2 (7)).</w:t>
      </w:r>
      <w:proofErr w:type="gramEnd"/>
    </w:p>
    <w:p w:rsidR="00030DB9" w:rsidRPr="000539D2" w:rsidRDefault="00030DB9" w:rsidP="00D803A1">
      <w:pPr>
        <w:spacing w:after="120"/>
        <w:jc w:val="both"/>
      </w:pPr>
      <w:r w:rsidRPr="000539D2">
        <w:t xml:space="preserve">This annual report includes information regarding management tasks.  The </w:t>
      </w:r>
      <w:r w:rsidRPr="00C516A9">
        <w:t xml:space="preserve">following task checklist (Table </w:t>
      </w:r>
      <w:r w:rsidR="002A45B6">
        <w:t>2</w:t>
      </w:r>
      <w:r w:rsidRPr="00C516A9">
        <w:t xml:space="preserve">) presents each task and whether it was addressed </w:t>
      </w:r>
      <w:r w:rsidR="00B6406E">
        <w:t xml:space="preserve">during the reporting period.  </w:t>
      </w:r>
      <w:r w:rsidRPr="00C516A9">
        <w:t>Following</w:t>
      </w:r>
      <w:r w:rsidRPr="000539D2">
        <w:t xml:space="preserve"> the task checklist, the management plan sections that outline the tasks are provided, abbreviated for convenience.  This outline includes results, information, </w:t>
      </w:r>
      <w:r w:rsidRPr="000539D2">
        <w:lastRenderedPageBreak/>
        <w:t xml:space="preserve">and notes regarding the status of each task.  The results, information, and notes are in </w:t>
      </w:r>
      <w:r w:rsidRPr="000539D2">
        <w:rPr>
          <w:b/>
          <w:bCs/>
          <w:i/>
          <w:iCs/>
        </w:rPr>
        <w:t>boldface italics</w:t>
      </w:r>
      <w:r w:rsidRPr="000539D2">
        <w:t xml:space="preserve"> within the outline.  </w:t>
      </w:r>
    </w:p>
    <w:p w:rsidR="00030DB9" w:rsidRDefault="00030DB9"/>
    <w:p w:rsidR="00030DB9" w:rsidRPr="00F77F50" w:rsidRDefault="00030DB9">
      <w:pPr>
        <w:rPr>
          <w:b/>
          <w:bCs/>
        </w:rPr>
      </w:pPr>
    </w:p>
    <w:p w:rsidR="00030DB9" w:rsidRDefault="00030DB9" w:rsidP="00054AC8">
      <w:pPr>
        <w:pStyle w:val="Heading2"/>
      </w:pPr>
      <w:r>
        <w:br w:type="page"/>
      </w:r>
      <w:bookmarkStart w:id="7" w:name="_Toc443988355"/>
      <w:r w:rsidRPr="00B80561">
        <w:lastRenderedPageBreak/>
        <w:t>Task Check List</w:t>
      </w:r>
      <w:bookmarkEnd w:id="7"/>
    </w:p>
    <w:p w:rsidR="00030DB9" w:rsidRDefault="00030DB9" w:rsidP="00B80561">
      <w:pPr>
        <w:jc w:val="center"/>
        <w:rPr>
          <w:b/>
          <w:bCs/>
          <w:sz w:val="28"/>
          <w:szCs w:val="28"/>
        </w:rPr>
      </w:pPr>
    </w:p>
    <w:p w:rsidR="00030DB9" w:rsidRDefault="00BF0E9B" w:rsidP="00BF0E9B">
      <w:pPr>
        <w:pStyle w:val="Caption"/>
      </w:pPr>
      <w:bookmarkStart w:id="8" w:name="_Toc443988400"/>
      <w:proofErr w:type="gramStart"/>
      <w:r>
        <w:t xml:space="preserve">Table </w:t>
      </w:r>
      <w:r w:rsidR="00395B51">
        <w:fldChar w:fldCharType="begin"/>
      </w:r>
      <w:r w:rsidR="00395B51">
        <w:instrText xml:space="preserve"> SEQ Table \* ARABIC </w:instrText>
      </w:r>
      <w:r w:rsidR="00395B51">
        <w:fldChar w:fldCharType="separate"/>
      </w:r>
      <w:r w:rsidR="00BB54AF">
        <w:rPr>
          <w:noProof/>
        </w:rPr>
        <w:t>2</w:t>
      </w:r>
      <w:r w:rsidR="00395B51">
        <w:rPr>
          <w:noProof/>
        </w:rPr>
        <w:fldChar w:fldCharType="end"/>
      </w:r>
      <w:r>
        <w:t>.</w:t>
      </w:r>
      <w:proofErr w:type="gramEnd"/>
      <w:r w:rsidR="00030DB9" w:rsidRPr="00E76A1A">
        <w:rPr>
          <w:smallCaps/>
        </w:rPr>
        <w:t xml:space="preserve"> </w:t>
      </w:r>
      <w:r>
        <w:rPr>
          <w:smallCaps/>
        </w:rPr>
        <w:t xml:space="preserve"> </w:t>
      </w:r>
      <w:proofErr w:type="gramStart"/>
      <w:r w:rsidR="00030DB9">
        <w:rPr>
          <w:smallCaps/>
        </w:rPr>
        <w:t>HMMP</w:t>
      </w:r>
      <w:r w:rsidR="00030DB9" w:rsidRPr="00E76A1A">
        <w:rPr>
          <w:smallCaps/>
        </w:rPr>
        <w:t xml:space="preserve"> Task</w:t>
      </w:r>
      <w:r w:rsidR="00030DB9">
        <w:rPr>
          <w:smallCaps/>
        </w:rPr>
        <w:t xml:space="preserve"> Check List</w:t>
      </w:r>
      <w:r w:rsidR="00030DB9" w:rsidRPr="00E76A1A">
        <w:t>.</w:t>
      </w:r>
      <w:proofErr w:type="gramEnd"/>
      <w:r w:rsidR="00030DB9" w:rsidRPr="00E76A1A">
        <w:rPr>
          <w:smallCaps/>
        </w:rPr>
        <w:t xml:space="preserve"> </w:t>
      </w:r>
      <w:r w:rsidR="00030DB9" w:rsidRPr="00E76A1A">
        <w:fldChar w:fldCharType="begin"/>
      </w:r>
      <w:r w:rsidR="00030DB9" w:rsidRPr="00E76A1A">
        <w:instrText>tc "</w:instrText>
      </w:r>
      <w:bookmarkStart w:id="9" w:name="_Toc342064250"/>
      <w:r w:rsidR="00030DB9" w:rsidRPr="00E76A1A">
        <w:rPr>
          <w:smallCaps/>
        </w:rPr>
        <w:instrText>Table 1.  HMP</w:instrText>
      </w:r>
      <w:r w:rsidR="00030DB9" w:rsidRPr="00E76A1A">
        <w:instrText xml:space="preserve"> </w:instrText>
      </w:r>
      <w:r w:rsidR="00030DB9" w:rsidRPr="00E76A1A">
        <w:rPr>
          <w:smallCaps/>
        </w:rPr>
        <w:instrText>Task</w:instrText>
      </w:r>
      <w:bookmarkEnd w:id="9"/>
      <w:r w:rsidR="00030DB9" w:rsidRPr="00E76A1A">
        <w:rPr>
          <w:smallCaps/>
        </w:rPr>
        <w:instrText xml:space="preserve"> Check List</w:instrText>
      </w:r>
      <w:r w:rsidR="00030DB9" w:rsidRPr="00E76A1A">
        <w:instrText>" \f T \l 1</w:instrText>
      </w:r>
      <w:r w:rsidR="00030DB9" w:rsidRPr="00E76A1A">
        <w:fldChar w:fldCharType="end"/>
      </w:r>
      <w:r w:rsidR="00030DB9" w:rsidRPr="00E76A1A">
        <w:t xml:space="preserve">  A summary of tasks required by </w:t>
      </w:r>
      <w:r w:rsidR="00030DB9">
        <w:t>the</w:t>
      </w:r>
      <w:r w:rsidR="00030DB9" w:rsidRPr="00E76A1A">
        <w:t xml:space="preserve"> </w:t>
      </w:r>
      <w:r w:rsidR="00030DB9">
        <w:t>HMMP</w:t>
      </w:r>
      <w:r w:rsidR="00030DB9" w:rsidRPr="00E76A1A">
        <w:t xml:space="preserve"> is </w:t>
      </w:r>
      <w:proofErr w:type="gramStart"/>
      <w:r w:rsidR="00030DB9" w:rsidRPr="00E76A1A">
        <w:t>provided,</w:t>
      </w:r>
      <w:proofErr w:type="gramEnd"/>
      <w:r w:rsidR="00030DB9" w:rsidRPr="00E76A1A">
        <w:t xml:space="preserve"> including</w:t>
      </w:r>
      <w:r w:rsidR="00030DB9">
        <w:t xml:space="preserve"> whether it was conducted in </w:t>
      </w:r>
      <w:r w:rsidR="00B45005">
        <w:t>201</w:t>
      </w:r>
      <w:r w:rsidR="00CD075A">
        <w:t>5</w:t>
      </w:r>
      <w:r w:rsidR="00030DB9">
        <w:t>,</w:t>
      </w:r>
      <w:r w:rsidR="00030DB9" w:rsidRPr="00E76A1A">
        <w:t xml:space="preserve"> the persons </w:t>
      </w:r>
      <w:r w:rsidR="00030DB9">
        <w:t>that</w:t>
      </w:r>
      <w:r w:rsidR="00030DB9" w:rsidRPr="00E76A1A">
        <w:t xml:space="preserve"> conduct</w:t>
      </w:r>
      <w:r w:rsidR="00030DB9">
        <w:t>ed</w:t>
      </w:r>
      <w:r w:rsidR="00030DB9" w:rsidRPr="00E76A1A">
        <w:t xml:space="preserve"> each task, and the persons responsible to make sure the task</w:t>
      </w:r>
      <w:r w:rsidR="00030DB9">
        <w:t xml:space="preserve"> was</w:t>
      </w:r>
      <w:r w:rsidR="00030DB9" w:rsidRPr="00E76A1A">
        <w:t xml:space="preserve"> completed.</w:t>
      </w:r>
      <w:bookmarkEnd w:id="8"/>
      <w:r w:rsidR="00030DB9">
        <w:t xml:space="preserve"> </w:t>
      </w:r>
    </w:p>
    <w:tbl>
      <w:tblPr>
        <w:tblW w:w="8928" w:type="dxa"/>
        <w:tblInd w:w="-72" w:type="dxa"/>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ayout w:type="fixed"/>
        <w:tblLook w:val="0000" w:firstRow="0" w:lastRow="0" w:firstColumn="0" w:lastColumn="0" w:noHBand="0" w:noVBand="0"/>
      </w:tblPr>
      <w:tblGrid>
        <w:gridCol w:w="2250"/>
        <w:gridCol w:w="900"/>
        <w:gridCol w:w="1278"/>
        <w:gridCol w:w="1080"/>
        <w:gridCol w:w="1080"/>
        <w:gridCol w:w="1170"/>
        <w:gridCol w:w="1170"/>
      </w:tblGrid>
      <w:tr w:rsidR="00030DB9" w:rsidRPr="006C465A" w:rsidTr="007B6E5A">
        <w:trPr>
          <w:trHeight w:val="720"/>
          <w:tblHeader/>
        </w:trPr>
        <w:tc>
          <w:tcPr>
            <w:tcW w:w="2250" w:type="dxa"/>
            <w:tcBorders>
              <w:top w:val="single" w:sz="4" w:space="0" w:color="auto"/>
            </w:tcBorders>
            <w:shd w:val="clear" w:color="auto" w:fill="A6A6A6"/>
            <w:vAlign w:val="center"/>
          </w:tcPr>
          <w:p w:rsidR="00030DB9" w:rsidRPr="00066549" w:rsidRDefault="00030DB9" w:rsidP="00C26E88">
            <w:pPr>
              <w:pStyle w:val="BodyTextIndent"/>
              <w:spacing w:before="60"/>
              <w:ind w:left="162"/>
              <w:jc w:val="center"/>
              <w:rPr>
                <w:b/>
                <w:bCs/>
                <w:sz w:val="18"/>
                <w:szCs w:val="18"/>
              </w:rPr>
            </w:pPr>
            <w:r w:rsidRPr="00066549">
              <w:rPr>
                <w:b/>
                <w:bCs/>
                <w:sz w:val="18"/>
                <w:szCs w:val="18"/>
              </w:rPr>
              <w:t>Task</w:t>
            </w:r>
          </w:p>
        </w:tc>
        <w:tc>
          <w:tcPr>
            <w:tcW w:w="900" w:type="dxa"/>
            <w:tcBorders>
              <w:top w:val="single" w:sz="4" w:space="0" w:color="auto"/>
            </w:tcBorders>
            <w:shd w:val="clear" w:color="auto" w:fill="A6A6A6"/>
            <w:vAlign w:val="center"/>
          </w:tcPr>
          <w:p w:rsidR="00030DB9" w:rsidRPr="00066549" w:rsidRDefault="00030DB9" w:rsidP="00C26E88">
            <w:pPr>
              <w:pStyle w:val="BodyTextIndent"/>
              <w:spacing w:before="60"/>
              <w:ind w:left="-108" w:right="-108"/>
              <w:jc w:val="center"/>
              <w:rPr>
                <w:b/>
                <w:bCs/>
                <w:sz w:val="18"/>
                <w:szCs w:val="18"/>
              </w:rPr>
            </w:pPr>
            <w:r w:rsidRPr="00066549">
              <w:rPr>
                <w:b/>
                <w:bCs/>
                <w:sz w:val="18"/>
                <w:szCs w:val="18"/>
              </w:rPr>
              <w:t>Plan reference</w:t>
            </w:r>
          </w:p>
        </w:tc>
        <w:tc>
          <w:tcPr>
            <w:tcW w:w="1278" w:type="dxa"/>
            <w:tcBorders>
              <w:top w:val="single" w:sz="4" w:space="0" w:color="auto"/>
            </w:tcBorders>
            <w:shd w:val="clear" w:color="auto" w:fill="A6A6A6"/>
            <w:vAlign w:val="center"/>
          </w:tcPr>
          <w:p w:rsidR="00030DB9" w:rsidRPr="00066549" w:rsidRDefault="00030DB9" w:rsidP="00C26E88">
            <w:pPr>
              <w:pStyle w:val="BodyTextIndent"/>
              <w:spacing w:before="60"/>
              <w:ind w:left="0" w:right="-18"/>
              <w:jc w:val="center"/>
              <w:rPr>
                <w:b/>
                <w:bCs/>
                <w:sz w:val="18"/>
                <w:szCs w:val="18"/>
              </w:rPr>
            </w:pPr>
            <w:r w:rsidRPr="00066549">
              <w:rPr>
                <w:b/>
                <w:bCs/>
                <w:sz w:val="18"/>
                <w:szCs w:val="18"/>
              </w:rPr>
              <w:t>Source element</w:t>
            </w:r>
          </w:p>
        </w:tc>
        <w:tc>
          <w:tcPr>
            <w:tcW w:w="1080" w:type="dxa"/>
            <w:tcBorders>
              <w:top w:val="single" w:sz="4" w:space="0" w:color="auto"/>
            </w:tcBorders>
            <w:shd w:val="clear" w:color="auto" w:fill="A6A6A6"/>
            <w:vAlign w:val="center"/>
          </w:tcPr>
          <w:p w:rsidR="00030DB9" w:rsidRPr="00066549" w:rsidRDefault="00030DB9" w:rsidP="00C26E88">
            <w:pPr>
              <w:pStyle w:val="BodyTextIndent"/>
              <w:spacing w:before="60"/>
              <w:ind w:left="-108" w:firstLine="23"/>
              <w:jc w:val="center"/>
              <w:rPr>
                <w:b/>
                <w:bCs/>
                <w:sz w:val="18"/>
                <w:szCs w:val="18"/>
              </w:rPr>
            </w:pPr>
            <w:r w:rsidRPr="00066549">
              <w:rPr>
                <w:b/>
                <w:bCs/>
                <w:sz w:val="18"/>
                <w:szCs w:val="18"/>
              </w:rPr>
              <w:t>Task</w:t>
            </w:r>
          </w:p>
          <w:p w:rsidR="00030DB9" w:rsidRPr="00066549" w:rsidRDefault="00030DB9" w:rsidP="00C26E88">
            <w:pPr>
              <w:pStyle w:val="BodyTextIndent"/>
              <w:spacing w:before="60"/>
              <w:ind w:left="-108" w:firstLine="23"/>
              <w:jc w:val="center"/>
              <w:rPr>
                <w:b/>
                <w:bCs/>
                <w:sz w:val="18"/>
                <w:szCs w:val="18"/>
              </w:rPr>
            </w:pPr>
            <w:r w:rsidRPr="00066549">
              <w:rPr>
                <w:b/>
                <w:bCs/>
                <w:sz w:val="18"/>
                <w:szCs w:val="18"/>
              </w:rPr>
              <w:t>conducted by</w:t>
            </w:r>
          </w:p>
        </w:tc>
        <w:tc>
          <w:tcPr>
            <w:tcW w:w="1080" w:type="dxa"/>
            <w:tcBorders>
              <w:top w:val="single" w:sz="4" w:space="0" w:color="auto"/>
            </w:tcBorders>
            <w:shd w:val="clear" w:color="auto" w:fill="A6A6A6"/>
            <w:vAlign w:val="center"/>
          </w:tcPr>
          <w:p w:rsidR="00030DB9" w:rsidRPr="00066549" w:rsidRDefault="00030DB9" w:rsidP="00C26E88">
            <w:pPr>
              <w:pStyle w:val="BodyTextIndent"/>
              <w:tabs>
                <w:tab w:val="left" w:pos="792"/>
              </w:tabs>
              <w:spacing w:before="60"/>
              <w:ind w:left="-108" w:hanging="28"/>
              <w:jc w:val="center"/>
              <w:rPr>
                <w:b/>
                <w:bCs/>
                <w:sz w:val="18"/>
                <w:szCs w:val="18"/>
              </w:rPr>
            </w:pPr>
            <w:r w:rsidRPr="00066549">
              <w:rPr>
                <w:b/>
                <w:bCs/>
                <w:sz w:val="18"/>
                <w:szCs w:val="18"/>
              </w:rPr>
              <w:t>Responsible</w:t>
            </w:r>
          </w:p>
          <w:p w:rsidR="00030DB9" w:rsidRPr="00066549" w:rsidRDefault="009C7332" w:rsidP="00C26E88">
            <w:pPr>
              <w:pStyle w:val="BodyTextIndent"/>
              <w:tabs>
                <w:tab w:val="left" w:pos="792"/>
              </w:tabs>
              <w:spacing w:before="60"/>
              <w:ind w:left="-108" w:hanging="28"/>
              <w:jc w:val="center"/>
              <w:rPr>
                <w:b/>
                <w:bCs/>
                <w:sz w:val="18"/>
                <w:szCs w:val="18"/>
              </w:rPr>
            </w:pPr>
            <w:r w:rsidRPr="00066549">
              <w:rPr>
                <w:b/>
                <w:bCs/>
                <w:sz w:val="18"/>
                <w:szCs w:val="18"/>
              </w:rPr>
              <w:t>P</w:t>
            </w:r>
            <w:r w:rsidR="00030DB9" w:rsidRPr="00066549">
              <w:rPr>
                <w:b/>
                <w:bCs/>
                <w:sz w:val="18"/>
                <w:szCs w:val="18"/>
              </w:rPr>
              <w:t>arty</w:t>
            </w:r>
          </w:p>
        </w:tc>
        <w:tc>
          <w:tcPr>
            <w:tcW w:w="1170" w:type="dxa"/>
            <w:tcBorders>
              <w:top w:val="single" w:sz="4" w:space="0" w:color="auto"/>
            </w:tcBorders>
            <w:shd w:val="clear" w:color="auto" w:fill="A6A6A6"/>
            <w:vAlign w:val="center"/>
          </w:tcPr>
          <w:p w:rsidR="00030DB9" w:rsidRPr="00066549" w:rsidRDefault="00030DB9" w:rsidP="00C26E88">
            <w:pPr>
              <w:pStyle w:val="BodyTextIndent"/>
              <w:tabs>
                <w:tab w:val="left" w:pos="792"/>
              </w:tabs>
              <w:spacing w:before="60"/>
              <w:ind w:left="-108"/>
              <w:jc w:val="center"/>
              <w:rPr>
                <w:b/>
                <w:bCs/>
                <w:sz w:val="18"/>
                <w:szCs w:val="18"/>
              </w:rPr>
            </w:pPr>
            <w:r w:rsidRPr="00066549">
              <w:rPr>
                <w:b/>
                <w:bCs/>
                <w:sz w:val="18"/>
                <w:szCs w:val="18"/>
              </w:rPr>
              <w:t>Frequency</w:t>
            </w:r>
          </w:p>
        </w:tc>
        <w:tc>
          <w:tcPr>
            <w:tcW w:w="1170" w:type="dxa"/>
            <w:tcBorders>
              <w:top w:val="single" w:sz="4" w:space="0" w:color="auto"/>
            </w:tcBorders>
            <w:shd w:val="clear" w:color="auto" w:fill="A6A6A6"/>
            <w:vAlign w:val="center"/>
          </w:tcPr>
          <w:p w:rsidR="00030DB9" w:rsidRPr="00066549" w:rsidRDefault="00030DB9" w:rsidP="00EF114A">
            <w:pPr>
              <w:pStyle w:val="BodyTextIndent"/>
              <w:spacing w:before="60"/>
              <w:ind w:left="-18"/>
              <w:jc w:val="center"/>
              <w:rPr>
                <w:b/>
                <w:bCs/>
                <w:sz w:val="18"/>
                <w:szCs w:val="18"/>
              </w:rPr>
            </w:pPr>
            <w:r>
              <w:rPr>
                <w:b/>
                <w:bCs/>
                <w:sz w:val="18"/>
                <w:szCs w:val="18"/>
              </w:rPr>
              <w:t xml:space="preserve">Conducted in </w:t>
            </w:r>
            <w:r w:rsidR="00EF114A">
              <w:rPr>
                <w:b/>
                <w:bCs/>
                <w:sz w:val="18"/>
                <w:szCs w:val="18"/>
              </w:rPr>
              <w:t>2014</w:t>
            </w:r>
          </w:p>
        </w:tc>
      </w:tr>
      <w:tr w:rsidR="00030DB9" w:rsidRPr="006C465A" w:rsidTr="007B6E5A">
        <w:trPr>
          <w:trHeight w:val="432"/>
        </w:trPr>
        <w:tc>
          <w:tcPr>
            <w:tcW w:w="8928" w:type="dxa"/>
            <w:gridSpan w:val="7"/>
            <w:shd w:val="clear" w:color="auto" w:fill="BFBFBF"/>
            <w:vAlign w:val="center"/>
          </w:tcPr>
          <w:p w:rsidR="00030DB9" w:rsidRPr="00066549" w:rsidRDefault="00030DB9" w:rsidP="00C26E88">
            <w:pPr>
              <w:pStyle w:val="BodyTextIndent"/>
              <w:spacing w:before="60"/>
              <w:ind w:left="-108" w:right="-18"/>
              <w:jc w:val="center"/>
              <w:rPr>
                <w:b/>
                <w:bCs/>
                <w:sz w:val="18"/>
                <w:szCs w:val="18"/>
              </w:rPr>
            </w:pPr>
            <w:r w:rsidRPr="00066549">
              <w:rPr>
                <w:b/>
                <w:bCs/>
                <w:sz w:val="18"/>
                <w:szCs w:val="18"/>
              </w:rPr>
              <w:t>Biological Elements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SJKF Task 1a</w:t>
            </w:r>
          </w:p>
          <w:p w:rsidR="00030DB9" w:rsidRPr="00066549" w:rsidRDefault="00030DB9" w:rsidP="00C26E88">
            <w:pPr>
              <w:pStyle w:val="BodyTextIndent"/>
              <w:ind w:left="162"/>
              <w:rPr>
                <w:sz w:val="18"/>
                <w:szCs w:val="18"/>
              </w:rPr>
            </w:pPr>
            <w:r w:rsidRPr="00066549">
              <w:rPr>
                <w:b/>
                <w:bCs/>
                <w:sz w:val="18"/>
                <w:szCs w:val="18"/>
              </w:rPr>
              <w:t>Maintain kit fox habitat</w:t>
            </w:r>
          </w:p>
        </w:tc>
        <w:tc>
          <w:tcPr>
            <w:tcW w:w="900" w:type="dxa"/>
            <w:vAlign w:val="center"/>
          </w:tcPr>
          <w:p w:rsidR="00030DB9" w:rsidRPr="003F0E1D" w:rsidRDefault="00030DB9" w:rsidP="00AA3BE7">
            <w:pPr>
              <w:pStyle w:val="BodyTextIndent"/>
              <w:ind w:left="-108" w:right="-108"/>
              <w:jc w:val="center"/>
              <w:rPr>
                <w:sz w:val="18"/>
                <w:szCs w:val="18"/>
              </w:rPr>
            </w:pPr>
            <w:r w:rsidRPr="004A2796">
              <w:rPr>
                <w:sz w:val="18"/>
                <w:szCs w:val="18"/>
              </w:rPr>
              <w:t xml:space="preserve">6.3.1 </w:t>
            </w:r>
          </w:p>
          <w:p w:rsidR="00030DB9" w:rsidRPr="00066549" w:rsidRDefault="00030DB9" w:rsidP="00C26E88">
            <w:pPr>
              <w:pStyle w:val="BodyTextIndent"/>
              <w:ind w:left="-108" w:right="-108"/>
              <w:rPr>
                <w:sz w:val="18"/>
                <w:szCs w:val="18"/>
              </w:rPr>
            </w:pP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Manager</w:t>
            </w:r>
          </w:p>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SJKF Task 2a</w:t>
            </w:r>
          </w:p>
          <w:p w:rsidR="00030DB9" w:rsidRPr="00066549" w:rsidRDefault="00030DB9" w:rsidP="00C26E88">
            <w:pPr>
              <w:pStyle w:val="BodyTextIndent"/>
              <w:ind w:left="162"/>
              <w:rPr>
                <w:b/>
                <w:bCs/>
                <w:sz w:val="18"/>
                <w:szCs w:val="18"/>
              </w:rPr>
            </w:pPr>
            <w:r w:rsidRPr="00066549">
              <w:rPr>
                <w:b/>
                <w:bCs/>
                <w:sz w:val="18"/>
                <w:szCs w:val="18"/>
              </w:rPr>
              <w:t>Coordinate depredation</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As needed</w:t>
            </w:r>
          </w:p>
        </w:tc>
        <w:tc>
          <w:tcPr>
            <w:tcW w:w="1170" w:type="dxa"/>
            <w:vAlign w:val="center"/>
          </w:tcPr>
          <w:p w:rsidR="00030DB9" w:rsidRPr="00066549" w:rsidRDefault="005A4F96" w:rsidP="00C82C22">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3F0E1D" w:rsidRDefault="00030DB9" w:rsidP="003E3792">
            <w:pPr>
              <w:pStyle w:val="BodyTextIndent"/>
              <w:ind w:left="162"/>
              <w:rPr>
                <w:b/>
                <w:bCs/>
                <w:sz w:val="18"/>
                <w:szCs w:val="18"/>
              </w:rPr>
            </w:pPr>
            <w:r w:rsidRPr="004A2796">
              <w:rPr>
                <w:b/>
                <w:bCs/>
                <w:sz w:val="18"/>
                <w:szCs w:val="18"/>
              </w:rPr>
              <w:t>SJKF Task 3a</w:t>
            </w:r>
          </w:p>
          <w:p w:rsidR="00030DB9" w:rsidRPr="00066549" w:rsidRDefault="00030DB9" w:rsidP="00C26E88">
            <w:pPr>
              <w:pStyle w:val="BodyTextIndent"/>
              <w:ind w:left="162"/>
              <w:rPr>
                <w:b/>
                <w:bCs/>
                <w:sz w:val="18"/>
                <w:szCs w:val="18"/>
              </w:rPr>
            </w:pPr>
            <w:r w:rsidRPr="004A2796">
              <w:rPr>
                <w:b/>
                <w:bCs/>
                <w:sz w:val="18"/>
                <w:szCs w:val="18"/>
              </w:rPr>
              <w:t>Inspect escape dens</w:t>
            </w:r>
          </w:p>
        </w:tc>
        <w:tc>
          <w:tcPr>
            <w:tcW w:w="900" w:type="dxa"/>
            <w:vAlign w:val="center"/>
          </w:tcPr>
          <w:p w:rsidR="00030DB9" w:rsidRDefault="00030DB9" w:rsidP="00C26E88">
            <w:pPr>
              <w:pStyle w:val="BodyTextIndent"/>
              <w:ind w:left="-108" w:right="-108"/>
              <w:jc w:val="center"/>
              <w:rPr>
                <w:sz w:val="18"/>
                <w:szCs w:val="18"/>
              </w:rPr>
            </w:pPr>
            <w:r w:rsidRPr="004A2796">
              <w:rPr>
                <w:sz w:val="18"/>
                <w:szCs w:val="18"/>
              </w:rPr>
              <w:t>6.3.1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Three years</w:t>
            </w:r>
          </w:p>
        </w:tc>
        <w:tc>
          <w:tcPr>
            <w:tcW w:w="1170" w:type="dxa"/>
            <w:vAlign w:val="center"/>
          </w:tcPr>
          <w:p w:rsidR="00030DB9" w:rsidRPr="00066549" w:rsidRDefault="005A4F96" w:rsidP="00C82C22">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3F0E1D" w:rsidRDefault="00030DB9" w:rsidP="003E3792">
            <w:pPr>
              <w:pStyle w:val="BodyTextIndent"/>
              <w:ind w:left="162"/>
              <w:rPr>
                <w:b/>
                <w:bCs/>
                <w:sz w:val="18"/>
                <w:szCs w:val="18"/>
              </w:rPr>
            </w:pPr>
            <w:r w:rsidRPr="004A2796">
              <w:rPr>
                <w:b/>
                <w:bCs/>
                <w:sz w:val="18"/>
                <w:szCs w:val="18"/>
              </w:rPr>
              <w:t>SJKF Task 3b</w:t>
            </w:r>
          </w:p>
          <w:p w:rsidR="00030DB9" w:rsidRPr="00066549" w:rsidRDefault="00030DB9" w:rsidP="00C26E88">
            <w:pPr>
              <w:pStyle w:val="BodyTextIndent"/>
              <w:ind w:left="162"/>
              <w:rPr>
                <w:b/>
                <w:bCs/>
                <w:sz w:val="18"/>
                <w:szCs w:val="18"/>
              </w:rPr>
            </w:pPr>
            <w:r w:rsidRPr="004A2796">
              <w:rPr>
                <w:b/>
                <w:bCs/>
                <w:sz w:val="18"/>
                <w:szCs w:val="18"/>
              </w:rPr>
              <w:t>Repair escape dens</w:t>
            </w:r>
          </w:p>
        </w:tc>
        <w:tc>
          <w:tcPr>
            <w:tcW w:w="900" w:type="dxa"/>
            <w:vAlign w:val="center"/>
          </w:tcPr>
          <w:p w:rsidR="00030DB9" w:rsidRDefault="00030DB9" w:rsidP="00C26E88">
            <w:pPr>
              <w:pStyle w:val="BodyTextIndent"/>
              <w:ind w:left="-108" w:right="-108"/>
              <w:jc w:val="center"/>
              <w:rPr>
                <w:sz w:val="18"/>
                <w:szCs w:val="18"/>
              </w:rPr>
            </w:pPr>
            <w:r w:rsidRPr="004A2796">
              <w:rPr>
                <w:sz w:val="18"/>
                <w:szCs w:val="18"/>
              </w:rPr>
              <w:t>6.3.1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Three years</w:t>
            </w:r>
          </w:p>
        </w:tc>
        <w:tc>
          <w:tcPr>
            <w:tcW w:w="1170" w:type="dxa"/>
            <w:vAlign w:val="center"/>
          </w:tcPr>
          <w:p w:rsidR="00030DB9" w:rsidRPr="00066549" w:rsidRDefault="005A4F96" w:rsidP="00C82C22">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 xml:space="preserve">SJKF Task </w:t>
            </w:r>
            <w:r>
              <w:rPr>
                <w:b/>
                <w:bCs/>
                <w:sz w:val="18"/>
                <w:szCs w:val="18"/>
              </w:rPr>
              <w:t>4</w:t>
            </w:r>
            <w:r w:rsidRPr="00066549">
              <w:rPr>
                <w:b/>
                <w:bCs/>
                <w:sz w:val="18"/>
                <w:szCs w:val="18"/>
              </w:rPr>
              <w:t>a</w:t>
            </w:r>
          </w:p>
          <w:p w:rsidR="00030DB9" w:rsidRPr="00066549" w:rsidRDefault="00030DB9" w:rsidP="00C26E88">
            <w:pPr>
              <w:pStyle w:val="BodyTextIndent"/>
              <w:ind w:left="162"/>
              <w:rPr>
                <w:b/>
                <w:bCs/>
                <w:sz w:val="18"/>
                <w:szCs w:val="18"/>
              </w:rPr>
            </w:pPr>
            <w:r w:rsidRPr="00066549">
              <w:rPr>
                <w:b/>
                <w:bCs/>
                <w:sz w:val="18"/>
                <w:szCs w:val="18"/>
              </w:rPr>
              <w:t>Monitor kit fox</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 xml:space="preserve">SKJF Task </w:t>
            </w:r>
            <w:r>
              <w:rPr>
                <w:b/>
                <w:bCs/>
                <w:sz w:val="18"/>
                <w:szCs w:val="18"/>
              </w:rPr>
              <w:t>5</w:t>
            </w:r>
            <w:r w:rsidRPr="00066549">
              <w:rPr>
                <w:b/>
                <w:bCs/>
                <w:sz w:val="18"/>
                <w:szCs w:val="18"/>
              </w:rPr>
              <w:t>a</w:t>
            </w:r>
          </w:p>
          <w:p w:rsidR="00030DB9" w:rsidRPr="00066549" w:rsidRDefault="00030DB9" w:rsidP="00C26E88">
            <w:pPr>
              <w:pStyle w:val="BodyTextIndent"/>
              <w:ind w:left="162"/>
              <w:rPr>
                <w:b/>
                <w:bCs/>
                <w:sz w:val="18"/>
                <w:szCs w:val="18"/>
              </w:rPr>
            </w:pPr>
            <w:r w:rsidRPr="00066549">
              <w:rPr>
                <w:b/>
                <w:bCs/>
                <w:sz w:val="18"/>
                <w:szCs w:val="18"/>
              </w:rPr>
              <w:t>Evaluate kit fox status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San Joaquin kit fox</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BNLL Task 1a</w:t>
            </w:r>
          </w:p>
          <w:p w:rsidR="00030DB9" w:rsidRPr="00066549" w:rsidRDefault="00030DB9" w:rsidP="00C26E88">
            <w:pPr>
              <w:pStyle w:val="BodyTextIndent"/>
              <w:ind w:left="162"/>
              <w:rPr>
                <w:b/>
                <w:bCs/>
                <w:sz w:val="18"/>
                <w:szCs w:val="18"/>
              </w:rPr>
            </w:pPr>
            <w:r w:rsidRPr="00066549">
              <w:rPr>
                <w:b/>
                <w:bCs/>
                <w:sz w:val="18"/>
                <w:szCs w:val="18"/>
              </w:rPr>
              <w:t>Reptile survey</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Blunt-nosed leopard lizard</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Default="00421879" w:rsidP="00421879">
            <w:pPr>
              <w:pStyle w:val="BodyTextIndent"/>
              <w:ind w:left="-108"/>
              <w:jc w:val="center"/>
              <w:rPr>
                <w:sz w:val="18"/>
                <w:szCs w:val="18"/>
              </w:rPr>
            </w:pPr>
            <w:r>
              <w:rPr>
                <w:sz w:val="18"/>
                <w:szCs w:val="18"/>
              </w:rPr>
              <w:t>N/A</w:t>
            </w:r>
            <w:r w:rsidR="00FE6D04">
              <w:rPr>
                <w:sz w:val="18"/>
                <w:szCs w:val="18"/>
                <w:vertAlign w:val="superscript"/>
              </w:rPr>
              <w:t>1</w:t>
            </w:r>
            <w:r>
              <w:rPr>
                <w:sz w:val="18"/>
                <w:szCs w:val="18"/>
              </w:rPr>
              <w:t xml:space="preserve"> </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GKR Task 1a</w:t>
            </w:r>
          </w:p>
          <w:p w:rsidR="00030DB9" w:rsidRPr="00066549" w:rsidRDefault="00030DB9" w:rsidP="00C26E88">
            <w:pPr>
              <w:pStyle w:val="BodyTextIndent"/>
              <w:ind w:left="162"/>
              <w:rPr>
                <w:b/>
                <w:bCs/>
                <w:sz w:val="18"/>
                <w:szCs w:val="18"/>
              </w:rPr>
            </w:pPr>
            <w:r w:rsidRPr="00066549">
              <w:rPr>
                <w:b/>
                <w:bCs/>
                <w:sz w:val="18"/>
                <w:szCs w:val="18"/>
              </w:rPr>
              <w:t>Look for GKR</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6.3.3</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Giant kangaroo rat</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GKR Task 1b</w:t>
            </w:r>
          </w:p>
          <w:p w:rsidR="00030DB9" w:rsidRPr="00066549" w:rsidRDefault="00030DB9" w:rsidP="00C26E88">
            <w:pPr>
              <w:pStyle w:val="BodyTextIndent"/>
              <w:ind w:left="162"/>
              <w:rPr>
                <w:b/>
                <w:bCs/>
                <w:sz w:val="18"/>
                <w:szCs w:val="18"/>
              </w:rPr>
            </w:pPr>
            <w:r w:rsidRPr="00066549">
              <w:rPr>
                <w:b/>
                <w:bCs/>
                <w:sz w:val="18"/>
                <w:szCs w:val="18"/>
              </w:rPr>
              <w:t>Map GKR</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6.3.3</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Giant kangaroo rat</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FE6D04"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lastRenderedPageBreak/>
              <w:t>GKR Task 2a</w:t>
            </w:r>
          </w:p>
          <w:p w:rsidR="00030DB9" w:rsidRPr="00066549" w:rsidRDefault="00030DB9" w:rsidP="00C26E88">
            <w:pPr>
              <w:pStyle w:val="BodyTextIndent"/>
              <w:ind w:left="162"/>
              <w:rPr>
                <w:b/>
                <w:bCs/>
                <w:sz w:val="18"/>
                <w:szCs w:val="18"/>
              </w:rPr>
            </w:pPr>
            <w:r w:rsidRPr="00066549">
              <w:rPr>
                <w:b/>
                <w:bCs/>
                <w:sz w:val="18"/>
                <w:szCs w:val="18"/>
              </w:rPr>
              <w:t>Discuss in annual report</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6.3.3</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Giant kangaroo rat</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2101C6"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GKR Task 3a</w:t>
            </w:r>
          </w:p>
          <w:p w:rsidR="00030DB9" w:rsidRPr="00066549" w:rsidRDefault="00030DB9" w:rsidP="00C26E88">
            <w:pPr>
              <w:pStyle w:val="BodyTextIndent"/>
              <w:ind w:left="162"/>
              <w:rPr>
                <w:b/>
                <w:bCs/>
                <w:sz w:val="18"/>
                <w:szCs w:val="18"/>
              </w:rPr>
            </w:pPr>
            <w:r w:rsidRPr="00066549">
              <w:rPr>
                <w:b/>
                <w:bCs/>
                <w:sz w:val="18"/>
                <w:szCs w:val="18"/>
              </w:rPr>
              <w:t>Manage grassland</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6.3.3</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 xml:space="preserve">Giant kangaroo rat </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C52B29" w:rsidRDefault="00083485" w:rsidP="00C82C22">
            <w:pPr>
              <w:pStyle w:val="BodyTextIndent"/>
              <w:ind w:left="-108"/>
              <w:jc w:val="center"/>
              <w:rPr>
                <w:sz w:val="18"/>
                <w:szCs w:val="18"/>
                <w:vertAlign w:val="superscript"/>
              </w:rPr>
            </w:pPr>
            <w:r>
              <w:rPr>
                <w:sz w:val="18"/>
                <w:szCs w:val="18"/>
              </w:rPr>
              <w:t>Yes</w:t>
            </w:r>
            <w:r w:rsidR="00C52B29">
              <w:rPr>
                <w:sz w:val="18"/>
                <w:szCs w:val="18"/>
                <w:vertAlign w:val="superscript"/>
              </w:rPr>
              <w:t>1</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FS Task 1a</w:t>
            </w:r>
          </w:p>
          <w:p w:rsidR="00030DB9" w:rsidRPr="00066549" w:rsidRDefault="00030DB9" w:rsidP="00C26E88">
            <w:pPr>
              <w:pStyle w:val="BodyTextIndent"/>
              <w:ind w:left="162"/>
              <w:rPr>
                <w:b/>
                <w:bCs/>
                <w:sz w:val="18"/>
                <w:szCs w:val="18"/>
              </w:rPr>
            </w:pPr>
            <w:r w:rsidRPr="00066549">
              <w:rPr>
                <w:b/>
                <w:bCs/>
                <w:sz w:val="18"/>
                <w:szCs w:val="18"/>
              </w:rPr>
              <w:t>Protect fairy shrimp pools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6.3.4</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Fairy shrimp</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352037" w:rsidP="00C82C22">
            <w:pPr>
              <w:pStyle w:val="BodyTextIndent"/>
              <w:ind w:left="-108"/>
              <w:jc w:val="center"/>
              <w:rPr>
                <w:sz w:val="18"/>
                <w:szCs w:val="18"/>
              </w:rPr>
            </w:pPr>
            <w:r>
              <w:rPr>
                <w:sz w:val="18"/>
                <w:szCs w:val="18"/>
              </w:rPr>
              <w:t>N/A</w:t>
            </w:r>
            <w:r w:rsidR="00C52B29">
              <w:rPr>
                <w:sz w:val="18"/>
                <w:szCs w:val="18"/>
                <w:vertAlign w:val="superscript"/>
              </w:rPr>
              <w:t>3</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AS Task 1a</w:t>
            </w:r>
          </w:p>
          <w:p w:rsidR="00030DB9" w:rsidRPr="00066549" w:rsidRDefault="00030DB9" w:rsidP="00C26E88">
            <w:pPr>
              <w:pStyle w:val="BodyTextIndent"/>
              <w:ind w:left="162"/>
              <w:rPr>
                <w:b/>
                <w:bCs/>
                <w:sz w:val="18"/>
                <w:szCs w:val="18"/>
              </w:rPr>
            </w:pPr>
            <w:r w:rsidRPr="00066549">
              <w:rPr>
                <w:b/>
                <w:bCs/>
                <w:sz w:val="18"/>
                <w:szCs w:val="18"/>
              </w:rPr>
              <w:t>Look for antelope squirrel</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6.3.5</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Antelope squirrel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Default="00C52B2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MP Task 1a</w:t>
            </w:r>
          </w:p>
          <w:p w:rsidR="00030DB9" w:rsidRPr="00066549" w:rsidRDefault="00030DB9" w:rsidP="00C26E88">
            <w:pPr>
              <w:pStyle w:val="BodyTextIndent"/>
              <w:ind w:left="162"/>
              <w:rPr>
                <w:b/>
                <w:bCs/>
                <w:sz w:val="18"/>
                <w:szCs w:val="18"/>
              </w:rPr>
            </w:pPr>
            <w:r w:rsidRPr="00066549">
              <w:rPr>
                <w:b/>
                <w:bCs/>
                <w:sz w:val="18"/>
                <w:szCs w:val="18"/>
              </w:rPr>
              <w:t>Look for mountain plover</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6.3.6</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Mountain plover</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B</w:t>
            </w:r>
            <w:r>
              <w:rPr>
                <w:b/>
                <w:bCs/>
                <w:sz w:val="18"/>
                <w:szCs w:val="18"/>
              </w:rPr>
              <w:t>U</w:t>
            </w:r>
            <w:r w:rsidRPr="00066549">
              <w:rPr>
                <w:b/>
                <w:bCs/>
                <w:sz w:val="18"/>
                <w:szCs w:val="18"/>
              </w:rPr>
              <w:t>O</w:t>
            </w:r>
            <w:r>
              <w:rPr>
                <w:b/>
                <w:bCs/>
                <w:sz w:val="18"/>
                <w:szCs w:val="18"/>
              </w:rPr>
              <w:t>W</w:t>
            </w:r>
            <w:r w:rsidRPr="00066549">
              <w:rPr>
                <w:b/>
                <w:bCs/>
                <w:sz w:val="18"/>
                <w:szCs w:val="18"/>
              </w:rPr>
              <w:t xml:space="preserve"> Task 1a</w:t>
            </w:r>
          </w:p>
          <w:p w:rsidR="00030DB9" w:rsidRPr="00066549" w:rsidRDefault="00030DB9" w:rsidP="00C26E88">
            <w:pPr>
              <w:pStyle w:val="BodyTextIndent"/>
              <w:ind w:left="162"/>
              <w:rPr>
                <w:b/>
                <w:bCs/>
                <w:sz w:val="18"/>
                <w:szCs w:val="18"/>
              </w:rPr>
            </w:pPr>
            <w:r w:rsidRPr="00066549">
              <w:rPr>
                <w:b/>
                <w:bCs/>
                <w:sz w:val="18"/>
                <w:szCs w:val="18"/>
              </w:rPr>
              <w:t>Maintain burrowing owl habitat</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6.3.7</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Burrowing owl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C52B29" w:rsidRDefault="00030DB9" w:rsidP="00C82C22">
            <w:pPr>
              <w:pStyle w:val="BodyTextIndent"/>
              <w:ind w:left="-108"/>
              <w:jc w:val="center"/>
              <w:rPr>
                <w:sz w:val="18"/>
                <w:szCs w:val="18"/>
                <w:vertAlign w:val="superscript"/>
              </w:rPr>
            </w:pPr>
            <w:r>
              <w:rPr>
                <w:sz w:val="18"/>
                <w:szCs w:val="18"/>
              </w:rPr>
              <w:t>Yes</w:t>
            </w:r>
            <w:r w:rsidR="00C52B29">
              <w:rPr>
                <w:sz w:val="18"/>
                <w:szCs w:val="18"/>
                <w:vertAlign w:val="superscript"/>
              </w:rPr>
              <w:t>1</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B</w:t>
            </w:r>
            <w:r>
              <w:rPr>
                <w:b/>
                <w:bCs/>
                <w:sz w:val="18"/>
                <w:szCs w:val="18"/>
              </w:rPr>
              <w:t>U</w:t>
            </w:r>
            <w:r w:rsidRPr="00066549">
              <w:rPr>
                <w:b/>
                <w:bCs/>
                <w:sz w:val="18"/>
                <w:szCs w:val="18"/>
              </w:rPr>
              <w:t>O</w:t>
            </w:r>
            <w:r>
              <w:rPr>
                <w:b/>
                <w:bCs/>
                <w:sz w:val="18"/>
                <w:szCs w:val="18"/>
              </w:rPr>
              <w:t>W</w:t>
            </w:r>
            <w:r w:rsidRPr="00066549">
              <w:rPr>
                <w:b/>
                <w:bCs/>
                <w:sz w:val="18"/>
                <w:szCs w:val="18"/>
              </w:rPr>
              <w:t xml:space="preserve"> Task 2a</w:t>
            </w:r>
          </w:p>
          <w:p w:rsidR="00030DB9" w:rsidRPr="00066549" w:rsidRDefault="00030DB9" w:rsidP="00C26E88">
            <w:pPr>
              <w:pStyle w:val="BodyTextIndent"/>
              <w:ind w:left="162"/>
              <w:rPr>
                <w:b/>
                <w:bCs/>
                <w:sz w:val="18"/>
                <w:szCs w:val="18"/>
              </w:rPr>
            </w:pPr>
            <w:r w:rsidRPr="00066549">
              <w:rPr>
                <w:b/>
                <w:bCs/>
                <w:sz w:val="18"/>
                <w:szCs w:val="18"/>
              </w:rPr>
              <w:t>Look for burrowing owls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6.3.7</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Burrowing owl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SSB Task 1a</w:t>
            </w:r>
          </w:p>
          <w:p w:rsidR="00030DB9" w:rsidRPr="00066549" w:rsidRDefault="00030DB9" w:rsidP="00C26E88">
            <w:pPr>
              <w:pStyle w:val="BodyTextIndent"/>
              <w:ind w:left="162"/>
              <w:rPr>
                <w:b/>
                <w:bCs/>
                <w:sz w:val="18"/>
                <w:szCs w:val="18"/>
              </w:rPr>
            </w:pPr>
            <w:r w:rsidRPr="00066549">
              <w:rPr>
                <w:b/>
                <w:bCs/>
                <w:sz w:val="18"/>
                <w:szCs w:val="18"/>
              </w:rPr>
              <w:t>Look for and report special status birds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6.3.8</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Special status birds</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SSA Task 1a</w:t>
            </w:r>
          </w:p>
          <w:p w:rsidR="00030DB9" w:rsidRPr="00066549" w:rsidRDefault="00030DB9" w:rsidP="00C26E88">
            <w:pPr>
              <w:pStyle w:val="BodyTextIndent"/>
              <w:ind w:left="162"/>
              <w:rPr>
                <w:b/>
                <w:bCs/>
                <w:sz w:val="18"/>
                <w:szCs w:val="18"/>
              </w:rPr>
            </w:pPr>
            <w:r w:rsidRPr="00066549">
              <w:rPr>
                <w:b/>
                <w:bCs/>
                <w:sz w:val="18"/>
                <w:szCs w:val="18"/>
              </w:rPr>
              <w:t>Protect toad pools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6.3.9</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Special status amphibian</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Preserve Manger/</w:t>
            </w:r>
          </w:p>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C52B29" w:rsidRDefault="00F62D41" w:rsidP="00C82C22">
            <w:pPr>
              <w:pStyle w:val="BodyTextIndent"/>
              <w:ind w:left="-108"/>
              <w:jc w:val="center"/>
              <w:rPr>
                <w:sz w:val="18"/>
                <w:szCs w:val="18"/>
                <w:vertAlign w:val="superscript"/>
              </w:rPr>
            </w:pPr>
            <w:r>
              <w:rPr>
                <w:sz w:val="18"/>
                <w:szCs w:val="18"/>
              </w:rPr>
              <w:t>N/A</w:t>
            </w:r>
            <w:r w:rsidR="00C52B29">
              <w:rPr>
                <w:sz w:val="18"/>
                <w:szCs w:val="18"/>
                <w:vertAlign w:val="superscript"/>
              </w:rPr>
              <w:t>3</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SSA Task 2a</w:t>
            </w:r>
          </w:p>
          <w:p w:rsidR="00030DB9" w:rsidRPr="00066549" w:rsidRDefault="00030DB9" w:rsidP="00C26E88">
            <w:pPr>
              <w:pStyle w:val="BodyTextIndent"/>
              <w:ind w:left="162"/>
              <w:rPr>
                <w:b/>
                <w:bCs/>
                <w:sz w:val="18"/>
                <w:szCs w:val="18"/>
              </w:rPr>
            </w:pPr>
            <w:r w:rsidRPr="00066549">
              <w:rPr>
                <w:b/>
                <w:bCs/>
                <w:sz w:val="18"/>
                <w:szCs w:val="18"/>
              </w:rPr>
              <w:t>Look for amphibians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6.3.9</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Special status amphibian</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Pr="00C52B29" w:rsidRDefault="005A4F96" w:rsidP="00C82C22">
            <w:pPr>
              <w:pStyle w:val="BodyTextIndent"/>
              <w:ind w:left="-108"/>
              <w:jc w:val="center"/>
              <w:rPr>
                <w:sz w:val="18"/>
                <w:szCs w:val="18"/>
                <w:vertAlign w:val="superscript"/>
              </w:rPr>
            </w:pPr>
            <w:r>
              <w:rPr>
                <w:sz w:val="18"/>
                <w:szCs w:val="18"/>
              </w:rPr>
              <w:t>N</w:t>
            </w:r>
            <w:r w:rsidR="00863575">
              <w:rPr>
                <w:sz w:val="18"/>
                <w:szCs w:val="18"/>
              </w:rPr>
              <w:t>/</w:t>
            </w:r>
            <w:r>
              <w:rPr>
                <w:sz w:val="18"/>
                <w:szCs w:val="18"/>
              </w:rPr>
              <w:t>A</w:t>
            </w:r>
            <w:r w:rsidR="00C52B29">
              <w:rPr>
                <w:sz w:val="18"/>
                <w:szCs w:val="18"/>
                <w:vertAlign w:val="superscript"/>
              </w:rPr>
              <w:t>3</w:t>
            </w:r>
          </w:p>
        </w:tc>
      </w:tr>
      <w:tr w:rsidR="00030DB9" w:rsidRPr="006C465A" w:rsidTr="007B6E5A">
        <w:trPr>
          <w:trHeight w:val="1025"/>
        </w:trPr>
        <w:tc>
          <w:tcPr>
            <w:tcW w:w="2250" w:type="dxa"/>
            <w:vAlign w:val="center"/>
          </w:tcPr>
          <w:p w:rsidR="00030DB9" w:rsidRPr="003F0E1D" w:rsidRDefault="00B5154B" w:rsidP="003E3792">
            <w:pPr>
              <w:pStyle w:val="BodyTextIndent"/>
              <w:ind w:left="162"/>
              <w:rPr>
                <w:b/>
                <w:bCs/>
                <w:sz w:val="18"/>
                <w:szCs w:val="18"/>
              </w:rPr>
            </w:pPr>
            <w:r>
              <w:rPr>
                <w:b/>
                <w:bCs/>
                <w:sz w:val="18"/>
                <w:szCs w:val="18"/>
              </w:rPr>
              <w:t>Pronghorn and Tule Elk</w:t>
            </w:r>
            <w:r w:rsidR="00030DB9" w:rsidRPr="004A2796">
              <w:rPr>
                <w:b/>
                <w:bCs/>
                <w:sz w:val="18"/>
                <w:szCs w:val="18"/>
              </w:rPr>
              <w:t xml:space="preserve"> Task 1a</w:t>
            </w:r>
          </w:p>
          <w:p w:rsidR="00030DB9" w:rsidRPr="00066549" w:rsidRDefault="00030DB9" w:rsidP="00C26E88">
            <w:pPr>
              <w:pStyle w:val="BodyTextIndent"/>
              <w:ind w:left="162"/>
              <w:rPr>
                <w:b/>
                <w:bCs/>
                <w:sz w:val="18"/>
                <w:szCs w:val="18"/>
              </w:rPr>
            </w:pPr>
            <w:r w:rsidRPr="004A2796">
              <w:rPr>
                <w:b/>
                <w:bCs/>
                <w:sz w:val="18"/>
                <w:szCs w:val="18"/>
              </w:rPr>
              <w:t>Fence enhancement and removal</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6.3.10</w:t>
            </w:r>
          </w:p>
        </w:tc>
        <w:tc>
          <w:tcPr>
            <w:tcW w:w="1278" w:type="dxa"/>
            <w:vAlign w:val="center"/>
          </w:tcPr>
          <w:p w:rsidR="00030DB9" w:rsidRPr="003F0E1D" w:rsidRDefault="00B5154B" w:rsidP="00D01601">
            <w:pPr>
              <w:pStyle w:val="BodyTextIndent"/>
              <w:ind w:left="0" w:right="-18"/>
              <w:jc w:val="center"/>
              <w:rPr>
                <w:sz w:val="18"/>
                <w:szCs w:val="18"/>
              </w:rPr>
            </w:pPr>
            <w:r>
              <w:rPr>
                <w:sz w:val="18"/>
                <w:szCs w:val="18"/>
              </w:rPr>
              <w:t>Pronghorn and Tule Elk</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Fence contractor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Complete in three years</w:t>
            </w:r>
          </w:p>
        </w:tc>
        <w:tc>
          <w:tcPr>
            <w:tcW w:w="1170" w:type="dxa"/>
            <w:vAlign w:val="center"/>
          </w:tcPr>
          <w:p w:rsidR="00030DB9" w:rsidRPr="00066549" w:rsidRDefault="00030DB9" w:rsidP="00C82C22">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B5154B" w:rsidP="003E3792">
            <w:pPr>
              <w:pStyle w:val="BodyTextIndent"/>
              <w:ind w:left="162"/>
              <w:rPr>
                <w:b/>
                <w:bCs/>
                <w:sz w:val="18"/>
                <w:szCs w:val="18"/>
              </w:rPr>
            </w:pPr>
            <w:r>
              <w:rPr>
                <w:b/>
                <w:bCs/>
                <w:sz w:val="18"/>
                <w:szCs w:val="18"/>
              </w:rPr>
              <w:lastRenderedPageBreak/>
              <w:t>Pronghorn and Tule Elk</w:t>
            </w:r>
            <w:r w:rsidR="00030DB9" w:rsidRPr="004A2796">
              <w:rPr>
                <w:b/>
                <w:bCs/>
                <w:sz w:val="18"/>
                <w:szCs w:val="18"/>
              </w:rPr>
              <w:t xml:space="preserve"> Task 1b</w:t>
            </w:r>
          </w:p>
          <w:p w:rsidR="00030DB9" w:rsidRPr="00066549" w:rsidRDefault="00030DB9" w:rsidP="00C26E88">
            <w:pPr>
              <w:pStyle w:val="BodyTextIndent"/>
              <w:ind w:left="162"/>
              <w:rPr>
                <w:b/>
                <w:bCs/>
                <w:sz w:val="18"/>
                <w:szCs w:val="18"/>
              </w:rPr>
            </w:pPr>
            <w:r w:rsidRPr="004A2796">
              <w:rPr>
                <w:b/>
                <w:bCs/>
                <w:sz w:val="18"/>
                <w:szCs w:val="18"/>
              </w:rPr>
              <w:t>Seed salt bush</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6.3.10</w:t>
            </w:r>
          </w:p>
        </w:tc>
        <w:tc>
          <w:tcPr>
            <w:tcW w:w="1278" w:type="dxa"/>
            <w:vAlign w:val="center"/>
          </w:tcPr>
          <w:p w:rsidR="00030DB9" w:rsidRPr="003F0E1D" w:rsidRDefault="00B5154B" w:rsidP="00D01601">
            <w:pPr>
              <w:pStyle w:val="BodyTextIndent"/>
              <w:ind w:left="0" w:right="-18"/>
              <w:jc w:val="center"/>
              <w:rPr>
                <w:sz w:val="18"/>
                <w:szCs w:val="18"/>
              </w:rPr>
            </w:pPr>
            <w:r>
              <w:rPr>
                <w:sz w:val="18"/>
                <w:szCs w:val="18"/>
              </w:rPr>
              <w:t>Pronghorn and Tule Elk</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Seeding contractor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Once</w:t>
            </w:r>
          </w:p>
        </w:tc>
        <w:tc>
          <w:tcPr>
            <w:tcW w:w="1170" w:type="dxa"/>
            <w:vAlign w:val="center"/>
          </w:tcPr>
          <w:p w:rsidR="00030DB9" w:rsidRPr="00C52B29" w:rsidRDefault="00030DB9" w:rsidP="00C82C22">
            <w:pPr>
              <w:pStyle w:val="BodyTextIndent"/>
              <w:ind w:left="-108"/>
              <w:jc w:val="center"/>
              <w:rPr>
                <w:sz w:val="18"/>
                <w:szCs w:val="18"/>
                <w:vertAlign w:val="superscript"/>
              </w:rPr>
            </w:pPr>
            <w:r>
              <w:rPr>
                <w:sz w:val="18"/>
                <w:szCs w:val="18"/>
              </w:rPr>
              <w:t>No</w:t>
            </w:r>
            <w:r w:rsidR="00FE6D04">
              <w:rPr>
                <w:sz w:val="18"/>
                <w:szCs w:val="18"/>
                <w:vertAlign w:val="superscript"/>
              </w:rPr>
              <w:t>1</w:t>
            </w:r>
          </w:p>
        </w:tc>
      </w:tr>
      <w:tr w:rsidR="00030DB9" w:rsidRPr="006C465A" w:rsidTr="007B6E5A">
        <w:trPr>
          <w:trHeight w:val="1025"/>
        </w:trPr>
        <w:tc>
          <w:tcPr>
            <w:tcW w:w="2250" w:type="dxa"/>
            <w:vAlign w:val="center"/>
          </w:tcPr>
          <w:p w:rsidR="00030DB9" w:rsidRPr="003F0E1D" w:rsidRDefault="00B5154B" w:rsidP="003E3792">
            <w:pPr>
              <w:pStyle w:val="BodyTextIndent"/>
              <w:ind w:left="162"/>
              <w:rPr>
                <w:b/>
                <w:bCs/>
                <w:sz w:val="18"/>
                <w:szCs w:val="18"/>
              </w:rPr>
            </w:pPr>
            <w:r>
              <w:rPr>
                <w:b/>
                <w:bCs/>
                <w:sz w:val="18"/>
                <w:szCs w:val="18"/>
              </w:rPr>
              <w:t>Pronghorn and Tule Elk</w:t>
            </w:r>
            <w:r w:rsidR="00030DB9" w:rsidRPr="004A2796">
              <w:rPr>
                <w:b/>
                <w:bCs/>
                <w:sz w:val="18"/>
                <w:szCs w:val="18"/>
              </w:rPr>
              <w:t xml:space="preserve"> Task 1c</w:t>
            </w:r>
          </w:p>
          <w:p w:rsidR="00030DB9" w:rsidRDefault="00030DB9" w:rsidP="00C26E88">
            <w:pPr>
              <w:pStyle w:val="BodyTextIndent"/>
              <w:ind w:left="162"/>
              <w:rPr>
                <w:b/>
                <w:bCs/>
                <w:sz w:val="18"/>
                <w:szCs w:val="18"/>
              </w:rPr>
            </w:pPr>
            <w:r w:rsidRPr="004A2796">
              <w:rPr>
                <w:b/>
                <w:bCs/>
                <w:sz w:val="18"/>
                <w:szCs w:val="18"/>
              </w:rPr>
              <w:t>Maintain shrub cover</w:t>
            </w:r>
          </w:p>
        </w:tc>
        <w:tc>
          <w:tcPr>
            <w:tcW w:w="900" w:type="dxa"/>
            <w:vAlign w:val="center"/>
          </w:tcPr>
          <w:p w:rsidR="00030DB9" w:rsidRDefault="00030DB9" w:rsidP="00C26E88">
            <w:pPr>
              <w:pStyle w:val="BodyTextIndent"/>
              <w:ind w:left="-108" w:right="-108"/>
              <w:jc w:val="center"/>
              <w:rPr>
                <w:sz w:val="18"/>
                <w:szCs w:val="18"/>
              </w:rPr>
            </w:pPr>
            <w:r w:rsidRPr="004A2796">
              <w:rPr>
                <w:sz w:val="18"/>
                <w:szCs w:val="18"/>
              </w:rPr>
              <w:t>6.3.10</w:t>
            </w:r>
          </w:p>
        </w:tc>
        <w:tc>
          <w:tcPr>
            <w:tcW w:w="1278" w:type="dxa"/>
            <w:vAlign w:val="center"/>
          </w:tcPr>
          <w:p w:rsidR="00030DB9" w:rsidRPr="003F0E1D" w:rsidRDefault="00B5154B" w:rsidP="00D01601">
            <w:pPr>
              <w:pStyle w:val="BodyTextIndent"/>
              <w:ind w:left="0" w:right="-18"/>
              <w:jc w:val="center"/>
              <w:rPr>
                <w:sz w:val="18"/>
                <w:szCs w:val="18"/>
              </w:rPr>
            </w:pPr>
            <w:r>
              <w:rPr>
                <w:sz w:val="18"/>
                <w:szCs w:val="18"/>
              </w:rPr>
              <w:t>Pronghorn and Tule Elk</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DA4654" w:rsidP="005A5DA3">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B5154B" w:rsidP="003E3792">
            <w:pPr>
              <w:pStyle w:val="BodyTextIndent"/>
              <w:ind w:left="162"/>
              <w:rPr>
                <w:b/>
                <w:bCs/>
                <w:sz w:val="18"/>
                <w:szCs w:val="18"/>
              </w:rPr>
            </w:pPr>
            <w:r>
              <w:rPr>
                <w:b/>
                <w:bCs/>
                <w:sz w:val="18"/>
                <w:szCs w:val="18"/>
              </w:rPr>
              <w:t>Pronghorn and Tule Elk</w:t>
            </w:r>
            <w:r w:rsidR="00030DB9" w:rsidRPr="004A2796">
              <w:rPr>
                <w:b/>
                <w:bCs/>
                <w:sz w:val="18"/>
                <w:szCs w:val="18"/>
              </w:rPr>
              <w:t xml:space="preserve"> Task 1d</w:t>
            </w:r>
          </w:p>
          <w:p w:rsidR="00030DB9" w:rsidRDefault="00030DB9" w:rsidP="00C26E88">
            <w:pPr>
              <w:pStyle w:val="BodyTextIndent"/>
              <w:ind w:left="162"/>
              <w:rPr>
                <w:b/>
                <w:bCs/>
                <w:sz w:val="18"/>
                <w:szCs w:val="18"/>
              </w:rPr>
            </w:pPr>
            <w:r w:rsidRPr="004A2796">
              <w:rPr>
                <w:b/>
                <w:bCs/>
                <w:sz w:val="18"/>
                <w:szCs w:val="18"/>
              </w:rPr>
              <w:t>Allow supplemental feed</w:t>
            </w:r>
          </w:p>
        </w:tc>
        <w:tc>
          <w:tcPr>
            <w:tcW w:w="900" w:type="dxa"/>
            <w:vAlign w:val="center"/>
          </w:tcPr>
          <w:p w:rsidR="00030DB9" w:rsidRDefault="00030DB9" w:rsidP="00C26E88">
            <w:pPr>
              <w:pStyle w:val="BodyTextIndent"/>
              <w:ind w:left="-108" w:right="-108"/>
              <w:jc w:val="center"/>
              <w:rPr>
                <w:sz w:val="18"/>
                <w:szCs w:val="18"/>
              </w:rPr>
            </w:pPr>
            <w:r w:rsidRPr="004A2796">
              <w:rPr>
                <w:sz w:val="18"/>
                <w:szCs w:val="18"/>
              </w:rPr>
              <w:t>6.3.10</w:t>
            </w:r>
          </w:p>
        </w:tc>
        <w:tc>
          <w:tcPr>
            <w:tcW w:w="1278" w:type="dxa"/>
            <w:vAlign w:val="center"/>
          </w:tcPr>
          <w:p w:rsidR="00030DB9" w:rsidRPr="003F0E1D" w:rsidRDefault="00B5154B" w:rsidP="00D01601">
            <w:pPr>
              <w:pStyle w:val="BodyTextIndent"/>
              <w:ind w:left="0" w:right="-18"/>
              <w:jc w:val="center"/>
              <w:rPr>
                <w:sz w:val="18"/>
                <w:szCs w:val="18"/>
              </w:rPr>
            </w:pPr>
            <w:r>
              <w:rPr>
                <w:sz w:val="18"/>
                <w:szCs w:val="18"/>
              </w:rPr>
              <w:t>Pronghorn and Tule Elk</w:t>
            </w:r>
          </w:p>
        </w:tc>
        <w:tc>
          <w:tcPr>
            <w:tcW w:w="1080" w:type="dxa"/>
            <w:vAlign w:val="center"/>
          </w:tcPr>
          <w:p w:rsidR="00030DB9" w:rsidRPr="003F0E1D" w:rsidDel="00DD37AD" w:rsidRDefault="00030DB9" w:rsidP="00D01601">
            <w:pPr>
              <w:pStyle w:val="BodyTextIndent"/>
              <w:ind w:left="-108" w:right="-108" w:firstLine="23"/>
              <w:jc w:val="center"/>
              <w:rPr>
                <w:sz w:val="18"/>
                <w:szCs w:val="18"/>
              </w:rPr>
            </w:pPr>
            <w:r w:rsidRPr="004A2796">
              <w:rPr>
                <w:sz w:val="18"/>
                <w:szCs w:val="18"/>
              </w:rPr>
              <w:t>Pronghorn advocates</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As needed</w:t>
            </w:r>
          </w:p>
        </w:tc>
        <w:tc>
          <w:tcPr>
            <w:tcW w:w="1170" w:type="dxa"/>
            <w:vAlign w:val="center"/>
          </w:tcPr>
          <w:p w:rsidR="00030DB9" w:rsidRPr="00066549" w:rsidRDefault="00B45005" w:rsidP="005A4F96">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Rare Plants Task 1a</w:t>
            </w:r>
          </w:p>
          <w:p w:rsidR="00030DB9" w:rsidRPr="00066549" w:rsidRDefault="00030DB9" w:rsidP="00C26E88">
            <w:pPr>
              <w:pStyle w:val="BodyTextIndent"/>
              <w:ind w:left="162"/>
              <w:rPr>
                <w:b/>
                <w:bCs/>
                <w:sz w:val="18"/>
                <w:szCs w:val="18"/>
              </w:rPr>
            </w:pPr>
            <w:r w:rsidRPr="00066549">
              <w:rPr>
                <w:b/>
                <w:bCs/>
                <w:sz w:val="18"/>
                <w:szCs w:val="18"/>
              </w:rPr>
              <w:t>Identify rare plant populations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6.3.11</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Rare plants</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Five years</w:t>
            </w:r>
          </w:p>
        </w:tc>
        <w:tc>
          <w:tcPr>
            <w:tcW w:w="1170" w:type="dxa"/>
            <w:vAlign w:val="center"/>
          </w:tcPr>
          <w:p w:rsidR="00030DB9" w:rsidRPr="00C52B29" w:rsidRDefault="00030DB9" w:rsidP="00C82C22">
            <w:pPr>
              <w:pStyle w:val="BodyTextIndent"/>
              <w:ind w:left="-108"/>
              <w:jc w:val="center"/>
              <w:rPr>
                <w:sz w:val="18"/>
                <w:szCs w:val="18"/>
                <w:vertAlign w:val="superscript"/>
              </w:rPr>
            </w:pPr>
            <w:r>
              <w:rPr>
                <w:sz w:val="18"/>
                <w:szCs w:val="18"/>
              </w:rPr>
              <w:t>No</w:t>
            </w:r>
            <w:r w:rsidR="00FE6D04">
              <w:rPr>
                <w:sz w:val="18"/>
                <w:szCs w:val="18"/>
                <w:vertAlign w:val="superscript"/>
              </w:rPr>
              <w:t>1</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Grassland Task 1a</w:t>
            </w:r>
          </w:p>
          <w:p w:rsidR="00030DB9" w:rsidRPr="00066549" w:rsidRDefault="00030DB9" w:rsidP="00C26E88">
            <w:pPr>
              <w:pStyle w:val="BodyTextIndent"/>
              <w:ind w:left="162"/>
              <w:rPr>
                <w:b/>
                <w:bCs/>
                <w:sz w:val="18"/>
                <w:szCs w:val="18"/>
              </w:rPr>
            </w:pPr>
            <w:r>
              <w:rPr>
                <w:b/>
                <w:bCs/>
                <w:sz w:val="18"/>
                <w:szCs w:val="18"/>
              </w:rPr>
              <w:t>Graze</w:t>
            </w:r>
            <w:r w:rsidRPr="00066549">
              <w:rPr>
                <w:b/>
                <w:bCs/>
                <w:sz w:val="18"/>
                <w:szCs w:val="18"/>
              </w:rPr>
              <w:t xml:space="preserve"> grassland per standards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Annual grassland</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C52B29" w:rsidP="00C52B29">
            <w:pPr>
              <w:pStyle w:val="BodyTextIndent"/>
              <w:ind w:left="-108"/>
              <w:jc w:val="center"/>
              <w:rPr>
                <w:sz w:val="18"/>
                <w:szCs w:val="18"/>
              </w:rPr>
            </w:pPr>
            <w:r>
              <w:rPr>
                <w:sz w:val="18"/>
                <w:szCs w:val="18"/>
              </w:rPr>
              <w:t>N/A</w:t>
            </w:r>
            <w:r>
              <w:rPr>
                <w:sz w:val="18"/>
                <w:szCs w:val="18"/>
                <w:vertAlign w:val="superscript"/>
              </w:rPr>
              <w:t>2</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Grassland Task 2a</w:t>
            </w:r>
          </w:p>
          <w:p w:rsidR="00030DB9" w:rsidRPr="00066549" w:rsidRDefault="00030DB9" w:rsidP="00C26E88">
            <w:pPr>
              <w:pStyle w:val="BodyTextIndent"/>
              <w:ind w:left="162"/>
              <w:rPr>
                <w:b/>
                <w:bCs/>
                <w:sz w:val="18"/>
                <w:szCs w:val="18"/>
              </w:rPr>
            </w:pPr>
            <w:r w:rsidRPr="00066549">
              <w:rPr>
                <w:b/>
                <w:bCs/>
                <w:sz w:val="18"/>
                <w:szCs w:val="18"/>
              </w:rPr>
              <w:t>Protect rare plants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Annual grassland</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5A4F96" w:rsidP="00FE6D04">
            <w:pPr>
              <w:pStyle w:val="BodyTextIndent"/>
              <w:ind w:left="-108"/>
              <w:jc w:val="center"/>
              <w:rPr>
                <w:sz w:val="18"/>
                <w:szCs w:val="18"/>
              </w:rPr>
            </w:pPr>
            <w:r>
              <w:rPr>
                <w:sz w:val="18"/>
                <w:szCs w:val="18"/>
              </w:rPr>
              <w:t>N</w:t>
            </w:r>
            <w:r w:rsidR="00863575">
              <w:rPr>
                <w:sz w:val="18"/>
                <w:szCs w:val="18"/>
              </w:rPr>
              <w:t>/</w:t>
            </w:r>
            <w:r>
              <w:rPr>
                <w:sz w:val="18"/>
                <w:szCs w:val="18"/>
              </w:rPr>
              <w:t>A</w:t>
            </w:r>
            <w:r w:rsidR="00FE6D04">
              <w:rPr>
                <w:sz w:val="18"/>
                <w:szCs w:val="18"/>
                <w:vertAlign w:val="superscript"/>
              </w:rPr>
              <w:t>2</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Grassland Task 3a</w:t>
            </w:r>
          </w:p>
          <w:p w:rsidR="00030DB9" w:rsidRPr="00066549" w:rsidRDefault="00030DB9" w:rsidP="00C26E88">
            <w:pPr>
              <w:pStyle w:val="BodyTextIndent"/>
              <w:ind w:left="162"/>
              <w:rPr>
                <w:b/>
                <w:bCs/>
                <w:sz w:val="18"/>
                <w:szCs w:val="18"/>
              </w:rPr>
            </w:pPr>
            <w:r w:rsidRPr="00066549">
              <w:rPr>
                <w:b/>
                <w:bCs/>
                <w:sz w:val="18"/>
                <w:szCs w:val="18"/>
              </w:rPr>
              <w:t>Control noxious weeds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Annual grassland</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Herbicide applicator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5A4F96" w:rsidP="00C82C22">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Grassland Task 5a</w:t>
            </w:r>
          </w:p>
          <w:p w:rsidR="00030DB9" w:rsidRPr="00066549" w:rsidRDefault="005A5DA3" w:rsidP="00C26E88">
            <w:pPr>
              <w:pStyle w:val="BodyTextIndent"/>
              <w:ind w:left="162"/>
              <w:rPr>
                <w:b/>
                <w:bCs/>
                <w:sz w:val="18"/>
                <w:szCs w:val="18"/>
              </w:rPr>
            </w:pPr>
            <w:r>
              <w:rPr>
                <w:b/>
                <w:bCs/>
                <w:sz w:val="18"/>
                <w:szCs w:val="18"/>
              </w:rPr>
              <w:t>Monitor grassland habitat</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A1D1F" w:rsidP="00D01601">
            <w:pPr>
              <w:pStyle w:val="BodyTextIndent"/>
              <w:ind w:left="0" w:right="-18"/>
              <w:jc w:val="center"/>
              <w:rPr>
                <w:sz w:val="18"/>
                <w:szCs w:val="18"/>
              </w:rPr>
            </w:pPr>
            <w:r>
              <w:rPr>
                <w:sz w:val="18"/>
                <w:szCs w:val="18"/>
              </w:rPr>
              <w:t>Annual grassland</w:t>
            </w:r>
          </w:p>
        </w:tc>
        <w:tc>
          <w:tcPr>
            <w:tcW w:w="1080" w:type="dxa"/>
            <w:vAlign w:val="center"/>
          </w:tcPr>
          <w:p w:rsidR="00030DB9" w:rsidRPr="003F0E1D" w:rsidRDefault="000A1D1F" w:rsidP="00D01601">
            <w:pPr>
              <w:pStyle w:val="BodyTextIndent"/>
              <w:ind w:left="-108" w:firstLine="23"/>
              <w:jc w:val="center"/>
              <w:rPr>
                <w:sz w:val="18"/>
                <w:szCs w:val="18"/>
              </w:rPr>
            </w:pPr>
            <w:r>
              <w:rPr>
                <w:sz w:val="18"/>
                <w:szCs w:val="18"/>
              </w:rPr>
              <w:t>Preserve Manager</w:t>
            </w:r>
          </w:p>
        </w:tc>
        <w:tc>
          <w:tcPr>
            <w:tcW w:w="1080" w:type="dxa"/>
            <w:vAlign w:val="center"/>
          </w:tcPr>
          <w:p w:rsidR="00030DB9" w:rsidRPr="003F0E1D" w:rsidRDefault="00030DB9" w:rsidP="000A1D1F">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Default="00B07C30" w:rsidP="00C82C22">
            <w:pPr>
              <w:pStyle w:val="BodyTextIndent"/>
              <w:ind w:left="-108"/>
              <w:jc w:val="center"/>
              <w:rPr>
                <w:sz w:val="18"/>
                <w:szCs w:val="18"/>
              </w:rPr>
            </w:pPr>
            <w:r>
              <w:rPr>
                <w:sz w:val="18"/>
                <w:szCs w:val="18"/>
              </w:rPr>
              <w:t>N/A</w:t>
            </w:r>
          </w:p>
        </w:tc>
      </w:tr>
      <w:tr w:rsidR="000A1D1F" w:rsidRPr="006C465A" w:rsidTr="007B6E5A">
        <w:trPr>
          <w:trHeight w:val="1025"/>
        </w:trPr>
        <w:tc>
          <w:tcPr>
            <w:tcW w:w="2250" w:type="dxa"/>
            <w:vAlign w:val="center"/>
          </w:tcPr>
          <w:p w:rsidR="000A1D1F" w:rsidRPr="00066549" w:rsidRDefault="000A1D1F" w:rsidP="000A1D1F">
            <w:pPr>
              <w:pStyle w:val="BodyTextIndent"/>
              <w:ind w:left="162"/>
              <w:rPr>
                <w:b/>
                <w:bCs/>
                <w:sz w:val="18"/>
                <w:szCs w:val="18"/>
              </w:rPr>
            </w:pPr>
            <w:r>
              <w:rPr>
                <w:b/>
                <w:bCs/>
                <w:sz w:val="18"/>
                <w:szCs w:val="18"/>
              </w:rPr>
              <w:t>Buckwheat Scrub Task 1a</w:t>
            </w:r>
          </w:p>
          <w:p w:rsidR="000A1D1F" w:rsidRPr="00066549" w:rsidRDefault="000A1D1F" w:rsidP="000A1D1F">
            <w:pPr>
              <w:pStyle w:val="BodyTextIndent"/>
              <w:ind w:left="162"/>
              <w:rPr>
                <w:b/>
                <w:bCs/>
                <w:sz w:val="18"/>
                <w:szCs w:val="18"/>
              </w:rPr>
            </w:pPr>
            <w:r>
              <w:rPr>
                <w:b/>
                <w:bCs/>
                <w:sz w:val="18"/>
                <w:szCs w:val="18"/>
              </w:rPr>
              <w:t>Manage grazing to maintain buckwheat scrub habitat</w:t>
            </w:r>
          </w:p>
        </w:tc>
        <w:tc>
          <w:tcPr>
            <w:tcW w:w="900" w:type="dxa"/>
            <w:vAlign w:val="center"/>
          </w:tcPr>
          <w:p w:rsidR="000A1D1F" w:rsidRPr="004A2796" w:rsidRDefault="000A1D1F" w:rsidP="00C26E88">
            <w:pPr>
              <w:pStyle w:val="BodyTextIndent"/>
              <w:ind w:left="-108" w:right="-108"/>
              <w:jc w:val="center"/>
              <w:rPr>
                <w:sz w:val="18"/>
                <w:szCs w:val="18"/>
              </w:rPr>
            </w:pPr>
            <w:r w:rsidRPr="004A2796">
              <w:rPr>
                <w:sz w:val="18"/>
                <w:szCs w:val="18"/>
              </w:rPr>
              <w:t>6.3.12</w:t>
            </w:r>
          </w:p>
        </w:tc>
        <w:tc>
          <w:tcPr>
            <w:tcW w:w="1278" w:type="dxa"/>
            <w:vAlign w:val="center"/>
          </w:tcPr>
          <w:p w:rsidR="000A1D1F" w:rsidRPr="004A2796" w:rsidRDefault="000A1D1F" w:rsidP="00D01601">
            <w:pPr>
              <w:pStyle w:val="BodyTextIndent"/>
              <w:ind w:left="0" w:right="-18"/>
              <w:jc w:val="center"/>
              <w:rPr>
                <w:sz w:val="18"/>
                <w:szCs w:val="18"/>
              </w:rPr>
            </w:pPr>
            <w:r w:rsidRPr="004A2796">
              <w:rPr>
                <w:sz w:val="18"/>
                <w:szCs w:val="18"/>
              </w:rPr>
              <w:t>Buckwheat scrub</w:t>
            </w:r>
          </w:p>
        </w:tc>
        <w:tc>
          <w:tcPr>
            <w:tcW w:w="1080" w:type="dxa"/>
            <w:vAlign w:val="center"/>
          </w:tcPr>
          <w:p w:rsidR="000A1D1F" w:rsidRPr="004A2796" w:rsidRDefault="000A1D1F"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A1D1F" w:rsidRPr="004A2796" w:rsidRDefault="000A1D1F"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1D1F" w:rsidRDefault="000A1D1F" w:rsidP="00D01601">
            <w:pPr>
              <w:pStyle w:val="BodyTextIndent"/>
              <w:ind w:left="-108"/>
              <w:jc w:val="center"/>
              <w:rPr>
                <w:sz w:val="18"/>
                <w:szCs w:val="18"/>
              </w:rPr>
            </w:pPr>
            <w:r>
              <w:rPr>
                <w:sz w:val="18"/>
                <w:szCs w:val="18"/>
              </w:rPr>
              <w:t>Annual</w:t>
            </w:r>
          </w:p>
        </w:tc>
        <w:tc>
          <w:tcPr>
            <w:tcW w:w="1170" w:type="dxa"/>
            <w:vAlign w:val="center"/>
          </w:tcPr>
          <w:p w:rsidR="000A1D1F" w:rsidRDefault="000A1D1F" w:rsidP="00FE6D04">
            <w:pPr>
              <w:pStyle w:val="BodyTextIndent"/>
              <w:ind w:left="-108"/>
              <w:jc w:val="center"/>
              <w:rPr>
                <w:sz w:val="18"/>
                <w:szCs w:val="18"/>
              </w:rPr>
            </w:pPr>
            <w:r>
              <w:rPr>
                <w:sz w:val="18"/>
                <w:szCs w:val="18"/>
              </w:rPr>
              <w:t>N/A</w:t>
            </w:r>
            <w:r w:rsidR="00FE6D04">
              <w:rPr>
                <w:sz w:val="18"/>
                <w:szCs w:val="18"/>
                <w:vertAlign w:val="superscript"/>
              </w:rPr>
              <w:t>2</w:t>
            </w:r>
          </w:p>
        </w:tc>
      </w:tr>
      <w:tr w:rsidR="000A1D1F" w:rsidRPr="006C465A" w:rsidTr="007B6E5A">
        <w:trPr>
          <w:trHeight w:val="1025"/>
        </w:trPr>
        <w:tc>
          <w:tcPr>
            <w:tcW w:w="2250" w:type="dxa"/>
            <w:vAlign w:val="center"/>
          </w:tcPr>
          <w:p w:rsidR="000A1D1F" w:rsidRPr="00066549" w:rsidRDefault="000A1D1F" w:rsidP="000A1D1F">
            <w:pPr>
              <w:pStyle w:val="BodyTextIndent"/>
              <w:ind w:left="162"/>
              <w:rPr>
                <w:b/>
                <w:bCs/>
                <w:sz w:val="18"/>
                <w:szCs w:val="18"/>
              </w:rPr>
            </w:pPr>
            <w:r>
              <w:rPr>
                <w:b/>
                <w:bCs/>
                <w:sz w:val="18"/>
                <w:szCs w:val="18"/>
              </w:rPr>
              <w:t xml:space="preserve">Buckwheat Scrub </w:t>
            </w:r>
            <w:r w:rsidRPr="00066549">
              <w:rPr>
                <w:b/>
                <w:bCs/>
                <w:sz w:val="18"/>
                <w:szCs w:val="18"/>
              </w:rPr>
              <w:t xml:space="preserve">Task </w:t>
            </w:r>
            <w:r>
              <w:rPr>
                <w:b/>
                <w:bCs/>
                <w:sz w:val="18"/>
                <w:szCs w:val="18"/>
              </w:rPr>
              <w:t>2</w:t>
            </w:r>
            <w:r w:rsidRPr="00066549">
              <w:rPr>
                <w:b/>
                <w:bCs/>
                <w:sz w:val="18"/>
                <w:szCs w:val="18"/>
              </w:rPr>
              <w:t>a</w:t>
            </w:r>
          </w:p>
          <w:p w:rsidR="000A1D1F" w:rsidRPr="00066549" w:rsidRDefault="000A1D1F" w:rsidP="000A1D1F">
            <w:pPr>
              <w:pStyle w:val="BodyTextIndent"/>
              <w:ind w:left="162"/>
              <w:rPr>
                <w:b/>
                <w:bCs/>
                <w:sz w:val="18"/>
                <w:szCs w:val="18"/>
              </w:rPr>
            </w:pPr>
            <w:r>
              <w:rPr>
                <w:b/>
                <w:bCs/>
                <w:sz w:val="18"/>
                <w:szCs w:val="18"/>
              </w:rPr>
              <w:t>Adjust grazing duration and intensity</w:t>
            </w:r>
          </w:p>
        </w:tc>
        <w:tc>
          <w:tcPr>
            <w:tcW w:w="900" w:type="dxa"/>
            <w:vAlign w:val="center"/>
          </w:tcPr>
          <w:p w:rsidR="000A1D1F" w:rsidRPr="004A2796" w:rsidRDefault="000A1D1F" w:rsidP="00C26E88">
            <w:pPr>
              <w:pStyle w:val="BodyTextIndent"/>
              <w:ind w:left="-108" w:right="-108"/>
              <w:jc w:val="center"/>
              <w:rPr>
                <w:sz w:val="18"/>
                <w:szCs w:val="18"/>
              </w:rPr>
            </w:pPr>
            <w:r w:rsidRPr="004A2796">
              <w:rPr>
                <w:sz w:val="18"/>
                <w:szCs w:val="18"/>
              </w:rPr>
              <w:t>6.3.12</w:t>
            </w:r>
          </w:p>
        </w:tc>
        <w:tc>
          <w:tcPr>
            <w:tcW w:w="1278" w:type="dxa"/>
            <w:vAlign w:val="center"/>
          </w:tcPr>
          <w:p w:rsidR="000A1D1F" w:rsidRPr="004A2796" w:rsidRDefault="000A1D1F" w:rsidP="00D01601">
            <w:pPr>
              <w:pStyle w:val="BodyTextIndent"/>
              <w:ind w:left="0" w:right="-18"/>
              <w:jc w:val="center"/>
              <w:rPr>
                <w:sz w:val="18"/>
                <w:szCs w:val="18"/>
              </w:rPr>
            </w:pPr>
            <w:r w:rsidRPr="004A2796">
              <w:rPr>
                <w:sz w:val="18"/>
                <w:szCs w:val="18"/>
              </w:rPr>
              <w:t>Buckwheat scrub</w:t>
            </w:r>
          </w:p>
        </w:tc>
        <w:tc>
          <w:tcPr>
            <w:tcW w:w="1080" w:type="dxa"/>
            <w:vAlign w:val="center"/>
          </w:tcPr>
          <w:p w:rsidR="000A1D1F" w:rsidRPr="004A2796" w:rsidRDefault="000A1D1F"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A1D1F" w:rsidRPr="004A2796" w:rsidRDefault="000A1D1F"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1D1F" w:rsidRDefault="000A1D1F" w:rsidP="00D01601">
            <w:pPr>
              <w:pStyle w:val="BodyTextIndent"/>
              <w:ind w:left="-108"/>
              <w:jc w:val="center"/>
              <w:rPr>
                <w:sz w:val="18"/>
                <w:szCs w:val="18"/>
              </w:rPr>
            </w:pPr>
            <w:r>
              <w:rPr>
                <w:sz w:val="18"/>
                <w:szCs w:val="18"/>
              </w:rPr>
              <w:t>Annual</w:t>
            </w:r>
          </w:p>
        </w:tc>
        <w:tc>
          <w:tcPr>
            <w:tcW w:w="1170" w:type="dxa"/>
            <w:vAlign w:val="center"/>
          </w:tcPr>
          <w:p w:rsidR="000A1D1F" w:rsidRDefault="000A1D1F" w:rsidP="00FE6D04">
            <w:pPr>
              <w:pStyle w:val="BodyTextIndent"/>
              <w:ind w:left="-108"/>
              <w:jc w:val="center"/>
              <w:rPr>
                <w:sz w:val="18"/>
                <w:szCs w:val="18"/>
              </w:rPr>
            </w:pPr>
            <w:r>
              <w:rPr>
                <w:sz w:val="18"/>
                <w:szCs w:val="18"/>
              </w:rPr>
              <w:t>N/A</w:t>
            </w:r>
            <w:r w:rsidR="00FE6D04">
              <w:rPr>
                <w:sz w:val="18"/>
                <w:szCs w:val="18"/>
                <w:vertAlign w:val="superscript"/>
              </w:rPr>
              <w:t>2</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Vernal Pool Task 1a</w:t>
            </w:r>
          </w:p>
          <w:p w:rsidR="00030DB9" w:rsidRPr="00066549" w:rsidRDefault="00030DB9" w:rsidP="00C26E88">
            <w:pPr>
              <w:pStyle w:val="BodyTextIndent"/>
              <w:ind w:left="162"/>
              <w:rPr>
                <w:b/>
                <w:bCs/>
                <w:sz w:val="18"/>
                <w:szCs w:val="18"/>
              </w:rPr>
            </w:pPr>
            <w:r w:rsidRPr="00066549">
              <w:rPr>
                <w:b/>
                <w:bCs/>
                <w:sz w:val="18"/>
                <w:szCs w:val="18"/>
              </w:rPr>
              <w:t>Time grazing to protect pools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Vernal pool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F62D41" w:rsidP="00FE6D04">
            <w:pPr>
              <w:pStyle w:val="BodyTextIndent"/>
              <w:ind w:left="-108"/>
              <w:jc w:val="center"/>
              <w:rPr>
                <w:sz w:val="18"/>
                <w:szCs w:val="18"/>
              </w:rPr>
            </w:pPr>
            <w:r>
              <w:rPr>
                <w:sz w:val="18"/>
                <w:szCs w:val="18"/>
              </w:rPr>
              <w:t>N/A</w:t>
            </w:r>
            <w:r w:rsidR="00FE6D04">
              <w:rPr>
                <w:sz w:val="18"/>
                <w:szCs w:val="18"/>
                <w:vertAlign w:val="superscript"/>
              </w:rPr>
              <w:t>2</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lastRenderedPageBreak/>
              <w:t>Vernal Pool Task 1b.</w:t>
            </w:r>
          </w:p>
          <w:p w:rsidR="00030DB9" w:rsidRPr="00066549" w:rsidRDefault="00030DB9" w:rsidP="00C26E88">
            <w:pPr>
              <w:pStyle w:val="BodyTextIndent"/>
              <w:ind w:left="162"/>
              <w:rPr>
                <w:b/>
                <w:bCs/>
                <w:sz w:val="18"/>
                <w:szCs w:val="18"/>
              </w:rPr>
            </w:pPr>
            <w:r w:rsidRPr="00066549">
              <w:rPr>
                <w:b/>
                <w:bCs/>
                <w:sz w:val="18"/>
                <w:szCs w:val="18"/>
              </w:rPr>
              <w:t>Remove exotic aquatic animals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Vernal pool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F62D41" w:rsidP="00FE6D04">
            <w:pPr>
              <w:pStyle w:val="BodyTextIndent"/>
              <w:ind w:left="-108"/>
              <w:jc w:val="center"/>
              <w:rPr>
                <w:sz w:val="18"/>
                <w:szCs w:val="18"/>
              </w:rPr>
            </w:pPr>
            <w:r>
              <w:rPr>
                <w:sz w:val="18"/>
                <w:szCs w:val="18"/>
              </w:rPr>
              <w:t>N/A</w:t>
            </w:r>
            <w:r w:rsidR="00FE6D04">
              <w:rPr>
                <w:sz w:val="18"/>
                <w:szCs w:val="18"/>
                <w:vertAlign w:val="superscript"/>
              </w:rPr>
              <w:t>3</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Vernal Pool Task 1c</w:t>
            </w:r>
          </w:p>
          <w:p w:rsidR="00030DB9" w:rsidRPr="00066549" w:rsidRDefault="00030DB9" w:rsidP="00C26E88">
            <w:pPr>
              <w:pStyle w:val="BodyTextIndent"/>
              <w:ind w:left="162"/>
              <w:rPr>
                <w:b/>
                <w:bCs/>
                <w:sz w:val="18"/>
                <w:szCs w:val="18"/>
              </w:rPr>
            </w:pPr>
            <w:r w:rsidRPr="00066549">
              <w:rPr>
                <w:b/>
                <w:bCs/>
                <w:sz w:val="18"/>
                <w:szCs w:val="18"/>
              </w:rPr>
              <w:t>Avoid pesticides</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Vernal pool</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Ongoing</w:t>
            </w:r>
          </w:p>
        </w:tc>
        <w:tc>
          <w:tcPr>
            <w:tcW w:w="1170" w:type="dxa"/>
            <w:vAlign w:val="center"/>
          </w:tcPr>
          <w:p w:rsidR="00030DB9" w:rsidRPr="00066549" w:rsidRDefault="00F62D41" w:rsidP="00FE6D04">
            <w:pPr>
              <w:pStyle w:val="BodyTextIndent"/>
              <w:ind w:left="-108"/>
              <w:jc w:val="center"/>
              <w:rPr>
                <w:sz w:val="18"/>
                <w:szCs w:val="18"/>
              </w:rPr>
            </w:pPr>
            <w:r>
              <w:rPr>
                <w:sz w:val="18"/>
                <w:szCs w:val="18"/>
              </w:rPr>
              <w:t>N/A</w:t>
            </w:r>
            <w:r w:rsidR="00FE6D04">
              <w:rPr>
                <w:sz w:val="18"/>
                <w:szCs w:val="18"/>
                <w:vertAlign w:val="superscript"/>
              </w:rPr>
              <w:t>3</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Bunchgrass Task 1a</w:t>
            </w:r>
          </w:p>
          <w:p w:rsidR="00030DB9" w:rsidRPr="00066549" w:rsidRDefault="00030DB9" w:rsidP="00C26E88">
            <w:pPr>
              <w:pStyle w:val="BodyTextIndent"/>
              <w:ind w:left="162"/>
              <w:rPr>
                <w:b/>
                <w:bCs/>
                <w:sz w:val="18"/>
                <w:szCs w:val="18"/>
              </w:rPr>
            </w:pPr>
            <w:r w:rsidRPr="00066549">
              <w:rPr>
                <w:b/>
                <w:bCs/>
                <w:sz w:val="18"/>
                <w:szCs w:val="18"/>
              </w:rPr>
              <w:t xml:space="preserve">Manage </w:t>
            </w:r>
            <w:r>
              <w:rPr>
                <w:b/>
                <w:bCs/>
                <w:sz w:val="18"/>
                <w:szCs w:val="18"/>
              </w:rPr>
              <w:t>vegetation</w:t>
            </w:r>
          </w:p>
        </w:tc>
        <w:tc>
          <w:tcPr>
            <w:tcW w:w="900" w:type="dxa"/>
            <w:vAlign w:val="center"/>
          </w:tcPr>
          <w:p w:rsidR="00030DB9" w:rsidRPr="00066549" w:rsidRDefault="00030DB9" w:rsidP="00C26E88">
            <w:pPr>
              <w:pStyle w:val="BodyTextIndent"/>
              <w:ind w:left="-108" w:right="-108"/>
              <w:jc w:val="center"/>
              <w:rPr>
                <w:sz w:val="18"/>
                <w:szCs w:val="18"/>
              </w:rPr>
            </w:pPr>
            <w:r w:rsidRPr="004A2796">
              <w:rPr>
                <w:sz w:val="18"/>
                <w:szCs w:val="18"/>
              </w:rPr>
              <w:t>6.3.12</w:t>
            </w:r>
          </w:p>
        </w:tc>
        <w:tc>
          <w:tcPr>
            <w:tcW w:w="1278" w:type="dxa"/>
            <w:vAlign w:val="center"/>
          </w:tcPr>
          <w:p w:rsidR="00030DB9" w:rsidRPr="003F0E1D" w:rsidRDefault="00030DB9" w:rsidP="00D01601">
            <w:pPr>
              <w:pStyle w:val="BodyTextIndent"/>
              <w:ind w:left="0" w:right="-18"/>
              <w:jc w:val="center"/>
              <w:rPr>
                <w:sz w:val="18"/>
                <w:szCs w:val="18"/>
              </w:rPr>
            </w:pPr>
            <w:r w:rsidRPr="004A2796">
              <w:rPr>
                <w:sz w:val="18"/>
                <w:szCs w:val="18"/>
              </w:rPr>
              <w:t>Bunchgrass grassland</w:t>
            </w:r>
          </w:p>
        </w:tc>
        <w:tc>
          <w:tcPr>
            <w:tcW w:w="1080" w:type="dxa"/>
            <w:vAlign w:val="center"/>
          </w:tcPr>
          <w:p w:rsidR="00030DB9" w:rsidRPr="003F0E1D" w:rsidRDefault="00030DB9" w:rsidP="00D01601">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D01601">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FE6D04">
            <w:pPr>
              <w:pStyle w:val="BodyTextIndent"/>
              <w:ind w:left="-108"/>
              <w:jc w:val="center"/>
              <w:rPr>
                <w:sz w:val="18"/>
                <w:szCs w:val="18"/>
              </w:rPr>
            </w:pPr>
            <w:r>
              <w:rPr>
                <w:sz w:val="18"/>
                <w:szCs w:val="18"/>
              </w:rPr>
              <w:t>No</w:t>
            </w:r>
            <w:r w:rsidR="00FE6D04">
              <w:rPr>
                <w:sz w:val="18"/>
                <w:szCs w:val="18"/>
                <w:vertAlign w:val="superscript"/>
              </w:rPr>
              <w:t>2</w:t>
            </w:r>
          </w:p>
        </w:tc>
      </w:tr>
      <w:tr w:rsidR="00030DB9" w:rsidRPr="006C465A" w:rsidTr="007B6E5A">
        <w:trPr>
          <w:trHeight w:val="432"/>
        </w:trPr>
        <w:tc>
          <w:tcPr>
            <w:tcW w:w="8928" w:type="dxa"/>
            <w:gridSpan w:val="7"/>
            <w:shd w:val="clear" w:color="auto" w:fill="BFBFBF"/>
            <w:vAlign w:val="center"/>
          </w:tcPr>
          <w:p w:rsidR="00030DB9" w:rsidRPr="00066549" w:rsidRDefault="00030DB9" w:rsidP="00C26E88">
            <w:pPr>
              <w:pStyle w:val="BodyTextIndent"/>
              <w:ind w:left="-108" w:right="-18"/>
              <w:jc w:val="center"/>
              <w:rPr>
                <w:b/>
                <w:bCs/>
                <w:sz w:val="18"/>
                <w:szCs w:val="18"/>
              </w:rPr>
            </w:pPr>
            <w:r w:rsidRPr="00066549">
              <w:rPr>
                <w:b/>
                <w:bCs/>
                <w:sz w:val="18"/>
                <w:szCs w:val="18"/>
              </w:rPr>
              <w:t>Management Elements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 xml:space="preserve">Grazing Task 1a. </w:t>
            </w:r>
          </w:p>
          <w:p w:rsidR="00030DB9" w:rsidRPr="003F0E1D" w:rsidRDefault="00030DB9" w:rsidP="00A353E8">
            <w:pPr>
              <w:pStyle w:val="BodyTextIndent"/>
              <w:ind w:left="162"/>
              <w:rPr>
                <w:b/>
                <w:bCs/>
                <w:sz w:val="18"/>
                <w:szCs w:val="18"/>
              </w:rPr>
            </w:pPr>
            <w:r w:rsidRPr="004A2796">
              <w:rPr>
                <w:b/>
                <w:bCs/>
                <w:sz w:val="18"/>
                <w:szCs w:val="18"/>
              </w:rPr>
              <w:t xml:space="preserve">Meet RDM targets </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5A5DA3">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1b</w:t>
            </w:r>
          </w:p>
          <w:p w:rsidR="00030DB9" w:rsidRPr="003F0E1D" w:rsidRDefault="00030DB9" w:rsidP="00AB484D">
            <w:pPr>
              <w:pStyle w:val="BodyTextIndent"/>
              <w:ind w:left="162"/>
              <w:rPr>
                <w:b/>
                <w:bCs/>
                <w:sz w:val="18"/>
                <w:szCs w:val="18"/>
              </w:rPr>
            </w:pPr>
            <w:r w:rsidRPr="004A2796">
              <w:rPr>
                <w:b/>
                <w:bCs/>
                <w:sz w:val="18"/>
                <w:szCs w:val="18"/>
              </w:rPr>
              <w:t>Predict range condition, adjust stocking rate</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Default="004612C3" w:rsidP="00FE6D04">
            <w:pPr>
              <w:pStyle w:val="BodyTextIndent"/>
              <w:ind w:left="-108"/>
              <w:jc w:val="center"/>
              <w:rPr>
                <w:sz w:val="18"/>
                <w:szCs w:val="18"/>
              </w:rPr>
            </w:pPr>
            <w:r>
              <w:rPr>
                <w:sz w:val="18"/>
                <w:szCs w:val="18"/>
              </w:rPr>
              <w:t>Yes</w:t>
            </w:r>
            <w:r w:rsidR="00FE6D04">
              <w:rPr>
                <w:sz w:val="18"/>
                <w:szCs w:val="18"/>
                <w:vertAlign w:val="superscript"/>
              </w:rPr>
              <w:t>2</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2a</w:t>
            </w:r>
          </w:p>
          <w:p w:rsidR="00030DB9" w:rsidRPr="003F0E1D" w:rsidRDefault="00030DB9" w:rsidP="00A353E8">
            <w:pPr>
              <w:pStyle w:val="BodyTextIndent"/>
              <w:ind w:left="162"/>
              <w:rPr>
                <w:b/>
                <w:bCs/>
                <w:sz w:val="18"/>
                <w:szCs w:val="18"/>
              </w:rPr>
            </w:pPr>
            <w:r w:rsidRPr="004A2796">
              <w:rPr>
                <w:b/>
                <w:bCs/>
                <w:sz w:val="18"/>
                <w:szCs w:val="18"/>
              </w:rPr>
              <w:t>Move salt licks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Del="00DD37A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F62D41" w:rsidP="00FE6D04">
            <w:pPr>
              <w:pStyle w:val="BodyTextIndent"/>
              <w:ind w:left="-108"/>
              <w:jc w:val="center"/>
              <w:rPr>
                <w:sz w:val="18"/>
                <w:szCs w:val="18"/>
              </w:rPr>
            </w:pPr>
            <w:r>
              <w:rPr>
                <w:sz w:val="18"/>
                <w:szCs w:val="18"/>
              </w:rPr>
              <w:t>N/A</w:t>
            </w:r>
            <w:r w:rsidR="00FE6D04">
              <w:rPr>
                <w:sz w:val="18"/>
                <w:szCs w:val="18"/>
                <w:vertAlign w:val="superscript"/>
              </w:rPr>
              <w:t>2</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3a</w:t>
            </w:r>
          </w:p>
          <w:p w:rsidR="00030DB9" w:rsidRPr="003F0E1D" w:rsidRDefault="00030DB9" w:rsidP="00A353E8">
            <w:pPr>
              <w:pStyle w:val="BodyTextIndent"/>
              <w:ind w:left="162"/>
              <w:rPr>
                <w:b/>
                <w:bCs/>
                <w:sz w:val="18"/>
                <w:szCs w:val="18"/>
              </w:rPr>
            </w:pPr>
            <w:r w:rsidRPr="004A2796">
              <w:rPr>
                <w:b/>
                <w:bCs/>
                <w:sz w:val="18"/>
                <w:szCs w:val="18"/>
              </w:rPr>
              <w:t>Fire management</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Ongoing</w:t>
            </w:r>
          </w:p>
        </w:tc>
        <w:tc>
          <w:tcPr>
            <w:tcW w:w="1170" w:type="dxa"/>
            <w:vAlign w:val="center"/>
          </w:tcPr>
          <w:p w:rsidR="00030DB9" w:rsidRPr="00066549" w:rsidRDefault="00A30AA6"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4a</w:t>
            </w:r>
          </w:p>
          <w:p w:rsidR="00030DB9" w:rsidRPr="003F0E1D" w:rsidRDefault="00030DB9" w:rsidP="00A353E8">
            <w:pPr>
              <w:pStyle w:val="BodyTextIndent"/>
              <w:ind w:left="162"/>
              <w:rPr>
                <w:b/>
                <w:bCs/>
                <w:sz w:val="18"/>
                <w:szCs w:val="18"/>
              </w:rPr>
            </w:pPr>
            <w:r w:rsidRPr="004A2796">
              <w:rPr>
                <w:b/>
                <w:bCs/>
                <w:sz w:val="18"/>
                <w:szCs w:val="18"/>
              </w:rPr>
              <w:t>Prevent erosion</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A30AA6"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5a</w:t>
            </w:r>
          </w:p>
          <w:p w:rsidR="00030DB9" w:rsidRPr="003F0E1D" w:rsidRDefault="00030DB9" w:rsidP="00A353E8">
            <w:pPr>
              <w:pStyle w:val="BodyTextIndent"/>
              <w:ind w:left="162"/>
              <w:rPr>
                <w:b/>
                <w:bCs/>
                <w:sz w:val="18"/>
                <w:szCs w:val="18"/>
              </w:rPr>
            </w:pPr>
            <w:r w:rsidRPr="004A2796">
              <w:rPr>
                <w:b/>
                <w:bCs/>
                <w:sz w:val="18"/>
                <w:szCs w:val="18"/>
              </w:rPr>
              <w:t>Promote soil stability</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A30AA6"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6a</w:t>
            </w:r>
          </w:p>
          <w:p w:rsidR="00030DB9" w:rsidRPr="003F0E1D" w:rsidRDefault="00030DB9" w:rsidP="00A353E8">
            <w:pPr>
              <w:pStyle w:val="BodyTextIndent"/>
              <w:ind w:left="162"/>
              <w:rPr>
                <w:b/>
                <w:bCs/>
                <w:sz w:val="18"/>
                <w:szCs w:val="18"/>
              </w:rPr>
            </w:pPr>
            <w:r w:rsidRPr="004A2796">
              <w:rPr>
                <w:b/>
                <w:bCs/>
                <w:sz w:val="18"/>
                <w:szCs w:val="18"/>
              </w:rPr>
              <w:t>Manage restoration areas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DA4654"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Grazing Task 7a</w:t>
            </w:r>
          </w:p>
          <w:p w:rsidR="00030DB9" w:rsidRPr="003F0E1D" w:rsidRDefault="00030DB9" w:rsidP="00A353E8">
            <w:pPr>
              <w:pStyle w:val="BodyTextIndent"/>
              <w:ind w:left="162"/>
              <w:rPr>
                <w:b/>
                <w:bCs/>
                <w:sz w:val="18"/>
                <w:szCs w:val="18"/>
              </w:rPr>
            </w:pPr>
            <w:r w:rsidRPr="004A2796">
              <w:rPr>
                <w:b/>
                <w:bCs/>
                <w:sz w:val="18"/>
                <w:szCs w:val="18"/>
              </w:rPr>
              <w:t>Fence construction</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As needed</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lastRenderedPageBreak/>
              <w:t>Grazing Task 8a</w:t>
            </w:r>
          </w:p>
          <w:p w:rsidR="00030DB9" w:rsidRPr="003F0E1D" w:rsidRDefault="00030DB9" w:rsidP="00A353E8">
            <w:pPr>
              <w:pStyle w:val="BodyTextIndent"/>
              <w:ind w:left="162"/>
              <w:rPr>
                <w:b/>
                <w:bCs/>
                <w:sz w:val="18"/>
                <w:szCs w:val="18"/>
              </w:rPr>
            </w:pPr>
            <w:r w:rsidRPr="004A2796">
              <w:rPr>
                <w:b/>
                <w:bCs/>
                <w:sz w:val="18"/>
                <w:szCs w:val="18"/>
              </w:rPr>
              <w:t>Corral construction</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6.4.1</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Grazing</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As needed</w:t>
            </w:r>
          </w:p>
        </w:tc>
        <w:tc>
          <w:tcPr>
            <w:tcW w:w="1170" w:type="dxa"/>
            <w:vAlign w:val="center"/>
          </w:tcPr>
          <w:p w:rsidR="00030DB9" w:rsidRDefault="005A4F96" w:rsidP="00C26E88">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1a</w:t>
            </w:r>
          </w:p>
          <w:p w:rsidR="00030DB9" w:rsidRPr="003F0E1D" w:rsidRDefault="00030DB9" w:rsidP="00A353E8">
            <w:pPr>
              <w:pStyle w:val="BodyTextIndent"/>
              <w:ind w:left="162"/>
              <w:rPr>
                <w:b/>
                <w:bCs/>
                <w:sz w:val="18"/>
                <w:szCs w:val="18"/>
              </w:rPr>
            </w:pPr>
            <w:r w:rsidRPr="004A2796">
              <w:rPr>
                <w:b/>
                <w:bCs/>
                <w:sz w:val="18"/>
                <w:szCs w:val="18"/>
              </w:rPr>
              <w:t>End farming</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Ongoing</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1b</w:t>
            </w:r>
          </w:p>
          <w:p w:rsidR="00030DB9" w:rsidRPr="003F0E1D" w:rsidRDefault="00030DB9" w:rsidP="00A353E8">
            <w:pPr>
              <w:pStyle w:val="BodyTextIndent"/>
              <w:ind w:left="162"/>
              <w:rPr>
                <w:b/>
                <w:bCs/>
                <w:sz w:val="18"/>
                <w:szCs w:val="18"/>
              </w:rPr>
            </w:pPr>
            <w:r w:rsidRPr="004A2796">
              <w:rPr>
                <w:b/>
                <w:bCs/>
                <w:sz w:val="18"/>
                <w:szCs w:val="18"/>
              </w:rPr>
              <w:t>Increase native species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5A4F96" w:rsidP="005A4F96">
            <w:pPr>
              <w:pStyle w:val="BodyTextIndent"/>
              <w:ind w:left="-108"/>
              <w:jc w:val="center"/>
              <w:rPr>
                <w:sz w:val="18"/>
                <w:szCs w:val="18"/>
              </w:rPr>
            </w:pPr>
            <w:r>
              <w:rPr>
                <w:sz w:val="18"/>
                <w:szCs w:val="18"/>
              </w:rPr>
              <w:t>N</w:t>
            </w:r>
            <w:r w:rsidR="00863575">
              <w:rPr>
                <w:sz w:val="18"/>
                <w:szCs w:val="18"/>
              </w:rPr>
              <w:t>/</w:t>
            </w:r>
            <w:r>
              <w:rPr>
                <w:sz w:val="18"/>
                <w:szCs w:val="18"/>
              </w:rPr>
              <w:t>A</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2a</w:t>
            </w:r>
          </w:p>
          <w:p w:rsidR="00030DB9" w:rsidRPr="003F0E1D" w:rsidRDefault="00030DB9" w:rsidP="00A353E8">
            <w:pPr>
              <w:pStyle w:val="BodyTextIndent"/>
              <w:ind w:left="162"/>
              <w:rPr>
                <w:b/>
                <w:bCs/>
                <w:sz w:val="18"/>
                <w:szCs w:val="18"/>
              </w:rPr>
            </w:pPr>
            <w:r w:rsidRPr="004A2796">
              <w:rPr>
                <w:b/>
                <w:bCs/>
                <w:sz w:val="18"/>
                <w:szCs w:val="18"/>
              </w:rPr>
              <w:t>Seed salt bush</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Seeding 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Once</w:t>
            </w:r>
          </w:p>
        </w:tc>
        <w:tc>
          <w:tcPr>
            <w:tcW w:w="1170" w:type="dxa"/>
            <w:vAlign w:val="center"/>
          </w:tcPr>
          <w:p w:rsidR="00030DB9" w:rsidRPr="00066549" w:rsidRDefault="00030DB9" w:rsidP="00C52B29">
            <w:pPr>
              <w:pStyle w:val="BodyTextIndent"/>
              <w:ind w:left="-108"/>
              <w:jc w:val="center"/>
              <w:rPr>
                <w:sz w:val="18"/>
                <w:szCs w:val="18"/>
              </w:rPr>
            </w:pPr>
            <w:r>
              <w:rPr>
                <w:sz w:val="18"/>
                <w:szCs w:val="18"/>
              </w:rPr>
              <w:t>No</w:t>
            </w:r>
            <w:r w:rsidR="00C52B29">
              <w:rPr>
                <w:sz w:val="18"/>
                <w:szCs w:val="18"/>
                <w:vertAlign w:val="superscript"/>
              </w:rPr>
              <w:t>1</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2b</w:t>
            </w:r>
          </w:p>
          <w:p w:rsidR="00030DB9" w:rsidRPr="003F0E1D" w:rsidRDefault="00030DB9" w:rsidP="00A353E8">
            <w:pPr>
              <w:pStyle w:val="BodyTextIndent"/>
              <w:ind w:left="162"/>
              <w:rPr>
                <w:b/>
                <w:bCs/>
                <w:sz w:val="18"/>
                <w:szCs w:val="18"/>
              </w:rPr>
            </w:pPr>
            <w:r w:rsidRPr="004A2796">
              <w:rPr>
                <w:b/>
                <w:bCs/>
                <w:sz w:val="18"/>
                <w:szCs w:val="18"/>
              </w:rPr>
              <w:t>Maintain shrub cover</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Grazing operator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130C1E"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2c</w:t>
            </w:r>
          </w:p>
          <w:p w:rsidR="00030DB9" w:rsidRPr="003F0E1D" w:rsidRDefault="00030DB9" w:rsidP="00A353E8">
            <w:pPr>
              <w:pStyle w:val="BodyTextIndent"/>
              <w:ind w:left="162"/>
              <w:rPr>
                <w:b/>
                <w:bCs/>
                <w:sz w:val="18"/>
                <w:szCs w:val="18"/>
              </w:rPr>
            </w:pPr>
            <w:r w:rsidRPr="004A2796">
              <w:rPr>
                <w:b/>
                <w:bCs/>
                <w:sz w:val="18"/>
                <w:szCs w:val="18"/>
              </w:rPr>
              <w:t>Measure salt bush density, remediate if necessary</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Five years</w:t>
            </w:r>
          </w:p>
        </w:tc>
        <w:tc>
          <w:tcPr>
            <w:tcW w:w="1170" w:type="dxa"/>
            <w:vAlign w:val="center"/>
          </w:tcPr>
          <w:p w:rsidR="00030DB9" w:rsidRPr="00066549" w:rsidRDefault="00A8500C" w:rsidP="00C26E88">
            <w:pPr>
              <w:pStyle w:val="BodyTextIndent"/>
              <w:ind w:left="-108"/>
              <w:jc w:val="center"/>
              <w:rPr>
                <w:sz w:val="18"/>
                <w:szCs w:val="18"/>
              </w:rPr>
            </w:pPr>
            <w:r>
              <w:rPr>
                <w:sz w:val="18"/>
                <w:szCs w:val="18"/>
              </w:rPr>
              <w:t>N/A</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3a</w:t>
            </w:r>
          </w:p>
          <w:p w:rsidR="00030DB9" w:rsidRPr="003F0E1D" w:rsidRDefault="0071538E" w:rsidP="00A353E8">
            <w:pPr>
              <w:pStyle w:val="BodyTextIndent"/>
              <w:ind w:left="162"/>
              <w:rPr>
                <w:b/>
                <w:bCs/>
                <w:sz w:val="18"/>
                <w:szCs w:val="18"/>
              </w:rPr>
            </w:pPr>
            <w:r>
              <w:rPr>
                <w:b/>
                <w:bCs/>
                <w:sz w:val="18"/>
                <w:szCs w:val="18"/>
              </w:rPr>
              <w:t>Conduct vegetation sampling in restoration areas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Rangeland manager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71538E"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4a</w:t>
            </w:r>
          </w:p>
          <w:p w:rsidR="00030DB9" w:rsidRPr="003F0E1D" w:rsidRDefault="00030DB9" w:rsidP="00A353E8">
            <w:pPr>
              <w:pStyle w:val="BodyTextIndent"/>
              <w:ind w:left="162"/>
              <w:rPr>
                <w:b/>
                <w:bCs/>
                <w:sz w:val="18"/>
                <w:szCs w:val="18"/>
              </w:rPr>
            </w:pPr>
            <w:r w:rsidRPr="004A2796">
              <w:rPr>
                <w:b/>
                <w:bCs/>
                <w:sz w:val="18"/>
                <w:szCs w:val="18"/>
              </w:rPr>
              <w:t>Remove fences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Complete within three years</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5a</w:t>
            </w:r>
          </w:p>
          <w:p w:rsidR="00030DB9" w:rsidRPr="003F0E1D" w:rsidRDefault="00030DB9" w:rsidP="00A353E8">
            <w:pPr>
              <w:pStyle w:val="BodyTextIndent"/>
              <w:ind w:left="162"/>
              <w:rPr>
                <w:b/>
                <w:bCs/>
                <w:sz w:val="18"/>
                <w:szCs w:val="18"/>
              </w:rPr>
            </w:pPr>
            <w:r w:rsidRPr="004A2796">
              <w:rPr>
                <w:b/>
                <w:bCs/>
                <w:sz w:val="18"/>
                <w:szCs w:val="18"/>
              </w:rPr>
              <w:t>Enhance fences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Complete within three years</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6a</w:t>
            </w:r>
          </w:p>
          <w:p w:rsidR="00030DB9" w:rsidRPr="003F0E1D" w:rsidRDefault="00030DB9" w:rsidP="00A353E8">
            <w:pPr>
              <w:pStyle w:val="BodyTextIndent"/>
              <w:ind w:left="162"/>
              <w:rPr>
                <w:b/>
                <w:bCs/>
                <w:sz w:val="18"/>
                <w:szCs w:val="18"/>
              </w:rPr>
            </w:pPr>
            <w:r w:rsidRPr="004A2796">
              <w:rPr>
                <w:b/>
                <w:bCs/>
                <w:sz w:val="18"/>
                <w:szCs w:val="18"/>
              </w:rPr>
              <w:t>Allow appropriate research</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Biologist</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Ongoing</w:t>
            </w:r>
          </w:p>
        </w:tc>
        <w:tc>
          <w:tcPr>
            <w:tcW w:w="1170" w:type="dxa"/>
            <w:vAlign w:val="center"/>
          </w:tcPr>
          <w:p w:rsidR="00030DB9" w:rsidRPr="00066549" w:rsidRDefault="00B45005"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Habitat Restoration Task 7a</w:t>
            </w:r>
          </w:p>
          <w:p w:rsidR="00030DB9" w:rsidRPr="003F0E1D" w:rsidRDefault="00030DB9" w:rsidP="00A353E8">
            <w:pPr>
              <w:pStyle w:val="BodyTextIndent"/>
              <w:ind w:left="162"/>
              <w:rPr>
                <w:b/>
                <w:bCs/>
                <w:sz w:val="18"/>
                <w:szCs w:val="18"/>
              </w:rPr>
            </w:pPr>
            <w:r w:rsidRPr="004A2796">
              <w:rPr>
                <w:b/>
                <w:bCs/>
                <w:sz w:val="18"/>
                <w:szCs w:val="18"/>
              </w:rPr>
              <w:t>Remove abandoned compounds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6.4.2</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Habitat restoration</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Once</w:t>
            </w:r>
          </w:p>
        </w:tc>
        <w:tc>
          <w:tcPr>
            <w:tcW w:w="1170" w:type="dxa"/>
            <w:vAlign w:val="center"/>
          </w:tcPr>
          <w:p w:rsidR="00030DB9" w:rsidRPr="00066549" w:rsidRDefault="00B45005"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Pr="004A2796" w:rsidRDefault="00030DB9" w:rsidP="00A353E8">
            <w:pPr>
              <w:pStyle w:val="BodyTextIndent"/>
              <w:ind w:left="162"/>
              <w:rPr>
                <w:b/>
                <w:bCs/>
                <w:sz w:val="18"/>
                <w:szCs w:val="18"/>
              </w:rPr>
            </w:pPr>
            <w:r>
              <w:rPr>
                <w:b/>
                <w:bCs/>
                <w:sz w:val="18"/>
                <w:szCs w:val="18"/>
              </w:rPr>
              <w:lastRenderedPageBreak/>
              <w:t>Habitat Restoration Task 8a No trespassing signs</w:t>
            </w:r>
          </w:p>
        </w:tc>
        <w:tc>
          <w:tcPr>
            <w:tcW w:w="900" w:type="dxa"/>
            <w:vAlign w:val="center"/>
          </w:tcPr>
          <w:p w:rsidR="00030DB9" w:rsidRPr="004A2796" w:rsidRDefault="00030DB9" w:rsidP="00A353E8">
            <w:pPr>
              <w:pStyle w:val="BodyTextIndent"/>
              <w:ind w:left="-108" w:right="-108"/>
              <w:jc w:val="center"/>
              <w:rPr>
                <w:sz w:val="18"/>
                <w:szCs w:val="18"/>
              </w:rPr>
            </w:pPr>
            <w:r>
              <w:rPr>
                <w:sz w:val="18"/>
                <w:szCs w:val="18"/>
              </w:rPr>
              <w:t>6.4.2</w:t>
            </w:r>
          </w:p>
        </w:tc>
        <w:tc>
          <w:tcPr>
            <w:tcW w:w="1278" w:type="dxa"/>
            <w:vAlign w:val="center"/>
          </w:tcPr>
          <w:p w:rsidR="00030DB9" w:rsidRPr="004A2796" w:rsidRDefault="00030DB9" w:rsidP="00A353E8">
            <w:pPr>
              <w:pStyle w:val="BodyTextIndent"/>
              <w:ind w:left="0" w:right="-18"/>
              <w:jc w:val="center"/>
              <w:rPr>
                <w:sz w:val="18"/>
                <w:szCs w:val="18"/>
              </w:rPr>
            </w:pPr>
            <w:r>
              <w:rPr>
                <w:sz w:val="18"/>
                <w:szCs w:val="18"/>
              </w:rPr>
              <w:t>Habitat restoration</w:t>
            </w:r>
          </w:p>
        </w:tc>
        <w:tc>
          <w:tcPr>
            <w:tcW w:w="1080" w:type="dxa"/>
            <w:vAlign w:val="center"/>
          </w:tcPr>
          <w:p w:rsidR="00030DB9" w:rsidRPr="004A2796" w:rsidRDefault="00030DB9" w:rsidP="00A353E8">
            <w:pPr>
              <w:pStyle w:val="BodyTextIndent"/>
              <w:ind w:left="-108" w:firstLine="23"/>
              <w:jc w:val="center"/>
              <w:rPr>
                <w:sz w:val="18"/>
                <w:szCs w:val="18"/>
              </w:rPr>
            </w:pPr>
            <w:r>
              <w:rPr>
                <w:sz w:val="18"/>
                <w:szCs w:val="18"/>
              </w:rPr>
              <w:t>Preserve Manager or contractor</w:t>
            </w:r>
          </w:p>
        </w:tc>
        <w:tc>
          <w:tcPr>
            <w:tcW w:w="1080" w:type="dxa"/>
            <w:vAlign w:val="center"/>
          </w:tcPr>
          <w:p w:rsidR="00030DB9" w:rsidRPr="004A2796" w:rsidRDefault="00030DB9" w:rsidP="00A353E8">
            <w:pPr>
              <w:pStyle w:val="BodyTextIndent"/>
              <w:ind w:left="-108" w:hanging="28"/>
              <w:jc w:val="center"/>
              <w:rPr>
                <w:sz w:val="18"/>
                <w:szCs w:val="18"/>
              </w:rPr>
            </w:pPr>
            <w:r>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Ten years</w:t>
            </w:r>
          </w:p>
        </w:tc>
        <w:tc>
          <w:tcPr>
            <w:tcW w:w="1170" w:type="dxa"/>
            <w:vAlign w:val="center"/>
          </w:tcPr>
          <w:p w:rsidR="00030DB9" w:rsidRPr="00066549" w:rsidRDefault="00B45005"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Default="00030DB9" w:rsidP="00A353E8">
            <w:pPr>
              <w:pStyle w:val="BodyTextIndent"/>
              <w:ind w:left="162"/>
              <w:rPr>
                <w:b/>
                <w:bCs/>
                <w:sz w:val="18"/>
                <w:szCs w:val="18"/>
              </w:rPr>
            </w:pPr>
            <w:r>
              <w:rPr>
                <w:b/>
                <w:bCs/>
                <w:sz w:val="18"/>
                <w:szCs w:val="18"/>
              </w:rPr>
              <w:t>Habitat Restoration Task 8b  Interpretative sign</w:t>
            </w:r>
          </w:p>
        </w:tc>
        <w:tc>
          <w:tcPr>
            <w:tcW w:w="900" w:type="dxa"/>
            <w:vAlign w:val="center"/>
          </w:tcPr>
          <w:p w:rsidR="00030DB9" w:rsidRPr="004A2796" w:rsidRDefault="00030DB9" w:rsidP="00A353E8">
            <w:pPr>
              <w:pStyle w:val="BodyTextIndent"/>
              <w:ind w:left="-108" w:right="-108"/>
              <w:jc w:val="center"/>
              <w:rPr>
                <w:sz w:val="18"/>
                <w:szCs w:val="18"/>
              </w:rPr>
            </w:pPr>
            <w:r>
              <w:rPr>
                <w:sz w:val="18"/>
                <w:szCs w:val="18"/>
              </w:rPr>
              <w:t>6.4.2</w:t>
            </w:r>
          </w:p>
        </w:tc>
        <w:tc>
          <w:tcPr>
            <w:tcW w:w="1278" w:type="dxa"/>
            <w:vAlign w:val="center"/>
          </w:tcPr>
          <w:p w:rsidR="00030DB9" w:rsidRPr="004A2796" w:rsidRDefault="00030DB9" w:rsidP="00A353E8">
            <w:pPr>
              <w:pStyle w:val="BodyTextIndent"/>
              <w:ind w:left="0" w:right="-18"/>
              <w:jc w:val="center"/>
              <w:rPr>
                <w:sz w:val="18"/>
                <w:szCs w:val="18"/>
              </w:rPr>
            </w:pPr>
            <w:r>
              <w:rPr>
                <w:sz w:val="18"/>
                <w:szCs w:val="18"/>
              </w:rPr>
              <w:t>Habitat restoration</w:t>
            </w:r>
          </w:p>
        </w:tc>
        <w:tc>
          <w:tcPr>
            <w:tcW w:w="1080" w:type="dxa"/>
            <w:vAlign w:val="center"/>
          </w:tcPr>
          <w:p w:rsidR="00030DB9" w:rsidRPr="004A2796" w:rsidRDefault="00030DB9" w:rsidP="00A353E8">
            <w:pPr>
              <w:pStyle w:val="BodyTextIndent"/>
              <w:ind w:left="-108" w:firstLine="23"/>
              <w:jc w:val="center"/>
              <w:rPr>
                <w:sz w:val="18"/>
                <w:szCs w:val="18"/>
              </w:rPr>
            </w:pPr>
            <w:r>
              <w:rPr>
                <w:sz w:val="18"/>
                <w:szCs w:val="18"/>
              </w:rPr>
              <w:t>Contractor</w:t>
            </w:r>
          </w:p>
        </w:tc>
        <w:tc>
          <w:tcPr>
            <w:tcW w:w="1080" w:type="dxa"/>
            <w:vAlign w:val="center"/>
          </w:tcPr>
          <w:p w:rsidR="00030DB9" w:rsidRPr="004A2796" w:rsidRDefault="00030DB9" w:rsidP="00A353E8">
            <w:pPr>
              <w:pStyle w:val="BodyTextIndent"/>
              <w:ind w:left="-108" w:hanging="28"/>
              <w:jc w:val="center"/>
              <w:rPr>
                <w:sz w:val="18"/>
                <w:szCs w:val="18"/>
              </w:rPr>
            </w:pPr>
            <w:r>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Fifteen years</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Weed Task 1a</w:t>
            </w:r>
          </w:p>
          <w:p w:rsidR="00030DB9" w:rsidRPr="00066549" w:rsidRDefault="00030DB9" w:rsidP="00C26E88">
            <w:pPr>
              <w:pStyle w:val="BodyTextIndent"/>
              <w:ind w:left="162"/>
              <w:rPr>
                <w:b/>
                <w:bCs/>
                <w:sz w:val="18"/>
                <w:szCs w:val="18"/>
              </w:rPr>
            </w:pPr>
            <w:r w:rsidRPr="00066549">
              <w:rPr>
                <w:b/>
                <w:bCs/>
                <w:sz w:val="18"/>
                <w:szCs w:val="18"/>
              </w:rPr>
              <w:t>Weed surveys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6.4.3</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Weeds</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Qualified biologist</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Two years</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Weed Task 1b</w:t>
            </w:r>
          </w:p>
          <w:p w:rsidR="00030DB9" w:rsidRPr="00066549" w:rsidRDefault="00030DB9" w:rsidP="00C26E88">
            <w:pPr>
              <w:pStyle w:val="BodyTextIndent"/>
              <w:ind w:left="162"/>
              <w:rPr>
                <w:b/>
                <w:bCs/>
                <w:sz w:val="18"/>
                <w:szCs w:val="18"/>
              </w:rPr>
            </w:pPr>
            <w:r w:rsidRPr="00066549">
              <w:rPr>
                <w:b/>
                <w:bCs/>
                <w:sz w:val="18"/>
                <w:szCs w:val="18"/>
              </w:rPr>
              <w:t>Control infestations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6.4.3</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Weeds</w:t>
            </w:r>
          </w:p>
        </w:tc>
        <w:tc>
          <w:tcPr>
            <w:tcW w:w="1080" w:type="dxa"/>
            <w:vAlign w:val="center"/>
          </w:tcPr>
          <w:p w:rsidR="00030DB9" w:rsidRPr="003F0E1D" w:rsidRDefault="00030DB9" w:rsidP="00A353E8">
            <w:pPr>
              <w:pStyle w:val="BodyTextIndent"/>
              <w:ind w:left="0"/>
              <w:rPr>
                <w:sz w:val="18"/>
                <w:szCs w:val="18"/>
              </w:rPr>
            </w:pPr>
            <w:r w:rsidRPr="004A2796">
              <w:rPr>
                <w:sz w:val="18"/>
                <w:szCs w:val="18"/>
              </w:rPr>
              <w:t>Herbicide applicator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As needed</w:t>
            </w:r>
          </w:p>
        </w:tc>
        <w:tc>
          <w:tcPr>
            <w:tcW w:w="1170" w:type="dxa"/>
            <w:vAlign w:val="center"/>
          </w:tcPr>
          <w:p w:rsidR="00030DB9" w:rsidRPr="00066549" w:rsidRDefault="004612C3"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3F0E1D" w:rsidRDefault="00030DB9" w:rsidP="00A353E8">
            <w:pPr>
              <w:pStyle w:val="BodyTextIndent"/>
              <w:ind w:left="162"/>
              <w:rPr>
                <w:b/>
                <w:bCs/>
                <w:sz w:val="18"/>
                <w:szCs w:val="18"/>
              </w:rPr>
            </w:pPr>
            <w:r w:rsidRPr="004A2796">
              <w:rPr>
                <w:b/>
                <w:bCs/>
                <w:sz w:val="18"/>
                <w:szCs w:val="18"/>
              </w:rPr>
              <w:t>Weed Task 1b</w:t>
            </w:r>
          </w:p>
          <w:p w:rsidR="00030DB9" w:rsidRPr="003F0E1D" w:rsidRDefault="00030DB9" w:rsidP="00A353E8">
            <w:pPr>
              <w:pStyle w:val="BodyTextIndent"/>
              <w:ind w:left="162"/>
              <w:rPr>
                <w:b/>
                <w:bCs/>
                <w:sz w:val="18"/>
                <w:szCs w:val="18"/>
              </w:rPr>
            </w:pPr>
            <w:r w:rsidRPr="004A2796">
              <w:rPr>
                <w:b/>
                <w:bCs/>
                <w:sz w:val="18"/>
                <w:szCs w:val="18"/>
              </w:rPr>
              <w:t>Mow weeds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6.4.3</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Weeds</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Contractor</w:t>
            </w:r>
          </w:p>
        </w:tc>
        <w:tc>
          <w:tcPr>
            <w:tcW w:w="1080" w:type="dxa"/>
            <w:vAlign w:val="center"/>
          </w:tcPr>
          <w:p w:rsidR="00030DB9" w:rsidRPr="003F0E1D" w:rsidRDefault="00030DB9" w:rsidP="00A353E8">
            <w:pPr>
              <w:pStyle w:val="BodyTextIndent"/>
              <w:ind w:left="-108" w:hanging="28"/>
              <w:jc w:val="center"/>
              <w:rPr>
                <w:sz w:val="18"/>
                <w:szCs w:val="18"/>
              </w:rPr>
            </w:pP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030DB9" w:rsidP="00C26E88">
            <w:pPr>
              <w:pStyle w:val="BodyTextIndent"/>
              <w:ind w:left="-108"/>
              <w:jc w:val="center"/>
              <w:rPr>
                <w:sz w:val="18"/>
                <w:szCs w:val="18"/>
              </w:rPr>
            </w:pPr>
            <w:r>
              <w:rPr>
                <w:sz w:val="18"/>
                <w:szCs w:val="18"/>
              </w:rPr>
              <w:t>No</w:t>
            </w:r>
          </w:p>
        </w:tc>
      </w:tr>
      <w:tr w:rsidR="00030DB9" w:rsidRPr="006C465A" w:rsidTr="007B6E5A">
        <w:trPr>
          <w:trHeight w:val="1025"/>
        </w:trPr>
        <w:tc>
          <w:tcPr>
            <w:tcW w:w="2250" w:type="dxa"/>
            <w:vAlign w:val="center"/>
          </w:tcPr>
          <w:p w:rsidR="00030DB9" w:rsidRPr="00066549" w:rsidRDefault="00030DB9" w:rsidP="00C26E88">
            <w:pPr>
              <w:pStyle w:val="BodyTextIndent"/>
              <w:ind w:left="162"/>
              <w:rPr>
                <w:b/>
                <w:bCs/>
                <w:sz w:val="18"/>
                <w:szCs w:val="18"/>
              </w:rPr>
            </w:pPr>
            <w:r w:rsidRPr="00066549">
              <w:rPr>
                <w:b/>
                <w:bCs/>
                <w:sz w:val="18"/>
                <w:szCs w:val="18"/>
              </w:rPr>
              <w:t>Weed Task 1c</w:t>
            </w:r>
          </w:p>
          <w:p w:rsidR="00030DB9" w:rsidRPr="00066549" w:rsidRDefault="00030DB9" w:rsidP="00C26E88">
            <w:pPr>
              <w:pStyle w:val="BodyTextIndent"/>
              <w:ind w:left="162"/>
              <w:rPr>
                <w:b/>
                <w:bCs/>
                <w:sz w:val="18"/>
                <w:szCs w:val="18"/>
              </w:rPr>
            </w:pPr>
            <w:r w:rsidRPr="00066549">
              <w:rPr>
                <w:b/>
                <w:bCs/>
                <w:sz w:val="18"/>
                <w:szCs w:val="18"/>
              </w:rPr>
              <w:t>Prevent introductions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6.4.3</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Weeds</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Ongoing</w:t>
            </w:r>
          </w:p>
        </w:tc>
        <w:tc>
          <w:tcPr>
            <w:tcW w:w="1170" w:type="dxa"/>
            <w:vAlign w:val="center"/>
          </w:tcPr>
          <w:p w:rsidR="00030DB9" w:rsidRPr="00066549" w:rsidRDefault="00EF114A" w:rsidP="00C26E88">
            <w:pPr>
              <w:pStyle w:val="BodyTextIndent"/>
              <w:ind w:left="-108"/>
              <w:jc w:val="center"/>
              <w:rPr>
                <w:sz w:val="18"/>
                <w:szCs w:val="18"/>
              </w:rPr>
            </w:pPr>
            <w:r>
              <w:rPr>
                <w:sz w:val="18"/>
                <w:szCs w:val="18"/>
              </w:rPr>
              <w:t>Yes</w:t>
            </w:r>
          </w:p>
        </w:tc>
      </w:tr>
      <w:tr w:rsidR="00030DB9" w:rsidRPr="006C465A" w:rsidTr="007B6E5A">
        <w:trPr>
          <w:trHeight w:val="1025"/>
        </w:trPr>
        <w:tc>
          <w:tcPr>
            <w:tcW w:w="2250" w:type="dxa"/>
            <w:vAlign w:val="center"/>
          </w:tcPr>
          <w:p w:rsidR="00030DB9" w:rsidRDefault="00030DB9" w:rsidP="00A353E8">
            <w:pPr>
              <w:pStyle w:val="BodyTextIndent"/>
              <w:ind w:left="162"/>
              <w:rPr>
                <w:b/>
                <w:bCs/>
                <w:sz w:val="18"/>
                <w:szCs w:val="18"/>
              </w:rPr>
            </w:pPr>
            <w:r w:rsidRPr="004A2796">
              <w:rPr>
                <w:b/>
                <w:bCs/>
                <w:sz w:val="18"/>
                <w:szCs w:val="18"/>
              </w:rPr>
              <w:t>Fire Task</w:t>
            </w:r>
            <w:r w:rsidR="005B728B">
              <w:rPr>
                <w:b/>
                <w:bCs/>
                <w:sz w:val="18"/>
                <w:szCs w:val="18"/>
              </w:rPr>
              <w:t xml:space="preserve"> 1a</w:t>
            </w:r>
          </w:p>
          <w:p w:rsidR="005B728B" w:rsidRPr="003F0E1D" w:rsidRDefault="000A2894" w:rsidP="000A2894">
            <w:pPr>
              <w:pStyle w:val="BodyTextIndent"/>
              <w:ind w:left="162"/>
              <w:rPr>
                <w:b/>
                <w:bCs/>
                <w:sz w:val="18"/>
                <w:szCs w:val="18"/>
              </w:rPr>
            </w:pPr>
            <w:r>
              <w:rPr>
                <w:b/>
                <w:bCs/>
                <w:sz w:val="18"/>
                <w:szCs w:val="18"/>
              </w:rPr>
              <w:t xml:space="preserve">Graze </w:t>
            </w:r>
            <w:r w:rsidR="005B728B">
              <w:rPr>
                <w:b/>
                <w:bCs/>
                <w:sz w:val="18"/>
                <w:szCs w:val="18"/>
              </w:rPr>
              <w:t>to manage fuels</w:t>
            </w:r>
          </w:p>
        </w:tc>
        <w:tc>
          <w:tcPr>
            <w:tcW w:w="900" w:type="dxa"/>
            <w:vAlign w:val="center"/>
          </w:tcPr>
          <w:p w:rsidR="00030DB9" w:rsidRPr="003F0E1D" w:rsidRDefault="00030DB9" w:rsidP="00A353E8">
            <w:pPr>
              <w:pStyle w:val="BodyTextIndent"/>
              <w:ind w:left="-108" w:right="-108"/>
              <w:jc w:val="center"/>
              <w:rPr>
                <w:sz w:val="18"/>
                <w:szCs w:val="18"/>
              </w:rPr>
            </w:pPr>
            <w:r w:rsidRPr="004A2796">
              <w:rPr>
                <w:sz w:val="18"/>
                <w:szCs w:val="18"/>
              </w:rPr>
              <w:t>6.4.4</w:t>
            </w:r>
          </w:p>
        </w:tc>
        <w:tc>
          <w:tcPr>
            <w:tcW w:w="1278" w:type="dxa"/>
            <w:vAlign w:val="center"/>
          </w:tcPr>
          <w:p w:rsidR="00030DB9" w:rsidRPr="003F0E1D" w:rsidRDefault="00030DB9" w:rsidP="00A353E8">
            <w:pPr>
              <w:pStyle w:val="BodyTextIndent"/>
              <w:ind w:left="0" w:right="-18"/>
              <w:jc w:val="center"/>
              <w:rPr>
                <w:sz w:val="18"/>
                <w:szCs w:val="18"/>
              </w:rPr>
            </w:pPr>
            <w:r w:rsidRPr="004A2796">
              <w:rPr>
                <w:sz w:val="18"/>
                <w:szCs w:val="18"/>
              </w:rPr>
              <w:t>Fire Management</w:t>
            </w:r>
          </w:p>
        </w:tc>
        <w:tc>
          <w:tcPr>
            <w:tcW w:w="1080" w:type="dxa"/>
            <w:vAlign w:val="center"/>
          </w:tcPr>
          <w:p w:rsidR="00030DB9" w:rsidRPr="003F0E1D" w:rsidRDefault="00030DB9" w:rsidP="00A353E8">
            <w:pPr>
              <w:pStyle w:val="BodyTextIndent"/>
              <w:ind w:left="-108" w:firstLine="23"/>
              <w:jc w:val="center"/>
              <w:rPr>
                <w:sz w:val="18"/>
                <w:szCs w:val="18"/>
              </w:rPr>
            </w:pPr>
            <w:r w:rsidRPr="004A2796">
              <w:rPr>
                <w:sz w:val="18"/>
                <w:szCs w:val="18"/>
              </w:rPr>
              <w:t>Preserve Manager</w:t>
            </w:r>
          </w:p>
        </w:tc>
        <w:tc>
          <w:tcPr>
            <w:tcW w:w="1080" w:type="dxa"/>
            <w:vAlign w:val="center"/>
          </w:tcPr>
          <w:p w:rsidR="00030DB9" w:rsidRPr="003F0E1D" w:rsidRDefault="00030DB9"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30DB9" w:rsidRDefault="00030DB9" w:rsidP="00A353E8">
            <w:pPr>
              <w:pStyle w:val="BodyTextIndent"/>
              <w:ind w:left="-108"/>
              <w:jc w:val="center"/>
              <w:rPr>
                <w:sz w:val="18"/>
                <w:szCs w:val="18"/>
              </w:rPr>
            </w:pPr>
            <w:r>
              <w:rPr>
                <w:sz w:val="18"/>
                <w:szCs w:val="18"/>
              </w:rPr>
              <w:t>Annual</w:t>
            </w:r>
          </w:p>
        </w:tc>
        <w:tc>
          <w:tcPr>
            <w:tcW w:w="1170" w:type="dxa"/>
            <w:vAlign w:val="center"/>
          </w:tcPr>
          <w:p w:rsidR="00030DB9" w:rsidRPr="00066549" w:rsidRDefault="005A4F96" w:rsidP="00C26E88">
            <w:pPr>
              <w:pStyle w:val="BodyTextIndent"/>
              <w:ind w:left="-108"/>
              <w:jc w:val="center"/>
              <w:rPr>
                <w:sz w:val="18"/>
                <w:szCs w:val="18"/>
              </w:rPr>
            </w:pPr>
            <w:r>
              <w:rPr>
                <w:sz w:val="18"/>
                <w:szCs w:val="18"/>
              </w:rPr>
              <w:t>N</w:t>
            </w:r>
            <w:r w:rsidR="00863575">
              <w:rPr>
                <w:sz w:val="18"/>
                <w:szCs w:val="18"/>
              </w:rPr>
              <w:t>/</w:t>
            </w:r>
            <w:r>
              <w:rPr>
                <w:sz w:val="18"/>
                <w:szCs w:val="18"/>
              </w:rPr>
              <w:t>A</w:t>
            </w:r>
          </w:p>
        </w:tc>
      </w:tr>
      <w:tr w:rsidR="000A2894" w:rsidRPr="006C465A" w:rsidTr="007B6E5A">
        <w:trPr>
          <w:trHeight w:val="1025"/>
        </w:trPr>
        <w:tc>
          <w:tcPr>
            <w:tcW w:w="2250" w:type="dxa"/>
            <w:vAlign w:val="center"/>
          </w:tcPr>
          <w:p w:rsidR="000A2894" w:rsidRDefault="000A2894" w:rsidP="00A353E8">
            <w:pPr>
              <w:pStyle w:val="BodyTextIndent"/>
              <w:ind w:left="162"/>
              <w:rPr>
                <w:b/>
                <w:bCs/>
                <w:sz w:val="18"/>
                <w:szCs w:val="18"/>
              </w:rPr>
            </w:pPr>
            <w:r>
              <w:rPr>
                <w:b/>
                <w:bCs/>
                <w:sz w:val="18"/>
                <w:szCs w:val="18"/>
              </w:rPr>
              <w:t>Fire Task 1b</w:t>
            </w:r>
          </w:p>
          <w:p w:rsidR="000A2894" w:rsidRDefault="000A2894" w:rsidP="00A353E8">
            <w:pPr>
              <w:pStyle w:val="BodyTextIndent"/>
              <w:ind w:left="162"/>
              <w:rPr>
                <w:b/>
                <w:bCs/>
                <w:sz w:val="18"/>
                <w:szCs w:val="18"/>
              </w:rPr>
            </w:pPr>
            <w:r>
              <w:rPr>
                <w:b/>
                <w:bCs/>
                <w:sz w:val="18"/>
                <w:szCs w:val="18"/>
              </w:rPr>
              <w:t>Mow firebreaks</w:t>
            </w:r>
          </w:p>
          <w:p w:rsidR="000A2894" w:rsidRPr="004A2796" w:rsidRDefault="000A2894" w:rsidP="00A353E8">
            <w:pPr>
              <w:pStyle w:val="BodyTextIndent"/>
              <w:ind w:left="162"/>
              <w:rPr>
                <w:b/>
                <w:bCs/>
                <w:sz w:val="18"/>
                <w:szCs w:val="18"/>
              </w:rPr>
            </w:pPr>
          </w:p>
        </w:tc>
        <w:tc>
          <w:tcPr>
            <w:tcW w:w="900" w:type="dxa"/>
            <w:vAlign w:val="center"/>
          </w:tcPr>
          <w:p w:rsidR="000A2894" w:rsidRPr="004A2796" w:rsidRDefault="000A2894" w:rsidP="00A353E8">
            <w:pPr>
              <w:pStyle w:val="BodyTextIndent"/>
              <w:ind w:left="-108" w:right="-108"/>
              <w:jc w:val="center"/>
              <w:rPr>
                <w:sz w:val="18"/>
                <w:szCs w:val="18"/>
              </w:rPr>
            </w:pPr>
            <w:r w:rsidRPr="004A2796">
              <w:rPr>
                <w:sz w:val="18"/>
                <w:szCs w:val="18"/>
              </w:rPr>
              <w:t>6.4.4</w:t>
            </w:r>
          </w:p>
        </w:tc>
        <w:tc>
          <w:tcPr>
            <w:tcW w:w="1278" w:type="dxa"/>
            <w:vAlign w:val="center"/>
          </w:tcPr>
          <w:p w:rsidR="000A2894" w:rsidRPr="004A2796" w:rsidRDefault="000A2894" w:rsidP="00A353E8">
            <w:pPr>
              <w:pStyle w:val="BodyTextIndent"/>
              <w:ind w:left="0" w:right="-18"/>
              <w:jc w:val="center"/>
              <w:rPr>
                <w:sz w:val="18"/>
                <w:szCs w:val="18"/>
              </w:rPr>
            </w:pPr>
            <w:r w:rsidRPr="004A2796">
              <w:rPr>
                <w:sz w:val="18"/>
                <w:szCs w:val="18"/>
              </w:rPr>
              <w:t>Fire Management</w:t>
            </w:r>
          </w:p>
        </w:tc>
        <w:tc>
          <w:tcPr>
            <w:tcW w:w="1080" w:type="dxa"/>
            <w:vAlign w:val="center"/>
          </w:tcPr>
          <w:p w:rsidR="000A2894" w:rsidRPr="004A2796" w:rsidRDefault="000A2894" w:rsidP="00A353E8">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4A2796" w:rsidRDefault="000A2894"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A353E8">
            <w:pPr>
              <w:pStyle w:val="BodyTextIndent"/>
              <w:ind w:left="-108"/>
              <w:jc w:val="center"/>
              <w:rPr>
                <w:sz w:val="18"/>
                <w:szCs w:val="18"/>
              </w:rPr>
            </w:pPr>
            <w:r>
              <w:rPr>
                <w:sz w:val="18"/>
                <w:szCs w:val="18"/>
              </w:rPr>
              <w:t>Annual</w:t>
            </w:r>
          </w:p>
        </w:tc>
        <w:tc>
          <w:tcPr>
            <w:tcW w:w="1170" w:type="dxa"/>
            <w:vAlign w:val="center"/>
          </w:tcPr>
          <w:p w:rsidR="000A2894" w:rsidRDefault="00C0068F" w:rsidP="00C26E88">
            <w:pPr>
              <w:pStyle w:val="BodyTextIndent"/>
              <w:ind w:left="-108"/>
              <w:jc w:val="center"/>
              <w:rPr>
                <w:sz w:val="18"/>
                <w:szCs w:val="18"/>
              </w:rPr>
            </w:pPr>
            <w:r>
              <w:rPr>
                <w:sz w:val="18"/>
                <w:szCs w:val="18"/>
              </w:rPr>
              <w:t>N/A</w:t>
            </w:r>
          </w:p>
        </w:tc>
      </w:tr>
      <w:tr w:rsidR="000A2894" w:rsidRPr="006C465A" w:rsidTr="007B6E5A">
        <w:trPr>
          <w:trHeight w:val="1025"/>
        </w:trPr>
        <w:tc>
          <w:tcPr>
            <w:tcW w:w="2250" w:type="dxa"/>
            <w:vAlign w:val="center"/>
          </w:tcPr>
          <w:p w:rsidR="000A2894" w:rsidRPr="00066549" w:rsidRDefault="000A2894" w:rsidP="00C26E88">
            <w:pPr>
              <w:pStyle w:val="BodyTextIndent"/>
              <w:ind w:left="162"/>
              <w:rPr>
                <w:b/>
                <w:bCs/>
                <w:sz w:val="18"/>
                <w:szCs w:val="18"/>
              </w:rPr>
            </w:pPr>
            <w:r w:rsidRPr="00066549">
              <w:rPr>
                <w:b/>
                <w:bCs/>
                <w:sz w:val="18"/>
                <w:szCs w:val="18"/>
              </w:rPr>
              <w:t>Feral animal control Task 1a</w:t>
            </w:r>
          </w:p>
          <w:p w:rsidR="000A2894" w:rsidRPr="00066549" w:rsidRDefault="000A2894" w:rsidP="00B45005">
            <w:pPr>
              <w:pStyle w:val="BodyTextIndent"/>
              <w:ind w:left="162"/>
              <w:rPr>
                <w:b/>
                <w:bCs/>
                <w:sz w:val="18"/>
                <w:szCs w:val="18"/>
              </w:rPr>
            </w:pPr>
            <w:r w:rsidRPr="00066549">
              <w:rPr>
                <w:b/>
                <w:bCs/>
                <w:sz w:val="18"/>
                <w:szCs w:val="18"/>
              </w:rPr>
              <w:t xml:space="preserve">Consult with </w:t>
            </w:r>
            <w:r w:rsidR="00B45005">
              <w:rPr>
                <w:b/>
                <w:bCs/>
                <w:sz w:val="18"/>
                <w:szCs w:val="18"/>
              </w:rPr>
              <w:t>CDFW</w:t>
            </w:r>
            <w:r w:rsidR="00B45005" w:rsidRPr="00066549">
              <w:rPr>
                <w:b/>
                <w:bCs/>
                <w:sz w:val="18"/>
                <w:szCs w:val="18"/>
              </w:rPr>
              <w:t xml:space="preserve"> </w:t>
            </w:r>
          </w:p>
        </w:tc>
        <w:tc>
          <w:tcPr>
            <w:tcW w:w="900" w:type="dxa"/>
            <w:vAlign w:val="center"/>
          </w:tcPr>
          <w:p w:rsidR="000A2894" w:rsidRPr="003F0E1D" w:rsidRDefault="000A2894" w:rsidP="00A353E8">
            <w:pPr>
              <w:pStyle w:val="BodyTextIndent"/>
              <w:ind w:left="-108" w:right="-108"/>
              <w:jc w:val="center"/>
              <w:rPr>
                <w:sz w:val="18"/>
                <w:szCs w:val="18"/>
              </w:rPr>
            </w:pPr>
            <w:r w:rsidRPr="004A2796">
              <w:rPr>
                <w:sz w:val="18"/>
                <w:szCs w:val="18"/>
              </w:rPr>
              <w:t>6.4.5</w:t>
            </w:r>
          </w:p>
        </w:tc>
        <w:tc>
          <w:tcPr>
            <w:tcW w:w="1278" w:type="dxa"/>
            <w:vAlign w:val="center"/>
          </w:tcPr>
          <w:p w:rsidR="000A2894" w:rsidRPr="003F0E1D" w:rsidRDefault="000A2894" w:rsidP="00A353E8">
            <w:pPr>
              <w:pStyle w:val="BodyTextIndent"/>
              <w:ind w:left="0" w:right="-18"/>
              <w:jc w:val="center"/>
              <w:rPr>
                <w:sz w:val="18"/>
                <w:szCs w:val="18"/>
              </w:rPr>
            </w:pPr>
            <w:r w:rsidRPr="004A2796">
              <w:rPr>
                <w:sz w:val="18"/>
                <w:szCs w:val="18"/>
              </w:rPr>
              <w:t>Feral animal control</w:t>
            </w:r>
          </w:p>
        </w:tc>
        <w:tc>
          <w:tcPr>
            <w:tcW w:w="1080" w:type="dxa"/>
            <w:vAlign w:val="center"/>
          </w:tcPr>
          <w:p w:rsidR="000A2894" w:rsidRPr="003F0E1D" w:rsidRDefault="000A2894" w:rsidP="00A353E8">
            <w:pPr>
              <w:pStyle w:val="BodyTextIndent"/>
              <w:ind w:left="-108" w:firstLine="23"/>
              <w:jc w:val="center"/>
              <w:rPr>
                <w:sz w:val="18"/>
                <w:szCs w:val="18"/>
              </w:rPr>
            </w:pPr>
            <w:r w:rsidRPr="004A2796">
              <w:rPr>
                <w:sz w:val="18"/>
                <w:szCs w:val="18"/>
              </w:rPr>
              <w:t>DFG/</w:t>
            </w:r>
          </w:p>
          <w:p w:rsidR="000A2894" w:rsidRPr="003F0E1D" w:rsidRDefault="000A2894" w:rsidP="00A353E8">
            <w:pPr>
              <w:pStyle w:val="BodyTextIndent"/>
              <w:ind w:left="-108" w:firstLine="23"/>
              <w:jc w:val="center"/>
              <w:rPr>
                <w:sz w:val="18"/>
                <w:szCs w:val="18"/>
              </w:rPr>
            </w:pPr>
            <w:r w:rsidRPr="004A2796">
              <w:rPr>
                <w:sz w:val="18"/>
                <w:szCs w:val="18"/>
              </w:rPr>
              <w:t>Federal trapper</w:t>
            </w:r>
          </w:p>
        </w:tc>
        <w:tc>
          <w:tcPr>
            <w:tcW w:w="1080" w:type="dxa"/>
            <w:vAlign w:val="center"/>
          </w:tcPr>
          <w:p w:rsidR="000A2894" w:rsidRPr="003F0E1D" w:rsidRDefault="000A2894" w:rsidP="00A353E8">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A353E8">
            <w:pPr>
              <w:pStyle w:val="BodyTextIndent"/>
              <w:ind w:left="-108"/>
              <w:jc w:val="center"/>
              <w:rPr>
                <w:sz w:val="18"/>
                <w:szCs w:val="18"/>
              </w:rPr>
            </w:pPr>
            <w:r>
              <w:rPr>
                <w:sz w:val="18"/>
                <w:szCs w:val="18"/>
              </w:rPr>
              <w:t>As needed</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N/A</w:t>
            </w:r>
          </w:p>
        </w:tc>
      </w:tr>
      <w:tr w:rsidR="000A2894" w:rsidRPr="006C465A" w:rsidTr="007B6E5A">
        <w:trPr>
          <w:trHeight w:val="1025"/>
        </w:trPr>
        <w:tc>
          <w:tcPr>
            <w:tcW w:w="2250" w:type="dxa"/>
            <w:vAlign w:val="center"/>
          </w:tcPr>
          <w:p w:rsidR="000A2894" w:rsidRPr="00066549" w:rsidRDefault="000A2894" w:rsidP="00C26E88">
            <w:pPr>
              <w:pStyle w:val="BodyTextIndent"/>
              <w:ind w:left="162"/>
              <w:rPr>
                <w:b/>
                <w:bCs/>
                <w:sz w:val="18"/>
                <w:szCs w:val="18"/>
              </w:rPr>
            </w:pPr>
            <w:r w:rsidRPr="00066549">
              <w:rPr>
                <w:b/>
                <w:bCs/>
                <w:sz w:val="18"/>
                <w:szCs w:val="18"/>
              </w:rPr>
              <w:t>Predatory Animal Task 1a</w:t>
            </w:r>
          </w:p>
          <w:p w:rsidR="000A2894" w:rsidRPr="00066549" w:rsidRDefault="000A2894" w:rsidP="00B45005">
            <w:pPr>
              <w:pStyle w:val="BodyTextIndent"/>
              <w:ind w:left="162"/>
              <w:rPr>
                <w:b/>
                <w:bCs/>
                <w:sz w:val="18"/>
                <w:szCs w:val="18"/>
              </w:rPr>
            </w:pPr>
            <w:r w:rsidRPr="00066549">
              <w:rPr>
                <w:b/>
                <w:bCs/>
                <w:sz w:val="18"/>
                <w:szCs w:val="18"/>
              </w:rPr>
              <w:t xml:space="preserve">Consult with </w:t>
            </w:r>
            <w:r w:rsidR="00B45005">
              <w:rPr>
                <w:b/>
                <w:bCs/>
                <w:sz w:val="18"/>
                <w:szCs w:val="18"/>
              </w:rPr>
              <w:t>CDFW</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6.4.5</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Predatory animal control</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needed</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N</w:t>
            </w:r>
            <w:r w:rsidR="00863575">
              <w:rPr>
                <w:sz w:val="18"/>
                <w:szCs w:val="18"/>
              </w:rPr>
              <w:t>/</w:t>
            </w:r>
            <w:r>
              <w:rPr>
                <w:sz w:val="18"/>
                <w:szCs w:val="18"/>
              </w:rPr>
              <w:t>A</w:t>
            </w:r>
          </w:p>
        </w:tc>
      </w:tr>
      <w:tr w:rsidR="000A2894" w:rsidRPr="006C465A" w:rsidTr="007B6E5A">
        <w:trPr>
          <w:trHeight w:val="432"/>
        </w:trPr>
        <w:tc>
          <w:tcPr>
            <w:tcW w:w="8928" w:type="dxa"/>
            <w:gridSpan w:val="7"/>
            <w:shd w:val="clear" w:color="auto" w:fill="BFBFBF"/>
            <w:vAlign w:val="center"/>
          </w:tcPr>
          <w:p w:rsidR="000A2894" w:rsidRPr="00066549" w:rsidRDefault="000A2894" w:rsidP="00C26E88">
            <w:pPr>
              <w:pStyle w:val="BodyTextIndent"/>
              <w:ind w:left="-108" w:right="-18"/>
              <w:jc w:val="center"/>
              <w:rPr>
                <w:b/>
                <w:bCs/>
                <w:sz w:val="18"/>
                <w:szCs w:val="18"/>
              </w:rPr>
            </w:pPr>
            <w:r>
              <w:rPr>
                <w:b/>
                <w:bCs/>
                <w:sz w:val="18"/>
                <w:szCs w:val="18"/>
              </w:rPr>
              <w:t>Maintenance E</w:t>
            </w:r>
            <w:r w:rsidRPr="00066549">
              <w:rPr>
                <w:b/>
                <w:bCs/>
                <w:sz w:val="18"/>
                <w:szCs w:val="18"/>
              </w:rPr>
              <w:t>lements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Ranch Roads Task 1a</w:t>
            </w:r>
          </w:p>
          <w:p w:rsidR="000A2894" w:rsidRPr="003F0E1D" w:rsidRDefault="000A2894" w:rsidP="00D01601">
            <w:pPr>
              <w:pStyle w:val="BodyTextIndent"/>
              <w:ind w:left="162"/>
              <w:rPr>
                <w:b/>
                <w:bCs/>
                <w:sz w:val="18"/>
                <w:szCs w:val="18"/>
              </w:rPr>
            </w:pPr>
            <w:r w:rsidRPr="004A2796">
              <w:rPr>
                <w:b/>
                <w:bCs/>
                <w:sz w:val="18"/>
                <w:szCs w:val="18"/>
              </w:rPr>
              <w:t>Maintain roads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6.5.1</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Ranch roads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needed</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N</w:t>
            </w:r>
            <w:r w:rsidR="00863575">
              <w:rPr>
                <w:sz w:val="18"/>
                <w:szCs w:val="18"/>
              </w:rPr>
              <w:t>/</w:t>
            </w:r>
            <w:r>
              <w:rPr>
                <w:sz w:val="18"/>
                <w:szCs w:val="18"/>
              </w:rPr>
              <w:t>A</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lastRenderedPageBreak/>
              <w:t>Ranch Roads Task 2a</w:t>
            </w:r>
          </w:p>
          <w:p w:rsidR="000A2894" w:rsidRPr="003F0E1D" w:rsidRDefault="000A2894" w:rsidP="00D01601">
            <w:pPr>
              <w:pStyle w:val="BodyTextIndent"/>
              <w:ind w:left="162"/>
              <w:rPr>
                <w:b/>
                <w:bCs/>
                <w:sz w:val="18"/>
                <w:szCs w:val="18"/>
              </w:rPr>
            </w:pPr>
            <w:r w:rsidRPr="004A2796">
              <w:rPr>
                <w:b/>
                <w:bCs/>
                <w:sz w:val="18"/>
                <w:szCs w:val="18"/>
              </w:rPr>
              <w:t>Survey for special status animals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6.5.1</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Ranch roads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Qualified biologist</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needed</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N</w:t>
            </w:r>
            <w:r w:rsidR="00863575">
              <w:rPr>
                <w:sz w:val="18"/>
                <w:szCs w:val="18"/>
              </w:rPr>
              <w:t>/</w:t>
            </w:r>
            <w:r>
              <w:rPr>
                <w:sz w:val="18"/>
                <w:szCs w:val="18"/>
              </w:rPr>
              <w:t>A</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Ranch Roads Task 2b</w:t>
            </w:r>
          </w:p>
          <w:p w:rsidR="000A2894" w:rsidRPr="003F0E1D" w:rsidRDefault="000A2894" w:rsidP="00D01601">
            <w:pPr>
              <w:pStyle w:val="BodyTextIndent"/>
              <w:ind w:left="162"/>
              <w:rPr>
                <w:b/>
                <w:bCs/>
                <w:sz w:val="18"/>
                <w:szCs w:val="18"/>
              </w:rPr>
            </w:pPr>
            <w:r w:rsidRPr="004A2796">
              <w:rPr>
                <w:b/>
                <w:bCs/>
                <w:sz w:val="18"/>
                <w:szCs w:val="18"/>
              </w:rPr>
              <w:t>Protect special status animals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6.5.1</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Ranch roads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needed</w:t>
            </w:r>
          </w:p>
        </w:tc>
        <w:tc>
          <w:tcPr>
            <w:tcW w:w="1170" w:type="dxa"/>
            <w:vAlign w:val="center"/>
          </w:tcPr>
          <w:p w:rsidR="000A2894" w:rsidRPr="00066549" w:rsidRDefault="005A4F96" w:rsidP="005A5DA3">
            <w:pPr>
              <w:pStyle w:val="BodyTextIndent"/>
              <w:ind w:left="-108"/>
              <w:jc w:val="center"/>
              <w:rPr>
                <w:sz w:val="18"/>
                <w:szCs w:val="18"/>
              </w:rPr>
            </w:pPr>
            <w:r>
              <w:rPr>
                <w:sz w:val="18"/>
                <w:szCs w:val="18"/>
              </w:rPr>
              <w:t>N</w:t>
            </w:r>
            <w:r w:rsidR="00863575">
              <w:rPr>
                <w:sz w:val="18"/>
                <w:szCs w:val="18"/>
              </w:rPr>
              <w:t>/</w:t>
            </w:r>
            <w:r>
              <w:rPr>
                <w:sz w:val="18"/>
                <w:szCs w:val="18"/>
              </w:rPr>
              <w:t>A</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Ranch roads Task 3a</w:t>
            </w:r>
          </w:p>
          <w:p w:rsidR="000A2894" w:rsidRPr="003F0E1D" w:rsidRDefault="000A2894" w:rsidP="00D01601">
            <w:pPr>
              <w:pStyle w:val="BodyTextIndent"/>
              <w:ind w:left="162"/>
              <w:rPr>
                <w:b/>
                <w:bCs/>
                <w:sz w:val="18"/>
                <w:szCs w:val="18"/>
              </w:rPr>
            </w:pPr>
            <w:r w:rsidRPr="004A2796">
              <w:rPr>
                <w:b/>
                <w:bCs/>
                <w:sz w:val="18"/>
                <w:szCs w:val="18"/>
              </w:rPr>
              <w:t>Ranch Road Plan</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6.5.5</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Ranch roads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Once</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Water Facilities Task 1a</w:t>
            </w:r>
          </w:p>
          <w:p w:rsidR="000A2894" w:rsidRPr="003F0E1D" w:rsidRDefault="000A2894" w:rsidP="00D01601">
            <w:pPr>
              <w:pStyle w:val="BodyTextIndent"/>
              <w:ind w:left="162"/>
              <w:rPr>
                <w:b/>
                <w:bCs/>
                <w:sz w:val="18"/>
                <w:szCs w:val="18"/>
              </w:rPr>
            </w:pPr>
            <w:r w:rsidRPr="004A2796">
              <w:rPr>
                <w:b/>
                <w:bCs/>
                <w:sz w:val="18"/>
                <w:szCs w:val="18"/>
              </w:rPr>
              <w:t>Regular maintenance</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6.5.2</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Watering facilities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needed</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Water Facilities Task 2a</w:t>
            </w:r>
          </w:p>
          <w:p w:rsidR="000A2894" w:rsidRPr="003F0E1D" w:rsidRDefault="000A2894" w:rsidP="00D01601">
            <w:pPr>
              <w:pStyle w:val="BodyTextIndent"/>
              <w:ind w:left="162"/>
              <w:rPr>
                <w:b/>
                <w:bCs/>
                <w:sz w:val="18"/>
                <w:szCs w:val="18"/>
              </w:rPr>
            </w:pPr>
            <w:r w:rsidRPr="004A2796">
              <w:rPr>
                <w:b/>
                <w:bCs/>
                <w:sz w:val="18"/>
                <w:szCs w:val="18"/>
              </w:rPr>
              <w:t>Install watering sites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6.5.2</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 xml:space="preserve">Watering facilities </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As feasible</w:t>
            </w:r>
          </w:p>
        </w:tc>
        <w:tc>
          <w:tcPr>
            <w:tcW w:w="1170" w:type="dxa"/>
            <w:vAlign w:val="center"/>
          </w:tcPr>
          <w:p w:rsidR="000A2894" w:rsidRPr="00066549" w:rsidRDefault="00B45005" w:rsidP="00C26E88">
            <w:pPr>
              <w:pStyle w:val="BodyTextIndent"/>
              <w:ind w:left="-108"/>
              <w:jc w:val="center"/>
              <w:rPr>
                <w:sz w:val="18"/>
                <w:szCs w:val="18"/>
              </w:rPr>
            </w:pPr>
            <w:r w:rsidRPr="00A96C5E">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Water Facilities Task 3a</w:t>
            </w:r>
          </w:p>
          <w:p w:rsidR="000A2894" w:rsidRPr="003F0E1D" w:rsidRDefault="000A2894" w:rsidP="00D01601">
            <w:pPr>
              <w:pStyle w:val="BodyTextIndent"/>
              <w:ind w:left="162"/>
              <w:rPr>
                <w:b/>
                <w:bCs/>
                <w:sz w:val="18"/>
                <w:szCs w:val="18"/>
              </w:rPr>
            </w:pPr>
            <w:r w:rsidRPr="004A2796">
              <w:rPr>
                <w:b/>
                <w:bCs/>
                <w:sz w:val="18"/>
                <w:szCs w:val="18"/>
              </w:rPr>
              <w:t>Pronghorn waterers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6.5.2</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Watering facilities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At least one per year for ten years</w:t>
            </w:r>
          </w:p>
        </w:tc>
        <w:tc>
          <w:tcPr>
            <w:tcW w:w="1170" w:type="dxa"/>
            <w:vAlign w:val="center"/>
          </w:tcPr>
          <w:p w:rsidR="000A2894" w:rsidRPr="00066549" w:rsidRDefault="00B45005" w:rsidP="00C26E88">
            <w:pPr>
              <w:pStyle w:val="BodyTextIndent"/>
              <w:ind w:left="-108"/>
              <w:jc w:val="center"/>
              <w:rPr>
                <w:sz w:val="18"/>
                <w:szCs w:val="18"/>
              </w:rPr>
            </w:pPr>
            <w:r w:rsidRPr="00A96C5E">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Fence Task 1a</w:t>
            </w:r>
          </w:p>
          <w:p w:rsidR="000A2894" w:rsidRPr="003F0E1D" w:rsidRDefault="000A2894" w:rsidP="00D01601">
            <w:pPr>
              <w:pStyle w:val="BodyTextIndent"/>
              <w:ind w:left="162"/>
              <w:rPr>
                <w:b/>
                <w:bCs/>
                <w:sz w:val="18"/>
                <w:szCs w:val="18"/>
              </w:rPr>
            </w:pPr>
            <w:r w:rsidRPr="004A2796">
              <w:rPr>
                <w:b/>
                <w:bCs/>
                <w:sz w:val="18"/>
                <w:szCs w:val="18"/>
              </w:rPr>
              <w:t>Maintain fences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6.5.3</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Fences</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Contractor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431"/>
        </w:trPr>
        <w:tc>
          <w:tcPr>
            <w:tcW w:w="8928" w:type="dxa"/>
            <w:gridSpan w:val="7"/>
            <w:shd w:val="clear" w:color="auto" w:fill="BFBFBF"/>
            <w:vAlign w:val="center"/>
          </w:tcPr>
          <w:p w:rsidR="000A2894" w:rsidRPr="00066549" w:rsidRDefault="000A2894" w:rsidP="00C26E88">
            <w:pPr>
              <w:pStyle w:val="BodyTextIndent"/>
              <w:ind w:left="-108" w:right="-18"/>
              <w:jc w:val="center"/>
              <w:rPr>
                <w:b/>
                <w:bCs/>
                <w:sz w:val="18"/>
                <w:szCs w:val="18"/>
              </w:rPr>
            </w:pPr>
            <w:r w:rsidRPr="00066549">
              <w:rPr>
                <w:b/>
                <w:bCs/>
                <w:sz w:val="18"/>
                <w:szCs w:val="18"/>
              </w:rPr>
              <w:t>Monitoring Plan</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General Monitoring Task 1a</w:t>
            </w:r>
          </w:p>
          <w:p w:rsidR="000A2894" w:rsidRPr="003F0E1D" w:rsidRDefault="000A2894" w:rsidP="00D01601">
            <w:pPr>
              <w:pStyle w:val="BodyTextIndent"/>
              <w:ind w:left="162"/>
              <w:rPr>
                <w:b/>
                <w:bCs/>
                <w:sz w:val="18"/>
                <w:szCs w:val="18"/>
              </w:rPr>
            </w:pPr>
            <w:r w:rsidRPr="004A2796">
              <w:rPr>
                <w:b/>
                <w:bCs/>
                <w:sz w:val="18"/>
                <w:szCs w:val="18"/>
              </w:rPr>
              <w:t>Complete annual checklist</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7.1</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General monitoring</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General Monitoring Task 2a</w:t>
            </w:r>
          </w:p>
          <w:p w:rsidR="000A2894" w:rsidRPr="003F0E1D" w:rsidRDefault="000A2894" w:rsidP="00D01601">
            <w:pPr>
              <w:pStyle w:val="BodyTextIndent"/>
              <w:ind w:left="162"/>
              <w:rPr>
                <w:b/>
                <w:bCs/>
                <w:sz w:val="18"/>
                <w:szCs w:val="18"/>
              </w:rPr>
            </w:pPr>
            <w:r w:rsidRPr="004A2796">
              <w:rPr>
                <w:b/>
                <w:bCs/>
                <w:sz w:val="18"/>
                <w:szCs w:val="18"/>
              </w:rPr>
              <w:t>Annual Report</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7.1</w:t>
            </w:r>
          </w:p>
        </w:tc>
        <w:tc>
          <w:tcPr>
            <w:tcW w:w="1278" w:type="dxa"/>
            <w:vAlign w:val="center"/>
          </w:tcPr>
          <w:p w:rsidR="000A2894" w:rsidRPr="003F0E1D" w:rsidRDefault="000A2894" w:rsidP="007B6E5A">
            <w:pPr>
              <w:pStyle w:val="BodyTextIndent"/>
              <w:ind w:left="0" w:right="-18"/>
              <w:jc w:val="center"/>
              <w:rPr>
                <w:sz w:val="18"/>
                <w:szCs w:val="18"/>
              </w:rPr>
            </w:pPr>
            <w:r w:rsidRPr="004A2796">
              <w:rPr>
                <w:sz w:val="18"/>
                <w:szCs w:val="18"/>
              </w:rPr>
              <w:t>General monitoring</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General Monitoring Task 2b</w:t>
            </w:r>
          </w:p>
          <w:p w:rsidR="000A2894" w:rsidRPr="003F0E1D" w:rsidRDefault="000A2894" w:rsidP="00D01601">
            <w:pPr>
              <w:pStyle w:val="BodyTextIndent"/>
              <w:ind w:left="162"/>
              <w:rPr>
                <w:b/>
                <w:bCs/>
                <w:sz w:val="18"/>
                <w:szCs w:val="18"/>
              </w:rPr>
            </w:pPr>
            <w:r w:rsidRPr="004A2796">
              <w:rPr>
                <w:b/>
                <w:bCs/>
                <w:sz w:val="18"/>
                <w:szCs w:val="18"/>
              </w:rPr>
              <w:t>Annual meeting</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7.1</w:t>
            </w:r>
          </w:p>
        </w:tc>
        <w:tc>
          <w:tcPr>
            <w:tcW w:w="1278" w:type="dxa"/>
            <w:vAlign w:val="center"/>
          </w:tcPr>
          <w:p w:rsidR="000A2894" w:rsidRPr="003F0E1D" w:rsidRDefault="000A2894" w:rsidP="007B6E5A">
            <w:pPr>
              <w:pStyle w:val="BodyTextIndent"/>
              <w:ind w:left="0" w:right="-18"/>
              <w:jc w:val="center"/>
              <w:rPr>
                <w:sz w:val="18"/>
                <w:szCs w:val="18"/>
              </w:rPr>
            </w:pPr>
            <w:r w:rsidRPr="004A2796">
              <w:rPr>
                <w:sz w:val="18"/>
                <w:szCs w:val="18"/>
              </w:rPr>
              <w:t>General monitoring</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A62179" w:rsidP="00C26E88">
            <w:pPr>
              <w:pStyle w:val="BodyTextIndent"/>
              <w:ind w:left="-108"/>
              <w:jc w:val="center"/>
              <w:rPr>
                <w:sz w:val="18"/>
                <w:szCs w:val="18"/>
              </w:rPr>
            </w:pPr>
            <w:r>
              <w:rPr>
                <w:sz w:val="18"/>
                <w:szCs w:val="18"/>
              </w:rPr>
              <w:t>No</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Rangeland Monitoring Task 1a</w:t>
            </w:r>
          </w:p>
          <w:p w:rsidR="000A2894" w:rsidRPr="003F0E1D" w:rsidRDefault="000A2894" w:rsidP="00D01601">
            <w:pPr>
              <w:pStyle w:val="BodyTextIndent"/>
              <w:ind w:left="162"/>
              <w:rPr>
                <w:b/>
                <w:bCs/>
                <w:sz w:val="18"/>
                <w:szCs w:val="18"/>
              </w:rPr>
            </w:pPr>
            <w:r w:rsidRPr="004A2796">
              <w:rPr>
                <w:b/>
                <w:bCs/>
                <w:sz w:val="18"/>
                <w:szCs w:val="18"/>
              </w:rPr>
              <w:t>Rangeland inspection</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7.4</w:t>
            </w:r>
          </w:p>
        </w:tc>
        <w:tc>
          <w:tcPr>
            <w:tcW w:w="1278" w:type="dxa"/>
            <w:vAlign w:val="center"/>
          </w:tcPr>
          <w:p w:rsidR="000A2894" w:rsidRPr="003F0E1D" w:rsidRDefault="000A2894" w:rsidP="007B6E5A">
            <w:pPr>
              <w:pStyle w:val="BodyTextIndent"/>
              <w:ind w:left="0" w:right="-18"/>
              <w:jc w:val="center"/>
              <w:rPr>
                <w:sz w:val="18"/>
                <w:szCs w:val="18"/>
              </w:rPr>
            </w:pPr>
            <w:r w:rsidRPr="004A2796">
              <w:rPr>
                <w:sz w:val="18"/>
                <w:szCs w:val="18"/>
              </w:rPr>
              <w:t>Rangeland monitoring</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Certified Range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Conservation Easement Holder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lastRenderedPageBreak/>
              <w:t>Rangeland Monitoring Task 1b</w:t>
            </w:r>
          </w:p>
          <w:p w:rsidR="000A2894" w:rsidRPr="003F0E1D" w:rsidRDefault="000A2894" w:rsidP="00D01601">
            <w:pPr>
              <w:pStyle w:val="BodyTextIndent"/>
              <w:ind w:left="162"/>
              <w:rPr>
                <w:b/>
                <w:bCs/>
                <w:sz w:val="18"/>
                <w:szCs w:val="18"/>
              </w:rPr>
            </w:pPr>
            <w:r w:rsidRPr="004A2796">
              <w:rPr>
                <w:b/>
                <w:bCs/>
                <w:sz w:val="18"/>
                <w:szCs w:val="18"/>
              </w:rPr>
              <w:t>Assess rangeland condition</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7.4</w:t>
            </w:r>
          </w:p>
        </w:tc>
        <w:tc>
          <w:tcPr>
            <w:tcW w:w="1278" w:type="dxa"/>
            <w:vAlign w:val="center"/>
          </w:tcPr>
          <w:p w:rsidR="000A2894" w:rsidRPr="003F0E1D" w:rsidRDefault="000A2894" w:rsidP="00D01601">
            <w:pPr>
              <w:pStyle w:val="BodyTextIndent"/>
              <w:ind w:left="0" w:right="-18"/>
              <w:jc w:val="center"/>
              <w:rPr>
                <w:sz w:val="18"/>
                <w:szCs w:val="18"/>
              </w:rPr>
            </w:pPr>
            <w:r w:rsidRPr="004A2796">
              <w:rPr>
                <w:sz w:val="18"/>
                <w:szCs w:val="18"/>
              </w:rPr>
              <w:t>Rangeland monitoring</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Certified Range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5A4F96" w:rsidP="00C26E88">
            <w:pPr>
              <w:pStyle w:val="BodyTextIndent"/>
              <w:ind w:left="-108"/>
              <w:jc w:val="center"/>
              <w:rPr>
                <w:sz w:val="18"/>
                <w:szCs w:val="18"/>
              </w:rPr>
            </w:pPr>
            <w:r>
              <w:rPr>
                <w:sz w:val="18"/>
                <w:szCs w:val="18"/>
              </w:rPr>
              <w:t>Yes</w:t>
            </w:r>
          </w:p>
        </w:tc>
      </w:tr>
      <w:tr w:rsidR="000A2894" w:rsidRPr="006C465A" w:rsidTr="007B6E5A">
        <w:trPr>
          <w:trHeight w:val="432"/>
        </w:trPr>
        <w:tc>
          <w:tcPr>
            <w:tcW w:w="8928" w:type="dxa"/>
            <w:gridSpan w:val="7"/>
            <w:shd w:val="clear" w:color="auto" w:fill="BFBFBF"/>
            <w:vAlign w:val="center"/>
          </w:tcPr>
          <w:p w:rsidR="000A2894" w:rsidRPr="00066549" w:rsidRDefault="000A2894" w:rsidP="00C26E88">
            <w:pPr>
              <w:pStyle w:val="BodyTextIndent"/>
              <w:ind w:left="-108" w:right="-18"/>
              <w:jc w:val="center"/>
              <w:rPr>
                <w:b/>
                <w:bCs/>
                <w:sz w:val="18"/>
                <w:szCs w:val="18"/>
              </w:rPr>
            </w:pPr>
            <w:r w:rsidRPr="00066549">
              <w:rPr>
                <w:b/>
                <w:bCs/>
                <w:sz w:val="18"/>
                <w:szCs w:val="18"/>
              </w:rPr>
              <w:t>Adaptive Management</w:t>
            </w:r>
          </w:p>
        </w:tc>
      </w:tr>
      <w:tr w:rsidR="000A2894" w:rsidRPr="006C465A" w:rsidTr="007B6E5A">
        <w:trPr>
          <w:trHeight w:val="1025"/>
        </w:trPr>
        <w:tc>
          <w:tcPr>
            <w:tcW w:w="2250" w:type="dxa"/>
            <w:vAlign w:val="center"/>
          </w:tcPr>
          <w:p w:rsidR="000A2894" w:rsidRPr="003F0E1D" w:rsidRDefault="000A2894" w:rsidP="00D01601">
            <w:pPr>
              <w:pStyle w:val="BodyTextIndent"/>
              <w:ind w:left="162"/>
              <w:rPr>
                <w:b/>
                <w:bCs/>
                <w:sz w:val="18"/>
                <w:szCs w:val="18"/>
              </w:rPr>
            </w:pPr>
            <w:r w:rsidRPr="004A2796">
              <w:rPr>
                <w:b/>
                <w:bCs/>
                <w:sz w:val="18"/>
                <w:szCs w:val="18"/>
              </w:rPr>
              <w:t>Adaptive Management Task 1a</w:t>
            </w:r>
          </w:p>
          <w:p w:rsidR="000A2894" w:rsidRPr="003F0E1D" w:rsidRDefault="000A2894" w:rsidP="00D01601">
            <w:pPr>
              <w:pStyle w:val="BodyTextIndent"/>
              <w:ind w:left="162"/>
              <w:rPr>
                <w:b/>
                <w:bCs/>
                <w:sz w:val="18"/>
                <w:szCs w:val="18"/>
              </w:rPr>
            </w:pPr>
            <w:r w:rsidRPr="004A2796">
              <w:rPr>
                <w:b/>
                <w:bCs/>
                <w:sz w:val="18"/>
                <w:szCs w:val="18"/>
              </w:rPr>
              <w:t xml:space="preserve">Assimilate and report </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8.1.1</w:t>
            </w:r>
          </w:p>
        </w:tc>
        <w:tc>
          <w:tcPr>
            <w:tcW w:w="1278" w:type="dxa"/>
            <w:vAlign w:val="center"/>
          </w:tcPr>
          <w:p w:rsidR="000A2894" w:rsidRPr="003F0E1D" w:rsidRDefault="000A2894" w:rsidP="005A5DA3">
            <w:pPr>
              <w:pStyle w:val="BodyTextIndent"/>
              <w:ind w:left="0" w:right="-18"/>
              <w:jc w:val="center"/>
              <w:rPr>
                <w:sz w:val="18"/>
                <w:szCs w:val="18"/>
              </w:rPr>
            </w:pPr>
            <w:r w:rsidRPr="004A2796">
              <w:rPr>
                <w:sz w:val="18"/>
                <w:szCs w:val="18"/>
              </w:rPr>
              <w:t>Adaptive management</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Qualified biologist/ 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p w:rsidR="000A2894" w:rsidRPr="003F0E1D" w:rsidRDefault="000A2894" w:rsidP="00D01601">
            <w:pPr>
              <w:pStyle w:val="BodyTextIndent"/>
              <w:ind w:left="-108" w:hanging="28"/>
              <w:jc w:val="center"/>
              <w:rPr>
                <w:sz w:val="18"/>
                <w:szCs w:val="18"/>
              </w:rPr>
            </w:pPr>
            <w:r w:rsidRPr="004A2796">
              <w:rPr>
                <w:sz w:val="18"/>
                <w:szCs w:val="18"/>
              </w:rPr>
              <w:t>Conservation Easement Holder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vAlign w:val="center"/>
          </w:tcPr>
          <w:p w:rsidR="000A2894" w:rsidRPr="003F0E1D" w:rsidRDefault="000A2894" w:rsidP="00D01601">
            <w:pPr>
              <w:pStyle w:val="BodyTextIndent"/>
              <w:ind w:left="162" w:right="-108"/>
              <w:rPr>
                <w:b/>
                <w:bCs/>
                <w:sz w:val="18"/>
                <w:szCs w:val="18"/>
              </w:rPr>
            </w:pPr>
            <w:r w:rsidRPr="004A2796">
              <w:rPr>
                <w:b/>
                <w:bCs/>
                <w:sz w:val="18"/>
                <w:szCs w:val="18"/>
              </w:rPr>
              <w:t>Adaptive Management Task 1b</w:t>
            </w:r>
          </w:p>
          <w:p w:rsidR="000A2894" w:rsidRPr="003F0E1D" w:rsidRDefault="000A2894" w:rsidP="00D01601">
            <w:pPr>
              <w:pStyle w:val="BodyTextIndent"/>
              <w:ind w:left="162" w:right="-108"/>
              <w:rPr>
                <w:b/>
                <w:bCs/>
                <w:sz w:val="18"/>
                <w:szCs w:val="18"/>
              </w:rPr>
            </w:pPr>
            <w:r w:rsidRPr="004A2796">
              <w:rPr>
                <w:b/>
                <w:bCs/>
                <w:sz w:val="18"/>
                <w:szCs w:val="18"/>
              </w:rPr>
              <w:t>Implement approved changes</w:t>
            </w:r>
          </w:p>
        </w:tc>
        <w:tc>
          <w:tcPr>
            <w:tcW w:w="900" w:type="dxa"/>
            <w:vAlign w:val="center"/>
          </w:tcPr>
          <w:p w:rsidR="000A2894" w:rsidRPr="003F0E1D" w:rsidRDefault="000A2894" w:rsidP="00D01601">
            <w:pPr>
              <w:pStyle w:val="BodyTextIndent"/>
              <w:ind w:left="-108" w:right="-108"/>
              <w:jc w:val="center"/>
              <w:rPr>
                <w:sz w:val="18"/>
                <w:szCs w:val="18"/>
              </w:rPr>
            </w:pPr>
            <w:r w:rsidRPr="004A2796">
              <w:rPr>
                <w:sz w:val="18"/>
                <w:szCs w:val="18"/>
              </w:rPr>
              <w:t>8.1.1</w:t>
            </w:r>
          </w:p>
        </w:tc>
        <w:tc>
          <w:tcPr>
            <w:tcW w:w="1278" w:type="dxa"/>
            <w:vAlign w:val="center"/>
          </w:tcPr>
          <w:p w:rsidR="000A2894" w:rsidRPr="003F0E1D" w:rsidRDefault="000A2894" w:rsidP="005A5DA3">
            <w:pPr>
              <w:pStyle w:val="BodyTextIndent"/>
              <w:ind w:left="0" w:right="-18"/>
              <w:jc w:val="center"/>
              <w:rPr>
                <w:sz w:val="18"/>
                <w:szCs w:val="18"/>
              </w:rPr>
            </w:pPr>
            <w:r w:rsidRPr="004A2796">
              <w:rPr>
                <w:sz w:val="18"/>
                <w:szCs w:val="18"/>
              </w:rPr>
              <w:t>Adaptive management</w:t>
            </w:r>
          </w:p>
        </w:tc>
        <w:tc>
          <w:tcPr>
            <w:tcW w:w="1080" w:type="dxa"/>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vAlign w:val="center"/>
          </w:tcPr>
          <w:p w:rsidR="000A2894" w:rsidRPr="003F0E1D" w:rsidRDefault="000A2894" w:rsidP="00D01601">
            <w:pPr>
              <w:pStyle w:val="BodyTextIndent"/>
              <w:ind w:left="-108" w:hanging="28"/>
              <w:jc w:val="center"/>
              <w:rPr>
                <w:sz w:val="18"/>
                <w:szCs w:val="18"/>
              </w:rPr>
            </w:pPr>
            <w:r w:rsidRPr="004A2796">
              <w:rPr>
                <w:sz w:val="18"/>
                <w:szCs w:val="18"/>
              </w:rPr>
              <w:t>Preserve Manager</w:t>
            </w:r>
          </w:p>
        </w:tc>
        <w:tc>
          <w:tcPr>
            <w:tcW w:w="1170" w:type="dxa"/>
            <w:vAlign w:val="center"/>
          </w:tcPr>
          <w:p w:rsidR="000A2894" w:rsidRDefault="000A2894" w:rsidP="00D01601">
            <w:pPr>
              <w:pStyle w:val="BodyTextIndent"/>
              <w:ind w:left="-108"/>
              <w:jc w:val="center"/>
              <w:rPr>
                <w:sz w:val="18"/>
                <w:szCs w:val="18"/>
              </w:rPr>
            </w:pPr>
            <w:r>
              <w:rPr>
                <w:sz w:val="18"/>
                <w:szCs w:val="18"/>
              </w:rPr>
              <w:t>Annual</w:t>
            </w:r>
          </w:p>
        </w:tc>
        <w:tc>
          <w:tcPr>
            <w:tcW w:w="1170" w:type="dxa"/>
            <w:vAlign w:val="center"/>
          </w:tcPr>
          <w:p w:rsidR="000A2894" w:rsidRPr="00066549" w:rsidRDefault="000A2894" w:rsidP="00C26E88">
            <w:pPr>
              <w:pStyle w:val="BodyTextIndent"/>
              <w:ind w:left="-108"/>
              <w:jc w:val="center"/>
              <w:rPr>
                <w:sz w:val="18"/>
                <w:szCs w:val="18"/>
              </w:rPr>
            </w:pPr>
            <w:r>
              <w:rPr>
                <w:sz w:val="18"/>
                <w:szCs w:val="18"/>
              </w:rPr>
              <w:t>Yes</w:t>
            </w:r>
          </w:p>
        </w:tc>
      </w:tr>
      <w:tr w:rsidR="000A2894" w:rsidRPr="006C465A" w:rsidTr="007B6E5A">
        <w:trPr>
          <w:trHeight w:val="1025"/>
        </w:trPr>
        <w:tc>
          <w:tcPr>
            <w:tcW w:w="2250" w:type="dxa"/>
            <w:tcBorders>
              <w:bottom w:val="single" w:sz="4" w:space="0" w:color="auto"/>
            </w:tcBorders>
            <w:vAlign w:val="center"/>
          </w:tcPr>
          <w:p w:rsidR="000A2894" w:rsidRPr="003F0E1D" w:rsidRDefault="000A2894" w:rsidP="00D01601">
            <w:pPr>
              <w:pStyle w:val="BodyTextIndent"/>
              <w:ind w:left="162" w:right="-108"/>
              <w:rPr>
                <w:b/>
                <w:bCs/>
                <w:sz w:val="18"/>
                <w:szCs w:val="18"/>
              </w:rPr>
            </w:pPr>
            <w:r w:rsidRPr="004A2796">
              <w:rPr>
                <w:b/>
                <w:bCs/>
                <w:sz w:val="18"/>
                <w:szCs w:val="18"/>
              </w:rPr>
              <w:t>Adaptive Management Task 1c</w:t>
            </w:r>
          </w:p>
        </w:tc>
        <w:tc>
          <w:tcPr>
            <w:tcW w:w="900" w:type="dxa"/>
            <w:tcBorders>
              <w:bottom w:val="single" w:sz="4" w:space="0" w:color="auto"/>
            </w:tcBorders>
            <w:vAlign w:val="center"/>
          </w:tcPr>
          <w:p w:rsidR="000A2894" w:rsidRPr="003F0E1D" w:rsidRDefault="000A2894" w:rsidP="00D01601">
            <w:pPr>
              <w:pStyle w:val="BodyTextIndent"/>
              <w:ind w:left="-108" w:right="-108"/>
              <w:jc w:val="center"/>
              <w:rPr>
                <w:sz w:val="18"/>
                <w:szCs w:val="18"/>
              </w:rPr>
            </w:pPr>
            <w:r w:rsidRPr="004A2796">
              <w:rPr>
                <w:sz w:val="18"/>
                <w:szCs w:val="18"/>
              </w:rPr>
              <w:t>8.1.1</w:t>
            </w:r>
          </w:p>
        </w:tc>
        <w:tc>
          <w:tcPr>
            <w:tcW w:w="1278" w:type="dxa"/>
            <w:tcBorders>
              <w:bottom w:val="single" w:sz="4" w:space="0" w:color="auto"/>
            </w:tcBorders>
            <w:vAlign w:val="center"/>
          </w:tcPr>
          <w:p w:rsidR="000A2894" w:rsidRPr="003F0E1D" w:rsidRDefault="000A2894" w:rsidP="005A5DA3">
            <w:pPr>
              <w:pStyle w:val="BodyTextIndent"/>
              <w:ind w:left="0" w:right="-18"/>
              <w:jc w:val="center"/>
              <w:rPr>
                <w:sz w:val="18"/>
                <w:szCs w:val="18"/>
              </w:rPr>
            </w:pPr>
            <w:r w:rsidRPr="004A2796">
              <w:rPr>
                <w:sz w:val="18"/>
                <w:szCs w:val="18"/>
              </w:rPr>
              <w:t>Adaptive management</w:t>
            </w:r>
          </w:p>
        </w:tc>
        <w:tc>
          <w:tcPr>
            <w:tcW w:w="1080" w:type="dxa"/>
            <w:tcBorders>
              <w:bottom w:val="single" w:sz="4" w:space="0" w:color="auto"/>
            </w:tcBorders>
            <w:vAlign w:val="center"/>
          </w:tcPr>
          <w:p w:rsidR="000A2894" w:rsidRPr="003F0E1D" w:rsidRDefault="000A2894" w:rsidP="00D01601">
            <w:pPr>
              <w:pStyle w:val="BodyTextIndent"/>
              <w:ind w:left="-108" w:firstLine="23"/>
              <w:jc w:val="center"/>
              <w:rPr>
                <w:sz w:val="18"/>
                <w:szCs w:val="18"/>
              </w:rPr>
            </w:pPr>
            <w:r w:rsidRPr="004A2796">
              <w:rPr>
                <w:sz w:val="18"/>
                <w:szCs w:val="18"/>
              </w:rPr>
              <w:t>Preserve Manager</w:t>
            </w:r>
          </w:p>
        </w:tc>
        <w:tc>
          <w:tcPr>
            <w:tcW w:w="1080" w:type="dxa"/>
            <w:tcBorders>
              <w:bottom w:val="single" w:sz="4" w:space="0" w:color="auto"/>
            </w:tcBorders>
            <w:vAlign w:val="center"/>
          </w:tcPr>
          <w:p w:rsidR="000A2894" w:rsidRPr="003F0E1D" w:rsidRDefault="000A2894" w:rsidP="00D01601">
            <w:pPr>
              <w:pStyle w:val="BodyTextIndent"/>
              <w:ind w:left="-108" w:hanging="28"/>
              <w:jc w:val="center"/>
              <w:rPr>
                <w:sz w:val="18"/>
                <w:szCs w:val="18"/>
              </w:rPr>
            </w:pPr>
            <w:r w:rsidRPr="004A2796">
              <w:rPr>
                <w:sz w:val="18"/>
                <w:szCs w:val="18"/>
              </w:rPr>
              <w:t>P</w:t>
            </w:r>
            <w:r>
              <w:rPr>
                <w:sz w:val="18"/>
                <w:szCs w:val="18"/>
              </w:rPr>
              <w:t>re</w:t>
            </w:r>
            <w:r w:rsidRPr="004A2796">
              <w:rPr>
                <w:sz w:val="18"/>
                <w:szCs w:val="18"/>
              </w:rPr>
              <w:t>serve Manager</w:t>
            </w:r>
          </w:p>
        </w:tc>
        <w:tc>
          <w:tcPr>
            <w:tcW w:w="1170" w:type="dxa"/>
            <w:tcBorders>
              <w:bottom w:val="single" w:sz="4" w:space="0" w:color="auto"/>
            </w:tcBorders>
            <w:vAlign w:val="center"/>
          </w:tcPr>
          <w:p w:rsidR="000A2894" w:rsidRDefault="000A2894" w:rsidP="00D01601">
            <w:pPr>
              <w:pStyle w:val="BodyTextIndent"/>
              <w:ind w:left="-108"/>
              <w:jc w:val="center"/>
              <w:rPr>
                <w:sz w:val="18"/>
                <w:szCs w:val="18"/>
              </w:rPr>
            </w:pPr>
            <w:r>
              <w:rPr>
                <w:sz w:val="18"/>
                <w:szCs w:val="18"/>
              </w:rPr>
              <w:t>Annual</w:t>
            </w:r>
          </w:p>
        </w:tc>
        <w:tc>
          <w:tcPr>
            <w:tcW w:w="1170" w:type="dxa"/>
            <w:tcBorders>
              <w:bottom w:val="single" w:sz="4" w:space="0" w:color="auto"/>
            </w:tcBorders>
            <w:vAlign w:val="center"/>
          </w:tcPr>
          <w:p w:rsidR="000A2894" w:rsidRPr="00066549" w:rsidRDefault="007F3647" w:rsidP="00C26E88">
            <w:pPr>
              <w:pStyle w:val="BodyTextIndent"/>
              <w:ind w:left="-108"/>
              <w:jc w:val="center"/>
              <w:rPr>
                <w:sz w:val="18"/>
                <w:szCs w:val="18"/>
              </w:rPr>
            </w:pPr>
            <w:r>
              <w:rPr>
                <w:sz w:val="18"/>
                <w:szCs w:val="18"/>
              </w:rPr>
              <w:t>Yes</w:t>
            </w:r>
          </w:p>
        </w:tc>
      </w:tr>
    </w:tbl>
    <w:p w:rsidR="00FE6D04" w:rsidRDefault="00FE6D04" w:rsidP="00FE6D04">
      <w:pPr>
        <w:rPr>
          <w:b/>
          <w:bCs/>
          <w:sz w:val="28"/>
          <w:szCs w:val="28"/>
          <w:vertAlign w:val="superscript"/>
        </w:rPr>
      </w:pPr>
      <w:r>
        <w:rPr>
          <w:b/>
          <w:bCs/>
          <w:sz w:val="28"/>
          <w:szCs w:val="28"/>
          <w:vertAlign w:val="superscript"/>
        </w:rPr>
        <w:t xml:space="preserve">1 </w:t>
      </w:r>
      <w:r>
        <w:t>D</w:t>
      </w:r>
      <w:r w:rsidRPr="00FE6D04">
        <w:t>rought conditions made it not necessary/possible to conduct this task</w:t>
      </w:r>
    </w:p>
    <w:p w:rsidR="00FE6D04" w:rsidRDefault="00FE6D04" w:rsidP="00FE6D04">
      <w:pPr>
        <w:rPr>
          <w:b/>
          <w:bCs/>
          <w:sz w:val="28"/>
          <w:szCs w:val="28"/>
          <w:vertAlign w:val="superscript"/>
        </w:rPr>
      </w:pPr>
      <w:r>
        <w:rPr>
          <w:b/>
          <w:bCs/>
          <w:sz w:val="28"/>
          <w:szCs w:val="28"/>
          <w:vertAlign w:val="superscript"/>
        </w:rPr>
        <w:t xml:space="preserve">2 </w:t>
      </w:r>
      <w:r>
        <w:t>Livestock grazing was not necessary to maintain habitat due to the ongoing</w:t>
      </w:r>
    </w:p>
    <w:p w:rsidR="00FE6D04" w:rsidRDefault="00FE6D04" w:rsidP="007D04F3">
      <w:pPr>
        <w:rPr>
          <w:b/>
          <w:bCs/>
          <w:sz w:val="28"/>
          <w:szCs w:val="28"/>
          <w:vertAlign w:val="superscript"/>
        </w:rPr>
      </w:pPr>
      <w:r w:rsidRPr="00DB132D">
        <w:rPr>
          <w:b/>
          <w:vertAlign w:val="superscript"/>
        </w:rPr>
        <w:t xml:space="preserve">3 </w:t>
      </w:r>
      <w:r w:rsidRPr="00FE6D04">
        <w:t>Drought conditions resulted in no development of vernal pools</w:t>
      </w:r>
    </w:p>
    <w:p w:rsidR="00030DB9" w:rsidRPr="00A22DD2" w:rsidRDefault="00083485" w:rsidP="000D7E7F">
      <w:pPr>
        <w:pStyle w:val="Heading1"/>
        <w:spacing w:after="240"/>
        <w:jc w:val="center"/>
      </w:pPr>
      <w:r>
        <w:br w:type="page"/>
      </w:r>
      <w:bookmarkStart w:id="10" w:name="_Toc443988356"/>
      <w:r w:rsidR="00030DB9" w:rsidRPr="00A22DD2">
        <w:lastRenderedPageBreak/>
        <w:t>Management Plan Task Outline with Results</w:t>
      </w:r>
      <w:r w:rsidR="00030DB9">
        <w:t xml:space="preserve"> (Section 6 of HMMP)</w:t>
      </w:r>
      <w:bookmarkEnd w:id="10"/>
    </w:p>
    <w:p w:rsidR="00030DB9" w:rsidRDefault="00030DB9" w:rsidP="000F0AF8">
      <w:pPr>
        <w:pStyle w:val="Heading2"/>
        <w:numPr>
          <w:ilvl w:val="1"/>
          <w:numId w:val="12"/>
        </w:numPr>
      </w:pPr>
      <w:bookmarkStart w:id="11" w:name="_Toc443988357"/>
      <w:r>
        <w:t>Biological Elements: Goals</w:t>
      </w:r>
      <w:bookmarkEnd w:id="11"/>
    </w:p>
    <w:p w:rsidR="00030DB9" w:rsidRPr="008856EE" w:rsidRDefault="00030DB9" w:rsidP="008856EE"/>
    <w:p w:rsidR="00030DB9" w:rsidRPr="0015472C" w:rsidRDefault="00030DB9" w:rsidP="00B74BAF">
      <w:pPr>
        <w:pStyle w:val="Heading3"/>
        <w:ind w:left="0" w:firstLine="0"/>
        <w:rPr>
          <w:b w:val="0"/>
          <w:bCs w:val="0"/>
          <w:i/>
          <w:iCs/>
        </w:rPr>
      </w:pPr>
      <w:bookmarkStart w:id="12" w:name="_Toc342064207"/>
      <w:bookmarkStart w:id="13" w:name="_Toc443988358"/>
      <w:r>
        <w:rPr>
          <w:b w:val="0"/>
          <w:bCs w:val="0"/>
          <w:i/>
          <w:iCs/>
        </w:rPr>
        <w:t>6.3.1</w:t>
      </w:r>
      <w:r>
        <w:rPr>
          <w:b w:val="0"/>
          <w:bCs w:val="0"/>
          <w:i/>
          <w:iCs/>
        </w:rPr>
        <w:tab/>
      </w:r>
      <w:r w:rsidRPr="0015472C">
        <w:rPr>
          <w:b w:val="0"/>
          <w:bCs w:val="0"/>
          <w:i/>
          <w:iCs/>
        </w:rPr>
        <w:t>Biological Element:  San Joaquin Kit Fox</w:t>
      </w:r>
      <w:bookmarkEnd w:id="12"/>
      <w:bookmarkEnd w:id="13"/>
      <w:r w:rsidRPr="0015472C">
        <w:rPr>
          <w:b w:val="0"/>
          <w:bCs w:val="0"/>
          <w:i/>
          <w:iCs/>
        </w:rPr>
        <w:t xml:space="preserve"> </w:t>
      </w:r>
    </w:p>
    <w:p w:rsidR="00030DB9" w:rsidRDefault="00030DB9" w:rsidP="00A91DA4">
      <w:pPr>
        <w:pStyle w:val="BodyTextIndent"/>
        <w:spacing w:after="120"/>
        <w:ind w:left="360"/>
        <w:jc w:val="both"/>
      </w:pPr>
      <w:r w:rsidRPr="00E03BB7">
        <w:rPr>
          <w:b/>
          <w:bCs/>
        </w:rPr>
        <w:t>SJKF Goal 1:</w:t>
      </w:r>
      <w:r w:rsidRPr="00E03BB7">
        <w:t xml:space="preserve">  Maintain and enhance habitat</w:t>
      </w:r>
      <w:r>
        <w:t>.</w:t>
      </w:r>
      <w:r w:rsidRPr="00E03BB7">
        <w:t xml:space="preserve"> </w:t>
      </w:r>
    </w:p>
    <w:p w:rsidR="00030DB9" w:rsidRDefault="00030DB9" w:rsidP="002E0F5A">
      <w:pPr>
        <w:pStyle w:val="BodyTextIndent"/>
        <w:spacing w:after="120"/>
        <w:ind w:left="720"/>
        <w:jc w:val="both"/>
      </w:pPr>
      <w:r w:rsidRPr="006C465A">
        <w:t>SJKF Task 1a:</w:t>
      </w:r>
      <w:r w:rsidRPr="005601E8">
        <w:rPr>
          <w:b/>
          <w:bCs/>
        </w:rPr>
        <w:t xml:space="preserve">  </w:t>
      </w:r>
      <w:r w:rsidRPr="00276F1C">
        <w:t>Implement grazing and vegetation management</w:t>
      </w:r>
      <w:r>
        <w:t xml:space="preserve">  </w:t>
      </w:r>
    </w:p>
    <w:p w:rsidR="002F2AAD" w:rsidRPr="002F2AAD" w:rsidRDefault="002F2AAD" w:rsidP="001414B2">
      <w:pPr>
        <w:pStyle w:val="BodyTextIndent"/>
        <w:spacing w:after="120"/>
        <w:ind w:left="720"/>
        <w:jc w:val="both"/>
        <w:rPr>
          <w:b/>
          <w:bCs/>
          <w:i/>
          <w:iCs/>
        </w:rPr>
      </w:pPr>
      <w:r w:rsidRPr="00D06661">
        <w:rPr>
          <w:b/>
          <w:bCs/>
          <w:i/>
          <w:iCs/>
        </w:rPr>
        <w:t xml:space="preserve">Grazing of annual grasses by cattle did not occur on the </w:t>
      </w:r>
      <w:r w:rsidR="00DC43DB">
        <w:rPr>
          <w:b/>
          <w:bCs/>
          <w:i/>
          <w:iCs/>
        </w:rPr>
        <w:t>NCER</w:t>
      </w:r>
      <w:r w:rsidRPr="00D06661">
        <w:rPr>
          <w:b/>
          <w:bCs/>
          <w:i/>
          <w:iCs/>
        </w:rPr>
        <w:t xml:space="preserve">.  </w:t>
      </w:r>
      <w:r w:rsidR="001414B2">
        <w:rPr>
          <w:b/>
          <w:bCs/>
          <w:i/>
          <w:iCs/>
        </w:rPr>
        <w:t xml:space="preserve">Residual dry matter (RDM) levels were within the specified parameters, therefore grazing was not needed to maintain or enhance kit fox habitat on the </w:t>
      </w:r>
      <w:r w:rsidR="00DC43DB">
        <w:rPr>
          <w:b/>
          <w:bCs/>
          <w:i/>
          <w:iCs/>
        </w:rPr>
        <w:t>NCER</w:t>
      </w:r>
      <w:r w:rsidR="00C023DA">
        <w:rPr>
          <w:b/>
          <w:bCs/>
          <w:i/>
          <w:iCs/>
        </w:rPr>
        <w:t xml:space="preserve"> </w:t>
      </w:r>
      <w:r w:rsidR="001414B2">
        <w:rPr>
          <w:b/>
          <w:bCs/>
          <w:i/>
          <w:iCs/>
        </w:rPr>
        <w:t xml:space="preserve">lands.  </w:t>
      </w:r>
    </w:p>
    <w:p w:rsidR="00030DB9" w:rsidRDefault="00030DB9" w:rsidP="00A91DA4">
      <w:pPr>
        <w:pStyle w:val="BodyTextIndent"/>
        <w:spacing w:after="120"/>
        <w:ind w:left="360"/>
        <w:jc w:val="both"/>
      </w:pPr>
      <w:r w:rsidRPr="005601E8">
        <w:rPr>
          <w:b/>
          <w:bCs/>
        </w:rPr>
        <w:t>SJKF Goal 2:</w:t>
      </w:r>
      <w:r w:rsidRPr="005601E8">
        <w:t xml:space="preserve">  </w:t>
      </w:r>
      <w:r w:rsidRPr="00E03BB7">
        <w:t xml:space="preserve">Manage the </w:t>
      </w:r>
      <w:r w:rsidR="00DC43DB">
        <w:t>NCER</w:t>
      </w:r>
      <w:r w:rsidRPr="00E03BB7">
        <w:t xml:space="preserve"> to reduce the impact of predators on San Joaquin kit fox. </w:t>
      </w:r>
    </w:p>
    <w:p w:rsidR="00030DB9" w:rsidRDefault="00030DB9" w:rsidP="00384426">
      <w:pPr>
        <w:pStyle w:val="BodyTextIndent"/>
        <w:spacing w:after="120"/>
        <w:ind w:left="720"/>
        <w:jc w:val="both"/>
      </w:pPr>
      <w:r w:rsidRPr="006C465A">
        <w:t>SJKF Task 2</w:t>
      </w:r>
      <w:r>
        <w:t>a</w:t>
      </w:r>
      <w:r w:rsidRPr="006C465A">
        <w:t>:</w:t>
      </w:r>
      <w:r w:rsidRPr="005601E8">
        <w:rPr>
          <w:b/>
          <w:bCs/>
        </w:rPr>
        <w:t xml:space="preserve"> </w:t>
      </w:r>
      <w:r>
        <w:t xml:space="preserve"> C</w:t>
      </w:r>
      <w:r w:rsidRPr="005601E8">
        <w:t xml:space="preserve">oordinate appropriate depredation activities when predation of SJKF is </w:t>
      </w:r>
      <w:r>
        <w:t>shown to need intervention</w:t>
      </w:r>
      <w:r w:rsidRPr="005601E8">
        <w:t>.</w:t>
      </w:r>
      <w:r>
        <w:t xml:space="preserve">  </w:t>
      </w:r>
    </w:p>
    <w:p w:rsidR="002F2AAD" w:rsidRPr="002F2AAD" w:rsidRDefault="002F2AAD" w:rsidP="001414B2">
      <w:pPr>
        <w:pStyle w:val="BodyTextIndent"/>
        <w:spacing w:after="120"/>
        <w:ind w:left="360" w:firstLine="360"/>
        <w:jc w:val="both"/>
        <w:rPr>
          <w:i/>
          <w:iCs/>
        </w:rPr>
      </w:pPr>
      <w:r w:rsidRPr="006835B8">
        <w:rPr>
          <w:b/>
          <w:bCs/>
          <w:i/>
          <w:iCs/>
        </w:rPr>
        <w:t>No depredation activities were necessary.</w:t>
      </w:r>
    </w:p>
    <w:p w:rsidR="00030DB9" w:rsidRDefault="00030DB9" w:rsidP="002E0F5A">
      <w:pPr>
        <w:pStyle w:val="BodyTextIndent"/>
        <w:spacing w:after="120"/>
        <w:ind w:left="360"/>
        <w:jc w:val="both"/>
      </w:pPr>
      <w:r w:rsidRPr="00A8548E">
        <w:rPr>
          <w:b/>
          <w:bCs/>
        </w:rPr>
        <w:t xml:space="preserve">SJKF Goal 3: </w:t>
      </w:r>
      <w:r w:rsidRPr="002E0F5A">
        <w:t xml:space="preserve">Maintain artificial escape dens installed as part of the Topaz Solar Farm applicant proposed measures on </w:t>
      </w:r>
      <w:r w:rsidR="008D2485">
        <w:t xml:space="preserve">the </w:t>
      </w:r>
      <w:r w:rsidR="00DC43DB">
        <w:t>NCER</w:t>
      </w:r>
      <w:r w:rsidR="008D2485">
        <w:t>.</w:t>
      </w:r>
    </w:p>
    <w:p w:rsidR="00030DB9" w:rsidRDefault="00030DB9" w:rsidP="001414B2">
      <w:pPr>
        <w:pStyle w:val="BodyTextIndent"/>
        <w:spacing w:after="120"/>
        <w:ind w:left="720"/>
        <w:jc w:val="both"/>
      </w:pPr>
      <w:r>
        <w:t>SJKF Task 3a: Inspect condition of each escape den pipe, soil cover, and entrance once every three years</w:t>
      </w:r>
    </w:p>
    <w:p w:rsidR="001414B2" w:rsidRPr="001414B2" w:rsidRDefault="001414B2" w:rsidP="001414B2">
      <w:pPr>
        <w:pStyle w:val="BodyTextIndent"/>
        <w:spacing w:after="120"/>
        <w:ind w:left="720"/>
        <w:jc w:val="both"/>
        <w:rPr>
          <w:i/>
          <w:iCs/>
        </w:rPr>
      </w:pPr>
      <w:r>
        <w:rPr>
          <w:b/>
          <w:bCs/>
          <w:i/>
          <w:iCs/>
        </w:rPr>
        <w:t xml:space="preserve">This goal does not apply to CDFW as no </w:t>
      </w:r>
      <w:r w:rsidRPr="00D06661">
        <w:rPr>
          <w:b/>
          <w:bCs/>
          <w:i/>
          <w:iCs/>
        </w:rPr>
        <w:t>artifi</w:t>
      </w:r>
      <w:r>
        <w:rPr>
          <w:b/>
          <w:bCs/>
          <w:i/>
          <w:iCs/>
        </w:rPr>
        <w:t>cial escape</w:t>
      </w:r>
      <w:r w:rsidRPr="00D06661">
        <w:rPr>
          <w:b/>
          <w:bCs/>
          <w:i/>
          <w:iCs/>
        </w:rPr>
        <w:t xml:space="preserve"> dens were installed on</w:t>
      </w:r>
      <w:r w:rsidR="000E4C50">
        <w:rPr>
          <w:b/>
          <w:bCs/>
          <w:i/>
          <w:iCs/>
        </w:rPr>
        <w:t xml:space="preserve"> the</w:t>
      </w:r>
      <w:r w:rsidRPr="00D06661">
        <w:rPr>
          <w:b/>
          <w:bCs/>
          <w:i/>
          <w:iCs/>
        </w:rPr>
        <w:t xml:space="preserve"> </w:t>
      </w:r>
      <w:r w:rsidR="00DC43DB">
        <w:rPr>
          <w:b/>
          <w:bCs/>
          <w:i/>
          <w:iCs/>
        </w:rPr>
        <w:t>NCER</w:t>
      </w:r>
      <w:r w:rsidRPr="00D06661">
        <w:rPr>
          <w:b/>
          <w:bCs/>
          <w:i/>
          <w:iCs/>
        </w:rPr>
        <w:t xml:space="preserve">.  </w:t>
      </w:r>
      <w:r>
        <w:rPr>
          <w:b/>
          <w:bCs/>
          <w:i/>
          <w:iCs/>
        </w:rPr>
        <w:t>E</w:t>
      </w:r>
      <w:r w:rsidRPr="00D06661">
        <w:rPr>
          <w:b/>
          <w:bCs/>
          <w:i/>
          <w:iCs/>
        </w:rPr>
        <w:t xml:space="preserve">scape dens were </w:t>
      </w:r>
      <w:r>
        <w:rPr>
          <w:b/>
          <w:bCs/>
          <w:i/>
          <w:iCs/>
        </w:rPr>
        <w:t xml:space="preserve">installed </w:t>
      </w:r>
      <w:r w:rsidRPr="00D06661">
        <w:rPr>
          <w:b/>
          <w:bCs/>
          <w:i/>
          <w:iCs/>
        </w:rPr>
        <w:t xml:space="preserve">on </w:t>
      </w:r>
      <w:r w:rsidR="00BB76A9">
        <w:rPr>
          <w:b/>
          <w:bCs/>
          <w:i/>
          <w:iCs/>
        </w:rPr>
        <w:t xml:space="preserve">the </w:t>
      </w:r>
      <w:r w:rsidRPr="00D06661">
        <w:rPr>
          <w:b/>
          <w:bCs/>
          <w:i/>
          <w:iCs/>
        </w:rPr>
        <w:t xml:space="preserve">Topaz project </w:t>
      </w:r>
      <w:r w:rsidR="00A62179">
        <w:rPr>
          <w:b/>
          <w:bCs/>
          <w:i/>
          <w:iCs/>
        </w:rPr>
        <w:t>and</w:t>
      </w:r>
      <w:r w:rsidR="00A62179" w:rsidRPr="00D06661">
        <w:rPr>
          <w:b/>
          <w:bCs/>
          <w:i/>
          <w:iCs/>
        </w:rPr>
        <w:t xml:space="preserve"> </w:t>
      </w:r>
      <w:r w:rsidRPr="00D06661">
        <w:rPr>
          <w:b/>
          <w:bCs/>
          <w:i/>
          <w:iCs/>
        </w:rPr>
        <w:t>stewardship land</w:t>
      </w:r>
      <w:r w:rsidR="00E17271">
        <w:rPr>
          <w:b/>
          <w:bCs/>
          <w:i/>
          <w:iCs/>
        </w:rPr>
        <w:t xml:space="preserve"> in 2013</w:t>
      </w:r>
      <w:r w:rsidRPr="00D06661">
        <w:rPr>
          <w:b/>
          <w:bCs/>
          <w:i/>
          <w:iCs/>
        </w:rPr>
        <w:t>.</w:t>
      </w:r>
    </w:p>
    <w:p w:rsidR="00030DB9" w:rsidRDefault="00030DB9" w:rsidP="001414B2">
      <w:pPr>
        <w:pStyle w:val="BodyTextIndent"/>
        <w:spacing w:after="120"/>
        <w:ind w:left="720"/>
        <w:jc w:val="both"/>
      </w:pPr>
      <w:r>
        <w:t>Task 3b:  If escape dens are not functioning to allow kit fox entrance and exclude larger canids, repair escape den.</w:t>
      </w:r>
    </w:p>
    <w:p w:rsidR="001414B2" w:rsidRPr="001414B2" w:rsidRDefault="001414B2" w:rsidP="001414B2">
      <w:pPr>
        <w:pStyle w:val="BodyTextIndent"/>
        <w:spacing w:after="120"/>
        <w:ind w:left="720"/>
        <w:jc w:val="both"/>
        <w:rPr>
          <w:i/>
          <w:iCs/>
        </w:rPr>
      </w:pPr>
      <w:r>
        <w:rPr>
          <w:b/>
          <w:bCs/>
          <w:i/>
          <w:iCs/>
        </w:rPr>
        <w:t xml:space="preserve">This goal does not apply to CDFW as no </w:t>
      </w:r>
      <w:r w:rsidRPr="00D06661">
        <w:rPr>
          <w:b/>
          <w:bCs/>
          <w:i/>
          <w:iCs/>
        </w:rPr>
        <w:t>artifi</w:t>
      </w:r>
      <w:r>
        <w:rPr>
          <w:b/>
          <w:bCs/>
          <w:i/>
          <w:iCs/>
        </w:rPr>
        <w:t>cial escape</w:t>
      </w:r>
      <w:r w:rsidRPr="00D06661">
        <w:rPr>
          <w:b/>
          <w:bCs/>
          <w:i/>
          <w:iCs/>
        </w:rPr>
        <w:t xml:space="preserve"> dens were installed on</w:t>
      </w:r>
      <w:r w:rsidR="000E4C50">
        <w:rPr>
          <w:b/>
          <w:bCs/>
          <w:i/>
          <w:iCs/>
        </w:rPr>
        <w:t xml:space="preserve"> the</w:t>
      </w:r>
      <w:r w:rsidRPr="00D06661">
        <w:rPr>
          <w:b/>
          <w:bCs/>
          <w:i/>
          <w:iCs/>
        </w:rPr>
        <w:t xml:space="preserve"> </w:t>
      </w:r>
      <w:r w:rsidR="008D2485">
        <w:rPr>
          <w:b/>
          <w:bCs/>
          <w:i/>
          <w:iCs/>
        </w:rPr>
        <w:t>NCER</w:t>
      </w:r>
      <w:r w:rsidRPr="00D06661">
        <w:rPr>
          <w:b/>
          <w:bCs/>
          <w:i/>
          <w:iCs/>
        </w:rPr>
        <w:t xml:space="preserve">.  </w:t>
      </w:r>
      <w:r>
        <w:rPr>
          <w:b/>
          <w:bCs/>
          <w:i/>
          <w:iCs/>
        </w:rPr>
        <w:t>E</w:t>
      </w:r>
      <w:r w:rsidRPr="00D06661">
        <w:rPr>
          <w:b/>
          <w:bCs/>
          <w:i/>
          <w:iCs/>
        </w:rPr>
        <w:t xml:space="preserve">scape dens were </w:t>
      </w:r>
      <w:r>
        <w:rPr>
          <w:b/>
          <w:bCs/>
          <w:i/>
          <w:iCs/>
        </w:rPr>
        <w:t xml:space="preserve">installed </w:t>
      </w:r>
      <w:r w:rsidRPr="00D06661">
        <w:rPr>
          <w:b/>
          <w:bCs/>
          <w:i/>
          <w:iCs/>
        </w:rPr>
        <w:t xml:space="preserve">on Topaz project </w:t>
      </w:r>
      <w:r w:rsidR="00A62179">
        <w:rPr>
          <w:b/>
          <w:bCs/>
          <w:i/>
          <w:iCs/>
        </w:rPr>
        <w:t>and</w:t>
      </w:r>
      <w:r w:rsidR="00A62179" w:rsidRPr="00D06661">
        <w:rPr>
          <w:b/>
          <w:bCs/>
          <w:i/>
          <w:iCs/>
        </w:rPr>
        <w:t xml:space="preserve"> </w:t>
      </w:r>
      <w:r w:rsidRPr="00D06661">
        <w:rPr>
          <w:b/>
          <w:bCs/>
          <w:i/>
          <w:iCs/>
        </w:rPr>
        <w:t>stewardship land</w:t>
      </w:r>
      <w:r>
        <w:rPr>
          <w:b/>
          <w:bCs/>
          <w:i/>
          <w:iCs/>
        </w:rPr>
        <w:t xml:space="preserve"> in </w:t>
      </w:r>
      <w:r w:rsidR="00861DE5">
        <w:rPr>
          <w:b/>
          <w:bCs/>
          <w:i/>
          <w:iCs/>
        </w:rPr>
        <w:t>2013</w:t>
      </w:r>
      <w:r w:rsidRPr="00D06661">
        <w:rPr>
          <w:b/>
          <w:bCs/>
          <w:i/>
          <w:iCs/>
        </w:rPr>
        <w:t>.</w:t>
      </w:r>
    </w:p>
    <w:p w:rsidR="00030DB9" w:rsidRDefault="00030DB9" w:rsidP="002E0F5A">
      <w:pPr>
        <w:pStyle w:val="BodyTextIndent"/>
        <w:spacing w:after="120"/>
        <w:ind w:left="360"/>
        <w:jc w:val="both"/>
      </w:pPr>
      <w:r w:rsidRPr="005601E8">
        <w:rPr>
          <w:b/>
          <w:bCs/>
        </w:rPr>
        <w:t xml:space="preserve">SJKF Goal </w:t>
      </w:r>
      <w:r>
        <w:rPr>
          <w:b/>
          <w:bCs/>
        </w:rPr>
        <w:t>4</w:t>
      </w:r>
      <w:r w:rsidRPr="005601E8">
        <w:rPr>
          <w:b/>
          <w:bCs/>
        </w:rPr>
        <w:t>:</w:t>
      </w:r>
      <w:r w:rsidRPr="005601E8">
        <w:t xml:space="preserve">  </w:t>
      </w:r>
      <w:r w:rsidRPr="00717215">
        <w:t xml:space="preserve">Monitor the population of San Joaquin kit fox on the </w:t>
      </w:r>
      <w:r w:rsidR="008D2485">
        <w:t>NCER</w:t>
      </w:r>
      <w:r w:rsidR="00325535">
        <w:t>.</w:t>
      </w:r>
    </w:p>
    <w:p w:rsidR="00C1045E" w:rsidRDefault="00030DB9" w:rsidP="00A91DA4">
      <w:pPr>
        <w:pStyle w:val="BodyTextIndent"/>
        <w:spacing w:after="120"/>
        <w:ind w:left="720"/>
        <w:jc w:val="both"/>
      </w:pPr>
      <w:r w:rsidRPr="006C465A">
        <w:t xml:space="preserve">SJKF Task </w:t>
      </w:r>
      <w:r>
        <w:t>4</w:t>
      </w:r>
      <w:r w:rsidRPr="006C465A">
        <w:t>a:</w:t>
      </w:r>
      <w:r w:rsidRPr="005601E8">
        <w:t xml:space="preserve">  Conduct annual monitoring surveys on the </w:t>
      </w:r>
      <w:r w:rsidR="008D2485">
        <w:t>NCER</w:t>
      </w:r>
      <w:r>
        <w:t xml:space="preserve"> </w:t>
      </w:r>
      <w:r w:rsidRPr="005601E8">
        <w:t>to examine presence, population trends, and behavior of San Joaquin kit fox.</w:t>
      </w:r>
    </w:p>
    <w:p w:rsidR="00F62D41" w:rsidRPr="00A96C5E" w:rsidRDefault="00C1045E" w:rsidP="001414B2">
      <w:pPr>
        <w:pStyle w:val="BodyTextIndent"/>
        <w:spacing w:after="120"/>
        <w:ind w:left="720"/>
        <w:jc w:val="both"/>
        <w:rPr>
          <w:b/>
          <w:bCs/>
          <w:i/>
          <w:iCs/>
        </w:rPr>
      </w:pPr>
      <w:r w:rsidRPr="00A96C5E">
        <w:rPr>
          <w:b/>
          <w:bCs/>
          <w:i/>
          <w:iCs/>
        </w:rPr>
        <w:t xml:space="preserve">Spotlighting surveys were conducted in </w:t>
      </w:r>
      <w:r w:rsidR="00A96C5E" w:rsidRPr="00A96C5E">
        <w:rPr>
          <w:b/>
          <w:bCs/>
          <w:i/>
          <w:iCs/>
        </w:rPr>
        <w:t>August</w:t>
      </w:r>
      <w:r w:rsidR="00E17271" w:rsidRPr="00A96C5E">
        <w:rPr>
          <w:b/>
          <w:bCs/>
          <w:i/>
          <w:iCs/>
        </w:rPr>
        <w:t xml:space="preserve"> and </w:t>
      </w:r>
      <w:r w:rsidR="00A96C5E" w:rsidRPr="00A96C5E">
        <w:rPr>
          <w:b/>
          <w:bCs/>
          <w:i/>
          <w:iCs/>
        </w:rPr>
        <w:t>November</w:t>
      </w:r>
      <w:r w:rsidR="00E17271" w:rsidRPr="00A96C5E">
        <w:rPr>
          <w:b/>
          <w:bCs/>
          <w:i/>
          <w:iCs/>
        </w:rPr>
        <w:t xml:space="preserve"> 201</w:t>
      </w:r>
      <w:r w:rsidR="00C516B1">
        <w:rPr>
          <w:b/>
          <w:bCs/>
          <w:i/>
          <w:iCs/>
        </w:rPr>
        <w:t>5</w:t>
      </w:r>
      <w:r w:rsidRPr="00A96C5E">
        <w:rPr>
          <w:b/>
          <w:bCs/>
          <w:i/>
          <w:iCs/>
        </w:rPr>
        <w:t xml:space="preserve"> on the </w:t>
      </w:r>
      <w:r w:rsidR="008D2485">
        <w:rPr>
          <w:b/>
          <w:bCs/>
          <w:i/>
          <w:iCs/>
        </w:rPr>
        <w:t>NCER</w:t>
      </w:r>
      <w:r w:rsidRPr="00A96C5E">
        <w:rPr>
          <w:b/>
          <w:bCs/>
          <w:i/>
          <w:iCs/>
        </w:rPr>
        <w:t xml:space="preserve">. </w:t>
      </w:r>
      <w:r w:rsidR="00A96C5E" w:rsidRPr="00A96C5E">
        <w:rPr>
          <w:b/>
          <w:bCs/>
          <w:i/>
          <w:iCs/>
        </w:rPr>
        <w:t>Five</w:t>
      </w:r>
      <w:r w:rsidRPr="00A96C5E">
        <w:rPr>
          <w:b/>
          <w:bCs/>
          <w:i/>
          <w:iCs/>
        </w:rPr>
        <w:t xml:space="preserve"> San Joaquin kit foxes </w:t>
      </w:r>
      <w:r w:rsidR="00A96C5E" w:rsidRPr="00A96C5E">
        <w:rPr>
          <w:b/>
          <w:bCs/>
          <w:i/>
          <w:iCs/>
        </w:rPr>
        <w:t xml:space="preserve">and two badgers </w:t>
      </w:r>
      <w:r w:rsidRPr="00A96C5E">
        <w:rPr>
          <w:b/>
          <w:bCs/>
          <w:i/>
          <w:iCs/>
        </w:rPr>
        <w:t xml:space="preserve">were detected during spotlighting surveys.  </w:t>
      </w:r>
      <w:r w:rsidR="003C0BD0" w:rsidRPr="00A96C5E">
        <w:rPr>
          <w:b/>
          <w:bCs/>
          <w:i/>
          <w:iCs/>
        </w:rPr>
        <w:t xml:space="preserve">  </w:t>
      </w:r>
    </w:p>
    <w:p w:rsidR="00003977" w:rsidRDefault="00A96C5E" w:rsidP="00571260">
      <w:pPr>
        <w:pStyle w:val="BodyTextIndent"/>
        <w:spacing w:after="120"/>
        <w:ind w:left="720"/>
        <w:jc w:val="both"/>
        <w:rPr>
          <w:b/>
          <w:bCs/>
          <w:i/>
          <w:iCs/>
        </w:rPr>
      </w:pPr>
      <w:r w:rsidRPr="002B6BA1">
        <w:rPr>
          <w:b/>
          <w:bCs/>
          <w:i/>
          <w:iCs/>
        </w:rPr>
        <w:t xml:space="preserve">In </w:t>
      </w:r>
      <w:r w:rsidR="00F85DDD">
        <w:rPr>
          <w:b/>
          <w:bCs/>
          <w:i/>
          <w:iCs/>
        </w:rPr>
        <w:t xml:space="preserve">May-June and </w:t>
      </w:r>
      <w:r w:rsidRPr="002B6BA1">
        <w:rPr>
          <w:b/>
          <w:bCs/>
          <w:i/>
          <w:iCs/>
        </w:rPr>
        <w:t>November</w:t>
      </w:r>
      <w:r w:rsidR="00F85DDD">
        <w:rPr>
          <w:b/>
          <w:bCs/>
          <w:i/>
          <w:iCs/>
        </w:rPr>
        <w:t>-</w:t>
      </w:r>
      <w:r w:rsidRPr="002B6BA1">
        <w:rPr>
          <w:b/>
          <w:bCs/>
          <w:i/>
          <w:iCs/>
        </w:rPr>
        <w:t>December 201</w:t>
      </w:r>
      <w:r w:rsidR="007D63A8">
        <w:rPr>
          <w:b/>
          <w:bCs/>
          <w:i/>
          <w:iCs/>
        </w:rPr>
        <w:t>5</w:t>
      </w:r>
      <w:r w:rsidR="002B6BA1" w:rsidRPr="002B6BA1">
        <w:rPr>
          <w:b/>
          <w:bCs/>
          <w:i/>
          <w:iCs/>
        </w:rPr>
        <w:t>, the</w:t>
      </w:r>
      <w:r w:rsidR="00003977" w:rsidRPr="002B6BA1">
        <w:rPr>
          <w:b/>
          <w:bCs/>
          <w:i/>
          <w:iCs/>
        </w:rPr>
        <w:t xml:space="preserve"> Endangered Species Recovery Program (ESRP) staff live-trapped and fitted GPS </w:t>
      </w:r>
      <w:r w:rsidR="007D63A8">
        <w:rPr>
          <w:b/>
          <w:bCs/>
          <w:i/>
          <w:iCs/>
        </w:rPr>
        <w:t xml:space="preserve">or VHF </w:t>
      </w:r>
      <w:r w:rsidR="00003977" w:rsidRPr="002B6BA1">
        <w:rPr>
          <w:b/>
          <w:bCs/>
          <w:i/>
          <w:iCs/>
        </w:rPr>
        <w:t xml:space="preserve">collars on </w:t>
      </w:r>
      <w:r w:rsidR="007D63A8">
        <w:rPr>
          <w:b/>
          <w:bCs/>
          <w:i/>
          <w:iCs/>
        </w:rPr>
        <w:t>5</w:t>
      </w:r>
      <w:r w:rsidR="00003977" w:rsidRPr="002B6BA1">
        <w:rPr>
          <w:b/>
          <w:bCs/>
          <w:i/>
          <w:iCs/>
        </w:rPr>
        <w:t xml:space="preserve"> kit foxes on the </w:t>
      </w:r>
      <w:r w:rsidR="008D2485">
        <w:rPr>
          <w:b/>
          <w:bCs/>
          <w:i/>
          <w:iCs/>
        </w:rPr>
        <w:t>NCER</w:t>
      </w:r>
      <w:r w:rsidR="00CC1069">
        <w:rPr>
          <w:b/>
          <w:bCs/>
          <w:i/>
          <w:iCs/>
        </w:rPr>
        <w:t xml:space="preserve"> </w:t>
      </w:r>
      <w:r w:rsidR="00003977" w:rsidRPr="002B6BA1">
        <w:rPr>
          <w:b/>
          <w:bCs/>
          <w:i/>
          <w:iCs/>
        </w:rPr>
        <w:t xml:space="preserve">as part of a project investigating </w:t>
      </w:r>
      <w:r w:rsidR="002B6BA1" w:rsidRPr="002B6BA1">
        <w:rPr>
          <w:b/>
          <w:bCs/>
          <w:i/>
          <w:iCs/>
        </w:rPr>
        <w:t>kit fox</w:t>
      </w:r>
      <w:r w:rsidR="00003977" w:rsidRPr="002B6BA1">
        <w:rPr>
          <w:b/>
          <w:bCs/>
          <w:i/>
          <w:iCs/>
        </w:rPr>
        <w:t xml:space="preserve"> use of </w:t>
      </w:r>
      <w:r w:rsidR="002B6BA1" w:rsidRPr="002B6BA1">
        <w:rPr>
          <w:b/>
          <w:bCs/>
          <w:i/>
          <w:iCs/>
        </w:rPr>
        <w:t>the solar facility and adjacent reference sites.</w:t>
      </w:r>
      <w:r w:rsidR="002B6BA1">
        <w:rPr>
          <w:b/>
          <w:bCs/>
          <w:i/>
          <w:iCs/>
        </w:rPr>
        <w:t xml:space="preserve">  </w:t>
      </w:r>
      <w:r w:rsidR="007D63A8">
        <w:rPr>
          <w:b/>
          <w:bCs/>
          <w:i/>
          <w:iCs/>
        </w:rPr>
        <w:t>Seven</w:t>
      </w:r>
      <w:r w:rsidR="002B6BA1">
        <w:rPr>
          <w:b/>
          <w:bCs/>
          <w:i/>
          <w:iCs/>
        </w:rPr>
        <w:t xml:space="preserve"> foxes were </w:t>
      </w:r>
      <w:r w:rsidR="007D63A8">
        <w:rPr>
          <w:b/>
          <w:bCs/>
          <w:i/>
          <w:iCs/>
        </w:rPr>
        <w:t>captured</w:t>
      </w:r>
      <w:r w:rsidR="002B6BA1">
        <w:rPr>
          <w:b/>
          <w:bCs/>
          <w:i/>
          <w:iCs/>
        </w:rPr>
        <w:t xml:space="preserve"> on the solar site itself.  </w:t>
      </w:r>
      <w:r w:rsidR="007D63A8">
        <w:rPr>
          <w:b/>
          <w:bCs/>
          <w:i/>
          <w:iCs/>
        </w:rPr>
        <w:t xml:space="preserve">New GPS collars were deployed on 5 of the foxes.  </w:t>
      </w:r>
      <w:r w:rsidR="00A6274D">
        <w:rPr>
          <w:b/>
          <w:bCs/>
          <w:i/>
          <w:iCs/>
        </w:rPr>
        <w:t>This a</w:t>
      </w:r>
      <w:r w:rsidR="002B6BA1" w:rsidRPr="00A6274D">
        <w:rPr>
          <w:b/>
          <w:bCs/>
          <w:i/>
          <w:iCs/>
        </w:rPr>
        <w:t xml:space="preserve">dditional information on foxes using Topaz project and </w:t>
      </w:r>
      <w:r w:rsidR="002B6BA1" w:rsidRPr="00EF114A">
        <w:rPr>
          <w:b/>
          <w:bCs/>
          <w:i/>
          <w:iCs/>
        </w:rPr>
        <w:t>stewardship lands</w:t>
      </w:r>
      <w:r w:rsidR="00CC1069">
        <w:rPr>
          <w:b/>
          <w:bCs/>
          <w:i/>
          <w:iCs/>
        </w:rPr>
        <w:t xml:space="preserve"> (lands between the solar </w:t>
      </w:r>
      <w:r w:rsidR="00CC1069">
        <w:rPr>
          <w:b/>
          <w:bCs/>
          <w:i/>
          <w:iCs/>
        </w:rPr>
        <w:lastRenderedPageBreak/>
        <w:t>arrays that are owned and managed by the solar company)</w:t>
      </w:r>
      <w:r w:rsidR="002B6BA1" w:rsidRPr="00A6274D">
        <w:rPr>
          <w:b/>
          <w:bCs/>
          <w:i/>
          <w:iCs/>
        </w:rPr>
        <w:t xml:space="preserve"> </w:t>
      </w:r>
      <w:r w:rsidR="00A6274D" w:rsidRPr="00A6274D">
        <w:rPr>
          <w:b/>
          <w:bCs/>
          <w:i/>
          <w:iCs/>
        </w:rPr>
        <w:t>will</w:t>
      </w:r>
      <w:r w:rsidR="002B6BA1" w:rsidRPr="00A6274D">
        <w:rPr>
          <w:b/>
          <w:bCs/>
          <w:i/>
          <w:iCs/>
        </w:rPr>
        <w:t xml:space="preserve"> be very beneficial in understanding kit fox use of the California Valley area on a population-level scale.</w:t>
      </w:r>
    </w:p>
    <w:p w:rsidR="00030DB9" w:rsidRDefault="00030DB9" w:rsidP="00A91DA4">
      <w:pPr>
        <w:pStyle w:val="BodyTextIndent"/>
        <w:spacing w:after="120"/>
        <w:ind w:left="360"/>
        <w:jc w:val="both"/>
      </w:pPr>
      <w:r w:rsidRPr="005601E8">
        <w:rPr>
          <w:b/>
          <w:bCs/>
        </w:rPr>
        <w:t xml:space="preserve">SJKF Goal </w:t>
      </w:r>
      <w:r>
        <w:rPr>
          <w:b/>
          <w:bCs/>
        </w:rPr>
        <w:t>5</w:t>
      </w:r>
      <w:r w:rsidRPr="005601E8">
        <w:rPr>
          <w:b/>
          <w:bCs/>
        </w:rPr>
        <w:t xml:space="preserve">:  </w:t>
      </w:r>
      <w:r w:rsidRPr="00136C65">
        <w:t>Evaluate data collected and discuss in relation to SJKF and the management of its habitat.</w:t>
      </w:r>
      <w:r w:rsidRPr="005601E8">
        <w:t xml:space="preserve"> </w:t>
      </w:r>
    </w:p>
    <w:p w:rsidR="00030DB9" w:rsidRDefault="00030DB9" w:rsidP="00BE69D2">
      <w:pPr>
        <w:pStyle w:val="BodyTextIndent"/>
        <w:spacing w:after="120"/>
        <w:ind w:left="720"/>
        <w:jc w:val="both"/>
      </w:pPr>
      <w:r w:rsidRPr="006C465A">
        <w:t xml:space="preserve">SJKF Task </w:t>
      </w:r>
      <w:r>
        <w:t>5</w:t>
      </w:r>
      <w:r w:rsidRPr="006C465A">
        <w:t>a</w:t>
      </w:r>
      <w:r w:rsidRPr="005601E8">
        <w:rPr>
          <w:b/>
          <w:bCs/>
        </w:rPr>
        <w:t>:</w:t>
      </w:r>
      <w:r w:rsidRPr="005601E8">
        <w:t xml:space="preserve">  </w:t>
      </w:r>
      <w:r w:rsidRPr="00C915EE">
        <w:t>Annual Report to include San Joaquin kit fox data collected and discussion.</w:t>
      </w:r>
      <w:r w:rsidRPr="00136C65">
        <w:t xml:space="preserve"> </w:t>
      </w:r>
    </w:p>
    <w:p w:rsidR="008D6F1F" w:rsidRDefault="003E2B03" w:rsidP="00A6274D">
      <w:pPr>
        <w:pStyle w:val="BodyTextIndent"/>
        <w:spacing w:after="120"/>
        <w:ind w:left="720"/>
        <w:jc w:val="both"/>
        <w:rPr>
          <w:b/>
          <w:i/>
        </w:rPr>
      </w:pPr>
      <w:r w:rsidRPr="00A6274D">
        <w:rPr>
          <w:b/>
          <w:i/>
        </w:rPr>
        <w:t xml:space="preserve">Although only </w:t>
      </w:r>
      <w:r w:rsidR="00A6274D" w:rsidRPr="00A6274D">
        <w:rPr>
          <w:b/>
          <w:i/>
        </w:rPr>
        <w:t xml:space="preserve">a total of </w:t>
      </w:r>
      <w:r w:rsidR="002B6BA1" w:rsidRPr="00A6274D">
        <w:rPr>
          <w:b/>
          <w:i/>
        </w:rPr>
        <w:t>5</w:t>
      </w:r>
      <w:r w:rsidRPr="00A6274D">
        <w:rPr>
          <w:b/>
          <w:i/>
        </w:rPr>
        <w:t xml:space="preserve"> San Joaquin kit foxes were sighted during </w:t>
      </w:r>
      <w:r w:rsidR="005358F0" w:rsidRPr="00A6274D">
        <w:rPr>
          <w:b/>
          <w:i/>
        </w:rPr>
        <w:t xml:space="preserve">spotlighting </w:t>
      </w:r>
      <w:r w:rsidRPr="00A6274D">
        <w:rPr>
          <w:b/>
          <w:i/>
        </w:rPr>
        <w:t>surveys, it was noted that the</w:t>
      </w:r>
      <w:r w:rsidR="00A6274D" w:rsidRPr="00A6274D">
        <w:rPr>
          <w:b/>
          <w:i/>
        </w:rPr>
        <w:t>se</w:t>
      </w:r>
      <w:r w:rsidRPr="00A6274D">
        <w:rPr>
          <w:b/>
          <w:i/>
        </w:rPr>
        <w:t xml:space="preserve"> </w:t>
      </w:r>
      <w:bookmarkStart w:id="14" w:name="_Toc342064208"/>
      <w:r w:rsidR="00A6274D" w:rsidRPr="00A6274D">
        <w:rPr>
          <w:b/>
          <w:i/>
        </w:rPr>
        <w:t>sightings</w:t>
      </w:r>
      <w:r w:rsidR="00A6274D">
        <w:rPr>
          <w:b/>
          <w:i/>
        </w:rPr>
        <w:t xml:space="preserve"> were proportionally higher than those from standardized kit fox spotlighting surveys on the Carrizo and Elkhorn Plains.  Additionally, the average number of kit foxes observed during spotlighting on the </w:t>
      </w:r>
      <w:r w:rsidR="00B02574">
        <w:rPr>
          <w:b/>
          <w:i/>
        </w:rPr>
        <w:t>NCER</w:t>
      </w:r>
      <w:r w:rsidR="00A6274D">
        <w:rPr>
          <w:b/>
          <w:i/>
        </w:rPr>
        <w:t xml:space="preserve"> has remained consistent at between 2 and 2.5 foxes per route.   Kit fox numbers in general have decreased dramatically due to the extended drought in the region.  However</w:t>
      </w:r>
      <w:r w:rsidR="00CC7494">
        <w:rPr>
          <w:b/>
          <w:i/>
        </w:rPr>
        <w:t>,</w:t>
      </w:r>
      <w:r w:rsidR="00A6274D">
        <w:rPr>
          <w:b/>
          <w:i/>
        </w:rPr>
        <w:t xml:space="preserve"> in the northern Carrizo where kit foxes are not dependent on giant kangaroo rats, kit fox numbers appear to be stable.   </w:t>
      </w:r>
    </w:p>
    <w:p w:rsidR="001F462F" w:rsidRDefault="005358F0" w:rsidP="00A6274D">
      <w:pPr>
        <w:pStyle w:val="BodyTextIndent"/>
        <w:spacing w:after="120"/>
        <w:ind w:left="720"/>
        <w:jc w:val="both"/>
        <w:rPr>
          <w:b/>
          <w:i/>
        </w:rPr>
      </w:pPr>
      <w:r w:rsidRPr="002B6BA1">
        <w:rPr>
          <w:b/>
          <w:i/>
        </w:rPr>
        <w:t>So far t</w:t>
      </w:r>
      <w:r w:rsidR="00E17271" w:rsidRPr="002B6BA1">
        <w:rPr>
          <w:b/>
          <w:i/>
        </w:rPr>
        <w:t xml:space="preserve">he number of foxes detected during spotlighting </w:t>
      </w:r>
      <w:r w:rsidRPr="002B6BA1">
        <w:rPr>
          <w:b/>
          <w:i/>
        </w:rPr>
        <w:t>has</w:t>
      </w:r>
      <w:r w:rsidR="00E17271" w:rsidRPr="002B6BA1">
        <w:rPr>
          <w:b/>
          <w:i/>
        </w:rPr>
        <w:t xml:space="preserve"> not </w:t>
      </w:r>
      <w:r w:rsidRPr="002B6BA1">
        <w:rPr>
          <w:b/>
          <w:i/>
        </w:rPr>
        <w:t xml:space="preserve">been </w:t>
      </w:r>
      <w:r w:rsidR="00E17271" w:rsidRPr="002B6BA1">
        <w:rPr>
          <w:b/>
          <w:i/>
        </w:rPr>
        <w:t>a good indication of the number of foxes using the property</w:t>
      </w:r>
      <w:r w:rsidR="00A6274D">
        <w:rPr>
          <w:b/>
          <w:i/>
        </w:rPr>
        <w:t>, as evidenced by the live trapping that has occurred within the same years</w:t>
      </w:r>
      <w:r w:rsidR="00E17271" w:rsidRPr="002B6BA1">
        <w:rPr>
          <w:b/>
          <w:i/>
        </w:rPr>
        <w:t xml:space="preserve">.  </w:t>
      </w:r>
      <w:r w:rsidR="00CF6524" w:rsidRPr="002B6BA1">
        <w:rPr>
          <w:b/>
          <w:i/>
        </w:rPr>
        <w:t xml:space="preserve">Standardized camera trapping </w:t>
      </w:r>
      <w:r w:rsidR="007D63A8">
        <w:rPr>
          <w:b/>
          <w:i/>
        </w:rPr>
        <w:t>was</w:t>
      </w:r>
      <w:r w:rsidR="00CF6524" w:rsidRPr="002B6BA1">
        <w:rPr>
          <w:b/>
          <w:i/>
        </w:rPr>
        <w:t xml:space="preserve"> initiated in</w:t>
      </w:r>
      <w:r w:rsidR="007D63A8">
        <w:rPr>
          <w:b/>
          <w:i/>
        </w:rPr>
        <w:t xml:space="preserve"> late</w:t>
      </w:r>
      <w:r w:rsidR="00CF6524" w:rsidRPr="002B6BA1">
        <w:rPr>
          <w:b/>
          <w:i/>
        </w:rPr>
        <w:t xml:space="preserve"> 201</w:t>
      </w:r>
      <w:r w:rsidR="002B6BA1">
        <w:rPr>
          <w:b/>
          <w:i/>
        </w:rPr>
        <w:t>5</w:t>
      </w:r>
      <w:r w:rsidR="00CF6524" w:rsidRPr="002B6BA1">
        <w:rPr>
          <w:b/>
          <w:i/>
        </w:rPr>
        <w:t xml:space="preserve"> to supplement spotlighting data</w:t>
      </w:r>
      <w:r w:rsidR="00F04BB2">
        <w:rPr>
          <w:b/>
          <w:i/>
        </w:rPr>
        <w:t xml:space="preserve">.  Kit foxes were readily detected on remote cameras across the </w:t>
      </w:r>
      <w:r w:rsidR="00B02574">
        <w:rPr>
          <w:b/>
          <w:i/>
        </w:rPr>
        <w:t>NCER</w:t>
      </w:r>
      <w:r w:rsidR="00F04BB2">
        <w:rPr>
          <w:b/>
          <w:i/>
        </w:rPr>
        <w:t xml:space="preserve"> (Fig. 2).</w:t>
      </w:r>
    </w:p>
    <w:p w:rsidR="00F04BB2" w:rsidRDefault="00F04BB2" w:rsidP="00A6274D">
      <w:pPr>
        <w:pStyle w:val="BodyTextIndent"/>
        <w:spacing w:after="120"/>
        <w:ind w:left="720"/>
        <w:jc w:val="both"/>
        <w:rPr>
          <w:b/>
          <w:i/>
        </w:rPr>
      </w:pPr>
      <w:r>
        <w:rPr>
          <w:b/>
          <w:i/>
          <w:noProof/>
        </w:rPr>
        <w:drawing>
          <wp:inline distT="0" distB="0" distL="0" distR="0" wp14:anchorId="1726AACA" wp14:editId="4172BE15">
            <wp:extent cx="5486400" cy="3086904"/>
            <wp:effectExtent l="0" t="0" r="0" b="0"/>
            <wp:docPr id="1" name="Picture 1" descr="C:\Users\cfiehler\AppData\Local\Microsoft\Windows\Temporary Internet Files\Content.Outlook\75PZ5JEG\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iehler\AppData\Local\Microsoft\Windows\Temporary Internet Files\Content.Outlook\75PZ5JEG\IMG_1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904"/>
                    </a:xfrm>
                    <a:prstGeom prst="rect">
                      <a:avLst/>
                    </a:prstGeom>
                    <a:noFill/>
                    <a:ln>
                      <a:noFill/>
                    </a:ln>
                  </pic:spPr>
                </pic:pic>
              </a:graphicData>
            </a:graphic>
          </wp:inline>
        </w:drawing>
      </w:r>
    </w:p>
    <w:p w:rsidR="00F04BB2" w:rsidRDefault="00F04BB2" w:rsidP="00F04BB2">
      <w:pPr>
        <w:pStyle w:val="Caption"/>
      </w:pPr>
      <w:bookmarkStart w:id="15" w:name="_Toc444012617"/>
      <w:proofErr w:type="gramStart"/>
      <w:r>
        <w:t xml:space="preserve">Figure </w:t>
      </w:r>
      <w:fldSimple w:instr=" SEQ Figure \* ARABIC ">
        <w:r w:rsidR="00093997">
          <w:rPr>
            <w:noProof/>
          </w:rPr>
          <w:t>2</w:t>
        </w:r>
      </w:fldSimple>
      <w:r>
        <w:t>.</w:t>
      </w:r>
      <w:proofErr w:type="gramEnd"/>
      <w:r>
        <w:t xml:space="preserve">  </w:t>
      </w:r>
      <w:proofErr w:type="gramStart"/>
      <w:r>
        <w:t xml:space="preserve">A San Joaquin kit fox detected by remote camera on the </w:t>
      </w:r>
      <w:r w:rsidR="00B02574">
        <w:t>NCER</w:t>
      </w:r>
      <w:r>
        <w:t>.</w:t>
      </w:r>
      <w:bookmarkEnd w:id="15"/>
      <w:proofErr w:type="gramEnd"/>
    </w:p>
    <w:p w:rsidR="00F04BB2" w:rsidRPr="00A6274D" w:rsidRDefault="00F04BB2" w:rsidP="00A6274D">
      <w:pPr>
        <w:pStyle w:val="BodyTextIndent"/>
        <w:spacing w:after="120"/>
        <w:ind w:left="720"/>
        <w:jc w:val="both"/>
        <w:rPr>
          <w:b/>
          <w:i/>
        </w:rPr>
      </w:pPr>
      <w:r>
        <w:rPr>
          <w:b/>
          <w:i/>
        </w:rPr>
        <w:t xml:space="preserve">  </w:t>
      </w:r>
    </w:p>
    <w:p w:rsidR="00030DB9" w:rsidRPr="00A529CF" w:rsidRDefault="00030DB9" w:rsidP="00A91DA4">
      <w:pPr>
        <w:pStyle w:val="Heading3"/>
        <w:spacing w:before="240"/>
        <w:ind w:left="0" w:firstLine="0"/>
        <w:rPr>
          <w:b w:val="0"/>
          <w:bCs w:val="0"/>
          <w:i/>
          <w:iCs/>
        </w:rPr>
      </w:pPr>
      <w:bookmarkStart w:id="16" w:name="_Toc443988359"/>
      <w:r>
        <w:rPr>
          <w:b w:val="0"/>
          <w:bCs w:val="0"/>
          <w:i/>
          <w:iCs/>
        </w:rPr>
        <w:lastRenderedPageBreak/>
        <w:t>6.3.2</w:t>
      </w:r>
      <w:r>
        <w:rPr>
          <w:b w:val="0"/>
          <w:bCs w:val="0"/>
          <w:i/>
          <w:iCs/>
        </w:rPr>
        <w:tab/>
      </w:r>
      <w:r w:rsidRPr="00A529CF">
        <w:rPr>
          <w:b w:val="0"/>
          <w:bCs w:val="0"/>
          <w:i/>
          <w:iCs/>
        </w:rPr>
        <w:t>Biological Element:  Blunt-nosed Leopard Lizard</w:t>
      </w:r>
      <w:bookmarkEnd w:id="14"/>
      <w:bookmarkEnd w:id="16"/>
    </w:p>
    <w:p w:rsidR="00030DB9" w:rsidRDefault="00030DB9" w:rsidP="00A529CF">
      <w:pPr>
        <w:spacing w:after="120"/>
        <w:ind w:left="360"/>
      </w:pPr>
      <w:r w:rsidRPr="005601E8">
        <w:rPr>
          <w:b/>
          <w:bCs/>
        </w:rPr>
        <w:t xml:space="preserve">BNLL Goal 1:   </w:t>
      </w:r>
      <w:r w:rsidRPr="00E846F6">
        <w:t xml:space="preserve">Survey for reptiles on </w:t>
      </w:r>
      <w:r w:rsidR="00B02574">
        <w:t>NCER</w:t>
      </w:r>
      <w:r w:rsidRPr="00E846F6">
        <w:t xml:space="preserve"> once every five years</w:t>
      </w:r>
      <w:r>
        <w:t xml:space="preserve"> to inform</w:t>
      </w:r>
      <w:r w:rsidRPr="00E846F6">
        <w:t xml:space="preserve"> management decisions.</w:t>
      </w:r>
      <w:r>
        <w:rPr>
          <w:b/>
          <w:bCs/>
        </w:rPr>
        <w:t xml:space="preserve">  </w:t>
      </w:r>
      <w:r>
        <w:t xml:space="preserve"> </w:t>
      </w:r>
    </w:p>
    <w:p w:rsidR="00030DB9" w:rsidRDefault="00030DB9" w:rsidP="00BE69D2">
      <w:pPr>
        <w:spacing w:after="120"/>
        <w:ind w:left="720"/>
        <w:jc w:val="both"/>
      </w:pPr>
      <w:r w:rsidRPr="006C465A">
        <w:t>BNLL Task 1a:</w:t>
      </w:r>
      <w:r w:rsidRPr="005601E8">
        <w:rPr>
          <w:b/>
          <w:bCs/>
        </w:rPr>
        <w:t xml:space="preserve">  </w:t>
      </w:r>
      <w:r w:rsidRPr="005601E8">
        <w:t xml:space="preserve">Conduct visual inspections </w:t>
      </w:r>
      <w:r>
        <w:t>on</w:t>
      </w:r>
      <w:r w:rsidRPr="005601E8">
        <w:t xml:space="preserve"> the </w:t>
      </w:r>
      <w:r w:rsidR="00B02574">
        <w:t>NCER</w:t>
      </w:r>
      <w:r>
        <w:t xml:space="preserve"> </w:t>
      </w:r>
      <w:r w:rsidRPr="005601E8">
        <w:t xml:space="preserve">for </w:t>
      </w:r>
      <w:r>
        <w:t>reptiles</w:t>
      </w:r>
      <w:r w:rsidRPr="005601E8">
        <w:t xml:space="preserve"> once </w:t>
      </w:r>
      <w:r>
        <w:t xml:space="preserve">every five years.  </w:t>
      </w:r>
    </w:p>
    <w:p w:rsidR="00EB3C42" w:rsidRPr="00EB3C42" w:rsidRDefault="00EB3C42" w:rsidP="00083485">
      <w:pPr>
        <w:spacing w:after="120"/>
        <w:ind w:left="720"/>
        <w:jc w:val="both"/>
        <w:rPr>
          <w:b/>
          <w:bCs/>
          <w:i/>
          <w:iCs/>
        </w:rPr>
      </w:pPr>
      <w:r w:rsidRPr="00BE69D2">
        <w:rPr>
          <w:b/>
          <w:bCs/>
          <w:i/>
          <w:iCs/>
        </w:rPr>
        <w:t xml:space="preserve">BNLL </w:t>
      </w:r>
      <w:r>
        <w:rPr>
          <w:b/>
          <w:bCs/>
          <w:i/>
          <w:iCs/>
        </w:rPr>
        <w:t>s</w:t>
      </w:r>
      <w:r w:rsidRPr="00BE69D2">
        <w:rPr>
          <w:b/>
          <w:bCs/>
          <w:i/>
          <w:iCs/>
        </w:rPr>
        <w:t xml:space="preserve">urveys were not </w:t>
      </w:r>
      <w:r w:rsidR="00C10458">
        <w:rPr>
          <w:b/>
          <w:bCs/>
          <w:i/>
          <w:iCs/>
        </w:rPr>
        <w:t xml:space="preserve">required to be </w:t>
      </w:r>
      <w:r w:rsidRPr="00BE69D2">
        <w:rPr>
          <w:b/>
          <w:bCs/>
          <w:i/>
          <w:iCs/>
        </w:rPr>
        <w:t xml:space="preserve">conducted in </w:t>
      </w:r>
      <w:r w:rsidR="000A5909" w:rsidRPr="00BE69D2">
        <w:rPr>
          <w:b/>
          <w:bCs/>
          <w:i/>
          <w:iCs/>
        </w:rPr>
        <w:t>201</w:t>
      </w:r>
      <w:r w:rsidR="00F04BB2">
        <w:rPr>
          <w:b/>
          <w:bCs/>
          <w:i/>
          <w:iCs/>
        </w:rPr>
        <w:t>5</w:t>
      </w:r>
      <w:r w:rsidRPr="00BE69D2">
        <w:rPr>
          <w:b/>
          <w:bCs/>
          <w:i/>
          <w:iCs/>
        </w:rPr>
        <w:t>.</w:t>
      </w:r>
      <w:r w:rsidR="00083485">
        <w:rPr>
          <w:b/>
          <w:bCs/>
          <w:i/>
          <w:iCs/>
        </w:rPr>
        <w:t xml:space="preserve">  Standardized BNLL surveys will be conducted </w:t>
      </w:r>
      <w:r w:rsidR="00B02574">
        <w:rPr>
          <w:b/>
          <w:bCs/>
          <w:i/>
          <w:iCs/>
        </w:rPr>
        <w:t>Reserve-</w:t>
      </w:r>
      <w:r w:rsidR="005324DB">
        <w:rPr>
          <w:b/>
          <w:bCs/>
          <w:i/>
          <w:iCs/>
        </w:rPr>
        <w:t>wide</w:t>
      </w:r>
      <w:r w:rsidR="00083485">
        <w:rPr>
          <w:b/>
          <w:bCs/>
          <w:i/>
          <w:iCs/>
        </w:rPr>
        <w:t xml:space="preserve"> in </w:t>
      </w:r>
      <w:r w:rsidR="000A5909">
        <w:rPr>
          <w:b/>
          <w:bCs/>
          <w:i/>
          <w:iCs/>
        </w:rPr>
        <w:t>20</w:t>
      </w:r>
      <w:r w:rsidR="007F037C">
        <w:rPr>
          <w:b/>
          <w:bCs/>
          <w:i/>
          <w:iCs/>
        </w:rPr>
        <w:t>1</w:t>
      </w:r>
      <w:r w:rsidR="00F04BB2">
        <w:rPr>
          <w:b/>
          <w:bCs/>
          <w:i/>
          <w:iCs/>
        </w:rPr>
        <w:t>6</w:t>
      </w:r>
      <w:r w:rsidR="00083485">
        <w:rPr>
          <w:b/>
          <w:bCs/>
          <w:i/>
          <w:iCs/>
        </w:rPr>
        <w:t>.</w:t>
      </w:r>
    </w:p>
    <w:p w:rsidR="00030DB9" w:rsidRPr="00B74BAF" w:rsidRDefault="00030DB9" w:rsidP="000F0AF8">
      <w:pPr>
        <w:pStyle w:val="Heading3"/>
        <w:numPr>
          <w:ilvl w:val="2"/>
          <w:numId w:val="13"/>
        </w:numPr>
        <w:spacing w:before="240"/>
        <w:rPr>
          <w:b w:val="0"/>
          <w:bCs w:val="0"/>
          <w:i/>
          <w:iCs/>
        </w:rPr>
      </w:pPr>
      <w:bookmarkStart w:id="17" w:name="_Toc342064209"/>
      <w:bookmarkStart w:id="18" w:name="_Toc443988360"/>
      <w:r w:rsidRPr="00B74BAF">
        <w:rPr>
          <w:b w:val="0"/>
          <w:bCs w:val="0"/>
          <w:i/>
          <w:iCs/>
        </w:rPr>
        <w:t>Biological Element:  Giant Kangaroo Rat</w:t>
      </w:r>
      <w:bookmarkEnd w:id="17"/>
      <w:bookmarkEnd w:id="18"/>
    </w:p>
    <w:p w:rsidR="00030DB9" w:rsidRDefault="00030DB9" w:rsidP="003C0BD0">
      <w:pPr>
        <w:spacing w:after="120"/>
        <w:ind w:left="360"/>
        <w:jc w:val="both"/>
      </w:pPr>
      <w:r w:rsidRPr="005601E8">
        <w:rPr>
          <w:b/>
          <w:bCs/>
        </w:rPr>
        <w:t xml:space="preserve">GKR Goal 1:  </w:t>
      </w:r>
      <w:r w:rsidRPr="002E3AA4">
        <w:t xml:space="preserve">Preserve and protect giant kangaroo rat populations on the </w:t>
      </w:r>
      <w:r w:rsidR="00B02574">
        <w:t>NCER</w:t>
      </w:r>
      <w:r w:rsidRPr="002E3AA4">
        <w:t>.</w:t>
      </w:r>
    </w:p>
    <w:p w:rsidR="00C915EE" w:rsidRDefault="00030DB9" w:rsidP="00A91DA4">
      <w:pPr>
        <w:spacing w:after="120"/>
        <w:ind w:left="720"/>
        <w:jc w:val="both"/>
      </w:pPr>
      <w:r w:rsidRPr="006C465A">
        <w:t>GKR Task 1a:</w:t>
      </w:r>
      <w:r w:rsidRPr="005601E8">
        <w:rPr>
          <w:b/>
          <w:bCs/>
        </w:rPr>
        <w:t xml:space="preserve">  </w:t>
      </w:r>
      <w:r>
        <w:t>M</w:t>
      </w:r>
      <w:r w:rsidRPr="005601E8">
        <w:t>onitor</w:t>
      </w:r>
      <w:r>
        <w:t xml:space="preserve"> distribution and density of precincts of GKR populations </w:t>
      </w:r>
      <w:r w:rsidRPr="005601E8">
        <w:t xml:space="preserve">on the </w:t>
      </w:r>
      <w:r w:rsidR="00B02574">
        <w:t xml:space="preserve">NCER </w:t>
      </w:r>
      <w:r>
        <w:t>annually.</w:t>
      </w:r>
    </w:p>
    <w:p w:rsidR="00177240" w:rsidRDefault="00C915EE" w:rsidP="00A91DA4">
      <w:pPr>
        <w:spacing w:after="120"/>
        <w:ind w:left="720"/>
        <w:jc w:val="both"/>
        <w:rPr>
          <w:b/>
          <w:bCs/>
          <w:i/>
          <w:iCs/>
        </w:rPr>
      </w:pPr>
      <w:r w:rsidRPr="005C54D2">
        <w:rPr>
          <w:b/>
          <w:bCs/>
          <w:i/>
          <w:iCs/>
        </w:rPr>
        <w:t xml:space="preserve">Giant kangaroo rat precincts </w:t>
      </w:r>
      <w:r w:rsidR="00177240">
        <w:rPr>
          <w:b/>
          <w:bCs/>
          <w:i/>
          <w:iCs/>
        </w:rPr>
        <w:t xml:space="preserve">as well as individuals </w:t>
      </w:r>
      <w:r w:rsidRPr="005C54D2">
        <w:rPr>
          <w:b/>
          <w:bCs/>
          <w:i/>
          <w:iCs/>
        </w:rPr>
        <w:t xml:space="preserve">were observed on </w:t>
      </w:r>
      <w:r w:rsidR="00B02574">
        <w:rPr>
          <w:b/>
          <w:bCs/>
          <w:i/>
          <w:iCs/>
        </w:rPr>
        <w:t>the NCER</w:t>
      </w:r>
      <w:r w:rsidRPr="005C54D2">
        <w:rPr>
          <w:b/>
          <w:bCs/>
          <w:i/>
          <w:iCs/>
        </w:rPr>
        <w:t xml:space="preserve"> in </w:t>
      </w:r>
      <w:r w:rsidR="000A5909" w:rsidRPr="005C54D2">
        <w:rPr>
          <w:b/>
          <w:bCs/>
          <w:i/>
          <w:iCs/>
        </w:rPr>
        <w:t>201</w:t>
      </w:r>
      <w:r w:rsidR="00F04BB2">
        <w:rPr>
          <w:b/>
          <w:bCs/>
          <w:i/>
          <w:iCs/>
        </w:rPr>
        <w:t>5</w:t>
      </w:r>
      <w:r w:rsidRPr="005C54D2">
        <w:rPr>
          <w:b/>
          <w:bCs/>
          <w:i/>
          <w:iCs/>
        </w:rPr>
        <w:t>.</w:t>
      </w:r>
      <w:r>
        <w:rPr>
          <w:b/>
          <w:bCs/>
          <w:i/>
          <w:iCs/>
        </w:rPr>
        <w:t xml:space="preserve"> </w:t>
      </w:r>
      <w:r w:rsidR="007241AC">
        <w:rPr>
          <w:b/>
          <w:bCs/>
          <w:i/>
          <w:iCs/>
        </w:rPr>
        <w:t xml:space="preserve">Due in part to the extreme drought, </w:t>
      </w:r>
      <w:r>
        <w:rPr>
          <w:b/>
          <w:bCs/>
          <w:i/>
          <w:iCs/>
        </w:rPr>
        <w:t xml:space="preserve">GKR sign was not extensive and </w:t>
      </w:r>
      <w:r w:rsidR="003E2B03">
        <w:rPr>
          <w:b/>
          <w:bCs/>
          <w:i/>
          <w:iCs/>
        </w:rPr>
        <w:t xml:space="preserve">was </w:t>
      </w:r>
      <w:r>
        <w:rPr>
          <w:b/>
          <w:bCs/>
          <w:i/>
          <w:iCs/>
        </w:rPr>
        <w:t>not individually mapped.</w:t>
      </w:r>
      <w:r w:rsidR="001C61E0">
        <w:rPr>
          <w:b/>
          <w:bCs/>
          <w:i/>
          <w:iCs/>
        </w:rPr>
        <w:t xml:space="preserve"> </w:t>
      </w:r>
      <w:r w:rsidR="006C482C">
        <w:rPr>
          <w:b/>
          <w:bCs/>
          <w:i/>
          <w:iCs/>
        </w:rPr>
        <w:t xml:space="preserve"> </w:t>
      </w:r>
      <w:r w:rsidR="00177240">
        <w:rPr>
          <w:b/>
          <w:bCs/>
          <w:i/>
          <w:iCs/>
        </w:rPr>
        <w:t xml:space="preserve">Individuals were also detected using remote cameras (Fig. 3).  </w:t>
      </w:r>
      <w:r>
        <w:rPr>
          <w:b/>
          <w:bCs/>
          <w:i/>
          <w:iCs/>
        </w:rPr>
        <w:t>Th</w:t>
      </w:r>
      <w:r w:rsidR="001C61E0">
        <w:rPr>
          <w:b/>
          <w:bCs/>
          <w:i/>
          <w:iCs/>
        </w:rPr>
        <w:t>e</w:t>
      </w:r>
      <w:r>
        <w:rPr>
          <w:b/>
          <w:bCs/>
          <w:i/>
          <w:iCs/>
        </w:rPr>
        <w:t xml:space="preserve"> area </w:t>
      </w:r>
      <w:r w:rsidR="001C61E0">
        <w:rPr>
          <w:b/>
          <w:bCs/>
          <w:i/>
          <w:iCs/>
        </w:rPr>
        <w:t xml:space="preserve">surveyed </w:t>
      </w:r>
      <w:r>
        <w:rPr>
          <w:b/>
          <w:bCs/>
          <w:i/>
          <w:iCs/>
        </w:rPr>
        <w:t xml:space="preserve">is circled in yellow in </w:t>
      </w:r>
      <w:r w:rsidR="003E2B03">
        <w:rPr>
          <w:b/>
          <w:bCs/>
          <w:i/>
          <w:iCs/>
        </w:rPr>
        <w:t>F</w:t>
      </w:r>
      <w:r>
        <w:rPr>
          <w:b/>
          <w:bCs/>
          <w:i/>
          <w:iCs/>
        </w:rPr>
        <w:t>igure</w:t>
      </w:r>
      <w:r w:rsidR="003E2B03">
        <w:rPr>
          <w:b/>
          <w:bCs/>
          <w:i/>
          <w:iCs/>
        </w:rPr>
        <w:t xml:space="preserve"> 2 below</w:t>
      </w:r>
      <w:r>
        <w:rPr>
          <w:b/>
          <w:bCs/>
          <w:i/>
          <w:iCs/>
        </w:rPr>
        <w:t>.</w:t>
      </w:r>
      <w:r w:rsidR="00CF6524">
        <w:rPr>
          <w:b/>
          <w:bCs/>
          <w:i/>
          <w:iCs/>
        </w:rPr>
        <w:t xml:space="preserve">  Standardized surveys will be conducted in 201</w:t>
      </w:r>
      <w:r w:rsidR="00177240">
        <w:rPr>
          <w:b/>
          <w:bCs/>
          <w:i/>
          <w:iCs/>
        </w:rPr>
        <w:t>6</w:t>
      </w:r>
      <w:r w:rsidR="00CF6524">
        <w:rPr>
          <w:b/>
          <w:bCs/>
          <w:i/>
          <w:iCs/>
        </w:rPr>
        <w:t xml:space="preserve"> for GKR precincts.  Active precincts will be marked and recorded using a GPS.  Additionally, trapping may</w:t>
      </w:r>
      <w:r w:rsidR="00E33910">
        <w:rPr>
          <w:b/>
          <w:bCs/>
          <w:i/>
          <w:iCs/>
        </w:rPr>
        <w:t xml:space="preserve"> be used to confirm GKR distribution and activity</w:t>
      </w:r>
      <w:r w:rsidR="00CF6524">
        <w:rPr>
          <w:b/>
          <w:bCs/>
          <w:i/>
          <w:iCs/>
        </w:rPr>
        <w:t>.</w:t>
      </w:r>
    </w:p>
    <w:p w:rsidR="002B7FF5" w:rsidRDefault="00177240" w:rsidP="00177240">
      <w:pPr>
        <w:pStyle w:val="Caption"/>
      </w:pPr>
      <w:r>
        <w:rPr>
          <w:b/>
          <w:bCs/>
          <w:i/>
          <w:iCs/>
          <w:noProof/>
        </w:rPr>
        <w:drawing>
          <wp:inline distT="0" distB="0" distL="0" distR="0" wp14:anchorId="69F2F608" wp14:editId="28D578E9">
            <wp:extent cx="5486400" cy="3086904"/>
            <wp:effectExtent l="0" t="0" r="0" b="0"/>
            <wp:docPr id="4" name="Picture 4" descr="C:\Users\cfiehler\AppData\Local\Microsoft\Windows\Temporary Internet Files\Content.Outlook\75PZ5JEG\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iehler\AppData\Local\Microsoft\Windows\Temporary Internet Files\Content.Outlook\75PZ5JEG\IMG_09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904"/>
                    </a:xfrm>
                    <a:prstGeom prst="rect">
                      <a:avLst/>
                    </a:prstGeom>
                    <a:noFill/>
                    <a:ln>
                      <a:noFill/>
                    </a:ln>
                  </pic:spPr>
                </pic:pic>
              </a:graphicData>
            </a:graphic>
          </wp:inline>
        </w:drawing>
      </w:r>
    </w:p>
    <w:p w:rsidR="002B7FF5" w:rsidRDefault="002B7FF5" w:rsidP="00177240">
      <w:pPr>
        <w:pStyle w:val="Caption"/>
      </w:pPr>
    </w:p>
    <w:p w:rsidR="00177240" w:rsidRDefault="00395B51" w:rsidP="00177240">
      <w:pPr>
        <w:pStyle w:val="Caption"/>
      </w:pPr>
      <w:r>
        <w:fldChar w:fldCharType="begin"/>
      </w:r>
      <w:r>
        <w:instrText xml:space="preserve"> SEQ Figure \* ARABIC </w:instrText>
      </w:r>
      <w:r>
        <w:fldChar w:fldCharType="separate"/>
      </w:r>
      <w:bookmarkStart w:id="19" w:name="_Toc444012618"/>
      <w:r w:rsidR="00093997">
        <w:rPr>
          <w:noProof/>
        </w:rPr>
        <w:t>3</w:t>
      </w:r>
      <w:r>
        <w:rPr>
          <w:noProof/>
        </w:rPr>
        <w:fldChar w:fldCharType="end"/>
      </w:r>
      <w:r w:rsidR="00177240">
        <w:t xml:space="preserve">.  Giant kangaroo rats were detected on cameras in the southeastern portion of the </w:t>
      </w:r>
      <w:r w:rsidR="00B02574">
        <w:t>NCER</w:t>
      </w:r>
      <w:r w:rsidR="00177240">
        <w:t>.</w:t>
      </w:r>
      <w:bookmarkEnd w:id="19"/>
      <w:r w:rsidR="00177240">
        <w:t xml:space="preserve">  </w:t>
      </w:r>
    </w:p>
    <w:p w:rsidR="00030DB9" w:rsidRDefault="00C915EE" w:rsidP="00177240">
      <w:pPr>
        <w:pStyle w:val="Caption"/>
      </w:pPr>
      <w:r>
        <w:rPr>
          <w:b/>
          <w:bCs/>
          <w:i/>
          <w:iCs/>
        </w:rPr>
        <w:t xml:space="preserve">  </w:t>
      </w:r>
      <w:r w:rsidR="00030DB9">
        <w:t xml:space="preserve">  </w:t>
      </w:r>
    </w:p>
    <w:p w:rsidR="00030DB9" w:rsidRDefault="00030DB9" w:rsidP="00A91DA4">
      <w:pPr>
        <w:spacing w:after="120"/>
        <w:ind w:left="720"/>
        <w:jc w:val="both"/>
      </w:pPr>
      <w:r w:rsidRPr="006C465A">
        <w:t>GKR Task 1b:</w:t>
      </w:r>
      <w:r w:rsidRPr="005601E8">
        <w:t xml:space="preserve">  </w:t>
      </w:r>
      <w:r>
        <w:t>P</w:t>
      </w:r>
      <w:r w:rsidRPr="005601E8">
        <w:t xml:space="preserve">repare a map of all known localities of listed GKR on the </w:t>
      </w:r>
      <w:r w:rsidR="00B02574">
        <w:t>NCER</w:t>
      </w:r>
      <w:r w:rsidRPr="005601E8">
        <w:t xml:space="preserve">.  </w:t>
      </w:r>
    </w:p>
    <w:p w:rsidR="00F74192" w:rsidRDefault="00C915EE" w:rsidP="00C915EE">
      <w:pPr>
        <w:spacing w:after="120"/>
        <w:ind w:left="720"/>
        <w:jc w:val="both"/>
        <w:rPr>
          <w:b/>
          <w:bCs/>
          <w:i/>
          <w:iCs/>
        </w:rPr>
      </w:pPr>
      <w:r>
        <w:rPr>
          <w:b/>
          <w:bCs/>
          <w:i/>
          <w:iCs/>
        </w:rPr>
        <w:lastRenderedPageBreak/>
        <w:t xml:space="preserve">A </w:t>
      </w:r>
      <w:r w:rsidR="00480359">
        <w:rPr>
          <w:b/>
          <w:bCs/>
          <w:i/>
          <w:iCs/>
        </w:rPr>
        <w:t xml:space="preserve">general </w:t>
      </w:r>
      <w:r>
        <w:rPr>
          <w:b/>
          <w:bCs/>
          <w:i/>
          <w:iCs/>
        </w:rPr>
        <w:t xml:space="preserve">map of known GKR localities was prepared in </w:t>
      </w:r>
      <w:r w:rsidR="000A5909">
        <w:rPr>
          <w:b/>
          <w:bCs/>
          <w:i/>
          <w:iCs/>
        </w:rPr>
        <w:t>201</w:t>
      </w:r>
      <w:r w:rsidR="00636A69">
        <w:rPr>
          <w:b/>
          <w:bCs/>
          <w:i/>
          <w:iCs/>
        </w:rPr>
        <w:t>5</w:t>
      </w:r>
      <w:r w:rsidR="000A5909">
        <w:rPr>
          <w:b/>
          <w:bCs/>
          <w:i/>
          <w:iCs/>
        </w:rPr>
        <w:t xml:space="preserve"> </w:t>
      </w:r>
      <w:r w:rsidR="00480359">
        <w:rPr>
          <w:b/>
          <w:bCs/>
          <w:i/>
          <w:iCs/>
        </w:rPr>
        <w:t xml:space="preserve">(Fig. </w:t>
      </w:r>
      <w:r w:rsidR="00636A69">
        <w:rPr>
          <w:b/>
          <w:bCs/>
          <w:i/>
          <w:iCs/>
        </w:rPr>
        <w:t>4</w:t>
      </w:r>
      <w:r w:rsidR="00480359">
        <w:rPr>
          <w:b/>
          <w:bCs/>
          <w:i/>
          <w:iCs/>
        </w:rPr>
        <w:t>)</w:t>
      </w:r>
      <w:r>
        <w:rPr>
          <w:b/>
          <w:bCs/>
          <w:i/>
          <w:iCs/>
        </w:rPr>
        <w:t>.</w:t>
      </w:r>
      <w:r w:rsidR="00636A69" w:rsidRPr="00636A69">
        <w:rPr>
          <w:b/>
          <w:bCs/>
          <w:i/>
          <w:iCs/>
          <w:noProof/>
        </w:rPr>
        <w:t xml:space="preserve"> </w:t>
      </w:r>
      <w:r w:rsidR="00636A69">
        <w:rPr>
          <w:b/>
          <w:bCs/>
          <w:i/>
          <w:iCs/>
          <w:noProof/>
        </w:rPr>
        <w:drawing>
          <wp:inline distT="0" distB="0" distL="0" distR="0" wp14:anchorId="208C3A9E" wp14:editId="3EB18D2D">
            <wp:extent cx="5486400" cy="4239260"/>
            <wp:effectExtent l="0" t="0" r="0" b="8890"/>
            <wp:docPr id="5" name="Picture 5" descr="G:\DFG\Solar\NCER\Reporting\Annual Report 2015\NCER_GK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FG\Solar\NCER\Reporting\Annual Report 2015\NCER_GK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39260"/>
                    </a:xfrm>
                    <a:prstGeom prst="rect">
                      <a:avLst/>
                    </a:prstGeom>
                    <a:noFill/>
                    <a:ln>
                      <a:noFill/>
                    </a:ln>
                  </pic:spPr>
                </pic:pic>
              </a:graphicData>
            </a:graphic>
          </wp:inline>
        </w:drawing>
      </w:r>
    </w:p>
    <w:p w:rsidR="00FE7512" w:rsidRDefault="00FE7512" w:rsidP="00FE7512">
      <w:pPr>
        <w:pStyle w:val="Caption"/>
      </w:pPr>
      <w:bookmarkStart w:id="20" w:name="_Toc444012619"/>
      <w:proofErr w:type="gramStart"/>
      <w:r>
        <w:t xml:space="preserve">Figure </w:t>
      </w:r>
      <w:fldSimple w:instr=" SEQ Figure \* ARABIC ">
        <w:r w:rsidR="00093997">
          <w:rPr>
            <w:noProof/>
          </w:rPr>
          <w:t>4</w:t>
        </w:r>
      </w:fldSimple>
      <w:r w:rsidR="00B02574">
        <w:t>.</w:t>
      </w:r>
      <w:proofErr w:type="gramEnd"/>
      <w:r w:rsidR="00B02574">
        <w:t xml:space="preserve">  </w:t>
      </w:r>
      <w:proofErr w:type="gramStart"/>
      <w:r w:rsidR="00B02574">
        <w:t xml:space="preserve">CDFW </w:t>
      </w:r>
      <w:r>
        <w:t>lands that were surveyed for GKR precincts in 201</w:t>
      </w:r>
      <w:r w:rsidR="00636A69">
        <w:t>5</w:t>
      </w:r>
      <w:r>
        <w:t>.</w:t>
      </w:r>
      <w:bookmarkEnd w:id="20"/>
      <w:proofErr w:type="gramEnd"/>
    </w:p>
    <w:p w:rsidR="00030DB9" w:rsidRPr="006C465A" w:rsidRDefault="00C915EE" w:rsidP="00C915EE">
      <w:pPr>
        <w:spacing w:after="120"/>
        <w:ind w:left="720"/>
        <w:jc w:val="both"/>
      </w:pPr>
      <w:r>
        <w:rPr>
          <w:b/>
          <w:bCs/>
          <w:i/>
          <w:iCs/>
        </w:rPr>
        <w:t xml:space="preserve">  </w:t>
      </w:r>
    </w:p>
    <w:p w:rsidR="00030DB9" w:rsidRDefault="00030DB9" w:rsidP="00A91DA4">
      <w:pPr>
        <w:spacing w:after="120"/>
        <w:ind w:left="360"/>
        <w:jc w:val="both"/>
        <w:rPr>
          <w:b/>
          <w:bCs/>
        </w:rPr>
      </w:pPr>
      <w:r w:rsidRPr="005601E8">
        <w:rPr>
          <w:b/>
          <w:bCs/>
        </w:rPr>
        <w:t xml:space="preserve">GKR Goal 2: </w:t>
      </w:r>
      <w:r w:rsidRPr="005601E8">
        <w:t xml:space="preserve"> </w:t>
      </w:r>
      <w:r w:rsidRPr="001D33D6">
        <w:t>Evaluate data collected and discuss in relation to GKR and the management of its habitat.</w:t>
      </w:r>
    </w:p>
    <w:p w:rsidR="00030DB9" w:rsidRDefault="00030DB9" w:rsidP="00A91DA4">
      <w:pPr>
        <w:spacing w:after="120"/>
        <w:ind w:left="720"/>
        <w:jc w:val="both"/>
      </w:pPr>
      <w:r w:rsidRPr="006C465A">
        <w:t>GKR Task 2a:</w:t>
      </w:r>
      <w:r w:rsidRPr="005601E8">
        <w:t xml:space="preserve">  Annual Report. </w:t>
      </w:r>
      <w:r>
        <w:t xml:space="preserve"> </w:t>
      </w:r>
    </w:p>
    <w:p w:rsidR="00C915EE" w:rsidRPr="006C465A" w:rsidRDefault="000A5909" w:rsidP="003C0BD0">
      <w:pPr>
        <w:spacing w:after="120"/>
        <w:ind w:left="720"/>
        <w:jc w:val="both"/>
      </w:pPr>
      <w:r>
        <w:rPr>
          <w:b/>
          <w:bCs/>
          <w:i/>
          <w:iCs/>
        </w:rPr>
        <w:t xml:space="preserve">Several </w:t>
      </w:r>
      <w:r w:rsidR="00C915EE">
        <w:rPr>
          <w:b/>
          <w:bCs/>
          <w:i/>
          <w:iCs/>
        </w:rPr>
        <w:t xml:space="preserve">of the precincts observed appeared to be active.  Further surveys and exploratory small mammal trapping will be conducted in </w:t>
      </w:r>
      <w:r>
        <w:rPr>
          <w:b/>
          <w:bCs/>
          <w:i/>
          <w:iCs/>
        </w:rPr>
        <w:t>201</w:t>
      </w:r>
      <w:r w:rsidR="00052272">
        <w:rPr>
          <w:b/>
          <w:bCs/>
          <w:i/>
          <w:iCs/>
        </w:rPr>
        <w:t>6</w:t>
      </w:r>
      <w:r>
        <w:rPr>
          <w:b/>
          <w:bCs/>
          <w:i/>
          <w:iCs/>
        </w:rPr>
        <w:t xml:space="preserve"> </w:t>
      </w:r>
      <w:r w:rsidR="00C915EE">
        <w:rPr>
          <w:b/>
          <w:bCs/>
          <w:i/>
          <w:iCs/>
        </w:rPr>
        <w:t>in order to resolve current GKR distribution on these parcels.</w:t>
      </w:r>
    </w:p>
    <w:p w:rsidR="00030DB9" w:rsidRDefault="00030DB9" w:rsidP="00A91DA4">
      <w:pPr>
        <w:pStyle w:val="BodyTextIndent"/>
        <w:spacing w:after="120"/>
        <w:ind w:left="360"/>
        <w:jc w:val="both"/>
      </w:pPr>
      <w:r w:rsidRPr="005601E8">
        <w:rPr>
          <w:b/>
          <w:bCs/>
        </w:rPr>
        <w:t>GKR Goal 3:</w:t>
      </w:r>
      <w:r w:rsidRPr="006C465A">
        <w:t xml:space="preserve">  </w:t>
      </w:r>
      <w:r w:rsidRPr="001D33D6">
        <w:t xml:space="preserve">Maintain habitat on the </w:t>
      </w:r>
      <w:r w:rsidR="00B02574">
        <w:t>NCER</w:t>
      </w:r>
      <w:r w:rsidRPr="001D33D6">
        <w:t xml:space="preserve"> in condition appropriate for use by GKR.</w:t>
      </w:r>
    </w:p>
    <w:p w:rsidR="00030DB9" w:rsidRDefault="00030DB9" w:rsidP="00C915EE">
      <w:pPr>
        <w:pStyle w:val="BodyTextIndent"/>
        <w:spacing w:after="120"/>
        <w:ind w:left="720"/>
        <w:jc w:val="both"/>
      </w:pPr>
      <w:r w:rsidRPr="006C465A">
        <w:t>GKR Task 3a:</w:t>
      </w:r>
      <w:r w:rsidRPr="005601E8">
        <w:rPr>
          <w:b/>
          <w:bCs/>
        </w:rPr>
        <w:t xml:space="preserve">  </w:t>
      </w:r>
      <w:r>
        <w:t>Manage vegetation</w:t>
      </w:r>
      <w:r w:rsidRPr="005601E8">
        <w:t xml:space="preserve"> to promote habitat conditions preferred by GKR and other rare grassland species.</w:t>
      </w:r>
    </w:p>
    <w:p w:rsidR="003C0BD0" w:rsidRPr="00571260" w:rsidRDefault="003C0BD0" w:rsidP="00571260">
      <w:pPr>
        <w:pStyle w:val="BodyTextIndent"/>
        <w:spacing w:after="120"/>
        <w:ind w:left="720"/>
        <w:jc w:val="both"/>
        <w:rPr>
          <w:b/>
          <w:bCs/>
          <w:i/>
          <w:iCs/>
        </w:rPr>
      </w:pPr>
      <w:r w:rsidRPr="005C54D2">
        <w:rPr>
          <w:b/>
          <w:bCs/>
          <w:i/>
          <w:iCs/>
        </w:rPr>
        <w:t xml:space="preserve">No grazing of annual grasses by cattle occurred on the </w:t>
      </w:r>
      <w:r w:rsidR="00B02574">
        <w:rPr>
          <w:b/>
          <w:bCs/>
          <w:i/>
          <w:iCs/>
        </w:rPr>
        <w:t>NCER</w:t>
      </w:r>
      <w:r w:rsidRPr="005C54D2">
        <w:rPr>
          <w:b/>
          <w:bCs/>
          <w:i/>
          <w:iCs/>
        </w:rPr>
        <w:t xml:space="preserve">.  The range conditions were </w:t>
      </w:r>
      <w:r w:rsidR="007258FE">
        <w:rPr>
          <w:b/>
          <w:bCs/>
          <w:i/>
          <w:iCs/>
        </w:rPr>
        <w:t>well below</w:t>
      </w:r>
      <w:r w:rsidRPr="005C54D2">
        <w:rPr>
          <w:b/>
          <w:bCs/>
          <w:i/>
          <w:iCs/>
        </w:rPr>
        <w:t xml:space="preserve"> target parameters for GKR on the </w:t>
      </w:r>
      <w:r w:rsidR="00B05837">
        <w:rPr>
          <w:b/>
          <w:bCs/>
          <w:i/>
          <w:iCs/>
        </w:rPr>
        <w:t>NCER</w:t>
      </w:r>
      <w:r w:rsidRPr="005C54D2">
        <w:rPr>
          <w:b/>
          <w:bCs/>
          <w:i/>
          <w:iCs/>
        </w:rPr>
        <w:t>.</w:t>
      </w:r>
    </w:p>
    <w:p w:rsidR="00030DB9" w:rsidRPr="00B74BAF" w:rsidRDefault="00030DB9" w:rsidP="000F0AF8">
      <w:pPr>
        <w:pStyle w:val="Heading3"/>
        <w:numPr>
          <w:ilvl w:val="2"/>
          <w:numId w:val="13"/>
        </w:numPr>
        <w:spacing w:before="240"/>
        <w:rPr>
          <w:b w:val="0"/>
          <w:bCs w:val="0"/>
          <w:i/>
          <w:iCs/>
        </w:rPr>
      </w:pPr>
      <w:bookmarkStart w:id="21" w:name="_Toc342064210"/>
      <w:bookmarkStart w:id="22" w:name="_Toc443988361"/>
      <w:r w:rsidRPr="00B74BAF">
        <w:rPr>
          <w:b w:val="0"/>
          <w:bCs w:val="0"/>
          <w:i/>
          <w:iCs/>
        </w:rPr>
        <w:t>Biological Element:  Listed Fairy Shrimp</w:t>
      </w:r>
      <w:bookmarkEnd w:id="21"/>
      <w:bookmarkEnd w:id="22"/>
      <w:r w:rsidRPr="00B74BAF">
        <w:rPr>
          <w:b w:val="0"/>
          <w:bCs w:val="0"/>
          <w:i/>
          <w:iCs/>
        </w:rPr>
        <w:t xml:space="preserve"> </w:t>
      </w:r>
    </w:p>
    <w:p w:rsidR="00030DB9" w:rsidRDefault="00030DB9" w:rsidP="00A91DA4">
      <w:pPr>
        <w:spacing w:after="120"/>
        <w:ind w:left="360"/>
        <w:jc w:val="both"/>
        <w:rPr>
          <w:b/>
          <w:bCs/>
        </w:rPr>
      </w:pPr>
      <w:r w:rsidRPr="005601E8">
        <w:rPr>
          <w:b/>
          <w:bCs/>
        </w:rPr>
        <w:t>Fairy Shrimp Goal 1:</w:t>
      </w:r>
      <w:r w:rsidRPr="005601E8">
        <w:t xml:space="preserve"> </w:t>
      </w:r>
      <w:r w:rsidRPr="00795FA5">
        <w:t xml:space="preserve">Preserve and protect fairy shrimp habitat on the </w:t>
      </w:r>
      <w:r w:rsidR="00B05837">
        <w:t>NCER</w:t>
      </w:r>
      <w:r w:rsidRPr="00795FA5">
        <w:t>.</w:t>
      </w:r>
    </w:p>
    <w:p w:rsidR="00030DB9" w:rsidRDefault="00030DB9" w:rsidP="00A91DA4">
      <w:pPr>
        <w:spacing w:after="120"/>
        <w:ind w:left="720"/>
        <w:jc w:val="both"/>
      </w:pPr>
      <w:r>
        <w:lastRenderedPageBreak/>
        <w:t>FS</w:t>
      </w:r>
      <w:r w:rsidRPr="006C465A">
        <w:t xml:space="preserve"> Task 1a:</w:t>
      </w:r>
      <w:r w:rsidRPr="005601E8">
        <w:t xml:space="preserve">  Control access</w:t>
      </w:r>
      <w:r>
        <w:t xml:space="preserve"> by livestock</w:t>
      </w:r>
      <w:r w:rsidRPr="005601E8">
        <w:t xml:space="preserve"> to fairy shrimp habitat during wet conditions</w:t>
      </w:r>
      <w:r>
        <w:t xml:space="preserve"> when standing water is present or soil is saturated.</w:t>
      </w:r>
    </w:p>
    <w:p w:rsidR="00C915EE" w:rsidRDefault="00C915EE" w:rsidP="003C0BD0">
      <w:pPr>
        <w:spacing w:after="120"/>
        <w:ind w:left="720"/>
        <w:jc w:val="both"/>
      </w:pPr>
      <w:r w:rsidRPr="006835B8">
        <w:rPr>
          <w:b/>
          <w:bCs/>
          <w:i/>
          <w:iCs/>
        </w:rPr>
        <w:t>The vernal pool fairy shrimp (</w:t>
      </w:r>
      <w:proofErr w:type="spellStart"/>
      <w:r w:rsidRPr="006835B8">
        <w:rPr>
          <w:b/>
          <w:bCs/>
          <w:i/>
          <w:iCs/>
        </w:rPr>
        <w:t>Branchinecta</w:t>
      </w:r>
      <w:proofErr w:type="spellEnd"/>
      <w:r w:rsidRPr="006835B8">
        <w:rPr>
          <w:b/>
          <w:bCs/>
          <w:i/>
          <w:iCs/>
        </w:rPr>
        <w:t xml:space="preserve"> </w:t>
      </w:r>
      <w:proofErr w:type="spellStart"/>
      <w:r w:rsidRPr="006835B8">
        <w:rPr>
          <w:b/>
          <w:bCs/>
          <w:i/>
          <w:iCs/>
        </w:rPr>
        <w:t>lynchi</w:t>
      </w:r>
      <w:proofErr w:type="spellEnd"/>
      <w:r w:rsidRPr="006835B8">
        <w:rPr>
          <w:b/>
          <w:bCs/>
          <w:i/>
          <w:iCs/>
        </w:rPr>
        <w:t xml:space="preserve">) is known from numerous vernal pools occurring in the Phase 6 parcels of the </w:t>
      </w:r>
      <w:r w:rsidR="00B05837">
        <w:rPr>
          <w:b/>
          <w:bCs/>
          <w:i/>
          <w:iCs/>
        </w:rPr>
        <w:t>NCER</w:t>
      </w:r>
      <w:r w:rsidR="00D96F8E">
        <w:rPr>
          <w:b/>
          <w:bCs/>
          <w:i/>
          <w:iCs/>
        </w:rPr>
        <w:t xml:space="preserve"> </w:t>
      </w:r>
      <w:r w:rsidRPr="006835B8">
        <w:rPr>
          <w:b/>
          <w:bCs/>
          <w:i/>
          <w:iCs/>
        </w:rPr>
        <w:t xml:space="preserve">(See Figure 1).  </w:t>
      </w:r>
      <w:r w:rsidR="000A5909">
        <w:rPr>
          <w:b/>
          <w:bCs/>
          <w:i/>
          <w:iCs/>
        </w:rPr>
        <w:t>However</w:t>
      </w:r>
      <w:r w:rsidRPr="006835B8">
        <w:rPr>
          <w:b/>
          <w:bCs/>
          <w:i/>
          <w:iCs/>
        </w:rPr>
        <w:t xml:space="preserve">, rainfall totals were too low in </w:t>
      </w:r>
      <w:r w:rsidR="000A5909" w:rsidRPr="006835B8">
        <w:rPr>
          <w:b/>
          <w:bCs/>
          <w:i/>
          <w:iCs/>
        </w:rPr>
        <w:t>201</w:t>
      </w:r>
      <w:r w:rsidR="00052272">
        <w:rPr>
          <w:b/>
          <w:bCs/>
          <w:i/>
          <w:iCs/>
        </w:rPr>
        <w:t>5</w:t>
      </w:r>
      <w:r w:rsidR="000A5909" w:rsidRPr="006835B8">
        <w:rPr>
          <w:b/>
          <w:bCs/>
          <w:i/>
          <w:iCs/>
        </w:rPr>
        <w:t xml:space="preserve"> </w:t>
      </w:r>
      <w:r w:rsidRPr="006835B8">
        <w:rPr>
          <w:b/>
          <w:bCs/>
          <w:i/>
          <w:iCs/>
        </w:rPr>
        <w:t>to create the</w:t>
      </w:r>
      <w:r>
        <w:rPr>
          <w:b/>
          <w:bCs/>
          <w:i/>
          <w:iCs/>
        </w:rPr>
        <w:t xml:space="preserve"> favorable </w:t>
      </w:r>
      <w:r w:rsidRPr="006835B8">
        <w:rPr>
          <w:b/>
          <w:bCs/>
          <w:i/>
          <w:iCs/>
        </w:rPr>
        <w:t xml:space="preserve">ponding conditions needed </w:t>
      </w:r>
      <w:r>
        <w:rPr>
          <w:b/>
          <w:bCs/>
          <w:i/>
          <w:iCs/>
        </w:rPr>
        <w:t>by</w:t>
      </w:r>
      <w:r w:rsidRPr="006835B8">
        <w:rPr>
          <w:b/>
          <w:bCs/>
          <w:i/>
          <w:iCs/>
        </w:rPr>
        <w:t xml:space="preserve"> these branchiopods.  </w:t>
      </w:r>
      <w:r w:rsidR="00BF7D64">
        <w:rPr>
          <w:b/>
          <w:bCs/>
          <w:i/>
          <w:iCs/>
        </w:rPr>
        <w:t xml:space="preserve">Due to low precipitation and a corresponding lack of vegetative growth, no livestock grazing occurred on </w:t>
      </w:r>
      <w:r w:rsidR="00B05837">
        <w:rPr>
          <w:b/>
          <w:bCs/>
          <w:i/>
          <w:iCs/>
        </w:rPr>
        <w:t>the NCER</w:t>
      </w:r>
      <w:r w:rsidR="00BF7D64">
        <w:rPr>
          <w:b/>
          <w:bCs/>
          <w:i/>
          <w:iCs/>
        </w:rPr>
        <w:t xml:space="preserve"> in 201</w:t>
      </w:r>
      <w:r w:rsidR="00052272">
        <w:rPr>
          <w:b/>
          <w:bCs/>
          <w:i/>
          <w:iCs/>
        </w:rPr>
        <w:t>5</w:t>
      </w:r>
      <w:r w:rsidR="00BF7D64">
        <w:rPr>
          <w:b/>
          <w:bCs/>
          <w:i/>
          <w:iCs/>
        </w:rPr>
        <w:t>.</w:t>
      </w:r>
    </w:p>
    <w:p w:rsidR="00030DB9" w:rsidRPr="008B6F0B" w:rsidRDefault="00030DB9" w:rsidP="000F0AF8">
      <w:pPr>
        <w:pStyle w:val="Heading3"/>
        <w:numPr>
          <w:ilvl w:val="2"/>
          <w:numId w:val="13"/>
        </w:numPr>
        <w:spacing w:before="240"/>
        <w:ind w:left="0" w:firstLine="0"/>
        <w:rPr>
          <w:b w:val="0"/>
          <w:bCs w:val="0"/>
          <w:i/>
          <w:iCs/>
        </w:rPr>
      </w:pPr>
      <w:bookmarkStart w:id="23" w:name="_Toc342064211"/>
      <w:bookmarkStart w:id="24" w:name="_Toc443988362"/>
      <w:r w:rsidRPr="008B6F0B">
        <w:rPr>
          <w:b w:val="0"/>
          <w:bCs w:val="0"/>
          <w:i/>
          <w:iCs/>
        </w:rPr>
        <w:t>Biological Element:  Nelson’s Antelope Squirrel</w:t>
      </w:r>
      <w:bookmarkEnd w:id="23"/>
      <w:bookmarkEnd w:id="24"/>
      <w:r w:rsidRPr="008B6F0B">
        <w:rPr>
          <w:b w:val="0"/>
          <w:bCs w:val="0"/>
          <w:i/>
          <w:iCs/>
        </w:rPr>
        <w:t xml:space="preserve"> </w:t>
      </w:r>
    </w:p>
    <w:p w:rsidR="00030DB9" w:rsidRDefault="00030DB9" w:rsidP="00A529CF">
      <w:pPr>
        <w:spacing w:after="120"/>
        <w:ind w:left="360"/>
        <w:jc w:val="both"/>
      </w:pPr>
      <w:r w:rsidRPr="005601E8">
        <w:rPr>
          <w:b/>
          <w:bCs/>
        </w:rPr>
        <w:t>Antelope Squirrel Goal 1:</w:t>
      </w:r>
      <w:r w:rsidRPr="005601E8">
        <w:t xml:space="preserve">  </w:t>
      </w:r>
      <w:r w:rsidRPr="006F62F3">
        <w:t xml:space="preserve">Monitor </w:t>
      </w:r>
      <w:r w:rsidR="00B05837">
        <w:t>the NCER</w:t>
      </w:r>
      <w:r w:rsidRPr="006F62F3">
        <w:t xml:space="preserve"> once every five years for the presence of Nelson’s antelope squirrel</w:t>
      </w:r>
      <w:r w:rsidR="00480359">
        <w:t xml:space="preserve"> (</w:t>
      </w:r>
      <w:proofErr w:type="spellStart"/>
      <w:r w:rsidR="00480359" w:rsidRPr="000F7DAD">
        <w:rPr>
          <w:i/>
        </w:rPr>
        <w:t>Ammospermophilus</w:t>
      </w:r>
      <w:proofErr w:type="spellEnd"/>
      <w:r w:rsidR="00480359" w:rsidRPr="000F7DAD">
        <w:rPr>
          <w:i/>
        </w:rPr>
        <w:t xml:space="preserve"> </w:t>
      </w:r>
      <w:proofErr w:type="spellStart"/>
      <w:r w:rsidR="00480359" w:rsidRPr="000F7DAD">
        <w:rPr>
          <w:i/>
        </w:rPr>
        <w:t>nelsoni</w:t>
      </w:r>
      <w:proofErr w:type="spellEnd"/>
      <w:r w:rsidR="00480359">
        <w:t>)</w:t>
      </w:r>
      <w:r w:rsidRPr="006F62F3">
        <w:t xml:space="preserve"> colonies.</w:t>
      </w:r>
    </w:p>
    <w:p w:rsidR="00030DB9" w:rsidRDefault="00030DB9" w:rsidP="006F62F3">
      <w:pPr>
        <w:spacing w:after="120"/>
        <w:ind w:left="720"/>
        <w:jc w:val="both"/>
      </w:pPr>
      <w:r w:rsidRPr="006C465A">
        <w:t>AS Task 1a:</w:t>
      </w:r>
      <w:r w:rsidRPr="005601E8">
        <w:rPr>
          <w:b/>
          <w:bCs/>
        </w:rPr>
        <w:t xml:space="preserve">  </w:t>
      </w:r>
      <w:r w:rsidRPr="005601E8">
        <w:t xml:space="preserve">Conduct visual inspections throughout the </w:t>
      </w:r>
      <w:r w:rsidR="00B05837">
        <w:t>NCER</w:t>
      </w:r>
      <w:r>
        <w:t xml:space="preserve"> </w:t>
      </w:r>
      <w:r w:rsidRPr="005601E8">
        <w:t>for Nelson’s antelope squirrel colonies</w:t>
      </w:r>
      <w:r>
        <w:t>.</w:t>
      </w:r>
    </w:p>
    <w:p w:rsidR="00030DB9" w:rsidRDefault="000A5909" w:rsidP="003C0BD0">
      <w:pPr>
        <w:spacing w:after="120"/>
        <w:ind w:left="720"/>
        <w:jc w:val="both"/>
      </w:pPr>
      <w:r>
        <w:rPr>
          <w:b/>
          <w:bCs/>
          <w:i/>
          <w:iCs/>
        </w:rPr>
        <w:t xml:space="preserve">Standardized </w:t>
      </w:r>
      <w:r w:rsidR="00FF5161" w:rsidRPr="006835B8">
        <w:rPr>
          <w:b/>
          <w:bCs/>
          <w:i/>
          <w:iCs/>
        </w:rPr>
        <w:t xml:space="preserve">Nelson’s </w:t>
      </w:r>
      <w:r w:rsidR="00522E00">
        <w:rPr>
          <w:b/>
          <w:bCs/>
          <w:i/>
          <w:iCs/>
        </w:rPr>
        <w:t>a</w:t>
      </w:r>
      <w:r w:rsidR="00FF5161" w:rsidRPr="006835B8">
        <w:rPr>
          <w:b/>
          <w:bCs/>
          <w:i/>
          <w:iCs/>
        </w:rPr>
        <w:t xml:space="preserve">ntelope </w:t>
      </w:r>
      <w:r w:rsidR="00522E00">
        <w:rPr>
          <w:b/>
          <w:bCs/>
          <w:i/>
          <w:iCs/>
        </w:rPr>
        <w:t>s</w:t>
      </w:r>
      <w:r w:rsidR="00FF5161" w:rsidRPr="006835B8">
        <w:rPr>
          <w:b/>
          <w:bCs/>
          <w:i/>
          <w:iCs/>
        </w:rPr>
        <w:t xml:space="preserve">quirrel surveys were </w:t>
      </w:r>
      <w:r>
        <w:rPr>
          <w:b/>
          <w:bCs/>
          <w:i/>
          <w:iCs/>
        </w:rPr>
        <w:t xml:space="preserve">not </w:t>
      </w:r>
      <w:r w:rsidR="00FF5161" w:rsidRPr="006835B8">
        <w:rPr>
          <w:b/>
          <w:bCs/>
          <w:i/>
          <w:iCs/>
        </w:rPr>
        <w:t>conducted on parcels owned by CDFW</w:t>
      </w:r>
      <w:r>
        <w:rPr>
          <w:b/>
          <w:bCs/>
          <w:i/>
          <w:iCs/>
        </w:rPr>
        <w:t xml:space="preserve"> in 201</w:t>
      </w:r>
      <w:r w:rsidR="00052272">
        <w:rPr>
          <w:b/>
          <w:bCs/>
          <w:i/>
          <w:iCs/>
        </w:rPr>
        <w:t>5</w:t>
      </w:r>
      <w:r w:rsidR="00FF5161" w:rsidRPr="006835B8">
        <w:rPr>
          <w:b/>
          <w:bCs/>
          <w:i/>
          <w:iCs/>
        </w:rPr>
        <w:t xml:space="preserve">. </w:t>
      </w:r>
      <w:r w:rsidR="009B11C8">
        <w:rPr>
          <w:b/>
          <w:bCs/>
          <w:i/>
          <w:iCs/>
        </w:rPr>
        <w:t>Opportunistic</w:t>
      </w:r>
      <w:r w:rsidR="00FF5161">
        <w:rPr>
          <w:b/>
          <w:bCs/>
          <w:i/>
          <w:iCs/>
        </w:rPr>
        <w:t xml:space="preserve"> surveys were conducted on </w:t>
      </w:r>
      <w:r>
        <w:rPr>
          <w:b/>
          <w:bCs/>
          <w:i/>
          <w:iCs/>
        </w:rPr>
        <w:t>most of the property but n</w:t>
      </w:r>
      <w:r w:rsidR="00FF5161" w:rsidRPr="006835B8">
        <w:rPr>
          <w:b/>
          <w:bCs/>
          <w:i/>
          <w:iCs/>
        </w:rPr>
        <w:t xml:space="preserve">o </w:t>
      </w:r>
      <w:r w:rsidR="00522E00">
        <w:rPr>
          <w:b/>
          <w:bCs/>
          <w:i/>
          <w:iCs/>
        </w:rPr>
        <w:t>a</w:t>
      </w:r>
      <w:r w:rsidR="00FF5161" w:rsidRPr="006835B8">
        <w:rPr>
          <w:b/>
          <w:bCs/>
          <w:i/>
          <w:iCs/>
        </w:rPr>
        <w:t xml:space="preserve">ntelope </w:t>
      </w:r>
      <w:r w:rsidR="00522E00">
        <w:rPr>
          <w:b/>
          <w:bCs/>
          <w:i/>
          <w:iCs/>
        </w:rPr>
        <w:t>s</w:t>
      </w:r>
      <w:r w:rsidR="00FF5161" w:rsidRPr="006835B8">
        <w:rPr>
          <w:b/>
          <w:bCs/>
          <w:i/>
          <w:iCs/>
        </w:rPr>
        <w:t>quirrels were detected.</w:t>
      </w:r>
      <w:r w:rsidR="00EC26EF">
        <w:rPr>
          <w:b/>
          <w:bCs/>
          <w:i/>
          <w:iCs/>
        </w:rPr>
        <w:t xml:space="preserve">  Standardized antelope squirrel surveys will be conducted on the </w:t>
      </w:r>
      <w:r w:rsidR="00B05837">
        <w:rPr>
          <w:b/>
          <w:bCs/>
          <w:i/>
          <w:iCs/>
        </w:rPr>
        <w:t>NCER</w:t>
      </w:r>
      <w:r w:rsidR="00EC26EF">
        <w:rPr>
          <w:b/>
          <w:bCs/>
          <w:i/>
          <w:iCs/>
        </w:rPr>
        <w:t xml:space="preserve"> in 201</w:t>
      </w:r>
      <w:r w:rsidR="00052272">
        <w:rPr>
          <w:b/>
          <w:bCs/>
          <w:i/>
          <w:iCs/>
        </w:rPr>
        <w:t>6</w:t>
      </w:r>
      <w:r w:rsidR="00EC26EF">
        <w:rPr>
          <w:b/>
          <w:bCs/>
          <w:i/>
          <w:iCs/>
        </w:rPr>
        <w:t>.</w:t>
      </w:r>
    </w:p>
    <w:p w:rsidR="00030DB9" w:rsidRPr="00B21CD1" w:rsidRDefault="00030DB9" w:rsidP="000F0AF8">
      <w:pPr>
        <w:pStyle w:val="Heading3"/>
        <w:numPr>
          <w:ilvl w:val="2"/>
          <w:numId w:val="13"/>
        </w:numPr>
        <w:spacing w:before="240"/>
        <w:ind w:left="0" w:firstLine="0"/>
        <w:rPr>
          <w:b w:val="0"/>
          <w:bCs w:val="0"/>
          <w:i/>
          <w:iCs/>
        </w:rPr>
      </w:pPr>
      <w:bookmarkStart w:id="25" w:name="_Toc342064212"/>
      <w:bookmarkStart w:id="26" w:name="_Toc443988363"/>
      <w:r w:rsidRPr="00B21CD1">
        <w:rPr>
          <w:b w:val="0"/>
          <w:bCs w:val="0"/>
          <w:i/>
          <w:iCs/>
        </w:rPr>
        <w:t>Biological Element:  Mountain Plover</w:t>
      </w:r>
      <w:bookmarkEnd w:id="25"/>
      <w:bookmarkEnd w:id="26"/>
    </w:p>
    <w:p w:rsidR="00030DB9" w:rsidRDefault="00030DB9" w:rsidP="001569A7">
      <w:pPr>
        <w:spacing w:after="120"/>
        <w:ind w:left="360"/>
        <w:jc w:val="both"/>
      </w:pPr>
      <w:r w:rsidRPr="005601E8">
        <w:rPr>
          <w:b/>
          <w:bCs/>
        </w:rPr>
        <w:t xml:space="preserve">Mountain Plover Goal 1: </w:t>
      </w:r>
      <w:r w:rsidRPr="001569A7">
        <w:t xml:space="preserve"> Monitor the mountain plover wintering population on the </w:t>
      </w:r>
      <w:r w:rsidR="00B05837">
        <w:t>NCER</w:t>
      </w:r>
      <w:r w:rsidRPr="001569A7">
        <w:t>.</w:t>
      </w:r>
    </w:p>
    <w:p w:rsidR="00030DB9" w:rsidRDefault="00030DB9" w:rsidP="001569A7">
      <w:pPr>
        <w:spacing w:after="120"/>
        <w:ind w:left="720"/>
        <w:jc w:val="both"/>
      </w:pPr>
      <w:r w:rsidRPr="006C465A">
        <w:t>Mountain Plover Task 1a:</w:t>
      </w:r>
      <w:r w:rsidRPr="005601E8">
        <w:t xml:space="preserve"> Conduct monitoring surveys on the </w:t>
      </w:r>
      <w:r w:rsidR="00B05837">
        <w:t>NCER</w:t>
      </w:r>
      <w:r w:rsidRPr="005601E8">
        <w:t xml:space="preserve"> once every </w:t>
      </w:r>
      <w:r>
        <w:t>five</w:t>
      </w:r>
      <w:r w:rsidRPr="005601E8">
        <w:t xml:space="preserve"> years for mountain plover presence.</w:t>
      </w:r>
      <w:r>
        <w:t xml:space="preserve"> </w:t>
      </w:r>
    </w:p>
    <w:p w:rsidR="00030DB9" w:rsidRDefault="004F2097" w:rsidP="00FF5161">
      <w:pPr>
        <w:spacing w:after="120"/>
        <w:ind w:left="720"/>
        <w:jc w:val="both"/>
        <w:rPr>
          <w:b/>
          <w:bCs/>
          <w:i/>
          <w:iCs/>
        </w:rPr>
      </w:pPr>
      <w:r>
        <w:rPr>
          <w:b/>
          <w:bCs/>
          <w:i/>
          <w:iCs/>
        </w:rPr>
        <w:t>Both CDFW staff and s</w:t>
      </w:r>
      <w:r w:rsidR="003A1786" w:rsidRPr="00FE7512">
        <w:rPr>
          <w:b/>
          <w:bCs/>
          <w:i/>
          <w:iCs/>
        </w:rPr>
        <w:t xml:space="preserve">taff from </w:t>
      </w:r>
      <w:r w:rsidR="00FF5161" w:rsidRPr="00FE7512">
        <w:rPr>
          <w:b/>
          <w:bCs/>
          <w:i/>
          <w:iCs/>
        </w:rPr>
        <w:t>Althouse and Meade</w:t>
      </w:r>
      <w:r w:rsidR="00DE7604" w:rsidRPr="00FE7512">
        <w:rPr>
          <w:b/>
          <w:bCs/>
          <w:i/>
          <w:iCs/>
        </w:rPr>
        <w:t>,</w:t>
      </w:r>
      <w:r w:rsidR="00EC26EF" w:rsidRPr="00FE7512">
        <w:rPr>
          <w:b/>
          <w:bCs/>
          <w:i/>
          <w:iCs/>
        </w:rPr>
        <w:t xml:space="preserve"> </w:t>
      </w:r>
      <w:r w:rsidR="00DE7604" w:rsidRPr="00FE7512">
        <w:rPr>
          <w:b/>
          <w:bCs/>
          <w:i/>
          <w:iCs/>
        </w:rPr>
        <w:t>Inc.</w:t>
      </w:r>
      <w:r w:rsidR="00FF5161" w:rsidRPr="00FE7512">
        <w:rPr>
          <w:b/>
          <w:bCs/>
          <w:i/>
          <w:iCs/>
        </w:rPr>
        <w:t xml:space="preserve"> </w:t>
      </w:r>
      <w:r w:rsidR="003A1786" w:rsidRPr="00FE7512">
        <w:rPr>
          <w:b/>
          <w:bCs/>
          <w:i/>
          <w:iCs/>
        </w:rPr>
        <w:t xml:space="preserve">biological consultants </w:t>
      </w:r>
      <w:r w:rsidR="00052272">
        <w:rPr>
          <w:b/>
          <w:bCs/>
          <w:i/>
          <w:iCs/>
        </w:rPr>
        <w:t>detected Mountain Plovers on</w:t>
      </w:r>
      <w:r w:rsidR="009B11C8" w:rsidRPr="00FE7512">
        <w:rPr>
          <w:b/>
          <w:bCs/>
          <w:i/>
          <w:iCs/>
        </w:rPr>
        <w:t xml:space="preserve"> </w:t>
      </w:r>
      <w:r w:rsidR="00B05837">
        <w:rPr>
          <w:b/>
          <w:bCs/>
          <w:i/>
          <w:iCs/>
        </w:rPr>
        <w:t>NCER</w:t>
      </w:r>
      <w:r w:rsidR="009B11C8" w:rsidRPr="00FE7512">
        <w:rPr>
          <w:b/>
          <w:bCs/>
          <w:i/>
          <w:iCs/>
        </w:rPr>
        <w:t xml:space="preserve"> </w:t>
      </w:r>
      <w:r w:rsidR="00FF5161" w:rsidRPr="00FE7512">
        <w:rPr>
          <w:b/>
          <w:bCs/>
          <w:i/>
          <w:iCs/>
        </w:rPr>
        <w:t xml:space="preserve">on December </w:t>
      </w:r>
      <w:r w:rsidR="0018050C">
        <w:rPr>
          <w:b/>
          <w:bCs/>
          <w:i/>
          <w:iCs/>
        </w:rPr>
        <w:t>24</w:t>
      </w:r>
      <w:r>
        <w:rPr>
          <w:b/>
          <w:bCs/>
          <w:i/>
          <w:iCs/>
        </w:rPr>
        <w:t xml:space="preserve">, 26, </w:t>
      </w:r>
      <w:r w:rsidR="00FE7512" w:rsidRPr="00FE7512">
        <w:rPr>
          <w:b/>
          <w:bCs/>
          <w:i/>
          <w:iCs/>
        </w:rPr>
        <w:t>and 29</w:t>
      </w:r>
      <w:r w:rsidR="00FF5161" w:rsidRPr="00FE7512">
        <w:rPr>
          <w:b/>
          <w:bCs/>
          <w:i/>
          <w:iCs/>
        </w:rPr>
        <w:t xml:space="preserve">, </w:t>
      </w:r>
      <w:r w:rsidR="00CF6524" w:rsidRPr="00FE7512">
        <w:rPr>
          <w:b/>
          <w:bCs/>
          <w:i/>
          <w:iCs/>
        </w:rPr>
        <w:t>201</w:t>
      </w:r>
      <w:r>
        <w:rPr>
          <w:b/>
          <w:bCs/>
          <w:i/>
          <w:iCs/>
        </w:rPr>
        <w:t>5</w:t>
      </w:r>
      <w:r w:rsidR="00CF6524" w:rsidRPr="00FE7512">
        <w:rPr>
          <w:b/>
          <w:bCs/>
          <w:i/>
          <w:iCs/>
        </w:rPr>
        <w:t xml:space="preserve"> </w:t>
      </w:r>
      <w:r w:rsidR="00FF5161" w:rsidRPr="00FE7512">
        <w:rPr>
          <w:b/>
          <w:bCs/>
          <w:i/>
          <w:iCs/>
        </w:rPr>
        <w:t xml:space="preserve">and observed </w:t>
      </w:r>
      <w:r w:rsidR="0018050C">
        <w:rPr>
          <w:b/>
          <w:bCs/>
          <w:i/>
          <w:iCs/>
        </w:rPr>
        <w:t>over 160</w:t>
      </w:r>
      <w:r w:rsidR="00CF6524" w:rsidRPr="00FE7512">
        <w:rPr>
          <w:b/>
          <w:bCs/>
          <w:i/>
          <w:iCs/>
        </w:rPr>
        <w:t xml:space="preserve"> </w:t>
      </w:r>
      <w:r w:rsidR="00FF5161" w:rsidRPr="00FE7512">
        <w:rPr>
          <w:b/>
          <w:bCs/>
          <w:i/>
          <w:iCs/>
        </w:rPr>
        <w:t>birds</w:t>
      </w:r>
      <w:r w:rsidR="009B11C8" w:rsidRPr="00FE7512">
        <w:rPr>
          <w:b/>
          <w:bCs/>
          <w:i/>
          <w:iCs/>
        </w:rPr>
        <w:t xml:space="preserve"> </w:t>
      </w:r>
      <w:r w:rsidR="00FE7512" w:rsidRPr="00FE7512">
        <w:rPr>
          <w:b/>
          <w:bCs/>
          <w:i/>
          <w:iCs/>
        </w:rPr>
        <w:t xml:space="preserve">total </w:t>
      </w:r>
      <w:r w:rsidR="009B11C8" w:rsidRPr="00FE7512">
        <w:rPr>
          <w:b/>
          <w:bCs/>
          <w:i/>
          <w:iCs/>
        </w:rPr>
        <w:t>(Fig</w:t>
      </w:r>
      <w:r w:rsidR="005358F0" w:rsidRPr="00FE7512">
        <w:rPr>
          <w:b/>
          <w:bCs/>
          <w:i/>
          <w:iCs/>
        </w:rPr>
        <w:t>.</w:t>
      </w:r>
      <w:r w:rsidR="009B11C8" w:rsidRPr="00FE7512">
        <w:rPr>
          <w:b/>
          <w:bCs/>
          <w:i/>
          <w:iCs/>
        </w:rPr>
        <w:t xml:space="preserve"> </w:t>
      </w:r>
      <w:r w:rsidR="00052272">
        <w:rPr>
          <w:b/>
          <w:bCs/>
          <w:i/>
          <w:iCs/>
        </w:rPr>
        <w:t>5</w:t>
      </w:r>
      <w:r w:rsidR="009B11C8" w:rsidRPr="00FE7512">
        <w:rPr>
          <w:b/>
          <w:bCs/>
          <w:i/>
          <w:iCs/>
        </w:rPr>
        <w:t>)</w:t>
      </w:r>
      <w:r w:rsidR="00FF5161" w:rsidRPr="00FE7512">
        <w:rPr>
          <w:b/>
          <w:bCs/>
          <w:i/>
          <w:iCs/>
        </w:rPr>
        <w:t>.</w:t>
      </w:r>
      <w:r w:rsidR="00FF5161" w:rsidRPr="00423FB9">
        <w:rPr>
          <w:b/>
          <w:bCs/>
          <w:i/>
          <w:iCs/>
        </w:rPr>
        <w:t xml:space="preserve">  </w:t>
      </w:r>
    </w:p>
    <w:p w:rsidR="00922381" w:rsidRDefault="008B700E" w:rsidP="00023C15">
      <w:pPr>
        <w:keepNext/>
        <w:spacing w:after="120"/>
        <w:jc w:val="both"/>
        <w:rPr>
          <w:sz w:val="22"/>
          <w:szCs w:val="22"/>
        </w:rPr>
      </w:pPr>
      <w:bookmarkStart w:id="27" w:name="_Toc342064213"/>
      <w:r>
        <w:rPr>
          <w:noProof/>
          <w:sz w:val="22"/>
          <w:szCs w:val="22"/>
        </w:rPr>
        <w:lastRenderedPageBreak/>
        <w:drawing>
          <wp:inline distT="0" distB="0" distL="0" distR="0" wp14:anchorId="3C81BFA7" wp14:editId="58A24E5F">
            <wp:extent cx="5486400" cy="4239491"/>
            <wp:effectExtent l="0" t="0" r="0" b="8890"/>
            <wp:docPr id="13" name="Picture 13" descr="G:\DFG\Solar\Topaz\Reporting\Images\MOP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FG\Solar\Topaz\Reporting\Images\MOPL_2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9491"/>
                    </a:xfrm>
                    <a:prstGeom prst="rect">
                      <a:avLst/>
                    </a:prstGeom>
                    <a:noFill/>
                    <a:ln>
                      <a:noFill/>
                    </a:ln>
                  </pic:spPr>
                </pic:pic>
              </a:graphicData>
            </a:graphic>
          </wp:inline>
        </w:drawing>
      </w:r>
    </w:p>
    <w:p w:rsidR="00BF5367" w:rsidRPr="00547FEC" w:rsidRDefault="00023C15" w:rsidP="00023C15">
      <w:pPr>
        <w:keepNext/>
        <w:spacing w:after="120"/>
        <w:jc w:val="both"/>
        <w:rPr>
          <w:sz w:val="22"/>
          <w:szCs w:val="22"/>
        </w:rPr>
      </w:pPr>
      <w:bookmarkStart w:id="28" w:name="_Toc444012620"/>
      <w:proofErr w:type="gramStart"/>
      <w:r w:rsidRPr="00023C15">
        <w:rPr>
          <w:sz w:val="22"/>
          <w:szCs w:val="22"/>
        </w:rPr>
        <w:t xml:space="preserve">Figure </w:t>
      </w:r>
      <w:r w:rsidRPr="00023C15">
        <w:rPr>
          <w:sz w:val="22"/>
          <w:szCs w:val="22"/>
        </w:rPr>
        <w:fldChar w:fldCharType="begin"/>
      </w:r>
      <w:r w:rsidRPr="00023C15">
        <w:rPr>
          <w:sz w:val="22"/>
          <w:szCs w:val="22"/>
        </w:rPr>
        <w:instrText xml:space="preserve"> SEQ Figure \* ARABIC </w:instrText>
      </w:r>
      <w:r w:rsidRPr="00023C15">
        <w:rPr>
          <w:sz w:val="22"/>
          <w:szCs w:val="22"/>
        </w:rPr>
        <w:fldChar w:fldCharType="separate"/>
      </w:r>
      <w:r w:rsidR="00093997">
        <w:rPr>
          <w:noProof/>
          <w:sz w:val="22"/>
          <w:szCs w:val="22"/>
        </w:rPr>
        <w:t>5</w:t>
      </w:r>
      <w:r w:rsidRPr="00023C15">
        <w:rPr>
          <w:sz w:val="22"/>
          <w:szCs w:val="22"/>
        </w:rPr>
        <w:fldChar w:fldCharType="end"/>
      </w:r>
      <w:r w:rsidRPr="00023C15">
        <w:rPr>
          <w:sz w:val="22"/>
          <w:szCs w:val="22"/>
        </w:rPr>
        <w:t>.</w:t>
      </w:r>
      <w:proofErr w:type="gramEnd"/>
      <w:r w:rsidRPr="00023C15">
        <w:rPr>
          <w:sz w:val="22"/>
          <w:szCs w:val="22"/>
        </w:rPr>
        <w:t xml:space="preserve">  </w:t>
      </w:r>
      <w:r w:rsidR="003630FD">
        <w:rPr>
          <w:sz w:val="22"/>
          <w:szCs w:val="22"/>
        </w:rPr>
        <w:t>Flocks</w:t>
      </w:r>
      <w:r w:rsidR="00547FEC" w:rsidRPr="00023C15">
        <w:rPr>
          <w:sz w:val="22"/>
          <w:szCs w:val="22"/>
        </w:rPr>
        <w:t xml:space="preserve"> of </w:t>
      </w:r>
      <w:r w:rsidR="008B700E">
        <w:rPr>
          <w:sz w:val="22"/>
          <w:szCs w:val="22"/>
        </w:rPr>
        <w:t>M</w:t>
      </w:r>
      <w:r w:rsidR="00547FEC" w:rsidRPr="00023C15">
        <w:rPr>
          <w:sz w:val="22"/>
          <w:szCs w:val="22"/>
        </w:rPr>
        <w:t xml:space="preserve">ountain </w:t>
      </w:r>
      <w:r w:rsidR="003630FD">
        <w:rPr>
          <w:sz w:val="22"/>
          <w:szCs w:val="22"/>
        </w:rPr>
        <w:t>P</w:t>
      </w:r>
      <w:r w:rsidR="00547FEC" w:rsidRPr="00023C15">
        <w:rPr>
          <w:sz w:val="22"/>
          <w:szCs w:val="22"/>
        </w:rPr>
        <w:t>lovers w</w:t>
      </w:r>
      <w:r w:rsidR="003630FD">
        <w:rPr>
          <w:sz w:val="22"/>
          <w:szCs w:val="22"/>
        </w:rPr>
        <w:t>ere</w:t>
      </w:r>
      <w:r w:rsidR="00547FEC" w:rsidRPr="00023C15">
        <w:rPr>
          <w:sz w:val="22"/>
          <w:szCs w:val="22"/>
        </w:rPr>
        <w:t xml:space="preserve"> observed on </w:t>
      </w:r>
      <w:r w:rsidR="00B05837">
        <w:rPr>
          <w:sz w:val="22"/>
          <w:szCs w:val="22"/>
        </w:rPr>
        <w:t>the NCER</w:t>
      </w:r>
      <w:r w:rsidR="00547FEC" w:rsidRPr="00023C15">
        <w:rPr>
          <w:sz w:val="22"/>
          <w:szCs w:val="22"/>
        </w:rPr>
        <w:t xml:space="preserve"> on December </w:t>
      </w:r>
      <w:r w:rsidR="004F2097">
        <w:rPr>
          <w:sz w:val="22"/>
          <w:szCs w:val="22"/>
        </w:rPr>
        <w:t>24, 26,</w:t>
      </w:r>
      <w:r w:rsidR="003630FD">
        <w:rPr>
          <w:sz w:val="22"/>
          <w:szCs w:val="22"/>
        </w:rPr>
        <w:t xml:space="preserve"> and 29</w:t>
      </w:r>
      <w:r w:rsidR="00547FEC" w:rsidRPr="00023C15">
        <w:rPr>
          <w:sz w:val="22"/>
          <w:szCs w:val="22"/>
        </w:rPr>
        <w:t xml:space="preserve">, </w:t>
      </w:r>
      <w:r w:rsidR="00CF6524" w:rsidRPr="00023C15">
        <w:rPr>
          <w:sz w:val="22"/>
          <w:szCs w:val="22"/>
        </w:rPr>
        <w:t>201</w:t>
      </w:r>
      <w:r w:rsidR="004F2097">
        <w:rPr>
          <w:sz w:val="22"/>
          <w:szCs w:val="22"/>
        </w:rPr>
        <w:t>5</w:t>
      </w:r>
      <w:r w:rsidR="00547FEC" w:rsidRPr="00547FEC">
        <w:rPr>
          <w:sz w:val="22"/>
          <w:szCs w:val="22"/>
        </w:rPr>
        <w:t>.</w:t>
      </w:r>
      <w:bookmarkEnd w:id="28"/>
    </w:p>
    <w:p w:rsidR="00030DB9" w:rsidRPr="00B21CD1" w:rsidRDefault="00030DB9" w:rsidP="000F0AF8">
      <w:pPr>
        <w:pStyle w:val="Heading3"/>
        <w:numPr>
          <w:ilvl w:val="2"/>
          <w:numId w:val="13"/>
        </w:numPr>
        <w:spacing w:before="240"/>
        <w:ind w:left="0" w:firstLine="0"/>
        <w:rPr>
          <w:b w:val="0"/>
          <w:bCs w:val="0"/>
          <w:i/>
          <w:iCs/>
        </w:rPr>
      </w:pPr>
      <w:bookmarkStart w:id="29" w:name="_Toc443988364"/>
      <w:r w:rsidRPr="00B21CD1">
        <w:rPr>
          <w:b w:val="0"/>
          <w:bCs w:val="0"/>
          <w:i/>
          <w:iCs/>
        </w:rPr>
        <w:t>Biological Element:  Burrowing Owl</w:t>
      </w:r>
      <w:bookmarkEnd w:id="27"/>
      <w:bookmarkEnd w:id="29"/>
    </w:p>
    <w:p w:rsidR="00030DB9" w:rsidRDefault="00030DB9" w:rsidP="00571B97">
      <w:pPr>
        <w:pStyle w:val="BodyText"/>
        <w:spacing w:after="120"/>
        <w:ind w:left="360"/>
      </w:pPr>
      <w:r w:rsidRPr="005601E8">
        <w:rPr>
          <w:b/>
          <w:bCs/>
        </w:rPr>
        <w:t>Burrowing Owl Goal 1:</w:t>
      </w:r>
      <w:r w:rsidRPr="005601E8">
        <w:t xml:space="preserve">  </w:t>
      </w:r>
      <w:r w:rsidRPr="00571B97">
        <w:t>Maintain upland grassland habitat in appropriate condition for use by burrowing owl.</w:t>
      </w:r>
    </w:p>
    <w:p w:rsidR="009B11C8" w:rsidRDefault="00030DB9" w:rsidP="00571B97">
      <w:pPr>
        <w:pStyle w:val="BodyText"/>
        <w:spacing w:after="120"/>
        <w:ind w:left="720"/>
      </w:pPr>
      <w:r w:rsidRPr="006C465A">
        <w:t>B</w:t>
      </w:r>
      <w:r>
        <w:t>U</w:t>
      </w:r>
      <w:r w:rsidRPr="006C465A">
        <w:t>O</w:t>
      </w:r>
      <w:r>
        <w:t>W</w:t>
      </w:r>
      <w:r w:rsidRPr="006C465A">
        <w:t xml:space="preserve"> Task 1a:</w:t>
      </w:r>
      <w:r w:rsidRPr="005601E8">
        <w:rPr>
          <w:b/>
          <w:bCs/>
        </w:rPr>
        <w:t xml:space="preserve">  </w:t>
      </w:r>
      <w:r>
        <w:t>Manage vegetation</w:t>
      </w:r>
      <w:r w:rsidRPr="005601E8">
        <w:t xml:space="preserve"> to promote habitat conditions preferred by burrowing owl and other rare species.</w:t>
      </w:r>
    </w:p>
    <w:p w:rsidR="00030DB9" w:rsidRPr="009B11C8" w:rsidRDefault="009B11C8" w:rsidP="009B11C8">
      <w:pPr>
        <w:pStyle w:val="BodyTextIndent"/>
        <w:spacing w:after="120"/>
        <w:ind w:left="720"/>
        <w:jc w:val="both"/>
        <w:rPr>
          <w:b/>
          <w:bCs/>
          <w:i/>
          <w:iCs/>
        </w:rPr>
      </w:pPr>
      <w:r w:rsidRPr="00D06661">
        <w:rPr>
          <w:b/>
          <w:bCs/>
          <w:i/>
          <w:iCs/>
        </w:rPr>
        <w:t>Grazing of annual grasses by cattle did not occur on the</w:t>
      </w:r>
      <w:r w:rsidR="005B77C1">
        <w:rPr>
          <w:b/>
          <w:bCs/>
          <w:i/>
          <w:iCs/>
        </w:rPr>
        <w:t xml:space="preserve"> </w:t>
      </w:r>
      <w:r w:rsidR="007F247F">
        <w:rPr>
          <w:b/>
          <w:bCs/>
          <w:i/>
          <w:iCs/>
        </w:rPr>
        <w:t>NCER</w:t>
      </w:r>
      <w:r w:rsidRPr="00D06661">
        <w:rPr>
          <w:b/>
          <w:bCs/>
          <w:i/>
          <w:iCs/>
        </w:rPr>
        <w:t xml:space="preserve">.  Grazing occurred prior to </w:t>
      </w:r>
      <w:r>
        <w:rPr>
          <w:b/>
          <w:bCs/>
          <w:i/>
          <w:iCs/>
        </w:rPr>
        <w:t xml:space="preserve">fee title transfer to </w:t>
      </w:r>
      <w:r w:rsidRPr="00D06661">
        <w:rPr>
          <w:b/>
          <w:bCs/>
          <w:i/>
          <w:iCs/>
        </w:rPr>
        <w:t>CDFW.</w:t>
      </w:r>
      <w:r>
        <w:rPr>
          <w:b/>
          <w:bCs/>
          <w:i/>
          <w:iCs/>
        </w:rPr>
        <w:t xml:space="preserve"> Low precipitation in </w:t>
      </w:r>
      <w:r w:rsidR="00ED3DDA">
        <w:rPr>
          <w:b/>
          <w:bCs/>
          <w:i/>
          <w:iCs/>
        </w:rPr>
        <w:t>201</w:t>
      </w:r>
      <w:r w:rsidR="00C13A65">
        <w:rPr>
          <w:b/>
          <w:bCs/>
          <w:i/>
          <w:iCs/>
        </w:rPr>
        <w:t>5</w:t>
      </w:r>
      <w:r w:rsidR="00ED3DDA">
        <w:rPr>
          <w:b/>
          <w:bCs/>
          <w:i/>
          <w:iCs/>
        </w:rPr>
        <w:t xml:space="preserve"> </w:t>
      </w:r>
      <w:r>
        <w:rPr>
          <w:b/>
          <w:bCs/>
          <w:i/>
          <w:iCs/>
        </w:rPr>
        <w:t>resulted in low primary production making vegetation management by cattle grazing unnecessary to maintain appropriate burrowing owl habitat conditions</w:t>
      </w:r>
      <w:r w:rsidR="000222CA">
        <w:rPr>
          <w:b/>
          <w:bCs/>
          <w:i/>
          <w:iCs/>
        </w:rPr>
        <w:t xml:space="preserve"> over most of the property</w:t>
      </w:r>
      <w:r>
        <w:rPr>
          <w:b/>
          <w:bCs/>
          <w:i/>
          <w:iCs/>
        </w:rPr>
        <w:t>.</w:t>
      </w:r>
      <w:r w:rsidR="00030DB9" w:rsidRPr="005601E8">
        <w:t xml:space="preserve">  </w:t>
      </w:r>
    </w:p>
    <w:p w:rsidR="00030DB9" w:rsidRDefault="00030DB9" w:rsidP="00571B97">
      <w:pPr>
        <w:pStyle w:val="BodyText"/>
        <w:spacing w:after="120"/>
        <w:ind w:left="360"/>
      </w:pPr>
      <w:r w:rsidRPr="005601E8">
        <w:rPr>
          <w:b/>
          <w:bCs/>
        </w:rPr>
        <w:t xml:space="preserve">Burrowing Owl Goal 2:  </w:t>
      </w:r>
      <w:r w:rsidRPr="00571B97">
        <w:t xml:space="preserve">Monitor the burrowing owl population on the </w:t>
      </w:r>
      <w:r w:rsidR="007F247F">
        <w:t>NCER.</w:t>
      </w:r>
    </w:p>
    <w:p w:rsidR="009B11C8" w:rsidRDefault="00030DB9" w:rsidP="00571B97">
      <w:pPr>
        <w:pStyle w:val="BodyText"/>
        <w:spacing w:after="120"/>
        <w:ind w:left="720"/>
      </w:pPr>
      <w:r w:rsidRPr="006C465A">
        <w:t>B</w:t>
      </w:r>
      <w:r>
        <w:t>U</w:t>
      </w:r>
      <w:r w:rsidRPr="006C465A">
        <w:t>O</w:t>
      </w:r>
      <w:r>
        <w:t>W</w:t>
      </w:r>
      <w:r w:rsidRPr="006C465A">
        <w:t xml:space="preserve"> Task 2a:</w:t>
      </w:r>
      <w:r w:rsidRPr="005601E8">
        <w:rPr>
          <w:b/>
          <w:bCs/>
        </w:rPr>
        <w:t xml:space="preserve"> </w:t>
      </w:r>
      <w:r w:rsidRPr="005601E8">
        <w:t xml:space="preserve">Conduct surveys of the </w:t>
      </w:r>
      <w:r w:rsidR="007F247F">
        <w:t>NCER</w:t>
      </w:r>
      <w:r w:rsidRPr="005601E8">
        <w:t xml:space="preserve"> at </w:t>
      </w:r>
      <w:r>
        <w:t>five</w:t>
      </w:r>
      <w:r w:rsidRPr="005601E8">
        <w:t xml:space="preserve"> year intervals to determine burrowing owl nesting locations.</w:t>
      </w:r>
    </w:p>
    <w:p w:rsidR="003F2EB8" w:rsidRPr="00647C8A" w:rsidRDefault="009B11C8" w:rsidP="00647C8A">
      <w:pPr>
        <w:spacing w:after="120"/>
        <w:ind w:left="720"/>
        <w:jc w:val="both"/>
        <w:rPr>
          <w:b/>
          <w:bCs/>
          <w:i/>
          <w:iCs/>
          <w:color w:val="FF0000"/>
        </w:rPr>
      </w:pPr>
      <w:r w:rsidRPr="00EE1FF7">
        <w:rPr>
          <w:b/>
          <w:bCs/>
          <w:i/>
          <w:iCs/>
        </w:rPr>
        <w:t xml:space="preserve">Opportunistic burrowing owl surveys were conducted in </w:t>
      </w:r>
      <w:r w:rsidR="000222CA" w:rsidRPr="00EE1FF7">
        <w:rPr>
          <w:b/>
          <w:bCs/>
          <w:i/>
          <w:iCs/>
        </w:rPr>
        <w:t>201</w:t>
      </w:r>
      <w:r w:rsidR="00DC5F32">
        <w:rPr>
          <w:b/>
          <w:bCs/>
          <w:i/>
          <w:iCs/>
        </w:rPr>
        <w:t>5</w:t>
      </w:r>
      <w:r w:rsidRPr="00EE1FF7">
        <w:rPr>
          <w:b/>
          <w:bCs/>
          <w:i/>
          <w:iCs/>
        </w:rPr>
        <w:t>.</w:t>
      </w:r>
      <w:r w:rsidRPr="003F2EB8">
        <w:rPr>
          <w:b/>
          <w:bCs/>
          <w:i/>
          <w:iCs/>
        </w:rPr>
        <w:t xml:space="preserve">  </w:t>
      </w:r>
      <w:r w:rsidR="00647C8A">
        <w:rPr>
          <w:b/>
          <w:bCs/>
          <w:i/>
          <w:iCs/>
        </w:rPr>
        <w:t xml:space="preserve">Large numbers of wintering burrowing owls were encountered during spotlighting in November </w:t>
      </w:r>
      <w:r w:rsidR="00647C8A">
        <w:rPr>
          <w:b/>
          <w:bCs/>
          <w:i/>
          <w:iCs/>
        </w:rPr>
        <w:lastRenderedPageBreak/>
        <w:t xml:space="preserve">2015. </w:t>
      </w:r>
      <w:r w:rsidR="00EC26EF" w:rsidRPr="00AF0409">
        <w:rPr>
          <w:b/>
          <w:bCs/>
          <w:i/>
          <w:iCs/>
        </w:rPr>
        <w:t>Though nesting</w:t>
      </w:r>
      <w:r w:rsidR="00EC26EF">
        <w:rPr>
          <w:b/>
          <w:bCs/>
          <w:i/>
          <w:iCs/>
        </w:rPr>
        <w:t xml:space="preserve"> activity was documented in 201</w:t>
      </w:r>
      <w:r w:rsidR="00DF7DBA">
        <w:rPr>
          <w:b/>
          <w:bCs/>
          <w:i/>
          <w:iCs/>
        </w:rPr>
        <w:t>5</w:t>
      </w:r>
      <w:r w:rsidR="00EC26EF">
        <w:rPr>
          <w:b/>
          <w:bCs/>
          <w:i/>
          <w:iCs/>
        </w:rPr>
        <w:t>, no successful reproduction was documented on</w:t>
      </w:r>
      <w:r w:rsidR="008B4040">
        <w:rPr>
          <w:b/>
          <w:bCs/>
          <w:i/>
          <w:iCs/>
        </w:rPr>
        <w:t xml:space="preserve"> the</w:t>
      </w:r>
      <w:r w:rsidR="00EC26EF">
        <w:rPr>
          <w:b/>
          <w:bCs/>
          <w:i/>
          <w:iCs/>
        </w:rPr>
        <w:t xml:space="preserve"> </w:t>
      </w:r>
      <w:r w:rsidR="007F247F">
        <w:rPr>
          <w:b/>
          <w:bCs/>
          <w:i/>
          <w:iCs/>
        </w:rPr>
        <w:t>NCER</w:t>
      </w:r>
      <w:r w:rsidR="00EC26EF">
        <w:rPr>
          <w:b/>
          <w:bCs/>
          <w:i/>
          <w:iCs/>
        </w:rPr>
        <w:t>.</w:t>
      </w:r>
      <w:r w:rsidRPr="003F2EB8">
        <w:rPr>
          <w:b/>
          <w:bCs/>
          <w:i/>
          <w:iCs/>
        </w:rPr>
        <w:t xml:space="preserve">  </w:t>
      </w:r>
    </w:p>
    <w:p w:rsidR="00030DB9" w:rsidRPr="00B21CD1" w:rsidRDefault="00030DB9" w:rsidP="000F0AF8">
      <w:pPr>
        <w:pStyle w:val="Heading3"/>
        <w:numPr>
          <w:ilvl w:val="2"/>
          <w:numId w:val="13"/>
        </w:numPr>
        <w:spacing w:before="240"/>
        <w:ind w:left="0" w:firstLine="0"/>
        <w:rPr>
          <w:b w:val="0"/>
          <w:bCs w:val="0"/>
          <w:i/>
          <w:iCs/>
        </w:rPr>
      </w:pPr>
      <w:bookmarkStart w:id="30" w:name="_Toc342064214"/>
      <w:bookmarkStart w:id="31" w:name="_Toc443988365"/>
      <w:r w:rsidRPr="00B21CD1">
        <w:rPr>
          <w:b w:val="0"/>
          <w:bCs w:val="0"/>
          <w:i/>
          <w:iCs/>
        </w:rPr>
        <w:t>Biological Element:  Other Special Status Birds</w:t>
      </w:r>
      <w:bookmarkEnd w:id="30"/>
      <w:bookmarkEnd w:id="31"/>
    </w:p>
    <w:p w:rsidR="00030DB9" w:rsidRDefault="00030DB9" w:rsidP="00A91DA4">
      <w:pPr>
        <w:spacing w:after="120"/>
        <w:ind w:left="360"/>
        <w:jc w:val="both"/>
      </w:pPr>
      <w:r w:rsidRPr="005601E8">
        <w:rPr>
          <w:b/>
          <w:bCs/>
        </w:rPr>
        <w:t xml:space="preserve">Special Status Birds Goal 1:  </w:t>
      </w:r>
      <w:r w:rsidRPr="00EF1150">
        <w:t xml:space="preserve">Monitor use of the </w:t>
      </w:r>
      <w:r w:rsidR="007F247F">
        <w:t>NCER</w:t>
      </w:r>
      <w:r w:rsidRPr="00EF1150">
        <w:t xml:space="preserve"> by special status birds. </w:t>
      </w:r>
    </w:p>
    <w:p w:rsidR="00030DB9" w:rsidRDefault="00030DB9" w:rsidP="00EF1150">
      <w:pPr>
        <w:spacing w:after="120"/>
        <w:ind w:left="720"/>
        <w:jc w:val="both"/>
      </w:pPr>
      <w:r>
        <w:t>SSB</w:t>
      </w:r>
      <w:r w:rsidRPr="006C465A">
        <w:t xml:space="preserve"> Task 1a:  </w:t>
      </w:r>
      <w:r w:rsidRPr="005601E8">
        <w:t xml:space="preserve">Conduct bird surveys once every </w:t>
      </w:r>
      <w:r>
        <w:t xml:space="preserve">five </w:t>
      </w:r>
      <w:r w:rsidRPr="005601E8">
        <w:t xml:space="preserve">years on the </w:t>
      </w:r>
      <w:r w:rsidR="007F247F">
        <w:t>NCER</w:t>
      </w:r>
      <w:r>
        <w:t xml:space="preserve"> </w:t>
      </w:r>
      <w:r w:rsidRPr="005601E8">
        <w:t>in a manner suitable to detect special status bird species</w:t>
      </w:r>
      <w:r>
        <w:t>.</w:t>
      </w:r>
    </w:p>
    <w:p w:rsidR="00030DB9" w:rsidRPr="00E214C5" w:rsidRDefault="00E214C5" w:rsidP="00E214C5">
      <w:pPr>
        <w:spacing w:after="120"/>
        <w:ind w:left="720"/>
        <w:jc w:val="both"/>
        <w:rPr>
          <w:b/>
          <w:bCs/>
          <w:i/>
          <w:iCs/>
        </w:rPr>
      </w:pPr>
      <w:r w:rsidRPr="002C293E">
        <w:rPr>
          <w:b/>
          <w:bCs/>
          <w:i/>
          <w:iCs/>
        </w:rPr>
        <w:t xml:space="preserve">Opportunistic </w:t>
      </w:r>
      <w:r w:rsidR="00C06741">
        <w:rPr>
          <w:b/>
          <w:bCs/>
          <w:i/>
          <w:iCs/>
        </w:rPr>
        <w:t>s</w:t>
      </w:r>
      <w:r w:rsidRPr="002C293E">
        <w:rPr>
          <w:b/>
          <w:bCs/>
          <w:i/>
          <w:iCs/>
        </w:rPr>
        <w:t xml:space="preserve">pecial </w:t>
      </w:r>
      <w:r w:rsidR="00C06741">
        <w:rPr>
          <w:b/>
          <w:bCs/>
          <w:i/>
          <w:iCs/>
        </w:rPr>
        <w:t>s</w:t>
      </w:r>
      <w:r w:rsidRPr="002C293E">
        <w:rPr>
          <w:b/>
          <w:bCs/>
          <w:i/>
          <w:iCs/>
        </w:rPr>
        <w:t xml:space="preserve">tatus </w:t>
      </w:r>
      <w:r w:rsidR="00C06741">
        <w:rPr>
          <w:b/>
          <w:bCs/>
          <w:i/>
          <w:iCs/>
        </w:rPr>
        <w:t>b</w:t>
      </w:r>
      <w:r w:rsidRPr="002C293E">
        <w:rPr>
          <w:b/>
          <w:bCs/>
          <w:i/>
          <w:iCs/>
        </w:rPr>
        <w:t>ird surveys were conducted in 201</w:t>
      </w:r>
      <w:r w:rsidR="00DF7DBA">
        <w:rPr>
          <w:b/>
          <w:bCs/>
          <w:i/>
          <w:iCs/>
        </w:rPr>
        <w:t>5</w:t>
      </w:r>
      <w:r w:rsidRPr="002C293E">
        <w:rPr>
          <w:b/>
          <w:bCs/>
          <w:i/>
          <w:iCs/>
        </w:rPr>
        <w:t xml:space="preserve">. </w:t>
      </w:r>
      <w:r w:rsidR="00BF7D64">
        <w:rPr>
          <w:b/>
          <w:bCs/>
          <w:i/>
          <w:iCs/>
        </w:rPr>
        <w:t xml:space="preserve">Aside from Burrowing Owls and Mountain Plovers, we observed Golden Eagles, Short-eared Owls, and Loggerhead Shrikes on the property.  </w:t>
      </w:r>
      <w:r w:rsidR="00D00DF9">
        <w:rPr>
          <w:b/>
          <w:bCs/>
          <w:i/>
          <w:iCs/>
        </w:rPr>
        <w:t>Standardized bird surveys will be initiated in 201</w:t>
      </w:r>
      <w:r w:rsidR="00DF7DBA">
        <w:rPr>
          <w:b/>
          <w:bCs/>
          <w:i/>
          <w:iCs/>
        </w:rPr>
        <w:t>6</w:t>
      </w:r>
      <w:r w:rsidR="00D00DF9">
        <w:rPr>
          <w:b/>
          <w:bCs/>
          <w:i/>
          <w:iCs/>
        </w:rPr>
        <w:t>.</w:t>
      </w:r>
    </w:p>
    <w:p w:rsidR="00030DB9" w:rsidRPr="00B21CD1" w:rsidRDefault="00030DB9" w:rsidP="000F0AF8">
      <w:pPr>
        <w:pStyle w:val="Heading3"/>
        <w:numPr>
          <w:ilvl w:val="2"/>
          <w:numId w:val="13"/>
        </w:numPr>
        <w:spacing w:before="240"/>
        <w:ind w:left="0" w:firstLine="0"/>
        <w:rPr>
          <w:b w:val="0"/>
          <w:bCs w:val="0"/>
          <w:i/>
          <w:iCs/>
        </w:rPr>
      </w:pPr>
      <w:bookmarkStart w:id="32" w:name="_Toc342064215"/>
      <w:bookmarkStart w:id="33" w:name="_Toc443988366"/>
      <w:r w:rsidRPr="00B21CD1">
        <w:rPr>
          <w:b w:val="0"/>
          <w:bCs w:val="0"/>
          <w:i/>
          <w:iCs/>
        </w:rPr>
        <w:t>Biological Element:  Special Status Amphibians</w:t>
      </w:r>
      <w:bookmarkEnd w:id="32"/>
      <w:bookmarkEnd w:id="33"/>
    </w:p>
    <w:p w:rsidR="00030DB9" w:rsidRDefault="00030DB9" w:rsidP="00A529CF">
      <w:pPr>
        <w:spacing w:after="120"/>
        <w:ind w:left="360"/>
        <w:jc w:val="both"/>
      </w:pPr>
      <w:r w:rsidRPr="005601E8">
        <w:rPr>
          <w:b/>
          <w:bCs/>
        </w:rPr>
        <w:t>Special Status Amphibians Goal 1:</w:t>
      </w:r>
      <w:r w:rsidRPr="005601E8">
        <w:t xml:space="preserve">  </w:t>
      </w:r>
      <w:r w:rsidRPr="000D760B">
        <w:t>Maintain breeding ponds and upland grassland habitat.</w:t>
      </w:r>
    </w:p>
    <w:p w:rsidR="00030DB9" w:rsidRDefault="00030DB9" w:rsidP="00A529CF">
      <w:pPr>
        <w:spacing w:after="120"/>
        <w:ind w:left="720"/>
        <w:jc w:val="both"/>
      </w:pPr>
      <w:r w:rsidRPr="006C465A">
        <w:t xml:space="preserve">SSA Task 1a:  </w:t>
      </w:r>
      <w:r w:rsidRPr="005601E8">
        <w:t>Control access</w:t>
      </w:r>
      <w:r>
        <w:t xml:space="preserve"> by livestock</w:t>
      </w:r>
      <w:r w:rsidRPr="005601E8">
        <w:t xml:space="preserve"> to </w:t>
      </w:r>
      <w:r>
        <w:t>amphibian breeding ponds</w:t>
      </w:r>
      <w:r w:rsidRPr="005601E8">
        <w:t xml:space="preserve"> during wet conditions</w:t>
      </w:r>
      <w:r>
        <w:t xml:space="preserve"> when standing water is present or soil is saturated</w:t>
      </w:r>
      <w:r w:rsidRPr="005601E8">
        <w:t xml:space="preserve">.  </w:t>
      </w:r>
    </w:p>
    <w:p w:rsidR="00E214C5" w:rsidRPr="006C465A" w:rsidRDefault="00880040" w:rsidP="0033709E">
      <w:pPr>
        <w:spacing w:after="120"/>
        <w:ind w:left="720"/>
        <w:jc w:val="both"/>
      </w:pPr>
      <w:r>
        <w:rPr>
          <w:b/>
          <w:bCs/>
          <w:i/>
          <w:iCs/>
        </w:rPr>
        <w:t>R</w:t>
      </w:r>
      <w:r w:rsidR="00052969" w:rsidRPr="006835B8">
        <w:rPr>
          <w:b/>
          <w:bCs/>
          <w:i/>
          <w:iCs/>
        </w:rPr>
        <w:t xml:space="preserve">ainfall totals were too low </w:t>
      </w:r>
      <w:r w:rsidR="00703C50">
        <w:rPr>
          <w:b/>
          <w:bCs/>
          <w:i/>
          <w:iCs/>
        </w:rPr>
        <w:t>in 201</w:t>
      </w:r>
      <w:r w:rsidR="00DF7DBA">
        <w:rPr>
          <w:b/>
          <w:bCs/>
          <w:i/>
          <w:iCs/>
        </w:rPr>
        <w:t>5</w:t>
      </w:r>
      <w:r w:rsidR="00703C50">
        <w:rPr>
          <w:b/>
          <w:bCs/>
          <w:i/>
          <w:iCs/>
        </w:rPr>
        <w:t xml:space="preserve"> </w:t>
      </w:r>
      <w:r w:rsidR="00052969" w:rsidRPr="006835B8">
        <w:rPr>
          <w:b/>
          <w:bCs/>
          <w:i/>
          <w:iCs/>
        </w:rPr>
        <w:t>to create the</w:t>
      </w:r>
      <w:r w:rsidR="00052969">
        <w:rPr>
          <w:b/>
          <w:bCs/>
          <w:i/>
          <w:iCs/>
        </w:rPr>
        <w:t xml:space="preserve"> favorable </w:t>
      </w:r>
      <w:r w:rsidR="00052969" w:rsidRPr="006835B8">
        <w:rPr>
          <w:b/>
          <w:bCs/>
          <w:i/>
          <w:iCs/>
        </w:rPr>
        <w:t xml:space="preserve">ponding conditions needed </w:t>
      </w:r>
      <w:r w:rsidR="00052969">
        <w:rPr>
          <w:b/>
          <w:bCs/>
          <w:i/>
          <w:iCs/>
        </w:rPr>
        <w:t>by</w:t>
      </w:r>
      <w:r w:rsidR="00052969" w:rsidRPr="006835B8">
        <w:rPr>
          <w:b/>
          <w:bCs/>
          <w:i/>
          <w:iCs/>
        </w:rPr>
        <w:t xml:space="preserve"> </w:t>
      </w:r>
      <w:r w:rsidR="00052969">
        <w:rPr>
          <w:b/>
          <w:bCs/>
          <w:i/>
          <w:iCs/>
        </w:rPr>
        <w:t>special status amphibians</w:t>
      </w:r>
      <w:r w:rsidR="00052969" w:rsidRPr="006835B8">
        <w:rPr>
          <w:b/>
          <w:bCs/>
          <w:i/>
          <w:iCs/>
        </w:rPr>
        <w:t>.</w:t>
      </w:r>
      <w:r w:rsidR="00052969">
        <w:rPr>
          <w:b/>
          <w:bCs/>
          <w:i/>
          <w:iCs/>
        </w:rPr>
        <w:t xml:space="preserve">  </w:t>
      </w:r>
      <w:r w:rsidR="00BF7D64">
        <w:rPr>
          <w:b/>
          <w:bCs/>
          <w:i/>
          <w:iCs/>
        </w:rPr>
        <w:t xml:space="preserve">Due to low precipitation and a corresponding lack of vegetative growth, no livestock grazing occurred on </w:t>
      </w:r>
      <w:r w:rsidR="0083559F">
        <w:rPr>
          <w:b/>
          <w:bCs/>
          <w:i/>
          <w:iCs/>
        </w:rPr>
        <w:t>the NCER</w:t>
      </w:r>
      <w:r w:rsidR="00BF7D64">
        <w:rPr>
          <w:b/>
          <w:bCs/>
          <w:i/>
          <w:iCs/>
        </w:rPr>
        <w:t xml:space="preserve"> in 201</w:t>
      </w:r>
      <w:r w:rsidR="00DF7DBA">
        <w:rPr>
          <w:b/>
          <w:bCs/>
          <w:i/>
          <w:iCs/>
        </w:rPr>
        <w:t>5</w:t>
      </w:r>
      <w:r w:rsidR="00BF7D64">
        <w:rPr>
          <w:b/>
          <w:bCs/>
          <w:i/>
          <w:iCs/>
        </w:rPr>
        <w:t>.</w:t>
      </w:r>
    </w:p>
    <w:p w:rsidR="00030DB9" w:rsidRDefault="00030DB9" w:rsidP="00A529CF">
      <w:pPr>
        <w:spacing w:after="120"/>
        <w:ind w:left="360"/>
        <w:jc w:val="both"/>
      </w:pPr>
      <w:r w:rsidRPr="005601E8">
        <w:rPr>
          <w:b/>
          <w:bCs/>
        </w:rPr>
        <w:t xml:space="preserve">Special Status Amphibians Goal 2:  </w:t>
      </w:r>
      <w:r w:rsidRPr="000D760B">
        <w:t xml:space="preserve">Monitor special status amphibian populations on the </w:t>
      </w:r>
      <w:r w:rsidR="0083559F">
        <w:t>NCER</w:t>
      </w:r>
      <w:r w:rsidRPr="000D760B">
        <w:t>.</w:t>
      </w:r>
    </w:p>
    <w:p w:rsidR="00030DB9" w:rsidRDefault="00030DB9" w:rsidP="00A529CF">
      <w:pPr>
        <w:spacing w:after="120"/>
        <w:ind w:left="720"/>
        <w:jc w:val="both"/>
      </w:pPr>
      <w:r w:rsidRPr="006C465A">
        <w:t>SSA Task 2a:</w:t>
      </w:r>
      <w:r w:rsidRPr="005601E8">
        <w:rPr>
          <w:b/>
          <w:bCs/>
        </w:rPr>
        <w:t xml:space="preserve">  </w:t>
      </w:r>
      <w:r w:rsidRPr="005601E8">
        <w:t xml:space="preserve">Survey suitable ephemeral aquatic habitat for presence of Western spadefoot toad or other special status amphibians once every </w:t>
      </w:r>
      <w:r>
        <w:t>five</w:t>
      </w:r>
      <w:r w:rsidRPr="005601E8">
        <w:t xml:space="preserve"> years</w:t>
      </w:r>
      <w:r>
        <w:t>, or during years with average or above-average rainfall</w:t>
      </w:r>
      <w:r w:rsidRPr="005601E8">
        <w:t>.</w:t>
      </w:r>
    </w:p>
    <w:p w:rsidR="00030DB9" w:rsidRPr="006C465A" w:rsidRDefault="00E214C5" w:rsidP="0033709E">
      <w:pPr>
        <w:spacing w:after="120"/>
        <w:ind w:left="720"/>
        <w:jc w:val="both"/>
      </w:pPr>
      <w:r w:rsidRPr="006835B8">
        <w:rPr>
          <w:b/>
          <w:bCs/>
          <w:i/>
          <w:iCs/>
        </w:rPr>
        <w:t xml:space="preserve">Visual and dip-net surveys for </w:t>
      </w:r>
      <w:r w:rsidR="0097408B">
        <w:rPr>
          <w:b/>
          <w:bCs/>
          <w:i/>
          <w:iCs/>
        </w:rPr>
        <w:t>special status</w:t>
      </w:r>
      <w:r w:rsidR="0097408B" w:rsidRPr="006835B8">
        <w:rPr>
          <w:b/>
          <w:bCs/>
          <w:i/>
          <w:iCs/>
        </w:rPr>
        <w:t xml:space="preserve"> </w:t>
      </w:r>
      <w:r w:rsidRPr="006835B8">
        <w:rPr>
          <w:b/>
          <w:bCs/>
          <w:i/>
          <w:iCs/>
        </w:rPr>
        <w:t xml:space="preserve">amphibians were not conducted </w:t>
      </w:r>
      <w:r w:rsidR="00140B63">
        <w:rPr>
          <w:b/>
          <w:bCs/>
          <w:i/>
          <w:iCs/>
        </w:rPr>
        <w:t>in 201</w:t>
      </w:r>
      <w:r w:rsidR="00DF7DBA">
        <w:rPr>
          <w:b/>
          <w:bCs/>
          <w:i/>
          <w:iCs/>
        </w:rPr>
        <w:t>5</w:t>
      </w:r>
      <w:r w:rsidR="00140B63">
        <w:rPr>
          <w:b/>
          <w:bCs/>
          <w:i/>
          <w:iCs/>
        </w:rPr>
        <w:t xml:space="preserve"> </w:t>
      </w:r>
      <w:r>
        <w:rPr>
          <w:b/>
          <w:bCs/>
          <w:i/>
          <w:iCs/>
        </w:rPr>
        <w:t xml:space="preserve">because </w:t>
      </w:r>
      <w:r w:rsidR="00140B63">
        <w:rPr>
          <w:b/>
          <w:bCs/>
          <w:i/>
          <w:iCs/>
        </w:rPr>
        <w:t>r</w:t>
      </w:r>
      <w:r w:rsidR="00140B63" w:rsidRPr="006835B8">
        <w:rPr>
          <w:b/>
          <w:bCs/>
          <w:i/>
          <w:iCs/>
        </w:rPr>
        <w:t>ainfall totals were too low to create the</w:t>
      </w:r>
      <w:r w:rsidR="00140B63">
        <w:rPr>
          <w:b/>
          <w:bCs/>
          <w:i/>
          <w:iCs/>
        </w:rPr>
        <w:t xml:space="preserve"> favorable </w:t>
      </w:r>
      <w:r w:rsidR="00140B63" w:rsidRPr="006835B8">
        <w:rPr>
          <w:b/>
          <w:bCs/>
          <w:i/>
          <w:iCs/>
        </w:rPr>
        <w:t xml:space="preserve">ponding conditions needed </w:t>
      </w:r>
      <w:r w:rsidR="00140B63">
        <w:rPr>
          <w:b/>
          <w:bCs/>
          <w:i/>
          <w:iCs/>
        </w:rPr>
        <w:t>by</w:t>
      </w:r>
      <w:r w:rsidR="00140B63" w:rsidRPr="006835B8">
        <w:rPr>
          <w:b/>
          <w:bCs/>
          <w:i/>
          <w:iCs/>
        </w:rPr>
        <w:t xml:space="preserve"> </w:t>
      </w:r>
      <w:r w:rsidR="00140B63">
        <w:rPr>
          <w:b/>
          <w:bCs/>
          <w:i/>
          <w:iCs/>
        </w:rPr>
        <w:t>special status amphibians</w:t>
      </w:r>
      <w:r w:rsidR="00140B63" w:rsidRPr="006835B8">
        <w:rPr>
          <w:b/>
          <w:bCs/>
          <w:i/>
          <w:iCs/>
        </w:rPr>
        <w:t>.</w:t>
      </w:r>
    </w:p>
    <w:p w:rsidR="00030DB9" w:rsidRPr="00D501E0" w:rsidRDefault="00030DB9" w:rsidP="000F0AF8">
      <w:pPr>
        <w:pStyle w:val="Heading3Justified"/>
        <w:numPr>
          <w:ilvl w:val="2"/>
          <w:numId w:val="13"/>
        </w:numPr>
        <w:ind w:left="0" w:firstLine="0"/>
      </w:pPr>
      <w:bookmarkStart w:id="34" w:name="_Toc342064216"/>
      <w:bookmarkStart w:id="35" w:name="_Toc443988367"/>
      <w:r w:rsidRPr="00D501E0">
        <w:t xml:space="preserve">Biological Element:  </w:t>
      </w:r>
      <w:bookmarkEnd w:id="34"/>
      <w:r w:rsidR="00170871">
        <w:t>Pronghorn and Tule Elk</w:t>
      </w:r>
      <w:bookmarkEnd w:id="35"/>
    </w:p>
    <w:p w:rsidR="00710684" w:rsidRDefault="00170871" w:rsidP="00840AC3">
      <w:pPr>
        <w:spacing w:after="120"/>
        <w:ind w:left="360"/>
        <w:jc w:val="both"/>
      </w:pPr>
      <w:r>
        <w:rPr>
          <w:b/>
          <w:bCs/>
        </w:rPr>
        <w:t xml:space="preserve">Pronghorn and Tule Elk </w:t>
      </w:r>
      <w:r w:rsidR="00030DB9" w:rsidRPr="005601E8">
        <w:rPr>
          <w:b/>
          <w:bCs/>
        </w:rPr>
        <w:t xml:space="preserve">Goal 1:  </w:t>
      </w:r>
      <w:r w:rsidR="00030DB9" w:rsidRPr="0091747A">
        <w:t xml:space="preserve">Maintain and enhance habitat for pronghorn and elk on the </w:t>
      </w:r>
      <w:r w:rsidR="0083559F">
        <w:t>NCER</w:t>
      </w:r>
      <w:r w:rsidR="00030DB9" w:rsidRPr="0091747A">
        <w:t>.</w:t>
      </w:r>
      <w:r w:rsidR="00030DB9" w:rsidRPr="00AB020E">
        <w:t xml:space="preserve"> </w:t>
      </w:r>
    </w:p>
    <w:p w:rsidR="00C46B4A" w:rsidRDefault="00AB2E2E" w:rsidP="00A529CF">
      <w:pPr>
        <w:spacing w:after="120"/>
        <w:ind w:left="720"/>
        <w:jc w:val="both"/>
      </w:pPr>
      <w:r>
        <w:t>PT</w:t>
      </w:r>
      <w:r w:rsidR="00030DB9" w:rsidRPr="006C465A">
        <w:t xml:space="preserve"> Task 1a: </w:t>
      </w:r>
      <w:r w:rsidR="00030DB9" w:rsidRPr="005601E8">
        <w:t>Implement fence enhancement and</w:t>
      </w:r>
      <w:r w:rsidR="00030DB9">
        <w:t>/or</w:t>
      </w:r>
      <w:r w:rsidR="00030DB9" w:rsidRPr="005601E8">
        <w:t xml:space="preserve"> removal</w:t>
      </w:r>
      <w:r w:rsidR="00030DB9">
        <w:t xml:space="preserve"> on </w:t>
      </w:r>
      <w:r w:rsidR="0074611C">
        <w:t xml:space="preserve">the </w:t>
      </w:r>
      <w:r w:rsidR="0083559F">
        <w:t>NCER</w:t>
      </w:r>
      <w:r w:rsidR="00030DB9">
        <w:t xml:space="preserve"> </w:t>
      </w:r>
      <w:r w:rsidR="00030DB9" w:rsidRPr="005601E8">
        <w:t>to increase permeability across the landscape.</w:t>
      </w:r>
    </w:p>
    <w:p w:rsidR="00C46B4A" w:rsidRDefault="00C46B4A" w:rsidP="00840AC3">
      <w:pPr>
        <w:spacing w:after="120"/>
        <w:ind w:left="720"/>
        <w:jc w:val="both"/>
        <w:rPr>
          <w:b/>
          <w:bCs/>
          <w:i/>
          <w:iCs/>
        </w:rPr>
      </w:pPr>
      <w:r w:rsidRPr="000D23E6">
        <w:rPr>
          <w:b/>
          <w:bCs/>
          <w:i/>
          <w:iCs/>
        </w:rPr>
        <w:t>Approximately</w:t>
      </w:r>
      <w:r w:rsidRPr="000D23E6">
        <w:rPr>
          <w:b/>
          <w:bCs/>
          <w:i/>
          <w:iCs/>
          <w:color w:val="FF0000"/>
        </w:rPr>
        <w:t xml:space="preserve"> </w:t>
      </w:r>
      <w:r w:rsidR="00B347C4" w:rsidRPr="000D23E6">
        <w:rPr>
          <w:b/>
          <w:bCs/>
          <w:i/>
          <w:iCs/>
        </w:rPr>
        <w:t>3</w:t>
      </w:r>
      <w:r w:rsidR="00140B63" w:rsidRPr="000D23E6">
        <w:rPr>
          <w:b/>
          <w:bCs/>
          <w:i/>
          <w:iCs/>
        </w:rPr>
        <w:t xml:space="preserve">9 </w:t>
      </w:r>
      <w:r w:rsidRPr="000D23E6">
        <w:rPr>
          <w:b/>
          <w:bCs/>
          <w:i/>
          <w:iCs/>
        </w:rPr>
        <w:t xml:space="preserve">miles of fence </w:t>
      </w:r>
      <w:r w:rsidR="00140B63" w:rsidRPr="000D23E6">
        <w:rPr>
          <w:b/>
          <w:bCs/>
          <w:i/>
          <w:iCs/>
        </w:rPr>
        <w:t xml:space="preserve">has been </w:t>
      </w:r>
      <w:r w:rsidRPr="000D23E6">
        <w:rPr>
          <w:b/>
          <w:bCs/>
          <w:i/>
          <w:iCs/>
        </w:rPr>
        <w:t xml:space="preserve">removed from </w:t>
      </w:r>
      <w:r w:rsidR="009941F2" w:rsidRPr="000D23E6">
        <w:rPr>
          <w:b/>
          <w:bCs/>
          <w:i/>
          <w:iCs/>
        </w:rPr>
        <w:t xml:space="preserve">the </w:t>
      </w:r>
      <w:r w:rsidR="0083559F">
        <w:rPr>
          <w:b/>
          <w:bCs/>
          <w:i/>
          <w:iCs/>
        </w:rPr>
        <w:t>NCER</w:t>
      </w:r>
      <w:r w:rsidR="00DE7604" w:rsidRPr="000D23E6">
        <w:rPr>
          <w:b/>
          <w:bCs/>
          <w:i/>
          <w:iCs/>
        </w:rPr>
        <w:t xml:space="preserve"> </w:t>
      </w:r>
      <w:r w:rsidR="00D00DF9" w:rsidRPr="000D23E6">
        <w:rPr>
          <w:b/>
          <w:bCs/>
          <w:i/>
          <w:iCs/>
        </w:rPr>
        <w:t>and</w:t>
      </w:r>
      <w:r w:rsidR="009941F2" w:rsidRPr="000D23E6">
        <w:rPr>
          <w:b/>
          <w:bCs/>
          <w:i/>
          <w:iCs/>
        </w:rPr>
        <w:t xml:space="preserve"> a</w:t>
      </w:r>
      <w:r w:rsidRPr="000D23E6">
        <w:rPr>
          <w:b/>
          <w:bCs/>
          <w:i/>
          <w:iCs/>
        </w:rPr>
        <w:t xml:space="preserve">pproximately </w:t>
      </w:r>
      <w:r w:rsidR="00B347C4" w:rsidRPr="000D23E6">
        <w:rPr>
          <w:b/>
          <w:bCs/>
          <w:i/>
          <w:iCs/>
        </w:rPr>
        <w:t>39</w:t>
      </w:r>
      <w:r w:rsidR="00140B63" w:rsidRPr="000D23E6">
        <w:rPr>
          <w:b/>
          <w:bCs/>
          <w:i/>
          <w:iCs/>
          <w:color w:val="FF0000"/>
        </w:rPr>
        <w:t xml:space="preserve"> </w:t>
      </w:r>
      <w:r w:rsidRPr="000D23E6">
        <w:rPr>
          <w:b/>
          <w:bCs/>
          <w:i/>
          <w:iCs/>
        </w:rPr>
        <w:t xml:space="preserve">miles of fence </w:t>
      </w:r>
      <w:r w:rsidR="00140B63" w:rsidRPr="000D23E6">
        <w:rPr>
          <w:b/>
          <w:bCs/>
          <w:i/>
          <w:iCs/>
        </w:rPr>
        <w:t xml:space="preserve">has been </w:t>
      </w:r>
      <w:r w:rsidRPr="000D23E6">
        <w:rPr>
          <w:b/>
          <w:bCs/>
          <w:i/>
          <w:iCs/>
        </w:rPr>
        <w:t xml:space="preserve">enhanced or installed </w:t>
      </w:r>
      <w:r w:rsidR="00140B63" w:rsidRPr="000D23E6">
        <w:rPr>
          <w:b/>
          <w:bCs/>
          <w:i/>
          <w:iCs/>
        </w:rPr>
        <w:t>since the fence work was initiated in 2012</w:t>
      </w:r>
      <w:r w:rsidRPr="000D23E6">
        <w:rPr>
          <w:b/>
          <w:bCs/>
          <w:i/>
          <w:iCs/>
        </w:rPr>
        <w:t xml:space="preserve">.  Removed fence included old fence materials </w:t>
      </w:r>
      <w:r w:rsidR="00DE7604" w:rsidRPr="000D23E6">
        <w:rPr>
          <w:b/>
          <w:bCs/>
          <w:i/>
          <w:iCs/>
        </w:rPr>
        <w:t xml:space="preserve">and </w:t>
      </w:r>
      <w:proofErr w:type="spellStart"/>
      <w:r w:rsidRPr="000D23E6">
        <w:rPr>
          <w:b/>
          <w:bCs/>
          <w:i/>
          <w:iCs/>
        </w:rPr>
        <w:t>hogwire</w:t>
      </w:r>
      <w:proofErr w:type="spellEnd"/>
      <w:r w:rsidR="00DF7DBA">
        <w:rPr>
          <w:b/>
          <w:bCs/>
          <w:i/>
          <w:iCs/>
        </w:rPr>
        <w:t xml:space="preserve"> or field fence</w:t>
      </w:r>
      <w:r w:rsidRPr="000D23E6">
        <w:rPr>
          <w:b/>
          <w:bCs/>
          <w:i/>
          <w:iCs/>
        </w:rPr>
        <w:t xml:space="preserve">.  Much of the fence removed was cross fence from the interior portions of the </w:t>
      </w:r>
      <w:r w:rsidR="0083559F">
        <w:rPr>
          <w:b/>
          <w:bCs/>
          <w:i/>
          <w:iCs/>
        </w:rPr>
        <w:t>NCER</w:t>
      </w:r>
      <w:r w:rsidRPr="000D23E6">
        <w:rPr>
          <w:b/>
          <w:bCs/>
          <w:i/>
          <w:iCs/>
        </w:rPr>
        <w:t xml:space="preserve">.  Enhanced fence included fence that was salvageable and </w:t>
      </w:r>
      <w:r w:rsidR="009941F2" w:rsidRPr="000D23E6">
        <w:rPr>
          <w:b/>
          <w:bCs/>
          <w:i/>
          <w:iCs/>
        </w:rPr>
        <w:t xml:space="preserve">needed maintenance but did </w:t>
      </w:r>
      <w:r w:rsidRPr="000D23E6">
        <w:rPr>
          <w:b/>
          <w:bCs/>
          <w:i/>
          <w:iCs/>
        </w:rPr>
        <w:t xml:space="preserve">not need full replacement.  The majority of this occurred along </w:t>
      </w:r>
      <w:proofErr w:type="spellStart"/>
      <w:r w:rsidRPr="000D23E6">
        <w:rPr>
          <w:b/>
          <w:bCs/>
          <w:i/>
          <w:iCs/>
        </w:rPr>
        <w:t>Bitterwater</w:t>
      </w:r>
      <w:proofErr w:type="spellEnd"/>
      <w:r w:rsidRPr="000D23E6">
        <w:rPr>
          <w:b/>
          <w:bCs/>
          <w:i/>
          <w:iCs/>
        </w:rPr>
        <w:t xml:space="preserve"> Road, State Route 58, and in </w:t>
      </w:r>
      <w:r w:rsidRPr="000D23E6">
        <w:rPr>
          <w:b/>
          <w:bCs/>
          <w:i/>
          <w:iCs/>
        </w:rPr>
        <w:lastRenderedPageBreak/>
        <w:t>Sections 23 and 26 to the east of Topaz Solar Farms (Fig</w:t>
      </w:r>
      <w:r w:rsidR="005358F0" w:rsidRPr="000D23E6">
        <w:rPr>
          <w:b/>
          <w:bCs/>
          <w:i/>
          <w:iCs/>
        </w:rPr>
        <w:t>.</w:t>
      </w:r>
      <w:r w:rsidRPr="000D23E6">
        <w:rPr>
          <w:b/>
          <w:bCs/>
          <w:i/>
          <w:iCs/>
        </w:rPr>
        <w:t xml:space="preserve"> </w:t>
      </w:r>
      <w:r w:rsidR="005358F0" w:rsidRPr="000D23E6">
        <w:rPr>
          <w:b/>
          <w:bCs/>
          <w:i/>
          <w:iCs/>
        </w:rPr>
        <w:t>6</w:t>
      </w:r>
      <w:r w:rsidRPr="000D23E6">
        <w:rPr>
          <w:b/>
          <w:bCs/>
          <w:i/>
          <w:iCs/>
        </w:rPr>
        <w:t xml:space="preserve">). </w:t>
      </w:r>
      <w:r w:rsidR="00533541" w:rsidRPr="000D23E6">
        <w:rPr>
          <w:b/>
          <w:bCs/>
          <w:i/>
          <w:iCs/>
        </w:rPr>
        <w:t>A 4-strand, wildlife friendly fence specification was chosen for all new and enhanced fence construction (</w:t>
      </w:r>
      <w:r w:rsidR="00146636" w:rsidRPr="000D23E6">
        <w:rPr>
          <w:b/>
          <w:bCs/>
          <w:i/>
          <w:iCs/>
        </w:rPr>
        <w:t xml:space="preserve">Fig. </w:t>
      </w:r>
      <w:r w:rsidR="005358F0" w:rsidRPr="000D23E6">
        <w:rPr>
          <w:b/>
          <w:bCs/>
          <w:i/>
          <w:iCs/>
        </w:rPr>
        <w:t>7</w:t>
      </w:r>
      <w:r w:rsidR="00533541" w:rsidRPr="000D23E6">
        <w:rPr>
          <w:b/>
          <w:bCs/>
          <w:i/>
          <w:iCs/>
        </w:rPr>
        <w:t xml:space="preserve">). </w:t>
      </w:r>
      <w:r w:rsidRPr="000D23E6">
        <w:rPr>
          <w:b/>
          <w:bCs/>
          <w:i/>
          <w:iCs/>
        </w:rPr>
        <w:t>All fence work was monitored by Althouse and Meade, Inc. biologists.</w:t>
      </w:r>
      <w:r w:rsidRPr="000741CF">
        <w:rPr>
          <w:b/>
          <w:bCs/>
          <w:i/>
          <w:iCs/>
        </w:rPr>
        <w:t xml:space="preserve"> </w:t>
      </w:r>
    </w:p>
    <w:p w:rsidR="00C267FE" w:rsidRPr="001E6BFC" w:rsidRDefault="001E6BFC" w:rsidP="00840AC3">
      <w:pPr>
        <w:spacing w:after="120"/>
        <w:ind w:left="720"/>
        <w:jc w:val="both"/>
        <w:rPr>
          <w:b/>
          <w:bCs/>
          <w:i/>
          <w:iCs/>
        </w:rPr>
      </w:pPr>
      <w:r w:rsidRPr="001E6BFC">
        <w:rPr>
          <w:b/>
          <w:bCs/>
          <w:i/>
          <w:iCs/>
        </w:rPr>
        <w:t xml:space="preserve">A total of 45 pronghorn (9 bucks, 30 does, and 6 fawns) were observed in the North Carrizo herd in 2015.  A total of 173 </w:t>
      </w:r>
      <w:proofErr w:type="spellStart"/>
      <w:r w:rsidRPr="001E6BFC">
        <w:rPr>
          <w:b/>
          <w:bCs/>
          <w:i/>
          <w:iCs/>
        </w:rPr>
        <w:t>tule</w:t>
      </w:r>
      <w:proofErr w:type="spellEnd"/>
      <w:r w:rsidRPr="001E6BFC">
        <w:rPr>
          <w:b/>
          <w:bCs/>
          <w:i/>
          <w:iCs/>
        </w:rPr>
        <w:t xml:space="preserve"> elk (34 males, 117 females, and 22 calves) were observed in the North Carrizo herd in 2015.</w:t>
      </w:r>
    </w:p>
    <w:p w:rsidR="0057127C" w:rsidRDefault="00091659" w:rsidP="00023C15">
      <w:pPr>
        <w:keepNext/>
        <w:spacing w:after="120"/>
        <w:jc w:val="both"/>
        <w:rPr>
          <w:sz w:val="22"/>
          <w:szCs w:val="22"/>
        </w:rPr>
      </w:pPr>
      <w:r>
        <w:rPr>
          <w:noProof/>
          <w:sz w:val="22"/>
          <w:szCs w:val="22"/>
        </w:rPr>
        <w:drawing>
          <wp:inline distT="0" distB="0" distL="0" distR="0" wp14:anchorId="65A57125" wp14:editId="16F28218">
            <wp:extent cx="5486400" cy="4239491"/>
            <wp:effectExtent l="0" t="0" r="0" b="8890"/>
            <wp:docPr id="12" name="Picture 12" descr="G:\DFG\Solar\Topaz\Reporting\Images\TopazFences_20140721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FG\Solar\Topaz\Reporting\Images\TopazFences_20140721jpg_P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39491"/>
                    </a:xfrm>
                    <a:prstGeom prst="rect">
                      <a:avLst/>
                    </a:prstGeom>
                    <a:noFill/>
                    <a:ln>
                      <a:noFill/>
                    </a:ln>
                  </pic:spPr>
                </pic:pic>
              </a:graphicData>
            </a:graphic>
          </wp:inline>
        </w:drawing>
      </w:r>
    </w:p>
    <w:p w:rsidR="002032CD" w:rsidRPr="00023C15" w:rsidRDefault="00093997" w:rsidP="00093997">
      <w:pPr>
        <w:pStyle w:val="Caption"/>
      </w:pPr>
      <w:bookmarkStart w:id="36" w:name="_Toc444012621"/>
      <w:proofErr w:type="gramStart"/>
      <w:r>
        <w:t xml:space="preserve">Figure </w:t>
      </w:r>
      <w:r w:rsidR="00395B51">
        <w:fldChar w:fldCharType="begin"/>
      </w:r>
      <w:r w:rsidR="00395B51">
        <w:instrText xml:space="preserve"> SEQ Figure \* ARABIC </w:instrText>
      </w:r>
      <w:r w:rsidR="00395B51">
        <w:fldChar w:fldCharType="separate"/>
      </w:r>
      <w:r>
        <w:rPr>
          <w:noProof/>
        </w:rPr>
        <w:t>6</w:t>
      </w:r>
      <w:r w:rsidR="00395B51">
        <w:rPr>
          <w:noProof/>
        </w:rPr>
        <w:fldChar w:fldCharType="end"/>
      </w:r>
      <w:r>
        <w:t>.</w:t>
      </w:r>
      <w:proofErr w:type="gramEnd"/>
      <w:r>
        <w:t xml:space="preserve">  </w:t>
      </w:r>
      <w:r w:rsidRPr="002032CD">
        <w:t>Proposed fence construction and retrofitting on</w:t>
      </w:r>
      <w:r>
        <w:t xml:space="preserve"> the</w:t>
      </w:r>
      <w:r w:rsidRPr="002032CD">
        <w:t xml:space="preserve"> </w:t>
      </w:r>
      <w:r>
        <w:t>NCER</w:t>
      </w:r>
      <w:r w:rsidRPr="002032CD">
        <w:t xml:space="preserve">.  </w:t>
      </w:r>
      <w:r>
        <w:t>Green</w:t>
      </w:r>
      <w:r w:rsidRPr="002032CD">
        <w:t xml:space="preserve"> lines indicate fences that were completed </w:t>
      </w:r>
      <w:r>
        <w:t>by the end of 2014</w:t>
      </w:r>
      <w:r w:rsidRPr="002032CD">
        <w:t>.</w:t>
      </w:r>
      <w:r>
        <w:t xml:space="preserve"> </w:t>
      </w:r>
      <w:proofErr w:type="gramStart"/>
      <w:r>
        <w:t>Diagram courtesy of MidAmerican Solar.</w:t>
      </w:r>
      <w:bookmarkEnd w:id="36"/>
      <w:proofErr w:type="gramEnd"/>
    </w:p>
    <w:p w:rsidR="002032CD" w:rsidRDefault="00395B51" w:rsidP="002032CD">
      <w:pPr>
        <w:pStyle w:val="Caption"/>
      </w:pPr>
      <w:r>
        <w:rPr>
          <w:b/>
          <w:bCs/>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pt;margin-top:12.65pt;width:381.05pt;height:213.3pt;z-index:251662336">
            <v:imagedata r:id="rId16" o:title=""/>
            <w10:wrap type="topAndBottom"/>
          </v:shape>
          <o:OLEObject Type="Embed" ProgID="AcroExch.Document.11" ShapeID="_x0000_s1027" DrawAspect="Content" ObjectID="_1529495117" r:id="rId17"/>
        </w:pict>
      </w:r>
    </w:p>
    <w:p w:rsidR="00030DB9" w:rsidRDefault="00030DB9" w:rsidP="00A529CF">
      <w:pPr>
        <w:spacing w:after="120"/>
        <w:ind w:left="720"/>
        <w:jc w:val="both"/>
        <w:rPr>
          <w:b/>
          <w:bCs/>
          <w:i/>
          <w:iCs/>
        </w:rPr>
      </w:pPr>
      <w:r w:rsidRPr="005601E8">
        <w:lastRenderedPageBreak/>
        <w:t xml:space="preserve">  </w:t>
      </w:r>
    </w:p>
    <w:p w:rsidR="00533541" w:rsidRPr="00023C15" w:rsidRDefault="00023C15" w:rsidP="002032CD">
      <w:pPr>
        <w:pStyle w:val="Caption"/>
      </w:pPr>
      <w:proofErr w:type="gramStart"/>
      <w:r w:rsidRPr="00023C15">
        <w:t xml:space="preserve">Figure </w:t>
      </w:r>
      <w:r w:rsidR="00647C8A">
        <w:t>7</w:t>
      </w:r>
      <w:r w:rsidR="002032CD" w:rsidRPr="00023C15">
        <w:t>.</w:t>
      </w:r>
      <w:proofErr w:type="gramEnd"/>
      <w:r w:rsidR="002032CD" w:rsidRPr="00023C15">
        <w:t xml:space="preserve">  </w:t>
      </w:r>
      <w:proofErr w:type="gramStart"/>
      <w:r w:rsidR="002032CD" w:rsidRPr="00023C15">
        <w:rPr>
          <w:bCs/>
          <w:iCs/>
        </w:rPr>
        <w:t>Wildlife friendly 4-strand fence specifications.</w:t>
      </w:r>
      <w:proofErr w:type="gramEnd"/>
      <w:r w:rsidR="002032CD" w:rsidRPr="00023C15">
        <w:rPr>
          <w:bCs/>
          <w:iCs/>
        </w:rPr>
        <w:t xml:space="preserve">  </w:t>
      </w:r>
      <w:proofErr w:type="gramStart"/>
      <w:r w:rsidR="002032CD" w:rsidRPr="00023C15">
        <w:rPr>
          <w:bCs/>
          <w:iCs/>
        </w:rPr>
        <w:t>From the handbook “A Landowner’s Guide to Wildlife Friendly Fences” by the Montana Department of Fish, Wildlife and Parks (2012).</w:t>
      </w:r>
      <w:proofErr w:type="gramEnd"/>
    </w:p>
    <w:p w:rsidR="00533541" w:rsidRPr="006C465A" w:rsidRDefault="00533541" w:rsidP="00A529CF">
      <w:pPr>
        <w:spacing w:after="120"/>
        <w:ind w:left="720"/>
        <w:jc w:val="both"/>
      </w:pPr>
    </w:p>
    <w:p w:rsidR="00C46B4A" w:rsidRDefault="00B5154B" w:rsidP="00F002C8">
      <w:pPr>
        <w:spacing w:after="120"/>
        <w:ind w:left="720"/>
        <w:jc w:val="both"/>
      </w:pPr>
      <w:r>
        <w:t>PT</w:t>
      </w:r>
      <w:r w:rsidR="00030DB9" w:rsidRPr="006C465A">
        <w:t xml:space="preserve"> Task 1b:</w:t>
      </w:r>
      <w:r w:rsidR="00030DB9" w:rsidRPr="005601E8">
        <w:t xml:space="preserve">  </w:t>
      </w:r>
      <w:r w:rsidR="00030DB9">
        <w:t>Seed as per producer’s recommendation in patches to produce approximate cover of 5-30 percent within patches.</w:t>
      </w:r>
    </w:p>
    <w:p w:rsidR="00030DB9" w:rsidRDefault="00C46B4A" w:rsidP="00840AC3">
      <w:pPr>
        <w:spacing w:after="120"/>
        <w:ind w:left="720"/>
        <w:jc w:val="both"/>
      </w:pPr>
      <w:r w:rsidRPr="00D66F20">
        <w:rPr>
          <w:b/>
          <w:bCs/>
          <w:i/>
          <w:iCs/>
        </w:rPr>
        <w:t>No seeding activities were performed by CDFW.</w:t>
      </w:r>
      <w:r w:rsidR="00052969">
        <w:rPr>
          <w:b/>
          <w:bCs/>
          <w:i/>
          <w:iCs/>
        </w:rPr>
        <w:t xml:space="preserve">  </w:t>
      </w:r>
      <w:r w:rsidR="00140B63">
        <w:rPr>
          <w:b/>
          <w:bCs/>
          <w:i/>
          <w:iCs/>
        </w:rPr>
        <w:t xml:space="preserve">In 2013, </w:t>
      </w:r>
      <w:r w:rsidR="00A52145">
        <w:rPr>
          <w:b/>
          <w:bCs/>
          <w:i/>
          <w:iCs/>
        </w:rPr>
        <w:t xml:space="preserve">CDFW staff </w:t>
      </w:r>
      <w:r w:rsidR="00140B63">
        <w:rPr>
          <w:b/>
          <w:bCs/>
          <w:i/>
          <w:iCs/>
        </w:rPr>
        <w:t>identified priority shrub restoration sites on the property</w:t>
      </w:r>
      <w:r w:rsidR="00A52145">
        <w:rPr>
          <w:b/>
          <w:bCs/>
          <w:i/>
          <w:iCs/>
        </w:rPr>
        <w:t xml:space="preserve">.  </w:t>
      </w:r>
      <w:r w:rsidR="00140B63">
        <w:rPr>
          <w:b/>
          <w:bCs/>
          <w:i/>
          <w:iCs/>
        </w:rPr>
        <w:t>Shrub seeds were purchased</w:t>
      </w:r>
      <w:r w:rsidR="00DC76B9">
        <w:rPr>
          <w:b/>
          <w:bCs/>
          <w:i/>
          <w:iCs/>
        </w:rPr>
        <w:t xml:space="preserve"> in 2013</w:t>
      </w:r>
      <w:r w:rsidR="00140B63">
        <w:rPr>
          <w:b/>
          <w:bCs/>
          <w:i/>
          <w:iCs/>
        </w:rPr>
        <w:t xml:space="preserve"> but conditions were so dry on the property </w:t>
      </w:r>
      <w:r w:rsidR="008F2AC5">
        <w:rPr>
          <w:b/>
          <w:bCs/>
          <w:i/>
          <w:iCs/>
        </w:rPr>
        <w:t>in 2014</w:t>
      </w:r>
      <w:r w:rsidR="001E6BFC">
        <w:rPr>
          <w:b/>
          <w:bCs/>
          <w:i/>
          <w:iCs/>
        </w:rPr>
        <w:t xml:space="preserve"> and 2015</w:t>
      </w:r>
      <w:r w:rsidR="008F2AC5">
        <w:rPr>
          <w:b/>
          <w:bCs/>
          <w:i/>
          <w:iCs/>
        </w:rPr>
        <w:t xml:space="preserve"> </w:t>
      </w:r>
      <w:r w:rsidR="00140B63">
        <w:rPr>
          <w:b/>
          <w:bCs/>
          <w:i/>
          <w:iCs/>
        </w:rPr>
        <w:t>that any seeding activities will be postponed until more favorable conditions exist.</w:t>
      </w:r>
      <w:r w:rsidR="00E87BD9">
        <w:rPr>
          <w:b/>
          <w:bCs/>
          <w:i/>
          <w:iCs/>
        </w:rPr>
        <w:t xml:space="preserve">  Seeding is planned for 201</w:t>
      </w:r>
      <w:r w:rsidR="001E6BFC">
        <w:rPr>
          <w:b/>
          <w:bCs/>
          <w:i/>
          <w:iCs/>
        </w:rPr>
        <w:t>6</w:t>
      </w:r>
      <w:r w:rsidR="00E87BD9">
        <w:rPr>
          <w:b/>
          <w:bCs/>
          <w:i/>
          <w:iCs/>
        </w:rPr>
        <w:t>.</w:t>
      </w:r>
    </w:p>
    <w:p w:rsidR="00030DB9" w:rsidRDefault="00B5154B" w:rsidP="00F002C8">
      <w:pPr>
        <w:spacing w:after="120"/>
        <w:ind w:left="720"/>
        <w:jc w:val="both"/>
      </w:pPr>
      <w:r>
        <w:t>PT</w:t>
      </w:r>
      <w:r w:rsidR="00030DB9">
        <w:t xml:space="preserve"> Task 1c: Maintain shrub cover in perpetuity at approximately 5 to 30% within patches utilizing grazing management, and restoration activities including reseeding if necessary due to fire, drought or other circumstance. </w:t>
      </w:r>
    </w:p>
    <w:p w:rsidR="00840AC3" w:rsidRPr="00840AC3" w:rsidRDefault="002042F6" w:rsidP="00F002C8">
      <w:pPr>
        <w:spacing w:after="120"/>
        <w:ind w:left="720"/>
        <w:jc w:val="both"/>
        <w:rPr>
          <w:b/>
          <w:i/>
        </w:rPr>
      </w:pPr>
      <w:r>
        <w:rPr>
          <w:b/>
          <w:i/>
        </w:rPr>
        <w:t xml:space="preserve">Existing shrub cover was maintained at current levels.  No new </w:t>
      </w:r>
      <w:r w:rsidR="00DE7604">
        <w:rPr>
          <w:b/>
          <w:i/>
        </w:rPr>
        <w:t>s</w:t>
      </w:r>
      <w:r w:rsidR="00840AC3" w:rsidRPr="00840AC3">
        <w:rPr>
          <w:b/>
          <w:i/>
        </w:rPr>
        <w:t xml:space="preserve">hrub </w:t>
      </w:r>
      <w:r>
        <w:rPr>
          <w:b/>
          <w:i/>
        </w:rPr>
        <w:t xml:space="preserve">areas </w:t>
      </w:r>
      <w:r w:rsidR="00840AC3" w:rsidRPr="00840AC3">
        <w:rPr>
          <w:b/>
          <w:i/>
        </w:rPr>
        <w:t xml:space="preserve">have been established yet on the </w:t>
      </w:r>
      <w:r w:rsidR="0083559F">
        <w:rPr>
          <w:b/>
          <w:i/>
        </w:rPr>
        <w:t>NCER</w:t>
      </w:r>
      <w:r w:rsidR="00840AC3" w:rsidRPr="00840AC3">
        <w:rPr>
          <w:b/>
          <w:i/>
        </w:rPr>
        <w:t>.</w:t>
      </w:r>
    </w:p>
    <w:p w:rsidR="00030DB9" w:rsidRDefault="00B5154B" w:rsidP="00F002C8">
      <w:pPr>
        <w:ind w:left="720"/>
        <w:jc w:val="both"/>
      </w:pPr>
      <w:r>
        <w:t>PT</w:t>
      </w:r>
      <w:r w:rsidR="00030DB9">
        <w:t xml:space="preserve"> Task 1d:  If pronghorn are at risk of starvation due to drought or other natural cause, allow supplementary feed to be placed on</w:t>
      </w:r>
      <w:r w:rsidR="0083559F">
        <w:t xml:space="preserve"> the</w:t>
      </w:r>
      <w:r w:rsidR="00030DB9">
        <w:t xml:space="preserve"> </w:t>
      </w:r>
      <w:r w:rsidR="0083559F">
        <w:t>NCER</w:t>
      </w:r>
      <w:r w:rsidR="00030DB9">
        <w:t>.</w:t>
      </w:r>
    </w:p>
    <w:p w:rsidR="001E6BFC" w:rsidRPr="00F002C8" w:rsidRDefault="001E6BFC" w:rsidP="00F002C8">
      <w:pPr>
        <w:ind w:left="720"/>
        <w:jc w:val="both"/>
      </w:pPr>
    </w:p>
    <w:p w:rsidR="00030DB9" w:rsidRPr="006C465A" w:rsidRDefault="00840AC3" w:rsidP="00220B83">
      <w:pPr>
        <w:spacing w:after="120"/>
        <w:ind w:left="720"/>
        <w:jc w:val="both"/>
      </w:pPr>
      <w:r>
        <w:rPr>
          <w:b/>
          <w:bCs/>
          <w:i/>
          <w:iCs/>
        </w:rPr>
        <w:t xml:space="preserve">Supplemental feeding of pronghorn </w:t>
      </w:r>
      <w:r w:rsidR="00220B83">
        <w:rPr>
          <w:b/>
          <w:bCs/>
          <w:i/>
          <w:iCs/>
        </w:rPr>
        <w:t>(</w:t>
      </w:r>
      <w:proofErr w:type="spellStart"/>
      <w:r w:rsidR="00220B83">
        <w:rPr>
          <w:b/>
          <w:bCs/>
          <w:i/>
          <w:iCs/>
        </w:rPr>
        <w:t>Anitlocapra</w:t>
      </w:r>
      <w:proofErr w:type="spellEnd"/>
      <w:r w:rsidR="00220B83">
        <w:rPr>
          <w:b/>
          <w:bCs/>
          <w:i/>
          <w:iCs/>
        </w:rPr>
        <w:t xml:space="preserve"> </w:t>
      </w:r>
      <w:proofErr w:type="spellStart"/>
      <w:proofErr w:type="gramStart"/>
      <w:r w:rsidR="00220B83">
        <w:rPr>
          <w:b/>
          <w:bCs/>
          <w:i/>
          <w:iCs/>
        </w:rPr>
        <w:t>americana</w:t>
      </w:r>
      <w:proofErr w:type="spellEnd"/>
      <w:proofErr w:type="gramEnd"/>
      <w:r w:rsidR="00220B83">
        <w:rPr>
          <w:b/>
          <w:bCs/>
          <w:i/>
          <w:iCs/>
        </w:rPr>
        <w:t xml:space="preserve">) </w:t>
      </w:r>
      <w:r>
        <w:rPr>
          <w:b/>
          <w:bCs/>
          <w:i/>
          <w:iCs/>
        </w:rPr>
        <w:t xml:space="preserve">was </w:t>
      </w:r>
      <w:r w:rsidR="00475F7E">
        <w:rPr>
          <w:b/>
          <w:bCs/>
          <w:i/>
          <w:iCs/>
        </w:rPr>
        <w:t>perfo</w:t>
      </w:r>
      <w:r w:rsidR="00DE7604">
        <w:rPr>
          <w:b/>
          <w:bCs/>
          <w:i/>
          <w:iCs/>
        </w:rPr>
        <w:t>r</w:t>
      </w:r>
      <w:r w:rsidR="00475F7E">
        <w:rPr>
          <w:b/>
          <w:bCs/>
          <w:i/>
          <w:iCs/>
        </w:rPr>
        <w:t>med on a limited basis in Spring/Summer 201</w:t>
      </w:r>
      <w:r w:rsidR="008F2AC5">
        <w:rPr>
          <w:b/>
          <w:bCs/>
          <w:i/>
          <w:iCs/>
        </w:rPr>
        <w:t>4</w:t>
      </w:r>
      <w:r w:rsidR="00F029A9">
        <w:rPr>
          <w:b/>
          <w:bCs/>
          <w:i/>
          <w:iCs/>
        </w:rPr>
        <w:t>.</w:t>
      </w:r>
      <w:r w:rsidR="00475F7E">
        <w:rPr>
          <w:b/>
          <w:bCs/>
          <w:i/>
          <w:iCs/>
        </w:rPr>
        <w:t xml:space="preserve">  Extreme drought conditions during </w:t>
      </w:r>
      <w:r w:rsidR="00190D27">
        <w:rPr>
          <w:b/>
          <w:bCs/>
          <w:i/>
          <w:iCs/>
        </w:rPr>
        <w:t>201</w:t>
      </w:r>
      <w:r w:rsidR="008F2AC5">
        <w:rPr>
          <w:b/>
          <w:bCs/>
          <w:i/>
          <w:iCs/>
        </w:rPr>
        <w:t>4</w:t>
      </w:r>
      <w:r w:rsidR="00190D27">
        <w:rPr>
          <w:b/>
          <w:bCs/>
          <w:i/>
          <w:iCs/>
        </w:rPr>
        <w:t xml:space="preserve"> coupled with large scale retirement of dryland agricultural lands in the area resulted in low amounts of forb availability for pronghorn.  Alfalfa was placed in feeding troughs for pronghorn in areas of the </w:t>
      </w:r>
      <w:r w:rsidR="003955EA">
        <w:rPr>
          <w:b/>
          <w:bCs/>
          <w:i/>
          <w:iCs/>
        </w:rPr>
        <w:t>NCER</w:t>
      </w:r>
      <w:r w:rsidR="00190D27">
        <w:rPr>
          <w:b/>
          <w:bCs/>
          <w:i/>
          <w:iCs/>
        </w:rPr>
        <w:t xml:space="preserve"> that were close to water sources.  Pronghorn did utilize the provided feed.  The pronghorn seemed to sustain themselves </w:t>
      </w:r>
      <w:r w:rsidR="008F2AC5">
        <w:rPr>
          <w:b/>
          <w:bCs/>
          <w:i/>
          <w:iCs/>
        </w:rPr>
        <w:t xml:space="preserve">mostly </w:t>
      </w:r>
      <w:r w:rsidR="00190D27">
        <w:rPr>
          <w:b/>
          <w:bCs/>
          <w:i/>
          <w:iCs/>
        </w:rPr>
        <w:t>on low quantities of late season forbs in 201</w:t>
      </w:r>
      <w:r w:rsidR="00774490">
        <w:rPr>
          <w:b/>
          <w:bCs/>
          <w:i/>
          <w:iCs/>
        </w:rPr>
        <w:t>5</w:t>
      </w:r>
      <w:r w:rsidR="00190D27">
        <w:rPr>
          <w:b/>
          <w:bCs/>
          <w:i/>
          <w:iCs/>
        </w:rPr>
        <w:t>.</w:t>
      </w:r>
    </w:p>
    <w:p w:rsidR="00030DB9" w:rsidRPr="00D501E0" w:rsidRDefault="00030DB9" w:rsidP="000F0AF8">
      <w:pPr>
        <w:pStyle w:val="Heading3Justified"/>
        <w:numPr>
          <w:ilvl w:val="2"/>
          <w:numId w:val="13"/>
        </w:numPr>
        <w:spacing w:after="120"/>
        <w:ind w:left="0" w:firstLine="0"/>
      </w:pPr>
      <w:bookmarkStart w:id="37" w:name="_Toc342064217"/>
      <w:bookmarkStart w:id="38" w:name="_Toc443988368"/>
      <w:r w:rsidRPr="00D501E0">
        <w:t>Biological Element:  Rare Plants</w:t>
      </w:r>
      <w:bookmarkEnd w:id="37"/>
      <w:bookmarkEnd w:id="38"/>
    </w:p>
    <w:p w:rsidR="00030DB9" w:rsidRDefault="00030DB9" w:rsidP="00A529CF">
      <w:pPr>
        <w:spacing w:after="120"/>
        <w:ind w:left="360"/>
        <w:jc w:val="both"/>
      </w:pPr>
      <w:r w:rsidRPr="005601E8">
        <w:rPr>
          <w:b/>
          <w:bCs/>
        </w:rPr>
        <w:t xml:space="preserve">Rare Plant Goal 1:  </w:t>
      </w:r>
      <w:r w:rsidRPr="00105BFA">
        <w:t xml:space="preserve">Investigate the distribution and abundance of rare plants on the </w:t>
      </w:r>
      <w:r w:rsidR="003955EA">
        <w:t>NCER</w:t>
      </w:r>
      <w:r w:rsidRPr="00105BFA">
        <w:t>.</w:t>
      </w:r>
    </w:p>
    <w:p w:rsidR="00030DB9" w:rsidRDefault="00030DB9" w:rsidP="00A529CF">
      <w:pPr>
        <w:spacing w:after="120"/>
        <w:ind w:left="720"/>
        <w:jc w:val="both"/>
      </w:pPr>
      <w:r>
        <w:t>RP</w:t>
      </w:r>
      <w:r w:rsidRPr="006C465A">
        <w:t xml:space="preserve"> Task 1a:  </w:t>
      </w:r>
      <w:r w:rsidRPr="005601E8">
        <w:t>A qualified botanist shall conduct seasonally appropriate surveys for rare plants on the</w:t>
      </w:r>
      <w:r>
        <w:t xml:space="preserve"> </w:t>
      </w:r>
      <w:r w:rsidR="003955EA">
        <w:t>NCER</w:t>
      </w:r>
      <w:r>
        <w:t xml:space="preserve"> once every five years, or during years with average or above-average rainfall</w:t>
      </w:r>
      <w:r w:rsidRPr="005601E8">
        <w:t xml:space="preserve">. </w:t>
      </w:r>
    </w:p>
    <w:p w:rsidR="00030DB9" w:rsidRPr="006C465A" w:rsidRDefault="00C46B4A" w:rsidP="00A01E97">
      <w:pPr>
        <w:spacing w:after="120"/>
        <w:ind w:left="720"/>
        <w:jc w:val="both"/>
      </w:pPr>
      <w:r w:rsidRPr="00D66F20">
        <w:rPr>
          <w:b/>
          <w:bCs/>
          <w:i/>
          <w:iCs/>
        </w:rPr>
        <w:t xml:space="preserve">Botanical surveys were conducted on </w:t>
      </w:r>
      <w:r w:rsidR="000E4C50">
        <w:rPr>
          <w:b/>
          <w:bCs/>
          <w:i/>
          <w:iCs/>
        </w:rPr>
        <w:t>the</w:t>
      </w:r>
      <w:r w:rsidR="005B77C1">
        <w:rPr>
          <w:b/>
          <w:bCs/>
          <w:i/>
          <w:iCs/>
        </w:rPr>
        <w:t xml:space="preserve"> </w:t>
      </w:r>
      <w:r w:rsidR="003955EA">
        <w:rPr>
          <w:b/>
          <w:bCs/>
          <w:i/>
          <w:iCs/>
        </w:rPr>
        <w:t>NCER</w:t>
      </w:r>
      <w:r w:rsidR="00F7267C">
        <w:rPr>
          <w:b/>
          <w:bCs/>
          <w:i/>
          <w:iCs/>
        </w:rPr>
        <w:t xml:space="preserve"> by the</w:t>
      </w:r>
      <w:r w:rsidR="00BD5748" w:rsidRPr="00BD5748">
        <w:rPr>
          <w:b/>
          <w:bCs/>
          <w:i/>
          <w:iCs/>
        </w:rPr>
        <w:t xml:space="preserve"> </w:t>
      </w:r>
      <w:r w:rsidR="00BD5748">
        <w:rPr>
          <w:b/>
          <w:bCs/>
          <w:i/>
          <w:iCs/>
        </w:rPr>
        <w:t xml:space="preserve">CDFW </w:t>
      </w:r>
      <w:r w:rsidR="00866B16">
        <w:rPr>
          <w:b/>
          <w:bCs/>
          <w:i/>
          <w:iCs/>
        </w:rPr>
        <w:t>V</w:t>
      </w:r>
      <w:r w:rsidR="00BD5748">
        <w:rPr>
          <w:b/>
          <w:bCs/>
          <w:i/>
          <w:iCs/>
        </w:rPr>
        <w:t xml:space="preserve">egetation </w:t>
      </w:r>
      <w:r w:rsidR="00866B16">
        <w:rPr>
          <w:b/>
          <w:bCs/>
          <w:i/>
          <w:iCs/>
        </w:rPr>
        <w:t>C</w:t>
      </w:r>
      <w:r w:rsidR="00BD5748">
        <w:rPr>
          <w:b/>
          <w:bCs/>
          <w:i/>
          <w:iCs/>
        </w:rPr>
        <w:t xml:space="preserve">ommunity </w:t>
      </w:r>
      <w:r w:rsidR="00866B16">
        <w:rPr>
          <w:b/>
          <w:bCs/>
          <w:i/>
          <w:iCs/>
        </w:rPr>
        <w:t>M</w:t>
      </w:r>
      <w:r w:rsidR="00BD5748">
        <w:rPr>
          <w:b/>
          <w:bCs/>
          <w:i/>
          <w:iCs/>
        </w:rPr>
        <w:t xml:space="preserve">apping </w:t>
      </w:r>
      <w:r w:rsidR="00866B16">
        <w:rPr>
          <w:b/>
          <w:bCs/>
          <w:i/>
          <w:iCs/>
        </w:rPr>
        <w:t>P</w:t>
      </w:r>
      <w:r w:rsidR="00BD5748">
        <w:rPr>
          <w:b/>
          <w:bCs/>
          <w:i/>
          <w:iCs/>
        </w:rPr>
        <w:t>rogram</w:t>
      </w:r>
      <w:r w:rsidR="00F7267C">
        <w:rPr>
          <w:b/>
          <w:bCs/>
          <w:i/>
          <w:iCs/>
        </w:rPr>
        <w:t xml:space="preserve"> </w:t>
      </w:r>
      <w:r w:rsidR="00BD5748">
        <w:rPr>
          <w:b/>
          <w:bCs/>
          <w:i/>
          <w:iCs/>
        </w:rPr>
        <w:t>(</w:t>
      </w:r>
      <w:proofErr w:type="spellStart"/>
      <w:r w:rsidR="00F7267C">
        <w:rPr>
          <w:b/>
          <w:bCs/>
          <w:i/>
          <w:iCs/>
        </w:rPr>
        <w:t>VegCAMP</w:t>
      </w:r>
      <w:proofErr w:type="spellEnd"/>
      <w:r w:rsidR="00BD5748">
        <w:rPr>
          <w:b/>
          <w:bCs/>
          <w:i/>
          <w:iCs/>
        </w:rPr>
        <w:t>)</w:t>
      </w:r>
      <w:r w:rsidR="00F7267C">
        <w:rPr>
          <w:b/>
          <w:bCs/>
          <w:i/>
          <w:iCs/>
        </w:rPr>
        <w:t xml:space="preserve"> crew in 2013</w:t>
      </w:r>
      <w:r w:rsidR="008F2AC5">
        <w:rPr>
          <w:b/>
          <w:bCs/>
          <w:i/>
          <w:iCs/>
        </w:rPr>
        <w:t xml:space="preserve"> and 2014</w:t>
      </w:r>
      <w:r>
        <w:rPr>
          <w:b/>
          <w:bCs/>
          <w:i/>
          <w:iCs/>
        </w:rPr>
        <w:t xml:space="preserve">.  Precipitation levels were very low in </w:t>
      </w:r>
      <w:r w:rsidR="00F7267C">
        <w:rPr>
          <w:b/>
          <w:bCs/>
          <w:i/>
          <w:iCs/>
        </w:rPr>
        <w:t>2013</w:t>
      </w:r>
      <w:r w:rsidR="000917F0">
        <w:rPr>
          <w:b/>
          <w:bCs/>
          <w:i/>
          <w:iCs/>
        </w:rPr>
        <w:t xml:space="preserve"> </w:t>
      </w:r>
      <w:r w:rsidR="008F2AC5">
        <w:rPr>
          <w:b/>
          <w:bCs/>
          <w:i/>
          <w:iCs/>
        </w:rPr>
        <w:t>and 2014</w:t>
      </w:r>
      <w:r w:rsidR="00F7267C">
        <w:rPr>
          <w:b/>
          <w:bCs/>
          <w:i/>
          <w:iCs/>
        </w:rPr>
        <w:t xml:space="preserve"> </w:t>
      </w:r>
      <w:r>
        <w:rPr>
          <w:b/>
          <w:bCs/>
          <w:i/>
          <w:iCs/>
        </w:rPr>
        <w:t xml:space="preserve">and plant germination was correspondingly low.  </w:t>
      </w:r>
      <w:r w:rsidR="001E6BFC">
        <w:rPr>
          <w:b/>
          <w:bCs/>
          <w:i/>
          <w:iCs/>
        </w:rPr>
        <w:t>M</w:t>
      </w:r>
      <w:r w:rsidR="00F7267C">
        <w:rPr>
          <w:b/>
          <w:bCs/>
          <w:i/>
          <w:iCs/>
        </w:rPr>
        <w:t xml:space="preserve">ore extensive </w:t>
      </w:r>
      <w:r>
        <w:rPr>
          <w:b/>
          <w:bCs/>
          <w:i/>
          <w:iCs/>
        </w:rPr>
        <w:t>botanical survey</w:t>
      </w:r>
      <w:r w:rsidR="001E6BFC">
        <w:rPr>
          <w:b/>
          <w:bCs/>
          <w:i/>
          <w:iCs/>
        </w:rPr>
        <w:t>s</w:t>
      </w:r>
      <w:r>
        <w:rPr>
          <w:b/>
          <w:bCs/>
          <w:i/>
          <w:iCs/>
        </w:rPr>
        <w:t xml:space="preserve"> </w:t>
      </w:r>
      <w:r w:rsidR="001E6BFC">
        <w:rPr>
          <w:b/>
          <w:bCs/>
          <w:i/>
          <w:iCs/>
        </w:rPr>
        <w:t>were</w:t>
      </w:r>
      <w:r>
        <w:rPr>
          <w:b/>
          <w:bCs/>
          <w:i/>
          <w:iCs/>
        </w:rPr>
        <w:t xml:space="preserve"> performed </w:t>
      </w:r>
      <w:r w:rsidR="001E6BFC">
        <w:rPr>
          <w:b/>
          <w:bCs/>
          <w:i/>
          <w:iCs/>
        </w:rPr>
        <w:t xml:space="preserve">on the </w:t>
      </w:r>
      <w:r w:rsidR="003955EA">
        <w:rPr>
          <w:b/>
          <w:bCs/>
          <w:i/>
          <w:iCs/>
        </w:rPr>
        <w:t>NCER</w:t>
      </w:r>
      <w:r w:rsidR="001E6BFC">
        <w:rPr>
          <w:b/>
          <w:bCs/>
          <w:i/>
          <w:iCs/>
        </w:rPr>
        <w:t xml:space="preserve"> in 2015</w:t>
      </w:r>
      <w:r w:rsidR="000219AB">
        <w:rPr>
          <w:b/>
          <w:bCs/>
          <w:i/>
          <w:iCs/>
        </w:rPr>
        <w:t xml:space="preserve">. </w:t>
      </w:r>
    </w:p>
    <w:p w:rsidR="00030DB9" w:rsidRDefault="00030DB9" w:rsidP="000F0AF8">
      <w:pPr>
        <w:pStyle w:val="Heading3"/>
        <w:numPr>
          <w:ilvl w:val="2"/>
          <w:numId w:val="13"/>
        </w:numPr>
        <w:spacing w:before="240" w:after="60"/>
        <w:ind w:left="0" w:firstLine="0"/>
        <w:rPr>
          <w:b w:val="0"/>
          <w:bCs w:val="0"/>
          <w:i/>
          <w:iCs/>
        </w:rPr>
      </w:pPr>
      <w:bookmarkStart w:id="39" w:name="_Toc342064218"/>
      <w:bookmarkStart w:id="40" w:name="_Toc443988369"/>
      <w:r w:rsidRPr="00CA7A42">
        <w:rPr>
          <w:b w:val="0"/>
          <w:bCs w:val="0"/>
          <w:i/>
          <w:iCs/>
        </w:rPr>
        <w:t>Biological Element:  Habitat Types</w:t>
      </w:r>
      <w:bookmarkEnd w:id="39"/>
      <w:bookmarkEnd w:id="40"/>
    </w:p>
    <w:p w:rsidR="00030DB9" w:rsidRPr="00B9425C" w:rsidRDefault="00030DB9" w:rsidP="00B9425C"/>
    <w:p w:rsidR="00030DB9" w:rsidRPr="006C465A" w:rsidRDefault="00030DB9" w:rsidP="000F0AF8">
      <w:pPr>
        <w:pStyle w:val="BodyText"/>
        <w:numPr>
          <w:ilvl w:val="0"/>
          <w:numId w:val="11"/>
        </w:numPr>
        <w:tabs>
          <w:tab w:val="left" w:pos="360"/>
        </w:tabs>
        <w:spacing w:after="120"/>
        <w:ind w:left="0" w:firstLine="0"/>
        <w:rPr>
          <w:b/>
          <w:bCs/>
        </w:rPr>
      </w:pPr>
      <w:r w:rsidRPr="005601E8">
        <w:rPr>
          <w:b/>
          <w:bCs/>
        </w:rPr>
        <w:lastRenderedPageBreak/>
        <w:t>California Annual Grassland</w:t>
      </w:r>
      <w:r>
        <w:rPr>
          <w:b/>
          <w:bCs/>
        </w:rPr>
        <w:t xml:space="preserve"> </w:t>
      </w:r>
    </w:p>
    <w:p w:rsidR="00030DB9" w:rsidRDefault="00030DB9" w:rsidP="00DC41F7">
      <w:pPr>
        <w:pStyle w:val="BodyTextIndent"/>
        <w:spacing w:after="120"/>
        <w:ind w:left="360"/>
        <w:jc w:val="both"/>
      </w:pPr>
      <w:r w:rsidRPr="005601E8">
        <w:rPr>
          <w:b/>
          <w:bCs/>
        </w:rPr>
        <w:t xml:space="preserve">Grassland Goal 1: </w:t>
      </w:r>
      <w:r w:rsidRPr="005601E8">
        <w:t xml:space="preserve"> </w:t>
      </w:r>
      <w:r w:rsidRPr="00DC41F7">
        <w:t>Maintain and enhance grassland habitat in condition appropriate for use by San Joaquin kit fox and other arid grassland species.</w:t>
      </w:r>
    </w:p>
    <w:p w:rsidR="00030DB9" w:rsidRDefault="00030DB9" w:rsidP="00DC41F7">
      <w:pPr>
        <w:spacing w:after="120"/>
        <w:ind w:left="720"/>
        <w:jc w:val="both"/>
      </w:pPr>
      <w:r w:rsidRPr="006C465A">
        <w:t>Grassland Task 1a:</w:t>
      </w:r>
      <w:r w:rsidRPr="005601E8">
        <w:rPr>
          <w:b/>
          <w:bCs/>
        </w:rPr>
        <w:t xml:space="preserve">  </w:t>
      </w:r>
      <w:r>
        <w:t>Manage vegetation</w:t>
      </w:r>
      <w:r w:rsidRPr="005601E8">
        <w:t xml:space="preserve"> to promote habitat conditions preferred by San Joaquin kit fox and other arid grassland species.  </w:t>
      </w:r>
    </w:p>
    <w:p w:rsidR="00B71C9C" w:rsidRPr="00B71C9C" w:rsidRDefault="00785C73" w:rsidP="00B71C9C">
      <w:pPr>
        <w:pStyle w:val="BodyTextIndent"/>
        <w:spacing w:after="120"/>
        <w:ind w:left="720"/>
        <w:jc w:val="both"/>
        <w:rPr>
          <w:b/>
          <w:bCs/>
          <w:i/>
          <w:iCs/>
        </w:rPr>
      </w:pPr>
      <w:r>
        <w:rPr>
          <w:b/>
          <w:bCs/>
          <w:i/>
          <w:iCs/>
        </w:rPr>
        <w:t xml:space="preserve">Due to low precipitation and a corresponding lack of vegetative growth, </w:t>
      </w:r>
      <w:r w:rsidR="00735C96">
        <w:rPr>
          <w:b/>
          <w:bCs/>
          <w:i/>
          <w:iCs/>
        </w:rPr>
        <w:t xml:space="preserve">the standards were met and </w:t>
      </w:r>
      <w:r>
        <w:rPr>
          <w:b/>
          <w:bCs/>
          <w:i/>
          <w:iCs/>
        </w:rPr>
        <w:t xml:space="preserve">no </w:t>
      </w:r>
      <w:r w:rsidR="00735C96">
        <w:rPr>
          <w:b/>
          <w:bCs/>
          <w:i/>
          <w:iCs/>
        </w:rPr>
        <w:t xml:space="preserve">active </w:t>
      </w:r>
      <w:r>
        <w:rPr>
          <w:b/>
          <w:bCs/>
          <w:i/>
          <w:iCs/>
        </w:rPr>
        <w:t xml:space="preserve">vegetation management was needed this year.  </w:t>
      </w:r>
    </w:p>
    <w:p w:rsidR="00030DB9" w:rsidRDefault="00030DB9" w:rsidP="00DC41F7">
      <w:pPr>
        <w:spacing w:after="120"/>
        <w:ind w:left="360"/>
        <w:jc w:val="both"/>
      </w:pPr>
      <w:r w:rsidRPr="005601E8">
        <w:rPr>
          <w:b/>
          <w:bCs/>
        </w:rPr>
        <w:t xml:space="preserve">Grassland Goal 2: </w:t>
      </w:r>
      <w:r w:rsidRPr="00DC41F7">
        <w:t xml:space="preserve">Protect rare plant populations on the </w:t>
      </w:r>
      <w:r w:rsidR="003955EA">
        <w:t>NCER</w:t>
      </w:r>
      <w:r w:rsidRPr="00DC41F7">
        <w:t>.</w:t>
      </w:r>
    </w:p>
    <w:p w:rsidR="00030DB9" w:rsidRDefault="00030DB9" w:rsidP="00B71C9C">
      <w:pPr>
        <w:spacing w:after="120"/>
        <w:ind w:left="720"/>
        <w:jc w:val="both"/>
      </w:pPr>
      <w:r w:rsidRPr="006C465A">
        <w:t>Grassland Task 2a:</w:t>
      </w:r>
      <w:r w:rsidRPr="005601E8">
        <w:t xml:space="preserve"> Install protective fencing, </w:t>
      </w:r>
      <w:r>
        <w:t xml:space="preserve">or </w:t>
      </w:r>
      <w:r w:rsidRPr="005601E8">
        <w:t xml:space="preserve">adjust </w:t>
      </w:r>
      <w:r>
        <w:t>vegetation management</w:t>
      </w:r>
      <w:r w:rsidRPr="005601E8">
        <w:t xml:space="preserve"> regime as </w:t>
      </w:r>
      <w:r>
        <w:t>guided</w:t>
      </w:r>
      <w:r w:rsidRPr="005601E8">
        <w:t xml:space="preserve"> by routine monitoring surveys</w:t>
      </w:r>
      <w:r>
        <w:t>.</w:t>
      </w:r>
    </w:p>
    <w:p w:rsidR="00B71C9C" w:rsidRPr="006C465A" w:rsidRDefault="00B71C9C" w:rsidP="00B71C9C">
      <w:pPr>
        <w:spacing w:after="120"/>
        <w:ind w:left="720"/>
        <w:jc w:val="both"/>
      </w:pPr>
      <w:r w:rsidRPr="00577C9E">
        <w:rPr>
          <w:b/>
          <w:bCs/>
          <w:i/>
          <w:iCs/>
        </w:rPr>
        <w:t xml:space="preserve">Protective fencing and vegetation management adjustments were not </w:t>
      </w:r>
      <w:r w:rsidR="00A217A4">
        <w:rPr>
          <w:b/>
          <w:bCs/>
          <w:i/>
          <w:iCs/>
        </w:rPr>
        <w:t xml:space="preserve">necessary </w:t>
      </w:r>
      <w:r>
        <w:rPr>
          <w:b/>
          <w:bCs/>
          <w:i/>
          <w:iCs/>
        </w:rPr>
        <w:t>because</w:t>
      </w:r>
      <w:r w:rsidRPr="003D0274">
        <w:rPr>
          <w:b/>
          <w:bCs/>
          <w:i/>
          <w:iCs/>
        </w:rPr>
        <w:t xml:space="preserve"> </w:t>
      </w:r>
      <w:r>
        <w:rPr>
          <w:b/>
          <w:bCs/>
          <w:i/>
          <w:iCs/>
        </w:rPr>
        <w:t xml:space="preserve">precipitation levels were very low in </w:t>
      </w:r>
      <w:r w:rsidR="0021739D">
        <w:rPr>
          <w:b/>
          <w:bCs/>
          <w:i/>
          <w:iCs/>
        </w:rPr>
        <w:t>201</w:t>
      </w:r>
      <w:r w:rsidR="008D40CA">
        <w:rPr>
          <w:b/>
          <w:bCs/>
          <w:i/>
          <w:iCs/>
        </w:rPr>
        <w:t>5</w:t>
      </w:r>
      <w:r w:rsidR="0021739D">
        <w:rPr>
          <w:b/>
          <w:bCs/>
          <w:i/>
          <w:iCs/>
        </w:rPr>
        <w:t xml:space="preserve"> </w:t>
      </w:r>
      <w:r>
        <w:rPr>
          <w:b/>
          <w:bCs/>
          <w:i/>
          <w:iCs/>
        </w:rPr>
        <w:t>and plant germination was correspondingly low.</w:t>
      </w:r>
      <w:r w:rsidR="000219AB">
        <w:rPr>
          <w:b/>
          <w:bCs/>
          <w:i/>
          <w:iCs/>
        </w:rPr>
        <w:t xml:space="preserve">  </w:t>
      </w:r>
      <w:r w:rsidR="00793C05">
        <w:rPr>
          <w:b/>
          <w:bCs/>
          <w:i/>
          <w:iCs/>
        </w:rPr>
        <w:t xml:space="preserve">Due to low precipitation and a corresponding lack of vegetative growth, no livestock grazing occurred on </w:t>
      </w:r>
      <w:r w:rsidR="003955EA">
        <w:rPr>
          <w:b/>
          <w:bCs/>
          <w:i/>
          <w:iCs/>
        </w:rPr>
        <w:t>the NCER</w:t>
      </w:r>
      <w:r w:rsidR="00793C05">
        <w:rPr>
          <w:b/>
          <w:bCs/>
          <w:i/>
          <w:iCs/>
        </w:rPr>
        <w:t xml:space="preserve"> in 201</w:t>
      </w:r>
      <w:r w:rsidR="008D40CA">
        <w:rPr>
          <w:b/>
          <w:bCs/>
          <w:i/>
          <w:iCs/>
        </w:rPr>
        <w:t>5</w:t>
      </w:r>
      <w:r w:rsidR="00793C05">
        <w:rPr>
          <w:b/>
          <w:bCs/>
          <w:i/>
          <w:iCs/>
        </w:rPr>
        <w:t xml:space="preserve">.  </w:t>
      </w:r>
      <w:r w:rsidR="000A1D1F">
        <w:rPr>
          <w:b/>
          <w:bCs/>
          <w:i/>
          <w:iCs/>
        </w:rPr>
        <w:t xml:space="preserve">A rare plant survey will be performed </w:t>
      </w:r>
      <w:r w:rsidR="0021739D">
        <w:rPr>
          <w:b/>
          <w:bCs/>
          <w:i/>
          <w:iCs/>
        </w:rPr>
        <w:t>during a year of average or better rainfall in order to maximize the chances of detecting rare plant species</w:t>
      </w:r>
      <w:r w:rsidR="000A1D1F">
        <w:rPr>
          <w:b/>
          <w:bCs/>
          <w:i/>
          <w:iCs/>
        </w:rPr>
        <w:t xml:space="preserve"> and protective fencing will be installed around </w:t>
      </w:r>
      <w:r w:rsidR="0021739D">
        <w:rPr>
          <w:b/>
          <w:bCs/>
          <w:i/>
          <w:iCs/>
        </w:rPr>
        <w:t xml:space="preserve">sensitive </w:t>
      </w:r>
      <w:r w:rsidR="000A1D1F">
        <w:rPr>
          <w:b/>
          <w:bCs/>
          <w:i/>
          <w:iCs/>
        </w:rPr>
        <w:t>populations as needed.</w:t>
      </w:r>
    </w:p>
    <w:p w:rsidR="00030DB9" w:rsidRDefault="00030DB9" w:rsidP="00DC41F7">
      <w:pPr>
        <w:keepNext/>
        <w:spacing w:after="120"/>
        <w:ind w:left="360"/>
        <w:jc w:val="both"/>
      </w:pPr>
      <w:r w:rsidRPr="005601E8">
        <w:rPr>
          <w:b/>
          <w:bCs/>
        </w:rPr>
        <w:t xml:space="preserve">Grassland Goal 3:  </w:t>
      </w:r>
      <w:r w:rsidRPr="00DC41F7">
        <w:t xml:space="preserve">Minimize presence of noxious weeds on the </w:t>
      </w:r>
      <w:r w:rsidR="003955EA">
        <w:t>NCER</w:t>
      </w:r>
      <w:r w:rsidRPr="00DC41F7">
        <w:t>.</w:t>
      </w:r>
    </w:p>
    <w:p w:rsidR="00030DB9" w:rsidRDefault="00030DB9" w:rsidP="00DC41F7">
      <w:pPr>
        <w:spacing w:after="120"/>
        <w:ind w:left="720"/>
        <w:jc w:val="both"/>
      </w:pPr>
      <w:r w:rsidRPr="006C465A">
        <w:t>Grassland Task 3a:</w:t>
      </w:r>
      <w:r w:rsidRPr="005601E8">
        <w:t xml:space="preserve">  Implement management strategies to minimize or eliminate populations of noxious weeds on the </w:t>
      </w:r>
      <w:r w:rsidR="003955EA">
        <w:t>NCER</w:t>
      </w:r>
      <w:r>
        <w:t xml:space="preserve">. </w:t>
      </w:r>
      <w:r w:rsidRPr="005601E8">
        <w:t xml:space="preserve"> </w:t>
      </w:r>
    </w:p>
    <w:p w:rsidR="0059098F" w:rsidRPr="006C465A" w:rsidRDefault="00444050" w:rsidP="000A1D1F">
      <w:pPr>
        <w:keepNext/>
        <w:spacing w:after="120"/>
        <w:ind w:left="720"/>
        <w:jc w:val="both"/>
      </w:pPr>
      <w:r>
        <w:rPr>
          <w:b/>
          <w:bCs/>
          <w:i/>
          <w:iCs/>
        </w:rPr>
        <w:t>Weed</w:t>
      </w:r>
      <w:r w:rsidR="0059098F" w:rsidRPr="00577C9E">
        <w:rPr>
          <w:b/>
          <w:bCs/>
          <w:i/>
          <w:iCs/>
        </w:rPr>
        <w:t xml:space="preserve"> management activities </w:t>
      </w:r>
      <w:r w:rsidR="00A217A4">
        <w:rPr>
          <w:b/>
          <w:bCs/>
          <w:i/>
          <w:iCs/>
        </w:rPr>
        <w:t xml:space="preserve">were </w:t>
      </w:r>
      <w:r>
        <w:rPr>
          <w:b/>
          <w:bCs/>
          <w:i/>
          <w:iCs/>
        </w:rPr>
        <w:t xml:space="preserve">not </w:t>
      </w:r>
      <w:r w:rsidR="00A217A4">
        <w:rPr>
          <w:b/>
          <w:bCs/>
          <w:i/>
          <w:iCs/>
        </w:rPr>
        <w:t>necessary</w:t>
      </w:r>
      <w:r>
        <w:rPr>
          <w:b/>
          <w:bCs/>
          <w:i/>
          <w:iCs/>
        </w:rPr>
        <w:t xml:space="preserve"> in 20</w:t>
      </w:r>
      <w:r w:rsidR="00FA63EA">
        <w:rPr>
          <w:b/>
          <w:bCs/>
          <w:i/>
          <w:iCs/>
        </w:rPr>
        <w:t>1</w:t>
      </w:r>
      <w:r w:rsidR="008D40CA">
        <w:rPr>
          <w:b/>
          <w:bCs/>
          <w:i/>
          <w:iCs/>
        </w:rPr>
        <w:t>5</w:t>
      </w:r>
      <w:r w:rsidR="0059098F" w:rsidRPr="00577C9E">
        <w:rPr>
          <w:b/>
          <w:bCs/>
          <w:i/>
          <w:iCs/>
        </w:rPr>
        <w:t>.</w:t>
      </w:r>
      <w:r w:rsidR="0059098F">
        <w:rPr>
          <w:b/>
          <w:bCs/>
          <w:i/>
          <w:iCs/>
        </w:rPr>
        <w:t xml:space="preserve">  Precipitation levels were very low in </w:t>
      </w:r>
      <w:r w:rsidR="0021739D">
        <w:rPr>
          <w:b/>
          <w:bCs/>
          <w:i/>
          <w:iCs/>
        </w:rPr>
        <w:t>20</w:t>
      </w:r>
      <w:r w:rsidR="00FA63EA">
        <w:rPr>
          <w:b/>
          <w:bCs/>
          <w:i/>
          <w:iCs/>
        </w:rPr>
        <w:t>1</w:t>
      </w:r>
      <w:r w:rsidR="008D40CA">
        <w:rPr>
          <w:b/>
          <w:bCs/>
          <w:i/>
          <w:iCs/>
        </w:rPr>
        <w:t>5</w:t>
      </w:r>
      <w:r w:rsidR="0021739D">
        <w:rPr>
          <w:b/>
          <w:bCs/>
          <w:i/>
          <w:iCs/>
        </w:rPr>
        <w:t xml:space="preserve"> </w:t>
      </w:r>
      <w:r w:rsidR="0059098F">
        <w:rPr>
          <w:b/>
          <w:bCs/>
          <w:i/>
          <w:iCs/>
        </w:rPr>
        <w:t xml:space="preserve">and plant germination was correspondingly low.  An invasive weed survey will be performed during a year of average or better rainfall in order to maximize the chances of </w:t>
      </w:r>
      <w:r w:rsidR="0021739D">
        <w:rPr>
          <w:b/>
          <w:bCs/>
          <w:i/>
          <w:iCs/>
        </w:rPr>
        <w:t xml:space="preserve">accurately </w:t>
      </w:r>
      <w:r w:rsidR="0059098F">
        <w:rPr>
          <w:b/>
          <w:bCs/>
          <w:i/>
          <w:iCs/>
        </w:rPr>
        <w:t xml:space="preserve">detecting and mapping weed populations on the </w:t>
      </w:r>
      <w:r w:rsidR="003955EA">
        <w:rPr>
          <w:b/>
          <w:bCs/>
          <w:i/>
          <w:iCs/>
        </w:rPr>
        <w:t>NCER</w:t>
      </w:r>
      <w:r w:rsidR="0059098F">
        <w:rPr>
          <w:b/>
          <w:bCs/>
          <w:i/>
          <w:iCs/>
        </w:rPr>
        <w:t>.</w:t>
      </w:r>
    </w:p>
    <w:p w:rsidR="00030DB9" w:rsidRDefault="00030DB9" w:rsidP="00DC41F7">
      <w:pPr>
        <w:spacing w:after="120"/>
        <w:ind w:left="360"/>
        <w:jc w:val="both"/>
      </w:pPr>
      <w:r w:rsidRPr="005601E8">
        <w:rPr>
          <w:b/>
          <w:bCs/>
        </w:rPr>
        <w:t>Grassland Goal 4:</w:t>
      </w:r>
      <w:r w:rsidRPr="005601E8">
        <w:t xml:space="preserve">  </w:t>
      </w:r>
      <w:r w:rsidRPr="00052121">
        <w:t xml:space="preserve">Monitor grassland habitat annually throughout the </w:t>
      </w:r>
      <w:r w:rsidR="003955EA">
        <w:t>NCER</w:t>
      </w:r>
      <w:r w:rsidRPr="00052121">
        <w:t xml:space="preserve"> during fall months to ensure RDM targets are met</w:t>
      </w:r>
      <w:r>
        <w:t xml:space="preserve"> (see Section 7.4</w:t>
      </w:r>
      <w:r w:rsidRPr="00052121">
        <w:t>).</w:t>
      </w:r>
    </w:p>
    <w:p w:rsidR="00444050" w:rsidRDefault="00444050" w:rsidP="00444050">
      <w:pPr>
        <w:spacing w:after="120"/>
        <w:ind w:left="720"/>
        <w:jc w:val="both"/>
      </w:pPr>
      <w:r w:rsidRPr="00E87BD9">
        <w:rPr>
          <w:b/>
          <w:bCs/>
          <w:i/>
          <w:iCs/>
        </w:rPr>
        <w:t>Due to extremely low rainfall totals for rain year 201</w:t>
      </w:r>
      <w:r w:rsidR="008D40CA">
        <w:rPr>
          <w:b/>
          <w:bCs/>
          <w:i/>
          <w:iCs/>
        </w:rPr>
        <w:t>4</w:t>
      </w:r>
      <w:r w:rsidRPr="00E87BD9">
        <w:rPr>
          <w:b/>
          <w:bCs/>
          <w:i/>
          <w:iCs/>
        </w:rPr>
        <w:t>/201</w:t>
      </w:r>
      <w:r w:rsidR="008D40CA">
        <w:rPr>
          <w:b/>
          <w:bCs/>
          <w:i/>
          <w:iCs/>
        </w:rPr>
        <w:t>5</w:t>
      </w:r>
      <w:r w:rsidRPr="00E87BD9">
        <w:rPr>
          <w:b/>
          <w:bCs/>
          <w:i/>
          <w:iCs/>
        </w:rPr>
        <w:t xml:space="preserve"> (and correspondingly low primary production), RDM targets were visually assessed and determined to be well </w:t>
      </w:r>
      <w:r w:rsidR="00E87BD9" w:rsidRPr="00E87BD9">
        <w:rPr>
          <w:b/>
          <w:bCs/>
          <w:i/>
          <w:iCs/>
        </w:rPr>
        <w:t>below</w:t>
      </w:r>
      <w:r w:rsidRPr="00E87BD9">
        <w:rPr>
          <w:b/>
          <w:bCs/>
          <w:i/>
          <w:iCs/>
        </w:rPr>
        <w:t xml:space="preserve"> target values.  </w:t>
      </w:r>
    </w:p>
    <w:p w:rsidR="00030DB9" w:rsidRDefault="00030DB9" w:rsidP="00DC41F7">
      <w:pPr>
        <w:spacing w:after="120"/>
        <w:ind w:left="360"/>
        <w:jc w:val="both"/>
      </w:pPr>
      <w:r w:rsidRPr="005601E8">
        <w:rPr>
          <w:b/>
          <w:bCs/>
        </w:rPr>
        <w:t>Grassland Goal 5</w:t>
      </w:r>
      <w:r w:rsidRPr="0013744F">
        <w:t xml:space="preserve">:  Monitor grassland habitat throughout the </w:t>
      </w:r>
      <w:r w:rsidR="003955EA">
        <w:t>NCER.</w:t>
      </w:r>
    </w:p>
    <w:p w:rsidR="00030DB9" w:rsidRDefault="00030DB9" w:rsidP="00DC41F7">
      <w:pPr>
        <w:spacing w:after="120"/>
        <w:ind w:left="720"/>
        <w:jc w:val="both"/>
      </w:pPr>
      <w:r w:rsidRPr="006C465A">
        <w:t>Grassland Task 5a:</w:t>
      </w:r>
      <w:r w:rsidRPr="005601E8">
        <w:rPr>
          <w:b/>
          <w:bCs/>
        </w:rPr>
        <w:t xml:space="preserve">  </w:t>
      </w:r>
      <w:r w:rsidRPr="005601E8">
        <w:t xml:space="preserve">Conduct vegetation sampling once every </w:t>
      </w:r>
      <w:r>
        <w:t>five</w:t>
      </w:r>
      <w:r w:rsidRPr="005601E8">
        <w:t xml:space="preserve"> years in grassland areas throughout the </w:t>
      </w:r>
      <w:r w:rsidR="003955EA">
        <w:t>NCER</w:t>
      </w:r>
      <w:r w:rsidRPr="005601E8">
        <w:t>.</w:t>
      </w:r>
      <w:r>
        <w:t xml:space="preserve">  </w:t>
      </w:r>
    </w:p>
    <w:p w:rsidR="000A1D1F" w:rsidRPr="006C465A" w:rsidRDefault="0021739D" w:rsidP="000A1D1F">
      <w:pPr>
        <w:spacing w:after="120"/>
        <w:ind w:left="720"/>
        <w:jc w:val="both"/>
      </w:pPr>
      <w:r w:rsidRPr="00E87BD9">
        <w:rPr>
          <w:b/>
          <w:bCs/>
          <w:i/>
          <w:iCs/>
        </w:rPr>
        <w:t>D</w:t>
      </w:r>
      <w:r w:rsidR="00052969" w:rsidRPr="00E87BD9">
        <w:rPr>
          <w:b/>
          <w:bCs/>
          <w:i/>
          <w:iCs/>
        </w:rPr>
        <w:t xml:space="preserve">uring the spring of </w:t>
      </w:r>
      <w:r w:rsidRPr="00E87BD9">
        <w:rPr>
          <w:b/>
          <w:bCs/>
          <w:i/>
          <w:iCs/>
        </w:rPr>
        <w:t>201</w:t>
      </w:r>
      <w:r w:rsidR="008D40CA">
        <w:rPr>
          <w:b/>
          <w:bCs/>
          <w:i/>
          <w:iCs/>
        </w:rPr>
        <w:t>5</w:t>
      </w:r>
      <w:r w:rsidR="00052969" w:rsidRPr="00E87BD9">
        <w:rPr>
          <w:b/>
          <w:bCs/>
          <w:i/>
          <w:iCs/>
        </w:rPr>
        <w:t>, v</w:t>
      </w:r>
      <w:r w:rsidR="000A1D1F" w:rsidRPr="00E87BD9">
        <w:rPr>
          <w:b/>
          <w:bCs/>
          <w:i/>
          <w:iCs/>
        </w:rPr>
        <w:t xml:space="preserve">egetation sampling and mapping </w:t>
      </w:r>
      <w:r w:rsidR="0023627D" w:rsidRPr="00E87BD9">
        <w:rPr>
          <w:b/>
          <w:bCs/>
          <w:i/>
          <w:iCs/>
        </w:rPr>
        <w:t xml:space="preserve">were </w:t>
      </w:r>
      <w:r w:rsidR="000A1D1F" w:rsidRPr="00E87BD9">
        <w:rPr>
          <w:b/>
          <w:bCs/>
          <w:i/>
          <w:iCs/>
        </w:rPr>
        <w:t>not performed</w:t>
      </w:r>
      <w:r w:rsidR="00A217A4" w:rsidRPr="00E87BD9">
        <w:rPr>
          <w:b/>
          <w:bCs/>
          <w:i/>
          <w:iCs/>
        </w:rPr>
        <w:t>.</w:t>
      </w:r>
      <w:r w:rsidR="000A1D1F" w:rsidRPr="00E87BD9">
        <w:rPr>
          <w:b/>
          <w:bCs/>
          <w:i/>
          <w:iCs/>
        </w:rPr>
        <w:t xml:space="preserve"> </w:t>
      </w:r>
      <w:r w:rsidR="00052969" w:rsidRPr="00E87BD9">
        <w:rPr>
          <w:b/>
          <w:bCs/>
          <w:i/>
          <w:iCs/>
        </w:rPr>
        <w:t xml:space="preserve"> </w:t>
      </w:r>
      <w:r w:rsidR="000A1D1F" w:rsidRPr="00E87BD9">
        <w:rPr>
          <w:b/>
          <w:bCs/>
          <w:i/>
          <w:iCs/>
        </w:rPr>
        <w:t xml:space="preserve">These activities are planned for </w:t>
      </w:r>
      <w:r w:rsidR="00793C05" w:rsidRPr="00E87BD9">
        <w:rPr>
          <w:b/>
          <w:bCs/>
          <w:i/>
          <w:iCs/>
        </w:rPr>
        <w:t>201</w:t>
      </w:r>
      <w:r w:rsidR="008D40CA">
        <w:rPr>
          <w:b/>
          <w:bCs/>
          <w:i/>
          <w:iCs/>
        </w:rPr>
        <w:t>6</w:t>
      </w:r>
      <w:r w:rsidR="00793C05" w:rsidRPr="00E87BD9">
        <w:rPr>
          <w:b/>
          <w:bCs/>
          <w:i/>
          <w:iCs/>
        </w:rPr>
        <w:t xml:space="preserve"> </w:t>
      </w:r>
      <w:r w:rsidRPr="00E87BD9">
        <w:rPr>
          <w:b/>
          <w:bCs/>
          <w:i/>
          <w:iCs/>
        </w:rPr>
        <w:t>but may be postponed until a year of average or better rainfall in order to accurately map the vegetation communities</w:t>
      </w:r>
    </w:p>
    <w:p w:rsidR="00030DB9" w:rsidRPr="006C465A" w:rsidRDefault="00030DB9" w:rsidP="000F0AF8">
      <w:pPr>
        <w:numPr>
          <w:ilvl w:val="0"/>
          <w:numId w:val="11"/>
        </w:numPr>
        <w:tabs>
          <w:tab w:val="left" w:pos="360"/>
        </w:tabs>
        <w:spacing w:before="240" w:after="120"/>
        <w:ind w:left="0" w:firstLine="0"/>
        <w:jc w:val="both"/>
        <w:rPr>
          <w:b/>
          <w:bCs/>
        </w:rPr>
      </w:pPr>
      <w:r w:rsidRPr="005601E8">
        <w:rPr>
          <w:b/>
          <w:bCs/>
        </w:rPr>
        <w:t>Buckwheat Scrub</w:t>
      </w:r>
    </w:p>
    <w:p w:rsidR="00030DB9" w:rsidRDefault="00030DB9" w:rsidP="00052121">
      <w:pPr>
        <w:pStyle w:val="BodyTextIndent"/>
        <w:spacing w:before="240" w:after="120"/>
        <w:ind w:left="360"/>
        <w:jc w:val="both"/>
      </w:pPr>
      <w:r w:rsidRPr="005601E8">
        <w:rPr>
          <w:b/>
          <w:bCs/>
        </w:rPr>
        <w:lastRenderedPageBreak/>
        <w:t>Buckwheat Scrub Goal 1:</w:t>
      </w:r>
      <w:r w:rsidRPr="005601E8">
        <w:t xml:space="preserve">  </w:t>
      </w:r>
      <w:r w:rsidRPr="00052121">
        <w:t xml:space="preserve">Maintain buckwheat scrub in locations where it is naturally occurring. </w:t>
      </w:r>
    </w:p>
    <w:p w:rsidR="00030DB9" w:rsidRDefault="00030DB9" w:rsidP="00052121">
      <w:pPr>
        <w:pStyle w:val="BodyTextIndent"/>
        <w:spacing w:after="120"/>
        <w:ind w:left="720"/>
        <w:jc w:val="both"/>
      </w:pPr>
      <w:r w:rsidRPr="006C465A">
        <w:t>Buckwheat Scrub Task 1a:</w:t>
      </w:r>
      <w:r w:rsidRPr="005601E8">
        <w:t xml:space="preserve">  </w:t>
      </w:r>
      <w:r>
        <w:t>Manage grazing</w:t>
      </w:r>
      <w:r w:rsidRPr="005601E8">
        <w:t xml:space="preserve"> to maintain buckwheat scrub habitat.  </w:t>
      </w:r>
    </w:p>
    <w:p w:rsidR="007658AB" w:rsidRPr="00FE76BE" w:rsidRDefault="00544FBA" w:rsidP="00FE76BE">
      <w:pPr>
        <w:pStyle w:val="BodyTextIndent"/>
        <w:spacing w:before="240" w:after="120"/>
        <w:ind w:left="720"/>
        <w:jc w:val="both"/>
        <w:rPr>
          <w:b/>
          <w:bCs/>
          <w:i/>
          <w:iCs/>
        </w:rPr>
      </w:pPr>
      <w:r>
        <w:rPr>
          <w:b/>
          <w:bCs/>
          <w:i/>
          <w:iCs/>
        </w:rPr>
        <w:t>Some</w:t>
      </w:r>
      <w:r w:rsidRPr="00EE1FF7">
        <w:rPr>
          <w:b/>
          <w:bCs/>
          <w:i/>
          <w:iCs/>
        </w:rPr>
        <w:t xml:space="preserve"> </w:t>
      </w:r>
      <w:r w:rsidR="000A1D1F" w:rsidRPr="00EE1FF7">
        <w:rPr>
          <w:b/>
          <w:bCs/>
          <w:i/>
          <w:iCs/>
        </w:rPr>
        <w:t xml:space="preserve">of the </w:t>
      </w:r>
      <w:r w:rsidR="003955EA">
        <w:rPr>
          <w:b/>
          <w:bCs/>
          <w:i/>
          <w:iCs/>
        </w:rPr>
        <w:t xml:space="preserve">mitigation </w:t>
      </w:r>
      <w:r w:rsidR="000A1D1F" w:rsidRPr="00EE1FF7">
        <w:rPr>
          <w:b/>
          <w:bCs/>
          <w:i/>
          <w:iCs/>
        </w:rPr>
        <w:t>parcels acquired</w:t>
      </w:r>
      <w:r w:rsidR="00375C47">
        <w:rPr>
          <w:b/>
          <w:bCs/>
          <w:i/>
          <w:iCs/>
        </w:rPr>
        <w:t xml:space="preserve"> by CDFW</w:t>
      </w:r>
      <w:r w:rsidR="000A1D1F" w:rsidRPr="00EE1FF7">
        <w:rPr>
          <w:b/>
          <w:bCs/>
          <w:i/>
          <w:iCs/>
        </w:rPr>
        <w:t xml:space="preserve"> in </w:t>
      </w:r>
      <w:r w:rsidRPr="00EE1FF7">
        <w:rPr>
          <w:b/>
          <w:bCs/>
          <w:i/>
          <w:iCs/>
        </w:rPr>
        <w:t>201</w:t>
      </w:r>
      <w:r>
        <w:rPr>
          <w:b/>
          <w:bCs/>
          <w:i/>
          <w:iCs/>
        </w:rPr>
        <w:t>3</w:t>
      </w:r>
      <w:r w:rsidRPr="00EE1FF7">
        <w:rPr>
          <w:b/>
          <w:bCs/>
          <w:i/>
          <w:iCs/>
        </w:rPr>
        <w:t xml:space="preserve"> </w:t>
      </w:r>
      <w:r w:rsidR="000A1D1F" w:rsidRPr="00EE1FF7">
        <w:rPr>
          <w:b/>
          <w:bCs/>
          <w:i/>
          <w:iCs/>
        </w:rPr>
        <w:t>contained buckwheat scrub habitat.</w:t>
      </w:r>
      <w:r>
        <w:rPr>
          <w:b/>
          <w:bCs/>
          <w:i/>
          <w:iCs/>
        </w:rPr>
        <w:t xml:space="preserve"> Howeve</w:t>
      </w:r>
      <w:r w:rsidR="0075211F">
        <w:rPr>
          <w:b/>
          <w:bCs/>
          <w:i/>
          <w:iCs/>
        </w:rPr>
        <w:t>r,</w:t>
      </w:r>
      <w:r w:rsidR="00ED3DDA" w:rsidRPr="00ED3DDA">
        <w:rPr>
          <w:b/>
          <w:bCs/>
          <w:i/>
          <w:iCs/>
        </w:rPr>
        <w:t xml:space="preserve"> </w:t>
      </w:r>
      <w:r w:rsidR="00ED3DDA">
        <w:rPr>
          <w:b/>
          <w:bCs/>
          <w:i/>
          <w:iCs/>
        </w:rPr>
        <w:t>low precipitation in 201</w:t>
      </w:r>
      <w:r w:rsidR="00FE76BE">
        <w:rPr>
          <w:b/>
          <w:bCs/>
          <w:i/>
          <w:iCs/>
        </w:rPr>
        <w:t>4</w:t>
      </w:r>
      <w:r w:rsidR="00ED3DDA">
        <w:rPr>
          <w:b/>
          <w:bCs/>
          <w:i/>
          <w:iCs/>
        </w:rPr>
        <w:t xml:space="preserve"> </w:t>
      </w:r>
      <w:r w:rsidR="00FA63EA">
        <w:rPr>
          <w:b/>
          <w:bCs/>
          <w:i/>
          <w:iCs/>
        </w:rPr>
        <w:t>and 201</w:t>
      </w:r>
      <w:r w:rsidR="00FE76BE">
        <w:rPr>
          <w:b/>
          <w:bCs/>
          <w:i/>
          <w:iCs/>
        </w:rPr>
        <w:t>5</w:t>
      </w:r>
      <w:r w:rsidR="00FA63EA">
        <w:rPr>
          <w:b/>
          <w:bCs/>
          <w:i/>
          <w:iCs/>
        </w:rPr>
        <w:t xml:space="preserve"> </w:t>
      </w:r>
      <w:r w:rsidR="00ED3DDA">
        <w:rPr>
          <w:b/>
          <w:bCs/>
          <w:i/>
          <w:iCs/>
        </w:rPr>
        <w:t>resulted in low primary production making vegetation management by cattle grazing unnecessary in areas with buckwheat habitat.</w:t>
      </w:r>
    </w:p>
    <w:p w:rsidR="00030DB9" w:rsidRDefault="00030DB9" w:rsidP="00052121">
      <w:pPr>
        <w:pStyle w:val="BodyTextIndent"/>
        <w:spacing w:after="120"/>
        <w:ind w:left="720"/>
        <w:jc w:val="both"/>
      </w:pPr>
      <w:r w:rsidRPr="006C465A">
        <w:t xml:space="preserve">Buckwheat Scrub </w:t>
      </w:r>
      <w:r>
        <w:t>Task 1b:  Adjust grazing duration and intensity to allow recovery of buckwheat scrub.  Use residue pattern map in Annual Report to compare aerial extent.</w:t>
      </w:r>
    </w:p>
    <w:p w:rsidR="00A217A4" w:rsidRPr="000A1D1F" w:rsidRDefault="00ED3DDA" w:rsidP="00A217A4">
      <w:pPr>
        <w:pStyle w:val="BodyTextIndent"/>
        <w:spacing w:before="240" w:after="120"/>
        <w:ind w:left="720"/>
        <w:jc w:val="both"/>
        <w:rPr>
          <w:i/>
          <w:iCs/>
        </w:rPr>
      </w:pPr>
      <w:r>
        <w:rPr>
          <w:b/>
          <w:bCs/>
          <w:i/>
          <w:iCs/>
        </w:rPr>
        <w:t>No grazing occurred on</w:t>
      </w:r>
      <w:r w:rsidR="003955EA">
        <w:rPr>
          <w:b/>
          <w:bCs/>
          <w:i/>
          <w:iCs/>
        </w:rPr>
        <w:t xml:space="preserve"> the</w:t>
      </w:r>
      <w:r>
        <w:rPr>
          <w:b/>
          <w:bCs/>
          <w:i/>
          <w:iCs/>
        </w:rPr>
        <w:t xml:space="preserve"> </w:t>
      </w:r>
      <w:r w:rsidR="003955EA">
        <w:rPr>
          <w:b/>
          <w:bCs/>
          <w:i/>
          <w:iCs/>
        </w:rPr>
        <w:t>NCER</w:t>
      </w:r>
      <w:r>
        <w:rPr>
          <w:b/>
          <w:bCs/>
          <w:i/>
          <w:iCs/>
        </w:rPr>
        <w:t xml:space="preserve"> in 201</w:t>
      </w:r>
      <w:r w:rsidR="00FE76BE">
        <w:rPr>
          <w:b/>
          <w:bCs/>
          <w:i/>
          <w:iCs/>
        </w:rPr>
        <w:t>5</w:t>
      </w:r>
      <w:r>
        <w:rPr>
          <w:b/>
          <w:bCs/>
          <w:i/>
          <w:iCs/>
        </w:rPr>
        <w:t>, including lands that contained</w:t>
      </w:r>
      <w:r w:rsidR="00A217A4" w:rsidRPr="00EE1FF7">
        <w:rPr>
          <w:b/>
          <w:bCs/>
          <w:i/>
          <w:iCs/>
        </w:rPr>
        <w:t xml:space="preserve"> buckwheat scrub habitat.</w:t>
      </w:r>
    </w:p>
    <w:p w:rsidR="00A217A4" w:rsidRPr="00052121" w:rsidRDefault="00A217A4" w:rsidP="00052121">
      <w:pPr>
        <w:pStyle w:val="BodyTextIndent"/>
        <w:spacing w:after="120"/>
        <w:ind w:left="720"/>
        <w:jc w:val="both"/>
      </w:pPr>
    </w:p>
    <w:p w:rsidR="00030DB9" w:rsidRPr="006C465A" w:rsidRDefault="00030DB9" w:rsidP="000F0AF8">
      <w:pPr>
        <w:numPr>
          <w:ilvl w:val="0"/>
          <w:numId w:val="11"/>
        </w:numPr>
        <w:spacing w:before="240" w:after="120"/>
        <w:ind w:left="360"/>
        <w:jc w:val="both"/>
      </w:pPr>
      <w:r w:rsidRPr="005601E8">
        <w:rPr>
          <w:b/>
          <w:bCs/>
        </w:rPr>
        <w:t>Vernal Pools</w:t>
      </w:r>
      <w:r>
        <w:rPr>
          <w:b/>
          <w:bCs/>
        </w:rPr>
        <w:t xml:space="preserve"> </w:t>
      </w:r>
    </w:p>
    <w:p w:rsidR="00030DB9" w:rsidRDefault="00030DB9" w:rsidP="005D23FF">
      <w:pPr>
        <w:spacing w:after="120"/>
        <w:ind w:left="360"/>
        <w:jc w:val="both"/>
      </w:pPr>
      <w:r w:rsidRPr="005601E8">
        <w:rPr>
          <w:b/>
          <w:bCs/>
        </w:rPr>
        <w:t xml:space="preserve">Vernal Pool Goal 1:  </w:t>
      </w:r>
      <w:r w:rsidRPr="00EC3CF0">
        <w:t>Protect and enhance vernal pool and sag pond habitat for use by rare species and wildlife.</w:t>
      </w:r>
    </w:p>
    <w:p w:rsidR="0059098F" w:rsidRDefault="00030DB9" w:rsidP="005D23FF">
      <w:pPr>
        <w:spacing w:after="120"/>
        <w:ind w:left="720"/>
        <w:jc w:val="both"/>
      </w:pPr>
      <w:r w:rsidRPr="006C465A">
        <w:t>Vernal Pool Task 1a:</w:t>
      </w:r>
      <w:r w:rsidRPr="005601E8">
        <w:rPr>
          <w:b/>
          <w:bCs/>
        </w:rPr>
        <w:t xml:space="preserve">  </w:t>
      </w:r>
      <w:r w:rsidRPr="005601E8">
        <w:t xml:space="preserve">Restrict </w:t>
      </w:r>
      <w:r>
        <w:t>grazing</w:t>
      </w:r>
      <w:r w:rsidRPr="005601E8">
        <w:t xml:space="preserve"> impacts on vernal pools during winter and spring breeding seasons for aquatic organisms.</w:t>
      </w:r>
    </w:p>
    <w:p w:rsidR="0095290E" w:rsidRDefault="00ED3DDA" w:rsidP="005D23FF">
      <w:pPr>
        <w:spacing w:after="120"/>
        <w:ind w:left="720"/>
        <w:jc w:val="both"/>
        <w:rPr>
          <w:b/>
          <w:bCs/>
          <w:i/>
          <w:iCs/>
        </w:rPr>
      </w:pPr>
      <w:r>
        <w:rPr>
          <w:b/>
          <w:bCs/>
          <w:i/>
          <w:iCs/>
        </w:rPr>
        <w:t>Rainfall</w:t>
      </w:r>
      <w:r w:rsidRPr="006835B8">
        <w:rPr>
          <w:b/>
          <w:bCs/>
          <w:i/>
          <w:iCs/>
        </w:rPr>
        <w:t xml:space="preserve"> totals were too low in 201</w:t>
      </w:r>
      <w:r w:rsidR="00287192">
        <w:rPr>
          <w:b/>
          <w:bCs/>
          <w:i/>
          <w:iCs/>
        </w:rPr>
        <w:t>5</w:t>
      </w:r>
      <w:r w:rsidRPr="006835B8">
        <w:rPr>
          <w:b/>
          <w:bCs/>
          <w:i/>
          <w:iCs/>
        </w:rPr>
        <w:t xml:space="preserve"> to create the</w:t>
      </w:r>
      <w:r>
        <w:rPr>
          <w:b/>
          <w:bCs/>
          <w:i/>
          <w:iCs/>
        </w:rPr>
        <w:t xml:space="preserve"> favorable grazing</w:t>
      </w:r>
      <w:r w:rsidRPr="006835B8">
        <w:rPr>
          <w:b/>
          <w:bCs/>
          <w:i/>
          <w:iCs/>
        </w:rPr>
        <w:t xml:space="preserve"> conditions.</w:t>
      </w:r>
      <w:r>
        <w:rPr>
          <w:b/>
          <w:bCs/>
          <w:i/>
          <w:iCs/>
        </w:rPr>
        <w:t xml:space="preserve">  No grazing occurred on</w:t>
      </w:r>
      <w:r w:rsidR="003955EA">
        <w:rPr>
          <w:b/>
          <w:bCs/>
          <w:i/>
          <w:iCs/>
        </w:rPr>
        <w:t xml:space="preserve"> the</w:t>
      </w:r>
      <w:r>
        <w:rPr>
          <w:b/>
          <w:bCs/>
          <w:i/>
          <w:iCs/>
        </w:rPr>
        <w:t xml:space="preserve"> </w:t>
      </w:r>
      <w:r w:rsidR="003955EA">
        <w:rPr>
          <w:b/>
          <w:bCs/>
          <w:i/>
          <w:iCs/>
        </w:rPr>
        <w:t>NCER</w:t>
      </w:r>
      <w:r w:rsidR="005234E7">
        <w:rPr>
          <w:b/>
          <w:bCs/>
          <w:i/>
          <w:iCs/>
        </w:rPr>
        <w:t xml:space="preserve"> </w:t>
      </w:r>
      <w:r>
        <w:rPr>
          <w:b/>
          <w:bCs/>
          <w:i/>
          <w:iCs/>
        </w:rPr>
        <w:t>in 201</w:t>
      </w:r>
      <w:r w:rsidR="00287192">
        <w:rPr>
          <w:b/>
          <w:bCs/>
          <w:i/>
          <w:iCs/>
        </w:rPr>
        <w:t>5</w:t>
      </w:r>
      <w:r>
        <w:rPr>
          <w:b/>
          <w:bCs/>
          <w:i/>
          <w:iCs/>
        </w:rPr>
        <w:t>.</w:t>
      </w:r>
      <w:r w:rsidRPr="006835B8">
        <w:rPr>
          <w:b/>
          <w:bCs/>
          <w:i/>
          <w:iCs/>
        </w:rPr>
        <w:t xml:space="preserve">  </w:t>
      </w:r>
    </w:p>
    <w:p w:rsidR="00030DB9" w:rsidRDefault="00030DB9" w:rsidP="005D23FF">
      <w:pPr>
        <w:spacing w:after="120"/>
        <w:ind w:left="720"/>
        <w:jc w:val="both"/>
      </w:pPr>
      <w:r w:rsidRPr="006C465A">
        <w:t>Vernal Pool Task 1b:</w:t>
      </w:r>
      <w:r w:rsidRPr="005601E8">
        <w:t xml:space="preserve">  Coordinate exotic aquatic species eradication.</w:t>
      </w:r>
    </w:p>
    <w:p w:rsidR="0095290E" w:rsidRDefault="00ED3DDA" w:rsidP="005D23FF">
      <w:pPr>
        <w:spacing w:after="120"/>
        <w:ind w:left="720"/>
        <w:jc w:val="both"/>
        <w:rPr>
          <w:b/>
          <w:bCs/>
          <w:i/>
          <w:iCs/>
        </w:rPr>
      </w:pPr>
      <w:r>
        <w:rPr>
          <w:b/>
          <w:bCs/>
          <w:i/>
          <w:iCs/>
        </w:rPr>
        <w:t>Rainfall</w:t>
      </w:r>
      <w:r w:rsidRPr="006835B8">
        <w:rPr>
          <w:b/>
          <w:bCs/>
          <w:i/>
          <w:iCs/>
        </w:rPr>
        <w:t xml:space="preserve"> totals were too low in 201</w:t>
      </w:r>
      <w:r w:rsidR="00287192">
        <w:rPr>
          <w:b/>
          <w:bCs/>
          <w:i/>
          <w:iCs/>
        </w:rPr>
        <w:t>5</w:t>
      </w:r>
      <w:r w:rsidRPr="006835B8">
        <w:rPr>
          <w:b/>
          <w:bCs/>
          <w:i/>
          <w:iCs/>
        </w:rPr>
        <w:t xml:space="preserve"> to create </w:t>
      </w:r>
      <w:r>
        <w:rPr>
          <w:b/>
          <w:bCs/>
          <w:i/>
          <w:iCs/>
        </w:rPr>
        <w:t>vernal pools.  Therefore, there was no need for aquatic species eradication.</w:t>
      </w:r>
      <w:r w:rsidRPr="006835B8">
        <w:rPr>
          <w:b/>
          <w:bCs/>
          <w:i/>
          <w:iCs/>
        </w:rPr>
        <w:t xml:space="preserve">  </w:t>
      </w:r>
    </w:p>
    <w:p w:rsidR="00030DB9" w:rsidRDefault="00030DB9" w:rsidP="005D23FF">
      <w:pPr>
        <w:spacing w:after="120"/>
        <w:ind w:left="720"/>
        <w:jc w:val="both"/>
      </w:pPr>
      <w:r w:rsidRPr="006C465A">
        <w:t>Vernal Pool Task 1c:</w:t>
      </w:r>
      <w:r w:rsidRPr="005601E8">
        <w:t xml:space="preserve">  Protect aquatic habitats by avoiding</w:t>
      </w:r>
      <w:r>
        <w:t xml:space="preserve"> </w:t>
      </w:r>
      <w:r w:rsidRPr="005601E8">
        <w:t xml:space="preserve">the use of pesticides on the </w:t>
      </w:r>
      <w:r w:rsidR="003955EA">
        <w:t>NCER</w:t>
      </w:r>
      <w:r w:rsidRPr="005601E8">
        <w:t xml:space="preserve">.  </w:t>
      </w:r>
    </w:p>
    <w:p w:rsidR="005234E7" w:rsidRDefault="00ED3DDA" w:rsidP="00C72AB8">
      <w:pPr>
        <w:keepNext/>
        <w:spacing w:before="240" w:after="120"/>
        <w:ind w:left="716"/>
        <w:jc w:val="both"/>
        <w:rPr>
          <w:b/>
          <w:bCs/>
          <w:i/>
          <w:iCs/>
        </w:rPr>
      </w:pPr>
      <w:r>
        <w:rPr>
          <w:b/>
          <w:bCs/>
          <w:i/>
          <w:iCs/>
        </w:rPr>
        <w:t>Rainfall</w:t>
      </w:r>
      <w:r w:rsidRPr="006835B8">
        <w:rPr>
          <w:b/>
          <w:bCs/>
          <w:i/>
          <w:iCs/>
        </w:rPr>
        <w:t xml:space="preserve"> totals were too low in 201</w:t>
      </w:r>
      <w:r w:rsidR="00287192">
        <w:rPr>
          <w:b/>
          <w:bCs/>
          <w:i/>
          <w:iCs/>
        </w:rPr>
        <w:t>5</w:t>
      </w:r>
      <w:r w:rsidRPr="006835B8">
        <w:rPr>
          <w:b/>
          <w:bCs/>
          <w:i/>
          <w:iCs/>
        </w:rPr>
        <w:t xml:space="preserve"> to create </w:t>
      </w:r>
      <w:r>
        <w:rPr>
          <w:b/>
          <w:bCs/>
          <w:i/>
          <w:iCs/>
        </w:rPr>
        <w:t xml:space="preserve">vernal pools.  Pesticides were not used on </w:t>
      </w:r>
      <w:r w:rsidR="003955EA">
        <w:rPr>
          <w:b/>
          <w:bCs/>
          <w:i/>
          <w:iCs/>
        </w:rPr>
        <w:t>the NCER</w:t>
      </w:r>
      <w:r>
        <w:rPr>
          <w:b/>
          <w:bCs/>
          <w:i/>
          <w:iCs/>
        </w:rPr>
        <w:t xml:space="preserve"> in 201</w:t>
      </w:r>
      <w:r w:rsidR="00287192">
        <w:rPr>
          <w:b/>
          <w:bCs/>
          <w:i/>
          <w:iCs/>
        </w:rPr>
        <w:t>5</w:t>
      </w:r>
      <w:r>
        <w:rPr>
          <w:b/>
          <w:bCs/>
          <w:i/>
          <w:iCs/>
        </w:rPr>
        <w:t>.</w:t>
      </w:r>
      <w:r w:rsidRPr="006835B8">
        <w:rPr>
          <w:b/>
          <w:bCs/>
          <w:i/>
          <w:iCs/>
        </w:rPr>
        <w:t xml:space="preserve">  </w:t>
      </w:r>
    </w:p>
    <w:p w:rsidR="00030DB9" w:rsidRPr="006C465A" w:rsidRDefault="00030DB9" w:rsidP="00A73284">
      <w:pPr>
        <w:keepNext/>
        <w:numPr>
          <w:ilvl w:val="0"/>
          <w:numId w:val="11"/>
        </w:numPr>
        <w:spacing w:before="240" w:after="120"/>
        <w:ind w:left="360"/>
        <w:jc w:val="both"/>
        <w:rPr>
          <w:b/>
          <w:bCs/>
        </w:rPr>
      </w:pPr>
      <w:r w:rsidRPr="005601E8">
        <w:rPr>
          <w:b/>
          <w:bCs/>
        </w:rPr>
        <w:t>Bunchgrass Grassland</w:t>
      </w:r>
    </w:p>
    <w:p w:rsidR="00030DB9" w:rsidRDefault="00030DB9" w:rsidP="005D23FF">
      <w:pPr>
        <w:keepNext/>
        <w:spacing w:after="120"/>
        <w:ind w:left="360"/>
        <w:jc w:val="both"/>
      </w:pPr>
      <w:r w:rsidRPr="005601E8">
        <w:rPr>
          <w:b/>
          <w:bCs/>
        </w:rPr>
        <w:t xml:space="preserve">Bunchgrass Goal 1:  </w:t>
      </w:r>
      <w:r w:rsidRPr="005D23FF">
        <w:t>Increase the distribution and abundance of perennial native bunchgrass.</w:t>
      </w:r>
    </w:p>
    <w:p w:rsidR="00030DB9" w:rsidRDefault="00030DB9" w:rsidP="005D23FF">
      <w:pPr>
        <w:spacing w:after="120"/>
        <w:ind w:left="720"/>
        <w:jc w:val="both"/>
      </w:pPr>
      <w:r w:rsidRPr="006C465A">
        <w:t>Bunchgrass Task 1a:</w:t>
      </w:r>
      <w:r w:rsidRPr="005601E8">
        <w:t xml:space="preserve">  Use </w:t>
      </w:r>
      <w:r>
        <w:t xml:space="preserve">vegetation management </w:t>
      </w:r>
      <w:r w:rsidRPr="005601E8">
        <w:t>practices</w:t>
      </w:r>
      <w:r>
        <w:t xml:space="preserve"> </w:t>
      </w:r>
      <w:r w:rsidRPr="005601E8">
        <w:t>that consider the timing of flower and seed production of bunch grasses to avoid damage to the adult plants, maximize reproductive output, and facilitate germination and establishment of new plants.</w:t>
      </w:r>
      <w:r>
        <w:t xml:space="preserve">  </w:t>
      </w:r>
    </w:p>
    <w:p w:rsidR="00754E23" w:rsidRDefault="00754E23" w:rsidP="00754E23">
      <w:pPr>
        <w:spacing w:after="120"/>
        <w:ind w:left="720"/>
        <w:jc w:val="both"/>
        <w:rPr>
          <w:b/>
          <w:bCs/>
          <w:i/>
          <w:iCs/>
        </w:rPr>
      </w:pPr>
      <w:r w:rsidRPr="00637A05">
        <w:rPr>
          <w:b/>
          <w:bCs/>
          <w:i/>
          <w:iCs/>
        </w:rPr>
        <w:t>Perennial native bunchgrass management and restoration was not performed on</w:t>
      </w:r>
      <w:r w:rsidR="000E4C50">
        <w:rPr>
          <w:b/>
          <w:bCs/>
          <w:i/>
          <w:iCs/>
        </w:rPr>
        <w:t xml:space="preserve"> the</w:t>
      </w:r>
      <w:r w:rsidRPr="00637A05">
        <w:rPr>
          <w:b/>
          <w:bCs/>
          <w:i/>
          <w:iCs/>
        </w:rPr>
        <w:t xml:space="preserve"> </w:t>
      </w:r>
      <w:r w:rsidR="003955EA">
        <w:rPr>
          <w:b/>
          <w:bCs/>
          <w:i/>
          <w:iCs/>
        </w:rPr>
        <w:t>NCER</w:t>
      </w:r>
      <w:r w:rsidRPr="00637A05">
        <w:rPr>
          <w:b/>
          <w:bCs/>
          <w:i/>
          <w:iCs/>
        </w:rPr>
        <w:t xml:space="preserve"> in </w:t>
      </w:r>
      <w:r w:rsidR="00ED3DDA" w:rsidRPr="00637A05">
        <w:rPr>
          <w:b/>
          <w:bCs/>
          <w:i/>
          <w:iCs/>
        </w:rPr>
        <w:t>201</w:t>
      </w:r>
      <w:r w:rsidR="00287192">
        <w:rPr>
          <w:b/>
          <w:bCs/>
          <w:i/>
          <w:iCs/>
        </w:rPr>
        <w:t>5</w:t>
      </w:r>
      <w:r w:rsidRPr="00637A05">
        <w:rPr>
          <w:b/>
          <w:bCs/>
          <w:i/>
          <w:iCs/>
        </w:rPr>
        <w:t>.</w:t>
      </w:r>
      <w:r>
        <w:rPr>
          <w:b/>
          <w:bCs/>
          <w:i/>
          <w:iCs/>
        </w:rPr>
        <w:t xml:space="preserve">  </w:t>
      </w:r>
      <w:r w:rsidR="007E01EF">
        <w:rPr>
          <w:b/>
          <w:bCs/>
          <w:i/>
          <w:iCs/>
        </w:rPr>
        <w:t>Precipitation levels were very low in 201</w:t>
      </w:r>
      <w:r w:rsidR="00287192">
        <w:rPr>
          <w:b/>
          <w:bCs/>
          <w:i/>
          <w:iCs/>
        </w:rPr>
        <w:t>5</w:t>
      </w:r>
      <w:r w:rsidR="007E01EF">
        <w:rPr>
          <w:b/>
          <w:bCs/>
          <w:i/>
          <w:iCs/>
        </w:rPr>
        <w:t xml:space="preserve"> and plant germination was correspondingly low.  Therefore, conditions for native plant </w:t>
      </w:r>
      <w:r w:rsidR="007E01EF">
        <w:rPr>
          <w:b/>
          <w:bCs/>
          <w:i/>
          <w:iCs/>
        </w:rPr>
        <w:lastRenderedPageBreak/>
        <w:t xml:space="preserve">growth and restoration were </w:t>
      </w:r>
      <w:r w:rsidR="004C7BD7">
        <w:rPr>
          <w:b/>
          <w:bCs/>
          <w:i/>
          <w:iCs/>
        </w:rPr>
        <w:t xml:space="preserve">inappropriate.  </w:t>
      </w:r>
      <w:r>
        <w:rPr>
          <w:b/>
          <w:bCs/>
          <w:i/>
          <w:iCs/>
        </w:rPr>
        <w:t>Completion of plant surveys and vegetation mapping will help identify populations of bunchgrasses which will be the focus of management and restoration efforts in future years.</w:t>
      </w:r>
      <w:r w:rsidR="00052969">
        <w:rPr>
          <w:b/>
          <w:bCs/>
          <w:i/>
          <w:iCs/>
        </w:rPr>
        <w:t xml:space="preserve">  The </w:t>
      </w:r>
      <w:proofErr w:type="spellStart"/>
      <w:r w:rsidR="00052969">
        <w:rPr>
          <w:b/>
          <w:bCs/>
          <w:i/>
          <w:iCs/>
        </w:rPr>
        <w:t>VegCAMP</w:t>
      </w:r>
      <w:proofErr w:type="spellEnd"/>
      <w:r w:rsidR="00BD5748">
        <w:rPr>
          <w:b/>
          <w:bCs/>
          <w:i/>
          <w:iCs/>
        </w:rPr>
        <w:t xml:space="preserve"> </w:t>
      </w:r>
      <w:r w:rsidR="00052969">
        <w:rPr>
          <w:b/>
          <w:bCs/>
          <w:i/>
          <w:iCs/>
        </w:rPr>
        <w:t xml:space="preserve">crew </w:t>
      </w:r>
      <w:r w:rsidR="00ED3DDA">
        <w:rPr>
          <w:b/>
          <w:bCs/>
          <w:i/>
          <w:iCs/>
        </w:rPr>
        <w:t>conducted</w:t>
      </w:r>
      <w:r w:rsidR="00052969">
        <w:rPr>
          <w:b/>
          <w:bCs/>
          <w:i/>
          <w:iCs/>
        </w:rPr>
        <w:t xml:space="preserve"> vegetation surveys for all of the </w:t>
      </w:r>
      <w:r w:rsidR="003955EA">
        <w:rPr>
          <w:b/>
          <w:bCs/>
          <w:i/>
          <w:iCs/>
        </w:rPr>
        <w:t>NCER</w:t>
      </w:r>
      <w:r w:rsidR="00C023DA">
        <w:rPr>
          <w:b/>
          <w:bCs/>
          <w:i/>
          <w:iCs/>
        </w:rPr>
        <w:t xml:space="preserve"> </w:t>
      </w:r>
      <w:r w:rsidR="00052969">
        <w:rPr>
          <w:b/>
          <w:bCs/>
          <w:i/>
          <w:iCs/>
        </w:rPr>
        <w:t>in the spring of 2013</w:t>
      </w:r>
      <w:r w:rsidR="00FA63EA">
        <w:rPr>
          <w:b/>
          <w:bCs/>
          <w:i/>
          <w:iCs/>
        </w:rPr>
        <w:t>and 2014</w:t>
      </w:r>
      <w:r w:rsidR="00ED3DDA">
        <w:rPr>
          <w:b/>
          <w:bCs/>
          <w:i/>
          <w:iCs/>
        </w:rPr>
        <w:t xml:space="preserve"> and </w:t>
      </w:r>
      <w:r w:rsidR="00ED3DDA" w:rsidRPr="00E87BD9">
        <w:rPr>
          <w:b/>
          <w:bCs/>
          <w:i/>
          <w:iCs/>
        </w:rPr>
        <w:t xml:space="preserve">will </w:t>
      </w:r>
      <w:r w:rsidR="00E87BD9">
        <w:rPr>
          <w:b/>
          <w:bCs/>
          <w:i/>
          <w:iCs/>
        </w:rPr>
        <w:t>produce</w:t>
      </w:r>
      <w:r w:rsidR="00287192">
        <w:rPr>
          <w:b/>
          <w:bCs/>
          <w:i/>
          <w:iCs/>
        </w:rPr>
        <w:t>d</w:t>
      </w:r>
      <w:r w:rsidR="00E87BD9">
        <w:rPr>
          <w:b/>
          <w:bCs/>
          <w:i/>
          <w:iCs/>
        </w:rPr>
        <w:t xml:space="preserve"> a vegetation map for the property in early 2015.</w:t>
      </w:r>
    </w:p>
    <w:p w:rsidR="00030DB9" w:rsidRPr="00D501E0" w:rsidRDefault="00030DB9" w:rsidP="000F0AF8">
      <w:pPr>
        <w:pStyle w:val="Heading2"/>
        <w:numPr>
          <w:ilvl w:val="1"/>
          <w:numId w:val="13"/>
        </w:numPr>
        <w:jc w:val="left"/>
      </w:pPr>
      <w:bookmarkStart w:id="41" w:name="_Toc443988370"/>
      <w:bookmarkStart w:id="42" w:name="_Toc342064219"/>
      <w:r w:rsidRPr="00D501E0">
        <w:t>Management Elements:  Goals</w:t>
      </w:r>
      <w:bookmarkEnd w:id="41"/>
      <w:r w:rsidRPr="00D501E0">
        <w:t xml:space="preserve"> </w:t>
      </w:r>
      <w:bookmarkEnd w:id="42"/>
    </w:p>
    <w:p w:rsidR="00030DB9" w:rsidRPr="00CA7A42" w:rsidRDefault="00030DB9" w:rsidP="00234046">
      <w:pPr>
        <w:pStyle w:val="Heading3"/>
        <w:spacing w:before="240" w:after="60"/>
        <w:ind w:left="0" w:firstLine="0"/>
        <w:rPr>
          <w:b w:val="0"/>
          <w:bCs w:val="0"/>
          <w:i/>
          <w:iCs/>
        </w:rPr>
      </w:pPr>
      <w:bookmarkStart w:id="43" w:name="_Toc342064220"/>
      <w:bookmarkStart w:id="44" w:name="_Toc443988371"/>
      <w:r>
        <w:rPr>
          <w:b w:val="0"/>
          <w:bCs w:val="0"/>
          <w:i/>
          <w:iCs/>
        </w:rPr>
        <w:t>6.4.1</w:t>
      </w:r>
      <w:r>
        <w:rPr>
          <w:b w:val="0"/>
          <w:bCs w:val="0"/>
          <w:i/>
          <w:iCs/>
        </w:rPr>
        <w:tab/>
      </w:r>
      <w:r w:rsidRPr="00CA7A42">
        <w:rPr>
          <w:b w:val="0"/>
          <w:bCs w:val="0"/>
          <w:i/>
          <w:iCs/>
        </w:rPr>
        <w:t xml:space="preserve">Management Element:  </w:t>
      </w:r>
      <w:r>
        <w:rPr>
          <w:b w:val="0"/>
          <w:bCs w:val="0"/>
          <w:i/>
          <w:iCs/>
        </w:rPr>
        <w:t>Grazing</w:t>
      </w:r>
      <w:r w:rsidRPr="00CA7A42">
        <w:rPr>
          <w:b w:val="0"/>
          <w:bCs w:val="0"/>
          <w:i/>
          <w:iCs/>
        </w:rPr>
        <w:t xml:space="preserve"> Program</w:t>
      </w:r>
      <w:bookmarkEnd w:id="43"/>
      <w:bookmarkEnd w:id="44"/>
    </w:p>
    <w:p w:rsidR="00030DB9" w:rsidRDefault="00030DB9" w:rsidP="00B321ED">
      <w:pPr>
        <w:spacing w:after="120"/>
        <w:jc w:val="both"/>
      </w:pPr>
      <w:r>
        <w:rPr>
          <w:b/>
          <w:bCs/>
        </w:rPr>
        <w:t>Grazing</w:t>
      </w:r>
      <w:r w:rsidRPr="00592382">
        <w:rPr>
          <w:b/>
          <w:bCs/>
        </w:rPr>
        <w:t xml:space="preserve"> Goal 1:</w:t>
      </w:r>
      <w:r w:rsidRPr="005601E8">
        <w:rPr>
          <w:b/>
          <w:bCs/>
        </w:rPr>
        <w:t xml:space="preserve">  </w:t>
      </w:r>
      <w:r w:rsidRPr="00592382">
        <w:t xml:space="preserve">Enhance habitat for endangered, rare, and common species, </w:t>
      </w:r>
      <w:r w:rsidR="00A217A4">
        <w:t xml:space="preserve">including pronghorn and </w:t>
      </w:r>
      <w:proofErr w:type="spellStart"/>
      <w:r w:rsidR="00A217A4">
        <w:t>tule</w:t>
      </w:r>
      <w:proofErr w:type="spellEnd"/>
      <w:r w:rsidR="00A217A4">
        <w:t xml:space="preserve"> elk.</w:t>
      </w:r>
    </w:p>
    <w:p w:rsidR="00030DB9" w:rsidRDefault="00030DB9" w:rsidP="00B321ED">
      <w:pPr>
        <w:spacing w:after="120"/>
        <w:ind w:left="360"/>
        <w:jc w:val="both"/>
      </w:pPr>
      <w:r>
        <w:t>Grazing</w:t>
      </w:r>
      <w:r w:rsidRPr="006C465A">
        <w:t xml:space="preserve"> Task 1a:  </w:t>
      </w:r>
      <w:r w:rsidRPr="005601E8">
        <w:t xml:space="preserve">The </w:t>
      </w:r>
      <w:r w:rsidR="003955EA">
        <w:t>NCER</w:t>
      </w:r>
      <w:r>
        <w:t xml:space="preserve"> land</w:t>
      </w:r>
      <w:r w:rsidRPr="005601E8">
        <w:t xml:space="preserve"> manager shall direct the </w:t>
      </w:r>
      <w:r>
        <w:t xml:space="preserve">rangeland </w:t>
      </w:r>
      <w:r w:rsidRPr="005601E8">
        <w:t>program to meet</w:t>
      </w:r>
      <w:r>
        <w:t xml:space="preserve"> RDM targets of 3-8 inch high grassland vegetation for San Joaquin kit fox, and shorter vegetation for </w:t>
      </w:r>
      <w:r w:rsidR="00421F67">
        <w:t>g</w:t>
      </w:r>
      <w:r w:rsidR="000A1D1F">
        <w:t xml:space="preserve">iant kangaroo rat </w:t>
      </w:r>
      <w:r>
        <w:t xml:space="preserve">and </w:t>
      </w:r>
      <w:r w:rsidR="00421F67">
        <w:t>b</w:t>
      </w:r>
      <w:r w:rsidR="000A1D1F">
        <w:t>lunt-nosed leopard lizard</w:t>
      </w:r>
      <w:r>
        <w:t xml:space="preserve">.  </w:t>
      </w:r>
    </w:p>
    <w:p w:rsidR="00421F67" w:rsidRDefault="00421F67" w:rsidP="00B321ED">
      <w:pPr>
        <w:spacing w:after="120"/>
        <w:ind w:left="360"/>
        <w:jc w:val="both"/>
      </w:pPr>
      <w:r w:rsidRPr="00F26EC3">
        <w:rPr>
          <w:b/>
          <w:bCs/>
          <w:i/>
          <w:iCs/>
        </w:rPr>
        <w:t xml:space="preserve">Grazing </w:t>
      </w:r>
      <w:r>
        <w:rPr>
          <w:b/>
          <w:bCs/>
          <w:i/>
          <w:iCs/>
        </w:rPr>
        <w:t xml:space="preserve">was not necessary </w:t>
      </w:r>
      <w:r w:rsidRPr="00F26EC3">
        <w:rPr>
          <w:b/>
          <w:bCs/>
          <w:i/>
          <w:iCs/>
        </w:rPr>
        <w:t>on</w:t>
      </w:r>
      <w:r w:rsidR="000E4C50">
        <w:rPr>
          <w:b/>
          <w:bCs/>
          <w:i/>
          <w:iCs/>
        </w:rPr>
        <w:t xml:space="preserve"> the</w:t>
      </w:r>
      <w:r w:rsidRPr="00F26EC3">
        <w:rPr>
          <w:b/>
          <w:bCs/>
          <w:i/>
          <w:iCs/>
        </w:rPr>
        <w:t xml:space="preserve"> </w:t>
      </w:r>
      <w:r w:rsidR="003955EA">
        <w:rPr>
          <w:b/>
          <w:bCs/>
          <w:i/>
          <w:iCs/>
        </w:rPr>
        <w:t>NCER</w:t>
      </w:r>
      <w:r w:rsidR="00D56B81">
        <w:rPr>
          <w:b/>
          <w:bCs/>
          <w:i/>
          <w:iCs/>
        </w:rPr>
        <w:t xml:space="preserve"> in 201</w:t>
      </w:r>
      <w:r w:rsidR="003140B3">
        <w:rPr>
          <w:b/>
          <w:bCs/>
          <w:i/>
          <w:iCs/>
        </w:rPr>
        <w:t>5</w:t>
      </w:r>
      <w:r w:rsidRPr="00F26EC3">
        <w:rPr>
          <w:b/>
          <w:bCs/>
          <w:i/>
          <w:iCs/>
        </w:rPr>
        <w:t xml:space="preserve">.  </w:t>
      </w:r>
      <w:r w:rsidR="001F259E" w:rsidRPr="001F259E">
        <w:rPr>
          <w:b/>
          <w:bCs/>
          <w:i/>
          <w:iCs/>
        </w:rPr>
        <w:t>R</w:t>
      </w:r>
      <w:r w:rsidR="001F259E">
        <w:rPr>
          <w:b/>
          <w:bCs/>
          <w:i/>
          <w:iCs/>
        </w:rPr>
        <w:t xml:space="preserve">DM </w:t>
      </w:r>
      <w:r w:rsidR="001F259E" w:rsidRPr="001F259E">
        <w:rPr>
          <w:b/>
          <w:bCs/>
          <w:i/>
          <w:iCs/>
        </w:rPr>
        <w:t>levels were within the specified parameters</w:t>
      </w:r>
      <w:r w:rsidR="001F259E">
        <w:rPr>
          <w:b/>
          <w:bCs/>
          <w:i/>
          <w:iCs/>
        </w:rPr>
        <w:t>.</w:t>
      </w:r>
      <w:r w:rsidR="001F259E" w:rsidRPr="001F259E">
        <w:rPr>
          <w:b/>
          <w:bCs/>
          <w:i/>
          <w:iCs/>
        </w:rPr>
        <w:t xml:space="preserve">  </w:t>
      </w:r>
    </w:p>
    <w:p w:rsidR="00030DB9" w:rsidRDefault="00030DB9" w:rsidP="004C7BD7">
      <w:pPr>
        <w:pStyle w:val="BodyTextIndent"/>
        <w:spacing w:after="120"/>
        <w:ind w:left="360"/>
        <w:jc w:val="both"/>
      </w:pPr>
      <w:r>
        <w:t>Grazing</w:t>
      </w:r>
      <w:r w:rsidRPr="006C465A">
        <w:t xml:space="preserve"> </w:t>
      </w:r>
      <w:r>
        <w:t xml:space="preserve">Task 1b: Assess grassland condition based on rainfall amounts in the winter and spring.  </w:t>
      </w:r>
    </w:p>
    <w:p w:rsidR="006B1FC0" w:rsidRDefault="006B1FC0" w:rsidP="004C7BD7">
      <w:pPr>
        <w:spacing w:after="120"/>
        <w:ind w:left="360"/>
        <w:jc w:val="both"/>
      </w:pPr>
      <w:r>
        <w:rPr>
          <w:b/>
          <w:bCs/>
          <w:i/>
          <w:iCs/>
        </w:rPr>
        <w:t xml:space="preserve">RDM was visually estimated using methods from the Wildlands Solutions handbook (2008).  </w:t>
      </w:r>
      <w:r w:rsidRPr="00F26EC3">
        <w:rPr>
          <w:b/>
          <w:bCs/>
          <w:i/>
          <w:iCs/>
        </w:rPr>
        <w:t>RDM targets were e</w:t>
      </w:r>
      <w:r>
        <w:rPr>
          <w:b/>
          <w:bCs/>
          <w:i/>
          <w:iCs/>
        </w:rPr>
        <w:t>stimated</w:t>
      </w:r>
      <w:r w:rsidRPr="00F26EC3">
        <w:rPr>
          <w:b/>
          <w:bCs/>
          <w:i/>
          <w:iCs/>
        </w:rPr>
        <w:t xml:space="preserve"> to be be</w:t>
      </w:r>
      <w:r w:rsidR="00515570">
        <w:rPr>
          <w:b/>
          <w:bCs/>
          <w:i/>
          <w:iCs/>
        </w:rPr>
        <w:t>low</w:t>
      </w:r>
      <w:r w:rsidRPr="00F26EC3">
        <w:rPr>
          <w:b/>
          <w:bCs/>
          <w:i/>
          <w:iCs/>
        </w:rPr>
        <w:t xml:space="preserve"> </w:t>
      </w:r>
      <w:r>
        <w:rPr>
          <w:b/>
          <w:bCs/>
          <w:i/>
          <w:iCs/>
        </w:rPr>
        <w:t xml:space="preserve">the </w:t>
      </w:r>
      <w:r w:rsidR="00515570">
        <w:rPr>
          <w:b/>
          <w:bCs/>
          <w:i/>
          <w:iCs/>
        </w:rPr>
        <w:t xml:space="preserve">minimum </w:t>
      </w:r>
      <w:r>
        <w:rPr>
          <w:b/>
          <w:bCs/>
          <w:i/>
          <w:iCs/>
        </w:rPr>
        <w:t xml:space="preserve">target values of </w:t>
      </w:r>
      <w:r w:rsidRPr="00F26EC3">
        <w:rPr>
          <w:b/>
          <w:bCs/>
          <w:i/>
          <w:iCs/>
        </w:rPr>
        <w:t>500 pounds per acre</w:t>
      </w:r>
      <w:r w:rsidR="00515570">
        <w:rPr>
          <w:b/>
          <w:bCs/>
          <w:i/>
          <w:iCs/>
        </w:rPr>
        <w:t xml:space="preserve"> due to extreme drought</w:t>
      </w:r>
      <w:r w:rsidRPr="00F26EC3">
        <w:rPr>
          <w:b/>
          <w:bCs/>
          <w:i/>
          <w:iCs/>
        </w:rPr>
        <w:t xml:space="preserve">. </w:t>
      </w:r>
    </w:p>
    <w:p w:rsidR="00030DB9" w:rsidRDefault="00030DB9" w:rsidP="00B321ED">
      <w:pPr>
        <w:keepNext/>
        <w:spacing w:after="120"/>
        <w:ind w:left="360"/>
        <w:jc w:val="both"/>
      </w:pPr>
      <w:r>
        <w:rPr>
          <w:b/>
          <w:bCs/>
        </w:rPr>
        <w:t xml:space="preserve">Grazing Goal 2:  </w:t>
      </w:r>
      <w:r w:rsidRPr="000233C9">
        <w:t>Prevent overgrazing at salt licks</w:t>
      </w:r>
    </w:p>
    <w:p w:rsidR="00030DB9" w:rsidRDefault="00030DB9" w:rsidP="00B321ED">
      <w:pPr>
        <w:spacing w:after="120"/>
        <w:ind w:left="720"/>
        <w:jc w:val="both"/>
      </w:pPr>
      <w:r>
        <w:t>Grazing</w:t>
      </w:r>
      <w:r w:rsidRPr="001E07C7">
        <w:t xml:space="preserve"> Task 2a: </w:t>
      </w:r>
      <w:r>
        <w:t>If grazing is occurring, r</w:t>
      </w:r>
      <w:r w:rsidRPr="001E07C7">
        <w:t xml:space="preserve">outinely randomize </w:t>
      </w:r>
      <w:r>
        <w:t xml:space="preserve">placement of </w:t>
      </w:r>
      <w:r w:rsidRPr="001E07C7">
        <w:t>nutrient supplements (salt licks)</w:t>
      </w:r>
      <w:r w:rsidRPr="00A02859">
        <w:t>.</w:t>
      </w:r>
    </w:p>
    <w:p w:rsidR="00E31E88" w:rsidRPr="00E31E88" w:rsidRDefault="00E31E88" w:rsidP="00E31E88">
      <w:pPr>
        <w:keepNext/>
        <w:spacing w:after="120"/>
        <w:ind w:left="360" w:firstLine="360"/>
        <w:jc w:val="both"/>
        <w:rPr>
          <w:b/>
          <w:bCs/>
          <w:i/>
          <w:iCs/>
          <w:color w:val="FF0000"/>
        </w:rPr>
      </w:pPr>
      <w:r w:rsidRPr="00F26EC3">
        <w:rPr>
          <w:b/>
          <w:bCs/>
          <w:i/>
          <w:iCs/>
        </w:rPr>
        <w:t xml:space="preserve">Grazing did not occur on </w:t>
      </w:r>
      <w:r w:rsidR="000E4C50">
        <w:rPr>
          <w:b/>
          <w:bCs/>
          <w:i/>
          <w:iCs/>
        </w:rPr>
        <w:t xml:space="preserve">the </w:t>
      </w:r>
      <w:r w:rsidR="003955EA">
        <w:rPr>
          <w:b/>
          <w:bCs/>
          <w:i/>
          <w:iCs/>
        </w:rPr>
        <w:t>NCER</w:t>
      </w:r>
      <w:r w:rsidRPr="00F26EC3">
        <w:rPr>
          <w:b/>
          <w:bCs/>
          <w:i/>
          <w:iCs/>
        </w:rPr>
        <w:t xml:space="preserve"> in </w:t>
      </w:r>
      <w:r w:rsidR="00ED3DDA" w:rsidRPr="00F26EC3">
        <w:rPr>
          <w:b/>
          <w:bCs/>
          <w:i/>
          <w:iCs/>
        </w:rPr>
        <w:t>201</w:t>
      </w:r>
      <w:r w:rsidR="003140B3">
        <w:rPr>
          <w:b/>
          <w:bCs/>
          <w:i/>
          <w:iCs/>
        </w:rPr>
        <w:t>5.</w:t>
      </w:r>
    </w:p>
    <w:p w:rsidR="00030DB9" w:rsidRDefault="00030DB9" w:rsidP="00B321ED">
      <w:pPr>
        <w:spacing w:after="120"/>
        <w:ind w:left="360"/>
        <w:jc w:val="both"/>
      </w:pPr>
      <w:r>
        <w:rPr>
          <w:b/>
          <w:bCs/>
        </w:rPr>
        <w:t>Grazing</w:t>
      </w:r>
      <w:r w:rsidRPr="005601E8">
        <w:rPr>
          <w:b/>
          <w:bCs/>
        </w:rPr>
        <w:t xml:space="preserve"> Goal 3:</w:t>
      </w:r>
      <w:r w:rsidRPr="005601E8">
        <w:t xml:space="preserve">  </w:t>
      </w:r>
      <w:r w:rsidRPr="000233C9">
        <w:t>Manage fuel load to minimize risk of fire.</w:t>
      </w:r>
    </w:p>
    <w:p w:rsidR="00030DB9" w:rsidRDefault="00030DB9" w:rsidP="00B321ED">
      <w:pPr>
        <w:spacing w:after="120"/>
        <w:ind w:left="720"/>
        <w:jc w:val="both"/>
      </w:pPr>
      <w:r>
        <w:t>Grazing</w:t>
      </w:r>
      <w:r w:rsidRPr="006C465A">
        <w:t xml:space="preserve"> Task 3a:  </w:t>
      </w:r>
      <w:r w:rsidRPr="005601E8">
        <w:t xml:space="preserve">The </w:t>
      </w:r>
      <w:r w:rsidR="003955EA">
        <w:t>NCER</w:t>
      </w:r>
      <w:r>
        <w:t xml:space="preserve"> land</w:t>
      </w:r>
      <w:r w:rsidRPr="005601E8">
        <w:t xml:space="preserve"> manager shall direct the </w:t>
      </w:r>
      <w:r>
        <w:t>Grazing Management</w:t>
      </w:r>
      <w:r w:rsidRPr="006C465A">
        <w:t xml:space="preserve"> </w:t>
      </w:r>
      <w:r w:rsidRPr="005601E8">
        <w:t>program to meet fire management goals.</w:t>
      </w:r>
    </w:p>
    <w:p w:rsidR="00E31E88" w:rsidRPr="00E31E88" w:rsidRDefault="0054024A" w:rsidP="000A1D1F">
      <w:pPr>
        <w:spacing w:after="120"/>
        <w:ind w:left="720"/>
        <w:jc w:val="both"/>
        <w:rPr>
          <w:b/>
          <w:bCs/>
          <w:i/>
          <w:iCs/>
        </w:rPr>
      </w:pPr>
      <w:r>
        <w:rPr>
          <w:b/>
          <w:bCs/>
          <w:i/>
          <w:iCs/>
        </w:rPr>
        <w:t>L</w:t>
      </w:r>
      <w:r w:rsidR="000A1D1F">
        <w:rPr>
          <w:b/>
          <w:bCs/>
          <w:i/>
          <w:iCs/>
        </w:rPr>
        <w:t xml:space="preserve">ow precipitation for </w:t>
      </w:r>
      <w:r w:rsidR="00ED3DDA">
        <w:rPr>
          <w:b/>
          <w:bCs/>
          <w:i/>
          <w:iCs/>
        </w:rPr>
        <w:t>2012</w:t>
      </w:r>
      <w:r w:rsidR="008F7C2D">
        <w:rPr>
          <w:b/>
          <w:bCs/>
          <w:i/>
          <w:iCs/>
        </w:rPr>
        <w:t xml:space="preserve">, </w:t>
      </w:r>
      <w:r w:rsidR="00ED3DDA">
        <w:rPr>
          <w:b/>
          <w:bCs/>
          <w:i/>
          <w:iCs/>
        </w:rPr>
        <w:t>2013</w:t>
      </w:r>
      <w:r>
        <w:rPr>
          <w:b/>
          <w:bCs/>
          <w:i/>
          <w:iCs/>
        </w:rPr>
        <w:t>,</w:t>
      </w:r>
      <w:r w:rsidR="000A1D1F">
        <w:rPr>
          <w:b/>
          <w:bCs/>
          <w:i/>
          <w:iCs/>
        </w:rPr>
        <w:t xml:space="preserve"> </w:t>
      </w:r>
      <w:r w:rsidR="003140B3">
        <w:rPr>
          <w:b/>
          <w:bCs/>
          <w:i/>
          <w:iCs/>
        </w:rPr>
        <w:t xml:space="preserve">2014, </w:t>
      </w:r>
      <w:r w:rsidR="008F7C2D">
        <w:rPr>
          <w:b/>
          <w:bCs/>
          <w:i/>
          <w:iCs/>
        </w:rPr>
        <w:t>and 201</w:t>
      </w:r>
      <w:r w:rsidR="003140B3">
        <w:rPr>
          <w:b/>
          <w:bCs/>
          <w:i/>
          <w:iCs/>
        </w:rPr>
        <w:t>5</w:t>
      </w:r>
      <w:r w:rsidR="008F7C2D">
        <w:rPr>
          <w:b/>
          <w:bCs/>
          <w:i/>
          <w:iCs/>
        </w:rPr>
        <w:t xml:space="preserve"> </w:t>
      </w:r>
      <w:r w:rsidR="00052969">
        <w:rPr>
          <w:b/>
          <w:bCs/>
          <w:i/>
          <w:iCs/>
        </w:rPr>
        <w:t>as well as prior livestock grazing</w:t>
      </w:r>
      <w:r>
        <w:rPr>
          <w:b/>
          <w:bCs/>
          <w:i/>
          <w:iCs/>
        </w:rPr>
        <w:t>,</w:t>
      </w:r>
      <w:r w:rsidR="00052969">
        <w:rPr>
          <w:b/>
          <w:bCs/>
          <w:i/>
          <w:iCs/>
        </w:rPr>
        <w:t xml:space="preserve"> </w:t>
      </w:r>
      <w:r w:rsidR="000A1D1F">
        <w:rPr>
          <w:b/>
          <w:bCs/>
          <w:i/>
          <w:iCs/>
        </w:rPr>
        <w:t xml:space="preserve">resulted in low fire fuel levels on the </w:t>
      </w:r>
      <w:r w:rsidR="00C023DA">
        <w:rPr>
          <w:b/>
          <w:bCs/>
          <w:i/>
          <w:iCs/>
        </w:rPr>
        <w:t xml:space="preserve">Preserve </w:t>
      </w:r>
      <w:r w:rsidR="000A1D1F">
        <w:rPr>
          <w:b/>
          <w:bCs/>
          <w:i/>
          <w:iCs/>
        </w:rPr>
        <w:t>lands.  Therefore, fire management goals were met.</w:t>
      </w:r>
    </w:p>
    <w:p w:rsidR="00030DB9" w:rsidRDefault="00030DB9" w:rsidP="00B321ED">
      <w:pPr>
        <w:keepNext/>
        <w:spacing w:after="120"/>
        <w:ind w:left="360"/>
        <w:jc w:val="both"/>
      </w:pPr>
      <w:r>
        <w:rPr>
          <w:b/>
          <w:bCs/>
        </w:rPr>
        <w:t>Grazing</w:t>
      </w:r>
      <w:r w:rsidRPr="005601E8">
        <w:rPr>
          <w:b/>
          <w:bCs/>
        </w:rPr>
        <w:t xml:space="preserve"> Goal 4:</w:t>
      </w:r>
      <w:r w:rsidRPr="005601E8">
        <w:t xml:space="preserve">  </w:t>
      </w:r>
      <w:r w:rsidRPr="000233C9">
        <w:t>Provide adequate ground cover to prevent wind and water erosion of soils.</w:t>
      </w:r>
    </w:p>
    <w:p w:rsidR="00030DB9" w:rsidRDefault="00030DB9" w:rsidP="00B321ED">
      <w:pPr>
        <w:spacing w:after="120"/>
        <w:ind w:left="720"/>
        <w:jc w:val="both"/>
      </w:pPr>
      <w:r>
        <w:t>Grazing</w:t>
      </w:r>
      <w:r w:rsidRPr="006C465A">
        <w:t xml:space="preserve"> Task 4a:  </w:t>
      </w:r>
      <w:r w:rsidRPr="005601E8">
        <w:t xml:space="preserve">If RDM monitoring data collected annually in the fall determines any area is less than the RDM target, the </w:t>
      </w:r>
      <w:r w:rsidR="003F75F9">
        <w:t>NCER</w:t>
      </w:r>
      <w:r w:rsidRPr="005601E8">
        <w:t xml:space="preserve"> manager shall direct the grazing program such that adequate ground cover is maintained to prevent wind and water erosion of soils.</w:t>
      </w:r>
    </w:p>
    <w:p w:rsidR="00A30AA6" w:rsidRPr="00A30AA6" w:rsidRDefault="00A30AA6" w:rsidP="00A30AA6">
      <w:pPr>
        <w:spacing w:after="120"/>
        <w:ind w:left="360"/>
        <w:jc w:val="both"/>
        <w:rPr>
          <w:b/>
          <w:bCs/>
          <w:i/>
          <w:iCs/>
        </w:rPr>
      </w:pPr>
      <w:r w:rsidRPr="00F26EC3">
        <w:rPr>
          <w:b/>
          <w:bCs/>
          <w:i/>
          <w:iCs/>
        </w:rPr>
        <w:t xml:space="preserve">Grazing did not occur on </w:t>
      </w:r>
      <w:r w:rsidR="000E4C50">
        <w:rPr>
          <w:b/>
          <w:bCs/>
          <w:i/>
          <w:iCs/>
        </w:rPr>
        <w:t xml:space="preserve">the </w:t>
      </w:r>
      <w:r w:rsidR="003F75F9">
        <w:rPr>
          <w:b/>
          <w:bCs/>
          <w:i/>
          <w:iCs/>
        </w:rPr>
        <w:t>NCER</w:t>
      </w:r>
      <w:r w:rsidRPr="00F26EC3">
        <w:rPr>
          <w:b/>
          <w:bCs/>
          <w:i/>
          <w:iCs/>
        </w:rPr>
        <w:t xml:space="preserve"> in </w:t>
      </w:r>
      <w:r w:rsidR="00ED3DDA" w:rsidRPr="00F26EC3">
        <w:rPr>
          <w:b/>
          <w:bCs/>
          <w:i/>
          <w:iCs/>
        </w:rPr>
        <w:t>201</w:t>
      </w:r>
      <w:r w:rsidR="003140B3">
        <w:rPr>
          <w:b/>
          <w:bCs/>
          <w:i/>
          <w:iCs/>
        </w:rPr>
        <w:t>5</w:t>
      </w:r>
      <w:r w:rsidR="00E0261B">
        <w:rPr>
          <w:b/>
          <w:bCs/>
          <w:i/>
          <w:iCs/>
        </w:rPr>
        <w:t xml:space="preserve"> and</w:t>
      </w:r>
      <w:r>
        <w:rPr>
          <w:b/>
          <w:bCs/>
          <w:i/>
          <w:iCs/>
        </w:rPr>
        <w:t xml:space="preserve"> RDM levels were estimated to </w:t>
      </w:r>
      <w:r w:rsidR="00E0261B">
        <w:rPr>
          <w:b/>
          <w:bCs/>
          <w:i/>
          <w:iCs/>
        </w:rPr>
        <w:t xml:space="preserve">be below </w:t>
      </w:r>
      <w:r>
        <w:rPr>
          <w:b/>
          <w:bCs/>
          <w:i/>
          <w:iCs/>
        </w:rPr>
        <w:t xml:space="preserve">500 pounds per acre.  </w:t>
      </w:r>
      <w:r w:rsidR="00E0261B">
        <w:rPr>
          <w:b/>
          <w:bCs/>
          <w:i/>
          <w:iCs/>
        </w:rPr>
        <w:t>However</w:t>
      </w:r>
      <w:r>
        <w:rPr>
          <w:b/>
          <w:bCs/>
          <w:i/>
          <w:iCs/>
        </w:rPr>
        <w:t xml:space="preserve">, it was determined that adequate ground cover was present on the </w:t>
      </w:r>
      <w:r w:rsidR="003F75F9">
        <w:rPr>
          <w:b/>
          <w:bCs/>
          <w:i/>
          <w:iCs/>
        </w:rPr>
        <w:t>NCER</w:t>
      </w:r>
      <w:r>
        <w:rPr>
          <w:b/>
          <w:bCs/>
          <w:i/>
          <w:iCs/>
        </w:rPr>
        <w:t xml:space="preserve"> to prevent wind a</w:t>
      </w:r>
      <w:r w:rsidR="0054024A">
        <w:rPr>
          <w:b/>
          <w:bCs/>
          <w:i/>
          <w:iCs/>
        </w:rPr>
        <w:t>nd</w:t>
      </w:r>
      <w:r>
        <w:rPr>
          <w:b/>
          <w:bCs/>
          <w:i/>
          <w:iCs/>
        </w:rPr>
        <w:t xml:space="preserve"> water erosion of soils.</w:t>
      </w:r>
    </w:p>
    <w:p w:rsidR="00030DB9" w:rsidRDefault="00030DB9" w:rsidP="00E54C79">
      <w:pPr>
        <w:spacing w:before="240" w:after="120"/>
        <w:ind w:left="360"/>
        <w:jc w:val="both"/>
      </w:pPr>
      <w:r w:rsidRPr="005601E8">
        <w:rPr>
          <w:b/>
          <w:bCs/>
        </w:rPr>
        <w:lastRenderedPageBreak/>
        <w:t>Grazing Goal 5:</w:t>
      </w:r>
      <w:r w:rsidRPr="005601E8">
        <w:t xml:space="preserve">  </w:t>
      </w:r>
      <w:r w:rsidRPr="00E54C79">
        <w:t>Promote improved soil aggregate stability through increased soil organic matter, roots, and fungal associations.</w:t>
      </w:r>
    </w:p>
    <w:p w:rsidR="00030DB9" w:rsidRDefault="00030DB9" w:rsidP="00E54C79">
      <w:pPr>
        <w:spacing w:after="120"/>
        <w:ind w:left="720"/>
        <w:jc w:val="both"/>
      </w:pPr>
      <w:r w:rsidRPr="006C465A">
        <w:t xml:space="preserve">Grazing Task 5a:  </w:t>
      </w:r>
      <w:r w:rsidRPr="005601E8">
        <w:t>This goal is met if minimum RDM targets are met annually.  No specific monitoring shall be required for this goal.</w:t>
      </w:r>
    </w:p>
    <w:p w:rsidR="00A30AA6" w:rsidRPr="00A30AA6" w:rsidRDefault="00A30AA6" w:rsidP="00A30AA6">
      <w:pPr>
        <w:keepNext/>
        <w:spacing w:after="120"/>
        <w:ind w:left="720"/>
        <w:jc w:val="both"/>
        <w:rPr>
          <w:b/>
          <w:bCs/>
          <w:i/>
          <w:iCs/>
        </w:rPr>
      </w:pPr>
      <w:r w:rsidRPr="00A30AA6">
        <w:rPr>
          <w:b/>
          <w:bCs/>
          <w:i/>
          <w:iCs/>
        </w:rPr>
        <w:t>The minimum RDM targets were met</w:t>
      </w:r>
      <w:r w:rsidR="0054024A">
        <w:rPr>
          <w:b/>
          <w:bCs/>
          <w:i/>
          <w:iCs/>
        </w:rPr>
        <w:t>.</w:t>
      </w:r>
    </w:p>
    <w:p w:rsidR="00030DB9" w:rsidRDefault="00030DB9" w:rsidP="00E54C79">
      <w:pPr>
        <w:spacing w:before="240" w:after="120"/>
        <w:ind w:left="360"/>
        <w:jc w:val="both"/>
        <w:rPr>
          <w:b/>
          <w:bCs/>
        </w:rPr>
      </w:pPr>
      <w:r w:rsidRPr="005601E8">
        <w:rPr>
          <w:b/>
          <w:bCs/>
        </w:rPr>
        <w:t>Grazing Goal 6:</w:t>
      </w:r>
      <w:r w:rsidRPr="005601E8">
        <w:t xml:space="preserve">  </w:t>
      </w:r>
      <w:r w:rsidRPr="005601E8">
        <w:rPr>
          <w:b/>
          <w:bCs/>
        </w:rPr>
        <w:t>Provide adequate cover to stabilize former croplands.</w:t>
      </w:r>
    </w:p>
    <w:p w:rsidR="00030DB9" w:rsidRDefault="00030DB9" w:rsidP="00A30AA6">
      <w:pPr>
        <w:spacing w:after="120"/>
        <w:ind w:left="720"/>
        <w:jc w:val="both"/>
      </w:pPr>
      <w:r w:rsidRPr="006C465A">
        <w:t xml:space="preserve">Grazing Task 6a:  </w:t>
      </w:r>
      <w:r w:rsidRPr="005601E8">
        <w:t xml:space="preserve">Restoration of croplands will require managed grazing that may include no grazing for the first one or two years after cessation of plowing.  The </w:t>
      </w:r>
      <w:r w:rsidR="003F75F9">
        <w:t>NCER</w:t>
      </w:r>
      <w:r w:rsidRPr="005601E8">
        <w:t xml:space="preserve"> </w:t>
      </w:r>
      <w:r w:rsidR="0074611C">
        <w:t xml:space="preserve">land </w:t>
      </w:r>
      <w:r w:rsidRPr="005601E8">
        <w:t>manager shall ensure appropriate grazing intensity is provided on restoration lands</w:t>
      </w:r>
    </w:p>
    <w:p w:rsidR="00A30AA6" w:rsidRDefault="00A30AA6" w:rsidP="00A30AA6">
      <w:pPr>
        <w:keepNext/>
        <w:spacing w:after="120"/>
        <w:ind w:left="720"/>
        <w:jc w:val="both"/>
        <w:rPr>
          <w:b/>
          <w:bCs/>
        </w:rPr>
      </w:pPr>
      <w:r w:rsidRPr="00F26EC3">
        <w:rPr>
          <w:b/>
          <w:bCs/>
          <w:i/>
          <w:iCs/>
        </w:rPr>
        <w:t xml:space="preserve">Grazing did not occur </w:t>
      </w:r>
      <w:r w:rsidR="003140B3">
        <w:rPr>
          <w:b/>
          <w:bCs/>
          <w:i/>
          <w:iCs/>
        </w:rPr>
        <w:t>from 2013 to</w:t>
      </w:r>
      <w:r w:rsidR="00B07C30">
        <w:rPr>
          <w:b/>
          <w:bCs/>
          <w:i/>
          <w:iCs/>
        </w:rPr>
        <w:t xml:space="preserve"> 201</w:t>
      </w:r>
      <w:r w:rsidR="003140B3">
        <w:rPr>
          <w:b/>
          <w:bCs/>
          <w:i/>
          <w:iCs/>
        </w:rPr>
        <w:t>5</w:t>
      </w:r>
      <w:r w:rsidR="00B07C30">
        <w:rPr>
          <w:b/>
          <w:bCs/>
          <w:i/>
          <w:iCs/>
        </w:rPr>
        <w:t xml:space="preserve"> </w:t>
      </w:r>
      <w:r w:rsidRPr="00F26EC3">
        <w:rPr>
          <w:b/>
          <w:bCs/>
          <w:i/>
          <w:iCs/>
        </w:rPr>
        <w:t xml:space="preserve">on </w:t>
      </w:r>
      <w:r w:rsidR="000E4C50">
        <w:rPr>
          <w:b/>
          <w:bCs/>
          <w:i/>
          <w:iCs/>
        </w:rPr>
        <w:t xml:space="preserve">the </w:t>
      </w:r>
      <w:r w:rsidR="003F75F9">
        <w:rPr>
          <w:b/>
          <w:bCs/>
          <w:i/>
          <w:iCs/>
        </w:rPr>
        <w:t>NCER</w:t>
      </w:r>
      <w:r w:rsidRPr="00F26EC3">
        <w:rPr>
          <w:b/>
          <w:bCs/>
          <w:i/>
          <w:iCs/>
        </w:rPr>
        <w:t xml:space="preserve"> </w:t>
      </w:r>
      <w:r w:rsidR="00B74074">
        <w:rPr>
          <w:b/>
          <w:bCs/>
          <w:i/>
          <w:iCs/>
        </w:rPr>
        <w:t xml:space="preserve">or </w:t>
      </w:r>
      <w:r>
        <w:rPr>
          <w:b/>
          <w:bCs/>
          <w:i/>
          <w:iCs/>
        </w:rPr>
        <w:t>on retired croplands</w:t>
      </w:r>
      <w:r w:rsidR="00B74074">
        <w:rPr>
          <w:b/>
          <w:bCs/>
          <w:i/>
          <w:iCs/>
        </w:rPr>
        <w:t>,</w:t>
      </w:r>
      <w:r w:rsidR="004C7BD7">
        <w:rPr>
          <w:b/>
          <w:bCs/>
          <w:i/>
          <w:iCs/>
        </w:rPr>
        <w:t xml:space="preserve"> </w:t>
      </w:r>
      <w:r w:rsidR="00B74074">
        <w:rPr>
          <w:b/>
          <w:bCs/>
          <w:i/>
          <w:iCs/>
        </w:rPr>
        <w:t>t</w:t>
      </w:r>
      <w:r>
        <w:rPr>
          <w:b/>
          <w:bCs/>
          <w:i/>
          <w:iCs/>
        </w:rPr>
        <w:t>herefore, adequate cover was provided to stabilize former croplands.</w:t>
      </w:r>
    </w:p>
    <w:p w:rsidR="00030DB9" w:rsidRDefault="00030DB9" w:rsidP="00B321ED">
      <w:pPr>
        <w:spacing w:after="120"/>
        <w:ind w:left="720" w:hanging="360"/>
        <w:jc w:val="both"/>
      </w:pPr>
      <w:proofErr w:type="gramStart"/>
      <w:r>
        <w:rPr>
          <w:b/>
          <w:bCs/>
        </w:rPr>
        <w:t>Grazing</w:t>
      </w:r>
      <w:r w:rsidRPr="008D2AE6">
        <w:rPr>
          <w:b/>
          <w:bCs/>
        </w:rPr>
        <w:t xml:space="preserve"> Goal </w:t>
      </w:r>
      <w:r>
        <w:rPr>
          <w:b/>
          <w:bCs/>
        </w:rPr>
        <w:t>7</w:t>
      </w:r>
      <w:r w:rsidRPr="008D2AE6">
        <w:rPr>
          <w:b/>
          <w:bCs/>
        </w:rPr>
        <w:t xml:space="preserve">:  </w:t>
      </w:r>
      <w:r w:rsidRPr="00F32B40">
        <w:t xml:space="preserve">Fence to protect </w:t>
      </w:r>
      <w:r w:rsidR="003F75F9">
        <w:t>NCER</w:t>
      </w:r>
      <w:r w:rsidRPr="00F32B40">
        <w:t xml:space="preserve"> lands and manage grazing.</w:t>
      </w:r>
      <w:proofErr w:type="gramEnd"/>
    </w:p>
    <w:p w:rsidR="00030DB9" w:rsidRDefault="00030DB9" w:rsidP="00B321ED">
      <w:pPr>
        <w:spacing w:after="120"/>
        <w:ind w:left="720"/>
        <w:jc w:val="both"/>
      </w:pPr>
      <w:r>
        <w:t xml:space="preserve">Grazing Task 7a:  If necessary, fence with wildlife friendly fence, only those areas where fence control is necessary to protect </w:t>
      </w:r>
      <w:r w:rsidR="003F75F9">
        <w:t>NCER</w:t>
      </w:r>
      <w:r>
        <w:t xml:space="preserve"> lands or manage vegetation.</w:t>
      </w:r>
    </w:p>
    <w:p w:rsidR="00A30AA6" w:rsidRPr="00A30AA6" w:rsidRDefault="007A5EAA" w:rsidP="00A30AA6">
      <w:pPr>
        <w:spacing w:after="120"/>
        <w:ind w:left="720"/>
        <w:jc w:val="both"/>
        <w:rPr>
          <w:i/>
          <w:iCs/>
          <w:color w:val="FF0000"/>
        </w:rPr>
      </w:pPr>
      <w:r>
        <w:rPr>
          <w:b/>
          <w:bCs/>
          <w:i/>
          <w:iCs/>
        </w:rPr>
        <w:t xml:space="preserve">Though grazing did not occur </w:t>
      </w:r>
      <w:r w:rsidR="003140B3">
        <w:rPr>
          <w:b/>
          <w:bCs/>
          <w:i/>
          <w:iCs/>
        </w:rPr>
        <w:t>from</w:t>
      </w:r>
      <w:r>
        <w:rPr>
          <w:b/>
          <w:bCs/>
          <w:i/>
          <w:iCs/>
        </w:rPr>
        <w:t xml:space="preserve"> </w:t>
      </w:r>
      <w:r w:rsidR="00B07C30">
        <w:rPr>
          <w:b/>
          <w:bCs/>
          <w:i/>
          <w:iCs/>
        </w:rPr>
        <w:t xml:space="preserve">2013 </w:t>
      </w:r>
      <w:r w:rsidR="003140B3">
        <w:rPr>
          <w:b/>
          <w:bCs/>
          <w:i/>
          <w:iCs/>
        </w:rPr>
        <w:t>to</w:t>
      </w:r>
      <w:r w:rsidR="00B07C30">
        <w:rPr>
          <w:b/>
          <w:bCs/>
          <w:i/>
          <w:iCs/>
        </w:rPr>
        <w:t xml:space="preserve"> </w:t>
      </w:r>
      <w:r>
        <w:rPr>
          <w:b/>
          <w:bCs/>
          <w:i/>
          <w:iCs/>
        </w:rPr>
        <w:t>201</w:t>
      </w:r>
      <w:r w:rsidR="003140B3">
        <w:rPr>
          <w:b/>
          <w:bCs/>
          <w:i/>
          <w:iCs/>
        </w:rPr>
        <w:t>5</w:t>
      </w:r>
      <w:r>
        <w:rPr>
          <w:b/>
          <w:bCs/>
          <w:i/>
          <w:iCs/>
        </w:rPr>
        <w:t>,</w:t>
      </w:r>
      <w:r w:rsidR="00A30AA6">
        <w:rPr>
          <w:b/>
          <w:bCs/>
          <w:i/>
          <w:iCs/>
        </w:rPr>
        <w:t xml:space="preserve"> wildlife friendly fence installation was initiated on </w:t>
      </w:r>
      <w:r w:rsidR="000E4C50">
        <w:rPr>
          <w:b/>
          <w:bCs/>
          <w:i/>
          <w:iCs/>
        </w:rPr>
        <w:t>the</w:t>
      </w:r>
      <w:r w:rsidR="00A30AA6">
        <w:rPr>
          <w:b/>
          <w:bCs/>
          <w:i/>
          <w:iCs/>
        </w:rPr>
        <w:t xml:space="preserve"> </w:t>
      </w:r>
      <w:r w:rsidR="003F75F9">
        <w:rPr>
          <w:b/>
          <w:bCs/>
          <w:i/>
          <w:iCs/>
        </w:rPr>
        <w:t>NCER</w:t>
      </w:r>
      <w:r w:rsidR="00A30AA6">
        <w:rPr>
          <w:b/>
          <w:bCs/>
          <w:i/>
          <w:iCs/>
        </w:rPr>
        <w:t xml:space="preserve"> in 201</w:t>
      </w:r>
      <w:r w:rsidR="008F7C2D">
        <w:rPr>
          <w:b/>
          <w:bCs/>
          <w:i/>
          <w:iCs/>
        </w:rPr>
        <w:t>3</w:t>
      </w:r>
      <w:r w:rsidR="00ED3DDA">
        <w:rPr>
          <w:b/>
          <w:bCs/>
          <w:i/>
          <w:iCs/>
        </w:rPr>
        <w:t xml:space="preserve"> and continued through </w:t>
      </w:r>
      <w:proofErr w:type="gramStart"/>
      <w:r w:rsidR="00ED3DDA">
        <w:rPr>
          <w:b/>
          <w:bCs/>
          <w:i/>
          <w:iCs/>
        </w:rPr>
        <w:t>201</w:t>
      </w:r>
      <w:r w:rsidR="008F7C2D">
        <w:rPr>
          <w:b/>
          <w:bCs/>
          <w:i/>
          <w:iCs/>
        </w:rPr>
        <w:t>4</w:t>
      </w:r>
      <w:r w:rsidR="003F75F9">
        <w:rPr>
          <w:b/>
          <w:bCs/>
          <w:i/>
          <w:iCs/>
        </w:rPr>
        <w:t xml:space="preserve">  All</w:t>
      </w:r>
      <w:proofErr w:type="gramEnd"/>
      <w:r w:rsidR="003F75F9">
        <w:rPr>
          <w:b/>
          <w:bCs/>
          <w:i/>
          <w:iCs/>
        </w:rPr>
        <w:t xml:space="preserve"> fencing was completed in 2015</w:t>
      </w:r>
      <w:r w:rsidR="00A30AA6">
        <w:rPr>
          <w:b/>
          <w:bCs/>
          <w:i/>
          <w:iCs/>
        </w:rPr>
        <w:t xml:space="preserve">.  See </w:t>
      </w:r>
      <w:r w:rsidR="00AE7340">
        <w:rPr>
          <w:b/>
          <w:bCs/>
          <w:i/>
          <w:iCs/>
        </w:rPr>
        <w:t xml:space="preserve">Section </w:t>
      </w:r>
      <w:r w:rsidR="00A30AA6">
        <w:rPr>
          <w:b/>
          <w:bCs/>
          <w:i/>
          <w:iCs/>
        </w:rPr>
        <w:t>6.3.10.</w:t>
      </w:r>
    </w:p>
    <w:p w:rsidR="00030DB9" w:rsidRDefault="00030DB9" w:rsidP="00B321ED">
      <w:pPr>
        <w:spacing w:after="120"/>
        <w:ind w:left="720" w:hanging="360"/>
        <w:jc w:val="both"/>
      </w:pPr>
      <w:r>
        <w:rPr>
          <w:b/>
          <w:bCs/>
        </w:rPr>
        <w:t>Grazing</w:t>
      </w:r>
      <w:r w:rsidRPr="006C465A">
        <w:t xml:space="preserve"> </w:t>
      </w:r>
      <w:r w:rsidRPr="004C2D23">
        <w:rPr>
          <w:b/>
          <w:bCs/>
        </w:rPr>
        <w:t xml:space="preserve">Goal </w:t>
      </w:r>
      <w:r>
        <w:rPr>
          <w:b/>
          <w:bCs/>
        </w:rPr>
        <w:t>8</w:t>
      </w:r>
      <w:r w:rsidRPr="004C2D23">
        <w:rPr>
          <w:b/>
          <w:bCs/>
        </w:rPr>
        <w:t>:</w:t>
      </w:r>
      <w:r>
        <w:t xml:space="preserve">  </w:t>
      </w:r>
      <w:r w:rsidRPr="00F32B40">
        <w:t xml:space="preserve">Corralling structures as needed to manage </w:t>
      </w:r>
      <w:r w:rsidR="003F75F9">
        <w:t>livestock on the NCER</w:t>
      </w:r>
      <w:r w:rsidRPr="00F32B40">
        <w:t xml:space="preserve">. </w:t>
      </w:r>
    </w:p>
    <w:p w:rsidR="00030DB9" w:rsidRDefault="00030DB9" w:rsidP="0033709E">
      <w:pPr>
        <w:spacing w:after="120"/>
        <w:ind w:left="720" w:hanging="360"/>
        <w:jc w:val="both"/>
      </w:pPr>
      <w:r>
        <w:tab/>
        <w:t xml:space="preserve">Grazing Task 8a:  To facilitate gathering and transportation of livestock, construct the minimum number of corralling structures in appropriate locations near main roads and not near sensitive habitat areas.  </w:t>
      </w:r>
    </w:p>
    <w:p w:rsidR="001028C1" w:rsidRDefault="001028C1" w:rsidP="001028C1">
      <w:pPr>
        <w:spacing w:after="120"/>
        <w:ind w:left="720"/>
        <w:jc w:val="both"/>
      </w:pPr>
      <w:r w:rsidRPr="00F26EC3">
        <w:rPr>
          <w:b/>
          <w:bCs/>
          <w:i/>
          <w:iCs/>
        </w:rPr>
        <w:t xml:space="preserve">Grazing did not occur on </w:t>
      </w:r>
      <w:r w:rsidR="000E4C50">
        <w:rPr>
          <w:b/>
          <w:bCs/>
          <w:i/>
          <w:iCs/>
        </w:rPr>
        <w:t xml:space="preserve">the </w:t>
      </w:r>
      <w:r w:rsidR="003F75F9">
        <w:rPr>
          <w:b/>
          <w:bCs/>
          <w:i/>
          <w:iCs/>
        </w:rPr>
        <w:t>NCER</w:t>
      </w:r>
      <w:r w:rsidRPr="00F26EC3">
        <w:rPr>
          <w:b/>
          <w:bCs/>
          <w:i/>
          <w:iCs/>
        </w:rPr>
        <w:t xml:space="preserve"> in </w:t>
      </w:r>
      <w:r w:rsidR="007A5EAA" w:rsidRPr="00F26EC3">
        <w:rPr>
          <w:b/>
          <w:bCs/>
          <w:i/>
          <w:iCs/>
        </w:rPr>
        <w:t>201</w:t>
      </w:r>
      <w:r w:rsidR="007936B0">
        <w:rPr>
          <w:b/>
          <w:bCs/>
          <w:i/>
          <w:iCs/>
        </w:rPr>
        <w:t>5</w:t>
      </w:r>
      <w:r w:rsidRPr="00F26EC3">
        <w:rPr>
          <w:b/>
          <w:bCs/>
          <w:i/>
          <w:iCs/>
        </w:rPr>
        <w:t>.</w:t>
      </w:r>
      <w:r>
        <w:rPr>
          <w:b/>
          <w:bCs/>
          <w:i/>
          <w:iCs/>
        </w:rPr>
        <w:t xml:space="preserve">  Therefore, corrals were not needed.</w:t>
      </w:r>
    </w:p>
    <w:p w:rsidR="00030DB9" w:rsidRPr="00CA7A42" w:rsidRDefault="00030DB9" w:rsidP="000F0AF8">
      <w:pPr>
        <w:pStyle w:val="Heading3"/>
        <w:numPr>
          <w:ilvl w:val="2"/>
          <w:numId w:val="14"/>
        </w:numPr>
        <w:spacing w:before="240" w:after="60"/>
        <w:rPr>
          <w:b w:val="0"/>
          <w:bCs w:val="0"/>
          <w:i/>
          <w:iCs/>
        </w:rPr>
      </w:pPr>
      <w:bookmarkStart w:id="45" w:name="_Toc342064221"/>
      <w:bookmarkStart w:id="46" w:name="_Toc443988372"/>
      <w:r w:rsidRPr="00CA7A42">
        <w:rPr>
          <w:b w:val="0"/>
          <w:bCs w:val="0"/>
          <w:i/>
          <w:iCs/>
        </w:rPr>
        <w:t>Management Element:  Habitat Restoration</w:t>
      </w:r>
      <w:bookmarkEnd w:id="45"/>
      <w:bookmarkEnd w:id="46"/>
    </w:p>
    <w:p w:rsidR="00030DB9" w:rsidRDefault="00030DB9" w:rsidP="00390CE7">
      <w:pPr>
        <w:pStyle w:val="ListParagraph"/>
        <w:spacing w:before="240"/>
        <w:ind w:left="360"/>
        <w:contextualSpacing w:val="0"/>
      </w:pPr>
      <w:r w:rsidRPr="00390CE7">
        <w:rPr>
          <w:b/>
          <w:bCs/>
        </w:rPr>
        <w:t xml:space="preserve">Habitat Restoration Goal 1:  </w:t>
      </w:r>
      <w:r w:rsidRPr="00390CE7">
        <w:t>Implement habitat restoration measures designed to convert existing croplands to annual grassland habitat suitable for rare, endangered, and common wildlife and plants of the Carrizo region.</w:t>
      </w:r>
    </w:p>
    <w:p w:rsidR="00030DB9" w:rsidRDefault="00030DB9" w:rsidP="00390CE7">
      <w:pPr>
        <w:pStyle w:val="ListParagraph"/>
        <w:autoSpaceDE w:val="0"/>
        <w:autoSpaceDN w:val="0"/>
        <w:adjustRightInd w:val="0"/>
        <w:contextualSpacing w:val="0"/>
      </w:pPr>
      <w:r w:rsidRPr="006C465A">
        <w:t xml:space="preserve">Habitat Restoration Task 1a:  </w:t>
      </w:r>
      <w:r>
        <w:t xml:space="preserve">End farming on all </w:t>
      </w:r>
      <w:r w:rsidR="003F75F9">
        <w:t>mitigation</w:t>
      </w:r>
      <w:r>
        <w:t xml:space="preserve"> </w:t>
      </w:r>
      <w:r w:rsidR="003F75F9">
        <w:t>l</w:t>
      </w:r>
      <w:r>
        <w:t xml:space="preserve">ands. Allow natural recovery of grassland habitat. </w:t>
      </w:r>
    </w:p>
    <w:p w:rsidR="001028C1" w:rsidRPr="001028C1" w:rsidRDefault="001028C1" w:rsidP="001028C1">
      <w:pPr>
        <w:spacing w:after="120"/>
        <w:ind w:left="720"/>
        <w:jc w:val="both"/>
        <w:rPr>
          <w:b/>
          <w:bCs/>
        </w:rPr>
      </w:pPr>
      <w:r w:rsidRPr="00991A16">
        <w:rPr>
          <w:b/>
          <w:bCs/>
          <w:i/>
          <w:iCs/>
        </w:rPr>
        <w:t xml:space="preserve">Farming ceased on </w:t>
      </w:r>
      <w:r w:rsidR="000E4C50">
        <w:rPr>
          <w:b/>
          <w:bCs/>
          <w:i/>
          <w:iCs/>
        </w:rPr>
        <w:t>the</w:t>
      </w:r>
      <w:r w:rsidRPr="00991A16">
        <w:rPr>
          <w:b/>
          <w:bCs/>
          <w:i/>
          <w:iCs/>
        </w:rPr>
        <w:t xml:space="preserve"> </w:t>
      </w:r>
      <w:r w:rsidR="003F75F9">
        <w:rPr>
          <w:b/>
          <w:bCs/>
          <w:i/>
          <w:iCs/>
        </w:rPr>
        <w:t>NCER</w:t>
      </w:r>
      <w:r w:rsidRPr="00991A16">
        <w:rPr>
          <w:b/>
          <w:bCs/>
          <w:i/>
          <w:iCs/>
        </w:rPr>
        <w:t xml:space="preserve"> in 2012.  No subsequent grazing on those lands </w:t>
      </w:r>
      <w:r w:rsidR="007936B0">
        <w:rPr>
          <w:b/>
          <w:bCs/>
          <w:i/>
          <w:iCs/>
        </w:rPr>
        <w:t xml:space="preserve">has </w:t>
      </w:r>
      <w:r w:rsidRPr="00991A16">
        <w:rPr>
          <w:b/>
          <w:bCs/>
          <w:i/>
          <w:iCs/>
        </w:rPr>
        <w:t>occurred following the cessation of farming.</w:t>
      </w:r>
    </w:p>
    <w:p w:rsidR="00030DB9" w:rsidRDefault="00030DB9" w:rsidP="00390CE7">
      <w:pPr>
        <w:pStyle w:val="ListParagraph"/>
        <w:contextualSpacing w:val="0"/>
      </w:pPr>
      <w:r w:rsidRPr="006C465A">
        <w:t>Habitat Restoration Task 1</w:t>
      </w:r>
      <w:r>
        <w:t>b</w:t>
      </w:r>
      <w:r w:rsidRPr="006C465A">
        <w:t xml:space="preserve">:  </w:t>
      </w:r>
      <w:r w:rsidRPr="00390CE7">
        <w:t>Utilize managed grazing in concert with fencing as needed to promote native plant species growth and inhibit introduced plant species.  Conduct grazing as needed to reach RDM targets for restored croplands.</w:t>
      </w:r>
    </w:p>
    <w:p w:rsidR="001028C1" w:rsidRPr="001028C1" w:rsidRDefault="001028C1" w:rsidP="001028C1">
      <w:pPr>
        <w:spacing w:after="120"/>
        <w:ind w:left="720"/>
        <w:jc w:val="both"/>
        <w:rPr>
          <w:i/>
          <w:iCs/>
          <w:color w:val="FF0000"/>
        </w:rPr>
      </w:pPr>
      <w:r w:rsidRPr="00F26EC3">
        <w:rPr>
          <w:b/>
          <w:bCs/>
          <w:i/>
          <w:iCs/>
        </w:rPr>
        <w:t xml:space="preserve">Grazing did not occur on </w:t>
      </w:r>
      <w:r w:rsidR="000E4C50">
        <w:rPr>
          <w:b/>
          <w:bCs/>
          <w:i/>
          <w:iCs/>
        </w:rPr>
        <w:t xml:space="preserve">the </w:t>
      </w:r>
      <w:r w:rsidR="003F75F9">
        <w:rPr>
          <w:b/>
          <w:bCs/>
          <w:i/>
          <w:iCs/>
        </w:rPr>
        <w:t>NCER</w:t>
      </w:r>
      <w:r w:rsidRPr="00F26EC3">
        <w:rPr>
          <w:b/>
          <w:bCs/>
          <w:i/>
          <w:iCs/>
        </w:rPr>
        <w:t xml:space="preserve"> in </w:t>
      </w:r>
      <w:r w:rsidR="00ED3DDA" w:rsidRPr="00F26EC3">
        <w:rPr>
          <w:b/>
          <w:bCs/>
          <w:i/>
          <w:iCs/>
        </w:rPr>
        <w:t>201</w:t>
      </w:r>
      <w:r w:rsidR="007936B0">
        <w:rPr>
          <w:b/>
          <w:bCs/>
          <w:i/>
          <w:iCs/>
        </w:rPr>
        <w:t>5</w:t>
      </w:r>
      <w:r w:rsidR="004C7BD7">
        <w:rPr>
          <w:b/>
          <w:bCs/>
          <w:i/>
          <w:iCs/>
        </w:rPr>
        <w:t>.</w:t>
      </w:r>
      <w:r>
        <w:rPr>
          <w:b/>
          <w:bCs/>
          <w:i/>
          <w:iCs/>
        </w:rPr>
        <w:t xml:space="preserve">  Low precipitation </w:t>
      </w:r>
      <w:r w:rsidR="007850A9">
        <w:rPr>
          <w:b/>
          <w:bCs/>
          <w:i/>
          <w:iCs/>
        </w:rPr>
        <w:t>2012-201</w:t>
      </w:r>
      <w:r w:rsidR="007936B0">
        <w:rPr>
          <w:b/>
          <w:bCs/>
          <w:i/>
          <w:iCs/>
        </w:rPr>
        <w:t>5</w:t>
      </w:r>
      <w:r>
        <w:rPr>
          <w:b/>
          <w:bCs/>
          <w:i/>
          <w:iCs/>
        </w:rPr>
        <w:t xml:space="preserve"> resulted in little plant production of any kind on the retired croplands and little </w:t>
      </w:r>
      <w:r>
        <w:rPr>
          <w:b/>
          <w:bCs/>
          <w:i/>
          <w:iCs/>
        </w:rPr>
        <w:lastRenderedPageBreak/>
        <w:t xml:space="preserve">to no recruitment of introduced plant species.  In </w:t>
      </w:r>
      <w:r w:rsidR="00346174">
        <w:rPr>
          <w:b/>
          <w:bCs/>
          <w:i/>
          <w:iCs/>
        </w:rPr>
        <w:t>201</w:t>
      </w:r>
      <w:r w:rsidR="007936B0">
        <w:rPr>
          <w:b/>
          <w:bCs/>
          <w:i/>
          <w:iCs/>
        </w:rPr>
        <w:t>5</w:t>
      </w:r>
      <w:r>
        <w:rPr>
          <w:b/>
          <w:bCs/>
          <w:i/>
          <w:iCs/>
        </w:rPr>
        <w:t xml:space="preserve">, </w:t>
      </w:r>
      <w:proofErr w:type="gramStart"/>
      <w:r>
        <w:rPr>
          <w:b/>
          <w:bCs/>
          <w:i/>
          <w:iCs/>
        </w:rPr>
        <w:t xml:space="preserve">RDM values were estimated to be </w:t>
      </w:r>
      <w:r w:rsidR="007850A9">
        <w:rPr>
          <w:b/>
          <w:bCs/>
          <w:i/>
          <w:iCs/>
        </w:rPr>
        <w:t>at or below</w:t>
      </w:r>
      <w:r w:rsidR="001C05F6">
        <w:rPr>
          <w:b/>
          <w:bCs/>
          <w:i/>
          <w:iCs/>
        </w:rPr>
        <w:t xml:space="preserve"> </w:t>
      </w:r>
      <w:r>
        <w:rPr>
          <w:b/>
          <w:bCs/>
          <w:i/>
          <w:iCs/>
        </w:rPr>
        <w:t>target levels on retired croplands</w:t>
      </w:r>
      <w:r w:rsidR="00B07C30">
        <w:rPr>
          <w:b/>
          <w:bCs/>
          <w:i/>
          <w:iCs/>
        </w:rPr>
        <w:t xml:space="preserve"> and grazing was</w:t>
      </w:r>
      <w:proofErr w:type="gramEnd"/>
      <w:r w:rsidR="00B07C30">
        <w:rPr>
          <w:b/>
          <w:bCs/>
          <w:i/>
          <w:iCs/>
        </w:rPr>
        <w:t xml:space="preserve"> not necessary</w:t>
      </w:r>
      <w:r>
        <w:rPr>
          <w:b/>
          <w:bCs/>
          <w:i/>
          <w:iCs/>
        </w:rPr>
        <w:t>.  Grazing will be utilized in the future</w:t>
      </w:r>
      <w:r w:rsidR="001C05F6">
        <w:rPr>
          <w:b/>
          <w:bCs/>
          <w:i/>
          <w:iCs/>
        </w:rPr>
        <w:t>,</w:t>
      </w:r>
      <w:r>
        <w:rPr>
          <w:b/>
          <w:bCs/>
          <w:i/>
          <w:iCs/>
        </w:rPr>
        <w:t xml:space="preserve"> if needed</w:t>
      </w:r>
      <w:r w:rsidR="001C05F6">
        <w:rPr>
          <w:b/>
          <w:bCs/>
          <w:i/>
          <w:iCs/>
        </w:rPr>
        <w:t>,</w:t>
      </w:r>
      <w:r>
        <w:rPr>
          <w:b/>
          <w:bCs/>
          <w:i/>
          <w:iCs/>
        </w:rPr>
        <w:t xml:space="preserve"> to maintain appropriate RDM levels on restored croplands.</w:t>
      </w:r>
    </w:p>
    <w:p w:rsidR="00030DB9" w:rsidRDefault="00030DB9" w:rsidP="00390CE7">
      <w:pPr>
        <w:spacing w:before="240" w:after="120"/>
        <w:ind w:left="360"/>
        <w:jc w:val="both"/>
      </w:pPr>
      <w:r w:rsidRPr="005601E8">
        <w:rPr>
          <w:b/>
          <w:bCs/>
        </w:rPr>
        <w:t xml:space="preserve">Habitat Restoration Goal 2:  </w:t>
      </w:r>
      <w:r w:rsidRPr="00390CE7">
        <w:t>Create natural vegetation communities that include shrubs suitable as browse and cover for pronghorn.</w:t>
      </w:r>
    </w:p>
    <w:p w:rsidR="001028C1" w:rsidRDefault="00030DB9" w:rsidP="00390CE7">
      <w:pPr>
        <w:spacing w:after="120"/>
        <w:ind w:left="720"/>
        <w:jc w:val="both"/>
      </w:pPr>
      <w:r w:rsidRPr="006C465A">
        <w:t>Habitat Restoration Task 2a</w:t>
      </w:r>
      <w:r>
        <w:t xml:space="preserve">: Apply </w:t>
      </w:r>
      <w:proofErr w:type="spellStart"/>
      <w:r w:rsidRPr="003976F9">
        <w:rPr>
          <w:i/>
          <w:iCs/>
        </w:rPr>
        <w:t>Atriplex</w:t>
      </w:r>
      <w:proofErr w:type="spellEnd"/>
      <w:r w:rsidRPr="003976F9">
        <w:rPr>
          <w:i/>
          <w:iCs/>
        </w:rPr>
        <w:t xml:space="preserve"> </w:t>
      </w:r>
      <w:proofErr w:type="spellStart"/>
      <w:r>
        <w:rPr>
          <w:i/>
          <w:iCs/>
        </w:rPr>
        <w:t>polycarpa</w:t>
      </w:r>
      <w:proofErr w:type="spellEnd"/>
      <w:r>
        <w:rPr>
          <w:i/>
          <w:iCs/>
        </w:rPr>
        <w:t>,</w:t>
      </w:r>
      <w:r>
        <w:t xml:space="preserve"> </w:t>
      </w:r>
      <w:r w:rsidRPr="009B50D4">
        <w:rPr>
          <w:i/>
          <w:iCs/>
        </w:rPr>
        <w:t xml:space="preserve">A. </w:t>
      </w:r>
      <w:proofErr w:type="spellStart"/>
      <w:r w:rsidRPr="009B50D4">
        <w:rPr>
          <w:i/>
          <w:iCs/>
        </w:rPr>
        <w:t>spinosa</w:t>
      </w:r>
      <w:proofErr w:type="spellEnd"/>
      <w:r w:rsidRPr="009B50D4">
        <w:rPr>
          <w:i/>
          <w:iCs/>
        </w:rPr>
        <w:t xml:space="preserve">, A. </w:t>
      </w:r>
      <w:proofErr w:type="spellStart"/>
      <w:r w:rsidRPr="009B50D4">
        <w:rPr>
          <w:i/>
          <w:iCs/>
        </w:rPr>
        <w:t>spinifera</w:t>
      </w:r>
      <w:proofErr w:type="spellEnd"/>
      <w:r w:rsidRPr="009B50D4">
        <w:rPr>
          <w:i/>
          <w:iCs/>
        </w:rPr>
        <w:t xml:space="preserve">, </w:t>
      </w:r>
      <w:r>
        <w:rPr>
          <w:i/>
          <w:iCs/>
        </w:rPr>
        <w:t xml:space="preserve">A. </w:t>
      </w:r>
      <w:proofErr w:type="spellStart"/>
      <w:r>
        <w:rPr>
          <w:i/>
          <w:iCs/>
        </w:rPr>
        <w:t>canescens</w:t>
      </w:r>
      <w:proofErr w:type="spellEnd"/>
      <w:r>
        <w:rPr>
          <w:i/>
          <w:iCs/>
        </w:rPr>
        <w:t xml:space="preserve">, </w:t>
      </w:r>
      <w:proofErr w:type="spellStart"/>
      <w:r w:rsidRPr="009B50D4">
        <w:rPr>
          <w:i/>
          <w:iCs/>
        </w:rPr>
        <w:t>Baccharis</w:t>
      </w:r>
      <w:proofErr w:type="spellEnd"/>
      <w:r w:rsidRPr="009B50D4">
        <w:rPr>
          <w:i/>
          <w:iCs/>
        </w:rPr>
        <w:t xml:space="preserve"> </w:t>
      </w:r>
      <w:proofErr w:type="spellStart"/>
      <w:r>
        <w:rPr>
          <w:i/>
          <w:iCs/>
        </w:rPr>
        <w:t>pilularis</w:t>
      </w:r>
      <w:proofErr w:type="spellEnd"/>
      <w:r w:rsidRPr="009B50D4">
        <w:rPr>
          <w:i/>
          <w:iCs/>
        </w:rPr>
        <w:t xml:space="preserve">, </w:t>
      </w:r>
      <w:proofErr w:type="spellStart"/>
      <w:r w:rsidRPr="009B50D4">
        <w:rPr>
          <w:i/>
          <w:iCs/>
        </w:rPr>
        <w:t>Ericameria</w:t>
      </w:r>
      <w:proofErr w:type="spellEnd"/>
      <w:r w:rsidRPr="009B50D4">
        <w:rPr>
          <w:i/>
          <w:iCs/>
        </w:rPr>
        <w:t xml:space="preserve"> </w:t>
      </w:r>
      <w:proofErr w:type="spellStart"/>
      <w:r w:rsidRPr="009B50D4">
        <w:rPr>
          <w:i/>
          <w:iCs/>
        </w:rPr>
        <w:t>linearifolia</w:t>
      </w:r>
      <w:proofErr w:type="spellEnd"/>
      <w:r w:rsidRPr="009B50D4">
        <w:rPr>
          <w:i/>
          <w:iCs/>
        </w:rPr>
        <w:t xml:space="preserve">, and </w:t>
      </w:r>
      <w:proofErr w:type="spellStart"/>
      <w:r w:rsidRPr="009B50D4">
        <w:rPr>
          <w:i/>
          <w:iCs/>
        </w:rPr>
        <w:t>Isocoma</w:t>
      </w:r>
      <w:proofErr w:type="spellEnd"/>
      <w:r w:rsidRPr="009B50D4">
        <w:rPr>
          <w:i/>
          <w:iCs/>
        </w:rPr>
        <w:t xml:space="preserve"> </w:t>
      </w:r>
      <w:proofErr w:type="spellStart"/>
      <w:r w:rsidRPr="009B50D4">
        <w:rPr>
          <w:i/>
          <w:iCs/>
        </w:rPr>
        <w:t>menziesii</w:t>
      </w:r>
      <w:proofErr w:type="spellEnd"/>
      <w:r w:rsidRPr="005601E8">
        <w:t xml:space="preserve"> </w:t>
      </w:r>
      <w:r>
        <w:t xml:space="preserve">seed in patches covering </w:t>
      </w:r>
      <w:r w:rsidRPr="00A73284">
        <w:t>15 to 20 percent of 50 percent</w:t>
      </w:r>
      <w:r>
        <w:t xml:space="preserve"> of the </w:t>
      </w:r>
      <w:r w:rsidR="003F75F9">
        <w:t>NCER</w:t>
      </w:r>
      <w:r>
        <w:t xml:space="preserve"> as per producer’s recommendation.</w:t>
      </w:r>
    </w:p>
    <w:p w:rsidR="00030DB9" w:rsidRPr="001028C1" w:rsidRDefault="001028C1" w:rsidP="004C7BD7">
      <w:pPr>
        <w:spacing w:after="120"/>
        <w:ind w:left="720"/>
        <w:jc w:val="both"/>
        <w:rPr>
          <w:b/>
          <w:bCs/>
        </w:rPr>
      </w:pPr>
      <w:r w:rsidRPr="00991A16">
        <w:rPr>
          <w:b/>
          <w:bCs/>
          <w:i/>
          <w:iCs/>
        </w:rPr>
        <w:t xml:space="preserve">Shrub seeding did not occur on </w:t>
      </w:r>
      <w:r w:rsidR="000E4C50">
        <w:rPr>
          <w:b/>
          <w:bCs/>
          <w:i/>
          <w:iCs/>
        </w:rPr>
        <w:t xml:space="preserve">the </w:t>
      </w:r>
      <w:r w:rsidR="003F75F9">
        <w:rPr>
          <w:b/>
          <w:bCs/>
          <w:i/>
          <w:iCs/>
        </w:rPr>
        <w:t>NCER</w:t>
      </w:r>
      <w:r w:rsidR="00F62882">
        <w:rPr>
          <w:b/>
          <w:bCs/>
          <w:i/>
          <w:iCs/>
        </w:rPr>
        <w:t>.</w:t>
      </w:r>
      <w:r w:rsidR="004C7BD7">
        <w:rPr>
          <w:b/>
          <w:bCs/>
          <w:i/>
          <w:iCs/>
        </w:rPr>
        <w:t xml:space="preserve">  </w:t>
      </w:r>
      <w:r w:rsidR="0075211F">
        <w:rPr>
          <w:b/>
          <w:bCs/>
          <w:i/>
          <w:iCs/>
        </w:rPr>
        <w:t xml:space="preserve">Below average </w:t>
      </w:r>
      <w:r w:rsidR="004C7BD7">
        <w:rPr>
          <w:b/>
          <w:bCs/>
          <w:i/>
          <w:iCs/>
        </w:rPr>
        <w:t>precipitation</w:t>
      </w:r>
      <w:r w:rsidR="0075211F">
        <w:rPr>
          <w:b/>
          <w:bCs/>
          <w:i/>
          <w:iCs/>
        </w:rPr>
        <w:t xml:space="preserve"> levels</w:t>
      </w:r>
      <w:r w:rsidR="004C7BD7">
        <w:rPr>
          <w:b/>
          <w:bCs/>
          <w:i/>
          <w:iCs/>
        </w:rPr>
        <w:t xml:space="preserve"> </w:t>
      </w:r>
      <w:r w:rsidR="00346174">
        <w:rPr>
          <w:b/>
          <w:bCs/>
          <w:i/>
          <w:iCs/>
        </w:rPr>
        <w:t xml:space="preserve">from </w:t>
      </w:r>
      <w:r w:rsidR="004C7BD7">
        <w:rPr>
          <w:b/>
          <w:bCs/>
          <w:i/>
          <w:iCs/>
        </w:rPr>
        <w:t>201</w:t>
      </w:r>
      <w:r w:rsidR="00B63F2C">
        <w:rPr>
          <w:b/>
          <w:bCs/>
          <w:i/>
          <w:iCs/>
        </w:rPr>
        <w:t>2</w:t>
      </w:r>
      <w:r w:rsidR="00346174">
        <w:rPr>
          <w:b/>
          <w:bCs/>
          <w:i/>
          <w:iCs/>
        </w:rPr>
        <w:t>-201</w:t>
      </w:r>
      <w:r w:rsidR="00CE5E78">
        <w:rPr>
          <w:b/>
          <w:bCs/>
          <w:i/>
          <w:iCs/>
        </w:rPr>
        <w:t>5</w:t>
      </w:r>
      <w:r w:rsidR="0075211F">
        <w:rPr>
          <w:b/>
          <w:bCs/>
          <w:i/>
          <w:iCs/>
        </w:rPr>
        <w:t xml:space="preserve"> contributed to </w:t>
      </w:r>
      <w:r w:rsidR="004C7BD7">
        <w:rPr>
          <w:b/>
          <w:bCs/>
          <w:i/>
          <w:iCs/>
        </w:rPr>
        <w:t>adverse conditions for shrub seeding</w:t>
      </w:r>
      <w:r w:rsidR="00B07C30">
        <w:rPr>
          <w:b/>
          <w:bCs/>
          <w:i/>
          <w:iCs/>
        </w:rPr>
        <w:t xml:space="preserve">, making it likely that any seeding efforts would result </w:t>
      </w:r>
      <w:proofErr w:type="gramStart"/>
      <w:r w:rsidR="00B07C30">
        <w:rPr>
          <w:b/>
          <w:bCs/>
          <w:i/>
          <w:iCs/>
        </w:rPr>
        <w:t>be</w:t>
      </w:r>
      <w:proofErr w:type="gramEnd"/>
      <w:r w:rsidR="00B07C30">
        <w:rPr>
          <w:b/>
          <w:bCs/>
          <w:i/>
          <w:iCs/>
        </w:rPr>
        <w:t xml:space="preserve"> unsuccessful</w:t>
      </w:r>
      <w:r w:rsidR="004C7BD7">
        <w:rPr>
          <w:b/>
          <w:bCs/>
          <w:i/>
          <w:iCs/>
        </w:rPr>
        <w:t>.</w:t>
      </w:r>
    </w:p>
    <w:p w:rsidR="00BC4E74" w:rsidRDefault="00030DB9" w:rsidP="00390CE7">
      <w:pPr>
        <w:spacing w:after="120"/>
        <w:ind w:left="720"/>
        <w:jc w:val="both"/>
      </w:pPr>
      <w:r>
        <w:t xml:space="preserve">Habitat Restoration Task 2b: Maintain shrub cover at approximately 5 to 30 percent of total cover within shrub patches utilizing grazing management. </w:t>
      </w:r>
    </w:p>
    <w:p w:rsidR="00030DB9" w:rsidRDefault="00A73284" w:rsidP="00390CE7">
      <w:pPr>
        <w:spacing w:after="120"/>
        <w:ind w:left="720"/>
        <w:jc w:val="both"/>
      </w:pPr>
      <w:r>
        <w:rPr>
          <w:b/>
          <w:bCs/>
          <w:i/>
          <w:iCs/>
        </w:rPr>
        <w:t xml:space="preserve">Visual estimates indicate that there is currently very little shrub cover on the </w:t>
      </w:r>
      <w:r w:rsidR="003F75F9">
        <w:rPr>
          <w:b/>
          <w:bCs/>
          <w:i/>
          <w:iCs/>
        </w:rPr>
        <w:t>NCER</w:t>
      </w:r>
      <w:r>
        <w:rPr>
          <w:b/>
          <w:bCs/>
          <w:i/>
          <w:iCs/>
        </w:rPr>
        <w:t xml:space="preserve"> (perhaps less than 5%).  </w:t>
      </w:r>
      <w:r w:rsidR="00BC4E74">
        <w:rPr>
          <w:b/>
          <w:bCs/>
          <w:i/>
          <w:iCs/>
        </w:rPr>
        <w:t xml:space="preserve">Shrub cover was maintained at </w:t>
      </w:r>
      <w:r w:rsidR="00B35DBB">
        <w:rPr>
          <w:b/>
          <w:bCs/>
          <w:i/>
          <w:iCs/>
        </w:rPr>
        <w:t xml:space="preserve">those </w:t>
      </w:r>
      <w:r>
        <w:rPr>
          <w:b/>
          <w:bCs/>
          <w:i/>
          <w:iCs/>
        </w:rPr>
        <w:t>levels in 201</w:t>
      </w:r>
      <w:r w:rsidR="00CE5E78">
        <w:rPr>
          <w:b/>
          <w:bCs/>
          <w:i/>
          <w:iCs/>
        </w:rPr>
        <w:t>5</w:t>
      </w:r>
      <w:r w:rsidR="00BC4E74">
        <w:rPr>
          <w:b/>
          <w:bCs/>
          <w:i/>
          <w:iCs/>
        </w:rPr>
        <w:t xml:space="preserve">.  Though shrub cover was not quantified in </w:t>
      </w:r>
      <w:r w:rsidR="00346174">
        <w:rPr>
          <w:b/>
          <w:bCs/>
          <w:i/>
          <w:iCs/>
        </w:rPr>
        <w:t>201</w:t>
      </w:r>
      <w:r w:rsidR="00CE5E78">
        <w:rPr>
          <w:b/>
          <w:bCs/>
          <w:i/>
          <w:iCs/>
        </w:rPr>
        <w:t>5</w:t>
      </w:r>
      <w:r w:rsidR="00BC4E74">
        <w:rPr>
          <w:b/>
          <w:bCs/>
          <w:i/>
          <w:iCs/>
        </w:rPr>
        <w:t xml:space="preserve">, no </w:t>
      </w:r>
      <w:r w:rsidR="00CE5E78">
        <w:rPr>
          <w:b/>
          <w:bCs/>
          <w:i/>
          <w:iCs/>
        </w:rPr>
        <w:t xml:space="preserve">livestock </w:t>
      </w:r>
      <w:r w:rsidR="00BC4E74">
        <w:rPr>
          <w:b/>
          <w:bCs/>
          <w:i/>
          <w:iCs/>
        </w:rPr>
        <w:t>grazing occurred on the</w:t>
      </w:r>
      <w:r w:rsidR="005B77C1">
        <w:rPr>
          <w:b/>
          <w:bCs/>
          <w:i/>
          <w:iCs/>
        </w:rPr>
        <w:t xml:space="preserve"> </w:t>
      </w:r>
      <w:r w:rsidR="003F75F9">
        <w:rPr>
          <w:b/>
          <w:bCs/>
          <w:i/>
          <w:iCs/>
        </w:rPr>
        <w:t>NCER</w:t>
      </w:r>
      <w:r w:rsidR="00BC4E74">
        <w:rPr>
          <w:b/>
          <w:bCs/>
          <w:i/>
          <w:iCs/>
        </w:rPr>
        <w:t xml:space="preserve"> and no net loss of shrub cover was documented.  </w:t>
      </w:r>
      <w:proofErr w:type="spellStart"/>
      <w:r w:rsidR="00BC4E74">
        <w:rPr>
          <w:b/>
          <w:bCs/>
          <w:i/>
          <w:iCs/>
        </w:rPr>
        <w:t>VegCAMP</w:t>
      </w:r>
      <w:proofErr w:type="spellEnd"/>
      <w:r w:rsidR="00BC4E74">
        <w:rPr>
          <w:b/>
          <w:bCs/>
          <w:i/>
          <w:iCs/>
        </w:rPr>
        <w:t xml:space="preserve"> </w:t>
      </w:r>
      <w:r w:rsidR="00A33A41">
        <w:rPr>
          <w:b/>
          <w:bCs/>
          <w:i/>
          <w:iCs/>
        </w:rPr>
        <w:t>mapped</w:t>
      </w:r>
      <w:r w:rsidR="00BC4E74">
        <w:rPr>
          <w:b/>
          <w:bCs/>
          <w:i/>
          <w:iCs/>
        </w:rPr>
        <w:t xml:space="preserve"> all vegetation types on the </w:t>
      </w:r>
      <w:r w:rsidR="003F75F9">
        <w:rPr>
          <w:b/>
          <w:bCs/>
          <w:i/>
          <w:iCs/>
        </w:rPr>
        <w:t>NCER</w:t>
      </w:r>
      <w:r w:rsidR="00BC4E74">
        <w:rPr>
          <w:b/>
          <w:bCs/>
          <w:i/>
          <w:iCs/>
        </w:rPr>
        <w:t xml:space="preserve"> in 2013</w:t>
      </w:r>
      <w:r w:rsidR="00A33A41">
        <w:rPr>
          <w:b/>
          <w:bCs/>
          <w:i/>
          <w:iCs/>
        </w:rPr>
        <w:t>-14</w:t>
      </w:r>
      <w:r w:rsidR="00BC4E74">
        <w:rPr>
          <w:b/>
          <w:bCs/>
          <w:i/>
          <w:iCs/>
        </w:rPr>
        <w:t xml:space="preserve">, including shrubs.  </w:t>
      </w:r>
      <w:r w:rsidR="00030DB9">
        <w:t xml:space="preserve"> </w:t>
      </w:r>
      <w:r w:rsidR="00BC4E74">
        <w:rPr>
          <w:b/>
          <w:bCs/>
          <w:i/>
          <w:iCs/>
        </w:rPr>
        <w:t>From that survey, a determination of shrub cover density will be made.</w:t>
      </w:r>
    </w:p>
    <w:p w:rsidR="00030DB9" w:rsidRDefault="00030DB9" w:rsidP="00390CE7">
      <w:pPr>
        <w:spacing w:after="120"/>
        <w:ind w:left="720"/>
        <w:jc w:val="both"/>
      </w:pPr>
      <w:r>
        <w:t>Habitat Restoration Task 2c:  Every five years, conduct a survey of shrub habitat to determine density of</w:t>
      </w:r>
      <w:r w:rsidRPr="007E30FC">
        <w:t xml:space="preserve"> shrub cover</w:t>
      </w:r>
      <w:r>
        <w:rPr>
          <w:i/>
          <w:iCs/>
        </w:rPr>
        <w:t>.</w:t>
      </w:r>
      <w:r>
        <w:t xml:space="preserve">  </w:t>
      </w:r>
    </w:p>
    <w:p w:rsidR="00030DB9" w:rsidRDefault="001028C1" w:rsidP="00BC4E74">
      <w:pPr>
        <w:spacing w:after="120"/>
        <w:ind w:left="720"/>
        <w:jc w:val="both"/>
        <w:rPr>
          <w:b/>
          <w:bCs/>
        </w:rPr>
      </w:pPr>
      <w:r>
        <w:rPr>
          <w:b/>
          <w:bCs/>
          <w:i/>
          <w:iCs/>
        </w:rPr>
        <w:t xml:space="preserve">A survey of shrub habitat did not occur in </w:t>
      </w:r>
      <w:r w:rsidR="00346174">
        <w:rPr>
          <w:b/>
          <w:bCs/>
          <w:i/>
          <w:iCs/>
        </w:rPr>
        <w:t>201</w:t>
      </w:r>
      <w:r w:rsidR="00CE5E78">
        <w:rPr>
          <w:b/>
          <w:bCs/>
          <w:i/>
          <w:iCs/>
        </w:rPr>
        <w:t>5</w:t>
      </w:r>
      <w:r>
        <w:rPr>
          <w:b/>
          <w:bCs/>
          <w:i/>
          <w:iCs/>
        </w:rPr>
        <w:t xml:space="preserve">.  </w:t>
      </w:r>
      <w:proofErr w:type="spellStart"/>
      <w:r>
        <w:rPr>
          <w:b/>
          <w:bCs/>
          <w:i/>
          <w:iCs/>
        </w:rPr>
        <w:t>VegCAMP</w:t>
      </w:r>
      <w:proofErr w:type="spellEnd"/>
      <w:r>
        <w:rPr>
          <w:b/>
          <w:bCs/>
          <w:i/>
          <w:iCs/>
        </w:rPr>
        <w:t xml:space="preserve"> </w:t>
      </w:r>
      <w:r w:rsidR="00A33A41">
        <w:rPr>
          <w:b/>
          <w:bCs/>
          <w:i/>
          <w:iCs/>
        </w:rPr>
        <w:t>mapped</w:t>
      </w:r>
      <w:r>
        <w:rPr>
          <w:b/>
          <w:bCs/>
          <w:i/>
          <w:iCs/>
        </w:rPr>
        <w:t xml:space="preserve"> all vegetation types on the </w:t>
      </w:r>
      <w:r w:rsidR="003F75F9">
        <w:rPr>
          <w:b/>
          <w:bCs/>
          <w:i/>
          <w:iCs/>
        </w:rPr>
        <w:t>NCER</w:t>
      </w:r>
      <w:r w:rsidR="004B3907">
        <w:rPr>
          <w:b/>
          <w:bCs/>
          <w:i/>
          <w:iCs/>
        </w:rPr>
        <w:t xml:space="preserve"> </w:t>
      </w:r>
      <w:r>
        <w:rPr>
          <w:b/>
          <w:bCs/>
          <w:i/>
          <w:iCs/>
        </w:rPr>
        <w:t>in 2013</w:t>
      </w:r>
      <w:r w:rsidR="00A33A41">
        <w:rPr>
          <w:b/>
          <w:bCs/>
          <w:i/>
          <w:iCs/>
        </w:rPr>
        <w:t>-14</w:t>
      </w:r>
      <w:r>
        <w:rPr>
          <w:b/>
          <w:bCs/>
          <w:i/>
          <w:iCs/>
        </w:rPr>
        <w:t xml:space="preserve">, including shrubs.  From that survey, </w:t>
      </w:r>
      <w:r w:rsidR="00BC4E74">
        <w:rPr>
          <w:b/>
          <w:bCs/>
          <w:i/>
          <w:iCs/>
        </w:rPr>
        <w:t>a determination of shrub cover density will be made.</w:t>
      </w:r>
      <w:r w:rsidR="001C05F6">
        <w:rPr>
          <w:b/>
          <w:bCs/>
          <w:i/>
          <w:iCs/>
        </w:rPr>
        <w:t xml:space="preserve"> </w:t>
      </w:r>
    </w:p>
    <w:p w:rsidR="00030DB9" w:rsidRDefault="00030DB9" w:rsidP="008A32F3">
      <w:pPr>
        <w:spacing w:after="120"/>
        <w:ind w:left="360"/>
        <w:jc w:val="both"/>
      </w:pPr>
      <w:r w:rsidRPr="008F1320">
        <w:rPr>
          <w:b/>
          <w:bCs/>
        </w:rPr>
        <w:t xml:space="preserve">Habitat Restoration Goal </w:t>
      </w:r>
      <w:r>
        <w:rPr>
          <w:b/>
          <w:bCs/>
        </w:rPr>
        <w:t>3</w:t>
      </w:r>
      <w:r w:rsidRPr="008F1320">
        <w:rPr>
          <w:b/>
          <w:bCs/>
        </w:rPr>
        <w:t xml:space="preserve">:  </w:t>
      </w:r>
      <w:r w:rsidRPr="0009055E">
        <w:t xml:space="preserve">Monitor grassland habitat throughout the </w:t>
      </w:r>
      <w:r w:rsidR="003F75F9">
        <w:t>NCER.</w:t>
      </w:r>
    </w:p>
    <w:p w:rsidR="00030DB9" w:rsidRDefault="00030DB9" w:rsidP="008A32F3">
      <w:pPr>
        <w:spacing w:after="120"/>
        <w:ind w:left="720"/>
        <w:jc w:val="both"/>
      </w:pPr>
      <w:r w:rsidRPr="006C465A">
        <w:t>Habitat Restoration Task</w:t>
      </w:r>
      <w:r>
        <w:t xml:space="preserve"> 3</w:t>
      </w:r>
      <w:r w:rsidRPr="006C465A">
        <w:t>a:</w:t>
      </w:r>
      <w:r w:rsidRPr="005601E8">
        <w:rPr>
          <w:b/>
          <w:bCs/>
        </w:rPr>
        <w:t xml:space="preserve">  </w:t>
      </w:r>
      <w:r w:rsidRPr="005601E8">
        <w:t xml:space="preserve">Conduct vegetation sampling annually in restoration areas throughout the </w:t>
      </w:r>
      <w:r w:rsidR="003F75F9">
        <w:t>NCER</w:t>
      </w:r>
      <w:r w:rsidRPr="005601E8">
        <w:t xml:space="preserve">.  </w:t>
      </w:r>
    </w:p>
    <w:p w:rsidR="00BC4E74" w:rsidRPr="00BC4E74" w:rsidRDefault="0071538E" w:rsidP="00BC4E74">
      <w:pPr>
        <w:spacing w:after="120"/>
        <w:ind w:left="720"/>
        <w:jc w:val="both"/>
        <w:rPr>
          <w:b/>
          <w:bCs/>
          <w:i/>
          <w:iCs/>
        </w:rPr>
      </w:pPr>
      <w:r>
        <w:rPr>
          <w:b/>
          <w:bCs/>
          <w:i/>
          <w:iCs/>
        </w:rPr>
        <w:t xml:space="preserve">No restoration areas were established in </w:t>
      </w:r>
      <w:r w:rsidR="002A369F">
        <w:rPr>
          <w:b/>
          <w:bCs/>
          <w:i/>
          <w:iCs/>
        </w:rPr>
        <w:t>201</w:t>
      </w:r>
      <w:r w:rsidR="002F3CB9">
        <w:rPr>
          <w:b/>
          <w:bCs/>
          <w:i/>
          <w:iCs/>
        </w:rPr>
        <w:t>5</w:t>
      </w:r>
      <w:r>
        <w:rPr>
          <w:b/>
          <w:bCs/>
          <w:i/>
          <w:iCs/>
        </w:rPr>
        <w:t xml:space="preserve">.  </w:t>
      </w:r>
      <w:proofErr w:type="gramStart"/>
      <w:r w:rsidR="007A5EAA">
        <w:rPr>
          <w:b/>
          <w:bCs/>
          <w:i/>
          <w:iCs/>
        </w:rPr>
        <w:t>Below average precipitation from 201</w:t>
      </w:r>
      <w:r w:rsidR="00B63F2C">
        <w:rPr>
          <w:b/>
          <w:bCs/>
          <w:i/>
          <w:iCs/>
        </w:rPr>
        <w:t>2</w:t>
      </w:r>
      <w:r w:rsidR="007A5EAA">
        <w:rPr>
          <w:b/>
          <w:bCs/>
          <w:i/>
          <w:iCs/>
        </w:rPr>
        <w:t>-201</w:t>
      </w:r>
      <w:r w:rsidR="002F3CB9">
        <w:rPr>
          <w:b/>
          <w:bCs/>
          <w:i/>
          <w:iCs/>
        </w:rPr>
        <w:t>5</w:t>
      </w:r>
      <w:r w:rsidR="007A5EAA">
        <w:rPr>
          <w:b/>
          <w:bCs/>
          <w:i/>
          <w:iCs/>
        </w:rPr>
        <w:t xml:space="preserve"> created inadequate conditions for restoration efforts.</w:t>
      </w:r>
      <w:proofErr w:type="gramEnd"/>
      <w:r w:rsidR="007A5EAA">
        <w:rPr>
          <w:b/>
          <w:bCs/>
          <w:i/>
          <w:iCs/>
        </w:rPr>
        <w:t xml:space="preserve">  </w:t>
      </w:r>
      <w:r>
        <w:rPr>
          <w:b/>
          <w:bCs/>
          <w:i/>
          <w:iCs/>
        </w:rPr>
        <w:t>Therefore</w:t>
      </w:r>
      <w:r w:rsidR="00BD5748">
        <w:rPr>
          <w:b/>
          <w:bCs/>
          <w:i/>
          <w:iCs/>
        </w:rPr>
        <w:t>,</w:t>
      </w:r>
      <w:r>
        <w:rPr>
          <w:b/>
          <w:bCs/>
          <w:i/>
          <w:iCs/>
        </w:rPr>
        <w:t xml:space="preserve"> vegetation sampling was not conducted on </w:t>
      </w:r>
      <w:r w:rsidR="003F75F9">
        <w:rPr>
          <w:b/>
          <w:bCs/>
          <w:i/>
          <w:iCs/>
        </w:rPr>
        <w:t>the NCER</w:t>
      </w:r>
      <w:r>
        <w:rPr>
          <w:b/>
          <w:bCs/>
          <w:i/>
          <w:iCs/>
        </w:rPr>
        <w:t xml:space="preserve"> in </w:t>
      </w:r>
      <w:r w:rsidR="002A369F">
        <w:rPr>
          <w:b/>
          <w:bCs/>
          <w:i/>
          <w:iCs/>
        </w:rPr>
        <w:t>201</w:t>
      </w:r>
      <w:r w:rsidR="002F3CB9">
        <w:rPr>
          <w:b/>
          <w:bCs/>
          <w:i/>
          <w:iCs/>
        </w:rPr>
        <w:t>5</w:t>
      </w:r>
      <w:r>
        <w:rPr>
          <w:b/>
          <w:bCs/>
          <w:i/>
          <w:iCs/>
        </w:rPr>
        <w:t xml:space="preserve">.  </w:t>
      </w:r>
    </w:p>
    <w:p w:rsidR="00030DB9" w:rsidRDefault="00030DB9" w:rsidP="008A32F3">
      <w:pPr>
        <w:spacing w:after="120"/>
        <w:ind w:left="360"/>
        <w:jc w:val="both"/>
      </w:pPr>
      <w:r>
        <w:rPr>
          <w:b/>
          <w:bCs/>
        </w:rPr>
        <w:t xml:space="preserve">Habitat Restoration </w:t>
      </w:r>
      <w:r w:rsidRPr="005601E8">
        <w:rPr>
          <w:b/>
          <w:bCs/>
        </w:rPr>
        <w:t xml:space="preserve">Goal </w:t>
      </w:r>
      <w:r>
        <w:rPr>
          <w:b/>
          <w:bCs/>
        </w:rPr>
        <w:t>4</w:t>
      </w:r>
      <w:r w:rsidRPr="005601E8">
        <w:rPr>
          <w:b/>
          <w:bCs/>
        </w:rPr>
        <w:t xml:space="preserve">: </w:t>
      </w:r>
      <w:r w:rsidRPr="008A32F3">
        <w:t xml:space="preserve"> Remove fences that are not necessary for grazing management.</w:t>
      </w:r>
    </w:p>
    <w:p w:rsidR="00030DB9" w:rsidRDefault="00030DB9" w:rsidP="008A32F3">
      <w:pPr>
        <w:spacing w:after="120"/>
        <w:ind w:left="720"/>
        <w:jc w:val="both"/>
      </w:pPr>
      <w:r>
        <w:t>Habitat Restoration Task</w:t>
      </w:r>
      <w:r w:rsidRPr="00375A2D">
        <w:t xml:space="preserve"> </w:t>
      </w:r>
      <w:r>
        <w:t>4</w:t>
      </w:r>
      <w:r w:rsidRPr="00375A2D">
        <w:t>a:</w:t>
      </w:r>
      <w:r>
        <w:t xml:space="preserve"> Identify all internal fences on the </w:t>
      </w:r>
      <w:r w:rsidR="003F75F9">
        <w:t>NCER</w:t>
      </w:r>
      <w:r>
        <w:t xml:space="preserve"> and determine which fences are essential for vegetation management.</w:t>
      </w:r>
      <w:r w:rsidR="00F62882">
        <w:t xml:space="preserve">  Remove non-essential fences within 3 years of the establishment of each Phase.</w:t>
      </w:r>
    </w:p>
    <w:p w:rsidR="00BC4E74" w:rsidRPr="00BC4E74" w:rsidRDefault="00F62882" w:rsidP="00BC4E74">
      <w:pPr>
        <w:spacing w:after="120"/>
        <w:ind w:left="720"/>
        <w:jc w:val="both"/>
        <w:rPr>
          <w:b/>
          <w:bCs/>
          <w:i/>
          <w:iCs/>
        </w:rPr>
      </w:pPr>
      <w:r>
        <w:rPr>
          <w:b/>
          <w:bCs/>
          <w:i/>
          <w:iCs/>
        </w:rPr>
        <w:t xml:space="preserve">All internal fences were identified and evaluated to be retained, removed or enhanced.  </w:t>
      </w:r>
      <w:r w:rsidR="007A5EAA" w:rsidRPr="00F62336">
        <w:rPr>
          <w:b/>
          <w:bCs/>
          <w:i/>
          <w:iCs/>
        </w:rPr>
        <w:t>In total, approximately</w:t>
      </w:r>
      <w:r w:rsidR="007A5EAA" w:rsidRPr="00F62336">
        <w:rPr>
          <w:b/>
          <w:bCs/>
          <w:i/>
          <w:iCs/>
          <w:color w:val="FF0000"/>
        </w:rPr>
        <w:t xml:space="preserve"> </w:t>
      </w:r>
      <w:r w:rsidR="00F62336" w:rsidRPr="00F62336">
        <w:rPr>
          <w:b/>
          <w:bCs/>
          <w:i/>
          <w:iCs/>
        </w:rPr>
        <w:t>8</w:t>
      </w:r>
      <w:r w:rsidR="00BC4E74" w:rsidRPr="00F62336">
        <w:rPr>
          <w:b/>
          <w:bCs/>
          <w:i/>
          <w:iCs/>
        </w:rPr>
        <w:t xml:space="preserve"> miles of fence was removed</w:t>
      </w:r>
      <w:r w:rsidR="00802D69" w:rsidRPr="00F62336">
        <w:rPr>
          <w:b/>
          <w:bCs/>
          <w:i/>
          <w:iCs/>
        </w:rPr>
        <w:t>.</w:t>
      </w:r>
      <w:r w:rsidR="007A5EAA">
        <w:rPr>
          <w:b/>
          <w:bCs/>
          <w:i/>
          <w:iCs/>
        </w:rPr>
        <w:t xml:space="preserve">  </w:t>
      </w:r>
      <w:r w:rsidR="00802D69">
        <w:rPr>
          <w:b/>
          <w:bCs/>
          <w:i/>
          <w:iCs/>
        </w:rPr>
        <w:t xml:space="preserve">See Section 6.3.10. </w:t>
      </w:r>
    </w:p>
    <w:p w:rsidR="00030DB9" w:rsidRDefault="00030DB9" w:rsidP="008A32F3">
      <w:pPr>
        <w:spacing w:after="120"/>
        <w:ind w:left="360"/>
        <w:jc w:val="both"/>
        <w:rPr>
          <w:b/>
          <w:bCs/>
        </w:rPr>
      </w:pPr>
      <w:r>
        <w:rPr>
          <w:b/>
          <w:bCs/>
        </w:rPr>
        <w:lastRenderedPageBreak/>
        <w:t xml:space="preserve">Habitat Restoration Goal 5:  </w:t>
      </w:r>
      <w:r w:rsidRPr="00632774">
        <w:t xml:space="preserve">Enhance fences for wildlife movement at perimeter and any remaining internal fences on the </w:t>
      </w:r>
      <w:r w:rsidR="003F75F9">
        <w:t>NCER</w:t>
      </w:r>
      <w:r w:rsidRPr="00632774">
        <w:t>.</w:t>
      </w:r>
      <w:r>
        <w:rPr>
          <w:b/>
          <w:bCs/>
        </w:rPr>
        <w:t xml:space="preserve"> </w:t>
      </w:r>
    </w:p>
    <w:p w:rsidR="00BC4E74" w:rsidRDefault="00030DB9" w:rsidP="008A32F3">
      <w:pPr>
        <w:spacing w:after="120"/>
        <w:ind w:left="720"/>
        <w:jc w:val="both"/>
      </w:pPr>
      <w:r>
        <w:t xml:space="preserve">Habitat Restoration </w:t>
      </w:r>
      <w:r w:rsidRPr="006C465A">
        <w:t xml:space="preserve">Task </w:t>
      </w:r>
      <w:r>
        <w:t>5</w:t>
      </w:r>
      <w:r w:rsidRPr="006C465A">
        <w:t>a:</w:t>
      </w:r>
      <w:r w:rsidRPr="005601E8">
        <w:rPr>
          <w:b/>
          <w:bCs/>
        </w:rPr>
        <w:t xml:space="preserve">  </w:t>
      </w:r>
      <w:r w:rsidRPr="00D52A9D">
        <w:t xml:space="preserve">Enhance </w:t>
      </w:r>
      <w:r w:rsidRPr="005601E8">
        <w:t>fences</w:t>
      </w:r>
      <w:r>
        <w:t xml:space="preserve"> within three years.</w:t>
      </w:r>
    </w:p>
    <w:p w:rsidR="00030DB9" w:rsidRPr="00B1638F" w:rsidRDefault="007A5EAA" w:rsidP="008A32F3">
      <w:pPr>
        <w:spacing w:after="120"/>
        <w:ind w:left="720"/>
        <w:jc w:val="both"/>
      </w:pPr>
      <w:r w:rsidRPr="00A027A6">
        <w:rPr>
          <w:b/>
          <w:bCs/>
          <w:i/>
          <w:iCs/>
        </w:rPr>
        <w:t xml:space="preserve">In total, approximately </w:t>
      </w:r>
      <w:r w:rsidR="00A027A6" w:rsidRPr="00A027A6">
        <w:rPr>
          <w:b/>
          <w:bCs/>
          <w:i/>
          <w:iCs/>
        </w:rPr>
        <w:t>11</w:t>
      </w:r>
      <w:r w:rsidR="00802D69" w:rsidRPr="00A027A6">
        <w:rPr>
          <w:b/>
          <w:bCs/>
          <w:i/>
          <w:iCs/>
          <w:color w:val="FF0000"/>
        </w:rPr>
        <w:t xml:space="preserve"> </w:t>
      </w:r>
      <w:r w:rsidR="00802D69" w:rsidRPr="00A027A6">
        <w:rPr>
          <w:b/>
          <w:bCs/>
          <w:i/>
          <w:iCs/>
        </w:rPr>
        <w:t>miles of fence was enhanced or installed</w:t>
      </w:r>
      <w:r w:rsidR="00A027A6" w:rsidRPr="00A027A6">
        <w:rPr>
          <w:b/>
          <w:bCs/>
          <w:i/>
          <w:iCs/>
        </w:rPr>
        <w:t xml:space="preserve"> in 2014</w:t>
      </w:r>
      <w:r w:rsidR="00802D69" w:rsidRPr="00A027A6">
        <w:rPr>
          <w:b/>
          <w:bCs/>
          <w:i/>
          <w:iCs/>
        </w:rPr>
        <w:t>.</w:t>
      </w:r>
      <w:r w:rsidR="002F3CB9">
        <w:rPr>
          <w:b/>
          <w:bCs/>
          <w:i/>
          <w:iCs/>
        </w:rPr>
        <w:t xml:space="preserve"> Just gates and small sections of fencing were installed in 2015.</w:t>
      </w:r>
      <w:r w:rsidR="00802D69" w:rsidRPr="00A027A6">
        <w:rPr>
          <w:b/>
          <w:bCs/>
          <w:i/>
          <w:iCs/>
        </w:rPr>
        <w:t xml:space="preserve">  Fence enhancement involved removal of old material and </w:t>
      </w:r>
      <w:proofErr w:type="spellStart"/>
      <w:r w:rsidR="00802D69" w:rsidRPr="00A027A6">
        <w:rPr>
          <w:b/>
          <w:bCs/>
          <w:i/>
          <w:iCs/>
        </w:rPr>
        <w:t>hogwire</w:t>
      </w:r>
      <w:proofErr w:type="spellEnd"/>
      <w:r w:rsidR="00802D69" w:rsidRPr="00A027A6">
        <w:rPr>
          <w:b/>
          <w:bCs/>
          <w:i/>
          <w:iCs/>
        </w:rPr>
        <w:t xml:space="preserve"> fencing and construction of new wildlife friendly fence.</w:t>
      </w:r>
      <w:r w:rsidR="00D1290C" w:rsidRPr="00A027A6">
        <w:rPr>
          <w:b/>
          <w:bCs/>
          <w:i/>
          <w:iCs/>
        </w:rPr>
        <w:t xml:space="preserve">  </w:t>
      </w:r>
      <w:r w:rsidR="00BC4E74" w:rsidRPr="00A027A6">
        <w:rPr>
          <w:b/>
          <w:bCs/>
          <w:i/>
          <w:iCs/>
        </w:rPr>
        <w:t>See Section 6.3.1</w:t>
      </w:r>
      <w:r w:rsidR="00802D69" w:rsidRPr="00A027A6">
        <w:rPr>
          <w:b/>
          <w:bCs/>
          <w:i/>
          <w:iCs/>
        </w:rPr>
        <w:t xml:space="preserve">0 and Figure </w:t>
      </w:r>
      <w:r w:rsidR="000661DF" w:rsidRPr="00A027A6">
        <w:rPr>
          <w:b/>
          <w:bCs/>
          <w:i/>
          <w:iCs/>
        </w:rPr>
        <w:t>6</w:t>
      </w:r>
      <w:r w:rsidR="00802D69" w:rsidRPr="00A027A6">
        <w:rPr>
          <w:b/>
          <w:bCs/>
          <w:i/>
          <w:iCs/>
        </w:rPr>
        <w:t xml:space="preserve"> </w:t>
      </w:r>
      <w:r w:rsidR="00BC4E74" w:rsidRPr="00A027A6">
        <w:rPr>
          <w:b/>
          <w:bCs/>
          <w:i/>
          <w:iCs/>
        </w:rPr>
        <w:t>of this report.</w:t>
      </w:r>
      <w:r w:rsidR="00030DB9">
        <w:t xml:space="preserve">  </w:t>
      </w:r>
    </w:p>
    <w:p w:rsidR="00030DB9" w:rsidRDefault="00030DB9" w:rsidP="008A32F3">
      <w:pPr>
        <w:spacing w:after="120"/>
        <w:ind w:left="360" w:hanging="90"/>
        <w:jc w:val="both"/>
      </w:pPr>
      <w:r w:rsidRPr="00B1638F">
        <w:rPr>
          <w:b/>
          <w:bCs/>
        </w:rPr>
        <w:t xml:space="preserve">Habitat Restoration Goal </w:t>
      </w:r>
      <w:r>
        <w:rPr>
          <w:b/>
          <w:bCs/>
        </w:rPr>
        <w:t>6</w:t>
      </w:r>
      <w:r w:rsidRPr="00B1638F">
        <w:rPr>
          <w:b/>
          <w:bCs/>
        </w:rPr>
        <w:t xml:space="preserve">: </w:t>
      </w:r>
      <w:r w:rsidRPr="00632774">
        <w:t>Research Opportunities</w:t>
      </w:r>
    </w:p>
    <w:p w:rsidR="00030DB9" w:rsidRDefault="00030DB9" w:rsidP="008A32F3">
      <w:pPr>
        <w:spacing w:after="120"/>
        <w:ind w:left="720"/>
        <w:jc w:val="both"/>
      </w:pPr>
      <w:r>
        <w:t>Habitat Restoration Task 6a:  Allow appropriate research authorized by CDF</w:t>
      </w:r>
      <w:r w:rsidR="00C46F72">
        <w:t>W</w:t>
      </w:r>
      <w:r>
        <w:t xml:space="preserve"> and the USFWS to be conducted on the natural community present on the </w:t>
      </w:r>
      <w:r w:rsidR="003F75F9">
        <w:t>NCER</w:t>
      </w:r>
      <w:r>
        <w:t xml:space="preserve">.  </w:t>
      </w:r>
    </w:p>
    <w:p w:rsidR="0071538E" w:rsidRPr="0071538E" w:rsidRDefault="0071538E" w:rsidP="008A32F3">
      <w:pPr>
        <w:spacing w:after="120"/>
        <w:ind w:left="720"/>
        <w:jc w:val="both"/>
        <w:rPr>
          <w:b/>
          <w:i/>
        </w:rPr>
      </w:pPr>
      <w:r w:rsidRPr="0071538E">
        <w:rPr>
          <w:b/>
          <w:i/>
        </w:rPr>
        <w:t xml:space="preserve">Research on San Joaquin </w:t>
      </w:r>
      <w:r w:rsidR="00AB0A6E">
        <w:rPr>
          <w:b/>
          <w:i/>
        </w:rPr>
        <w:t>k</w:t>
      </w:r>
      <w:r w:rsidRPr="0071538E">
        <w:rPr>
          <w:b/>
          <w:i/>
        </w:rPr>
        <w:t xml:space="preserve">it </w:t>
      </w:r>
      <w:r w:rsidR="00AB0A6E">
        <w:rPr>
          <w:b/>
          <w:i/>
        </w:rPr>
        <w:t>f</w:t>
      </w:r>
      <w:r w:rsidRPr="0071538E">
        <w:rPr>
          <w:b/>
          <w:i/>
        </w:rPr>
        <w:t xml:space="preserve">ox </w:t>
      </w:r>
      <w:r w:rsidR="0090126C">
        <w:rPr>
          <w:b/>
          <w:i/>
        </w:rPr>
        <w:t xml:space="preserve">by ESRP </w:t>
      </w:r>
      <w:r w:rsidRPr="0071538E">
        <w:rPr>
          <w:b/>
          <w:i/>
        </w:rPr>
        <w:t xml:space="preserve">and </w:t>
      </w:r>
      <w:r w:rsidR="00A33A41">
        <w:rPr>
          <w:b/>
          <w:i/>
        </w:rPr>
        <w:t>MidAmerican was begun</w:t>
      </w:r>
      <w:r w:rsidRPr="0071538E">
        <w:rPr>
          <w:b/>
          <w:i/>
        </w:rPr>
        <w:t xml:space="preserve"> in </w:t>
      </w:r>
      <w:r w:rsidR="00A33A41">
        <w:rPr>
          <w:b/>
          <w:i/>
        </w:rPr>
        <w:t xml:space="preserve">December </w:t>
      </w:r>
      <w:r w:rsidRPr="0071538E">
        <w:rPr>
          <w:b/>
          <w:i/>
        </w:rPr>
        <w:t>201</w:t>
      </w:r>
      <w:r w:rsidR="00A33A41">
        <w:rPr>
          <w:b/>
          <w:i/>
        </w:rPr>
        <w:t>4</w:t>
      </w:r>
      <w:r w:rsidR="002F3CB9">
        <w:rPr>
          <w:b/>
          <w:i/>
        </w:rPr>
        <w:t xml:space="preserve"> and continued through 2015</w:t>
      </w:r>
      <w:r w:rsidRPr="0071538E">
        <w:rPr>
          <w:b/>
          <w:i/>
        </w:rPr>
        <w:t>.</w:t>
      </w:r>
    </w:p>
    <w:p w:rsidR="00030DB9" w:rsidRDefault="00030DB9" w:rsidP="008A32F3">
      <w:pPr>
        <w:spacing w:after="120"/>
        <w:ind w:left="270"/>
        <w:jc w:val="both"/>
      </w:pPr>
      <w:r w:rsidRPr="006007EB">
        <w:rPr>
          <w:b/>
          <w:bCs/>
        </w:rPr>
        <w:t>Habitat Restoration Goal</w:t>
      </w:r>
      <w:r>
        <w:rPr>
          <w:b/>
          <w:bCs/>
        </w:rPr>
        <w:t xml:space="preserve"> 7</w:t>
      </w:r>
      <w:r w:rsidRPr="006007EB">
        <w:rPr>
          <w:b/>
          <w:bCs/>
        </w:rPr>
        <w:t xml:space="preserve">: </w:t>
      </w:r>
      <w:r w:rsidRPr="00632774">
        <w:t>Removal of abandoned structures</w:t>
      </w:r>
    </w:p>
    <w:p w:rsidR="00030DB9" w:rsidRDefault="00030DB9" w:rsidP="008A32F3">
      <w:pPr>
        <w:spacing w:after="120"/>
        <w:ind w:left="720"/>
        <w:jc w:val="both"/>
      </w:pPr>
      <w:r>
        <w:t xml:space="preserve">Habitat Restoration Task 7a:  Remove and dispose of abandoned structures, compounds, and debris consistent with County demolition permits and standards. </w:t>
      </w:r>
    </w:p>
    <w:p w:rsidR="0071538E" w:rsidRPr="0071538E" w:rsidRDefault="0071538E" w:rsidP="0071538E">
      <w:pPr>
        <w:spacing w:after="120"/>
        <w:ind w:left="720"/>
        <w:jc w:val="both"/>
        <w:rPr>
          <w:b/>
          <w:bCs/>
        </w:rPr>
      </w:pPr>
      <w:r w:rsidRPr="00C46F72">
        <w:rPr>
          <w:b/>
          <w:bCs/>
          <w:i/>
          <w:iCs/>
        </w:rPr>
        <w:t xml:space="preserve">Removal of abandoned structures </w:t>
      </w:r>
      <w:r>
        <w:rPr>
          <w:b/>
          <w:bCs/>
          <w:i/>
          <w:iCs/>
        </w:rPr>
        <w:t>began</w:t>
      </w:r>
      <w:r w:rsidRPr="00C46F72">
        <w:rPr>
          <w:b/>
          <w:bCs/>
          <w:i/>
          <w:iCs/>
        </w:rPr>
        <w:t xml:space="preserve"> on </w:t>
      </w:r>
      <w:r w:rsidR="000E4C50">
        <w:rPr>
          <w:b/>
          <w:bCs/>
          <w:i/>
          <w:iCs/>
        </w:rPr>
        <w:t>the</w:t>
      </w:r>
      <w:r w:rsidR="005B77C1">
        <w:rPr>
          <w:b/>
          <w:bCs/>
          <w:i/>
          <w:iCs/>
        </w:rPr>
        <w:t xml:space="preserve"> </w:t>
      </w:r>
      <w:r w:rsidR="003F75F9">
        <w:rPr>
          <w:b/>
          <w:bCs/>
          <w:i/>
          <w:iCs/>
        </w:rPr>
        <w:t>NCER</w:t>
      </w:r>
      <w:r w:rsidRPr="00C46F72">
        <w:rPr>
          <w:b/>
          <w:bCs/>
          <w:i/>
          <w:iCs/>
        </w:rPr>
        <w:t xml:space="preserve"> in 2012</w:t>
      </w:r>
      <w:r w:rsidR="007A5EAA">
        <w:rPr>
          <w:b/>
          <w:bCs/>
          <w:i/>
          <w:iCs/>
        </w:rPr>
        <w:t xml:space="preserve"> and was completed in 2013</w:t>
      </w:r>
      <w:r w:rsidRPr="00C46F72">
        <w:rPr>
          <w:b/>
          <w:bCs/>
          <w:i/>
          <w:iCs/>
        </w:rPr>
        <w:t xml:space="preserve">.  </w:t>
      </w:r>
    </w:p>
    <w:p w:rsidR="00030DB9" w:rsidRDefault="00030DB9" w:rsidP="008A32F3">
      <w:pPr>
        <w:spacing w:after="120"/>
        <w:ind w:left="270"/>
        <w:jc w:val="both"/>
      </w:pPr>
      <w:r w:rsidRPr="001D1E26">
        <w:rPr>
          <w:b/>
          <w:bCs/>
        </w:rPr>
        <w:t xml:space="preserve">Habitat Restoration Goal </w:t>
      </w:r>
      <w:r>
        <w:rPr>
          <w:b/>
          <w:bCs/>
        </w:rPr>
        <w:t>8</w:t>
      </w:r>
      <w:r w:rsidRPr="001D1E26">
        <w:rPr>
          <w:b/>
          <w:bCs/>
        </w:rPr>
        <w:t xml:space="preserve">: </w:t>
      </w:r>
      <w:r w:rsidRPr="00632774">
        <w:t>Signage</w:t>
      </w:r>
    </w:p>
    <w:p w:rsidR="00030DB9" w:rsidRDefault="00030DB9" w:rsidP="008A32F3">
      <w:pPr>
        <w:spacing w:after="120"/>
        <w:ind w:left="720" w:hanging="450"/>
        <w:jc w:val="both"/>
      </w:pPr>
      <w:r>
        <w:rPr>
          <w:b/>
          <w:bCs/>
        </w:rPr>
        <w:tab/>
      </w:r>
      <w:r>
        <w:t xml:space="preserve">Habitat Restoration Task 8a:  Place signage on perimeter fencing at noticing frequency required to designate </w:t>
      </w:r>
      <w:r w:rsidR="003F75F9">
        <w:t>the NCER</w:t>
      </w:r>
      <w:r>
        <w:t xml:space="preserve"> as restricted property (as applicable) with no trespassing allowed.</w:t>
      </w:r>
    </w:p>
    <w:p w:rsidR="007765E7" w:rsidRDefault="007A5EAA" w:rsidP="00C71EF3">
      <w:pPr>
        <w:spacing w:after="120"/>
        <w:ind w:left="720"/>
        <w:jc w:val="both"/>
      </w:pPr>
      <w:r>
        <w:rPr>
          <w:b/>
          <w:bCs/>
          <w:i/>
          <w:iCs/>
        </w:rPr>
        <w:t>Signage</w:t>
      </w:r>
      <w:r w:rsidR="007765E7" w:rsidRPr="00C46F72">
        <w:rPr>
          <w:b/>
          <w:bCs/>
          <w:i/>
          <w:iCs/>
        </w:rPr>
        <w:t xml:space="preserve"> was ordered </w:t>
      </w:r>
      <w:r>
        <w:rPr>
          <w:b/>
          <w:bCs/>
          <w:i/>
          <w:iCs/>
        </w:rPr>
        <w:t>and</w:t>
      </w:r>
      <w:r w:rsidRPr="00C46F72">
        <w:rPr>
          <w:b/>
          <w:bCs/>
          <w:i/>
          <w:iCs/>
        </w:rPr>
        <w:t xml:space="preserve"> </w:t>
      </w:r>
      <w:r w:rsidR="007765E7" w:rsidRPr="00C46F72">
        <w:rPr>
          <w:b/>
          <w:bCs/>
          <w:i/>
          <w:iCs/>
        </w:rPr>
        <w:t xml:space="preserve">placed on </w:t>
      </w:r>
      <w:r w:rsidR="000E4C50">
        <w:rPr>
          <w:b/>
          <w:bCs/>
          <w:i/>
          <w:iCs/>
        </w:rPr>
        <w:t xml:space="preserve">the </w:t>
      </w:r>
      <w:r w:rsidR="003F75F9">
        <w:rPr>
          <w:b/>
          <w:bCs/>
          <w:i/>
          <w:iCs/>
        </w:rPr>
        <w:t>NCER</w:t>
      </w:r>
      <w:r w:rsidR="007765E7" w:rsidRPr="00C46F72">
        <w:rPr>
          <w:b/>
          <w:bCs/>
          <w:i/>
          <w:iCs/>
        </w:rPr>
        <w:t xml:space="preserve"> in </w:t>
      </w:r>
      <w:r w:rsidRPr="00C46F72">
        <w:rPr>
          <w:b/>
          <w:bCs/>
          <w:i/>
          <w:iCs/>
        </w:rPr>
        <w:t>201</w:t>
      </w:r>
      <w:r>
        <w:rPr>
          <w:b/>
          <w:bCs/>
          <w:i/>
          <w:iCs/>
        </w:rPr>
        <w:t>3</w:t>
      </w:r>
      <w:r w:rsidR="00A33A41">
        <w:rPr>
          <w:b/>
          <w:bCs/>
          <w:i/>
          <w:iCs/>
        </w:rPr>
        <w:t xml:space="preserve"> and 2014</w:t>
      </w:r>
      <w:r w:rsidR="007765E7">
        <w:rPr>
          <w:b/>
          <w:bCs/>
          <w:i/>
          <w:iCs/>
        </w:rPr>
        <w:t>.</w:t>
      </w:r>
      <w:r>
        <w:rPr>
          <w:b/>
          <w:bCs/>
          <w:i/>
          <w:iCs/>
        </w:rPr>
        <w:t xml:space="preserve"> </w:t>
      </w:r>
    </w:p>
    <w:p w:rsidR="00030DB9" w:rsidRDefault="00030DB9" w:rsidP="008A32F3">
      <w:pPr>
        <w:spacing w:after="120"/>
        <w:ind w:left="720" w:hanging="450"/>
        <w:jc w:val="both"/>
      </w:pPr>
      <w:r>
        <w:tab/>
        <w:t xml:space="preserve">Habitat Restoration Task 8b: If determined appropriate by </w:t>
      </w:r>
      <w:r w:rsidR="003F75F9">
        <w:t>CDFW</w:t>
      </w:r>
      <w:r>
        <w:t>, and with approval of</w:t>
      </w:r>
      <w:r w:rsidR="003F75F9">
        <w:t xml:space="preserve"> the County of San Luis Obispo and </w:t>
      </w:r>
      <w:r>
        <w:t xml:space="preserve">the USFWS, place an interpretative sign on the </w:t>
      </w:r>
      <w:r w:rsidR="003F75F9">
        <w:t>NCER</w:t>
      </w:r>
      <w:r>
        <w:t xml:space="preserve">. </w:t>
      </w:r>
    </w:p>
    <w:p w:rsidR="00030DB9" w:rsidRPr="00A538F6" w:rsidRDefault="00623950" w:rsidP="00623950">
      <w:pPr>
        <w:spacing w:after="120"/>
        <w:ind w:left="720"/>
        <w:jc w:val="both"/>
      </w:pPr>
      <w:r>
        <w:rPr>
          <w:b/>
          <w:bCs/>
          <w:i/>
          <w:iCs/>
        </w:rPr>
        <w:t>An interpretive sign was not</w:t>
      </w:r>
      <w:r w:rsidRPr="00C46F72">
        <w:rPr>
          <w:b/>
          <w:bCs/>
          <w:i/>
          <w:iCs/>
        </w:rPr>
        <w:t xml:space="preserve"> placed on </w:t>
      </w:r>
      <w:r w:rsidR="000E4C50">
        <w:rPr>
          <w:b/>
          <w:bCs/>
          <w:i/>
          <w:iCs/>
        </w:rPr>
        <w:t xml:space="preserve">the </w:t>
      </w:r>
      <w:r w:rsidR="003F75F9">
        <w:rPr>
          <w:b/>
          <w:bCs/>
          <w:i/>
          <w:iCs/>
        </w:rPr>
        <w:t>NCER</w:t>
      </w:r>
      <w:r w:rsidRPr="00C46F72">
        <w:rPr>
          <w:b/>
          <w:bCs/>
          <w:i/>
          <w:iCs/>
        </w:rPr>
        <w:t xml:space="preserve"> in </w:t>
      </w:r>
      <w:r w:rsidR="007A5EAA" w:rsidRPr="00C46F72">
        <w:rPr>
          <w:b/>
          <w:bCs/>
          <w:i/>
          <w:iCs/>
        </w:rPr>
        <w:t>201</w:t>
      </w:r>
      <w:r w:rsidR="002F3CB9">
        <w:rPr>
          <w:b/>
          <w:bCs/>
          <w:i/>
          <w:iCs/>
        </w:rPr>
        <w:t>5</w:t>
      </w:r>
      <w:r w:rsidR="00AB0A6E">
        <w:rPr>
          <w:b/>
          <w:bCs/>
          <w:i/>
          <w:iCs/>
        </w:rPr>
        <w:t>.</w:t>
      </w:r>
      <w:r>
        <w:rPr>
          <w:b/>
          <w:bCs/>
          <w:i/>
          <w:iCs/>
        </w:rPr>
        <w:t xml:space="preserve"> </w:t>
      </w:r>
    </w:p>
    <w:p w:rsidR="00030DB9" w:rsidRPr="00D72FE4" w:rsidRDefault="00030DB9" w:rsidP="000F0AF8">
      <w:pPr>
        <w:pStyle w:val="Heading3"/>
        <w:numPr>
          <w:ilvl w:val="2"/>
          <w:numId w:val="14"/>
        </w:numPr>
        <w:spacing w:before="240" w:after="60"/>
        <w:ind w:left="0" w:firstLine="0"/>
        <w:rPr>
          <w:b w:val="0"/>
          <w:bCs w:val="0"/>
          <w:i/>
          <w:iCs/>
        </w:rPr>
      </w:pPr>
      <w:bookmarkStart w:id="47" w:name="_Toc342064222"/>
      <w:bookmarkStart w:id="48" w:name="_Toc443988373"/>
      <w:r w:rsidRPr="00D72FE4">
        <w:rPr>
          <w:b w:val="0"/>
          <w:bCs w:val="0"/>
          <w:i/>
          <w:iCs/>
        </w:rPr>
        <w:t>Management Element:  Noxious Weed Control</w:t>
      </w:r>
      <w:bookmarkEnd w:id="47"/>
      <w:bookmarkEnd w:id="48"/>
    </w:p>
    <w:p w:rsidR="00030DB9" w:rsidRDefault="00030DB9" w:rsidP="00A529CF">
      <w:pPr>
        <w:spacing w:before="240" w:after="120"/>
        <w:ind w:left="360"/>
        <w:jc w:val="both"/>
      </w:pPr>
      <w:r w:rsidRPr="005601E8">
        <w:rPr>
          <w:b/>
          <w:bCs/>
        </w:rPr>
        <w:t xml:space="preserve">Weed Goal 1:  </w:t>
      </w:r>
      <w:r w:rsidRPr="00464B59">
        <w:t xml:space="preserve">Monitor and control weeds on CDFG List A, CDFG List B, CDFA List C, and Cal-IPC Moderate and Limited rated species from the </w:t>
      </w:r>
      <w:r w:rsidR="002C58E5">
        <w:t>NCER</w:t>
      </w:r>
      <w:r w:rsidRPr="00464B59">
        <w:t>.</w:t>
      </w:r>
    </w:p>
    <w:p w:rsidR="00030DB9" w:rsidRDefault="00030DB9" w:rsidP="00A529CF">
      <w:pPr>
        <w:spacing w:after="120"/>
        <w:ind w:left="720"/>
        <w:jc w:val="both"/>
      </w:pPr>
      <w:r w:rsidRPr="006C465A">
        <w:t xml:space="preserve">Weed Task 1a:  </w:t>
      </w:r>
      <w:r w:rsidRPr="005601E8">
        <w:t xml:space="preserve">Conduct </w:t>
      </w:r>
      <w:proofErr w:type="gramStart"/>
      <w:r w:rsidRPr="005601E8">
        <w:t>weed</w:t>
      </w:r>
      <w:proofErr w:type="gramEnd"/>
      <w:r w:rsidRPr="005601E8">
        <w:t xml:space="preserve"> surveys</w:t>
      </w:r>
      <w:r>
        <w:t xml:space="preserve"> over the entire </w:t>
      </w:r>
      <w:r w:rsidR="002C58E5">
        <w:t>NCER</w:t>
      </w:r>
      <w:r>
        <w:t xml:space="preserve"> </w:t>
      </w:r>
      <w:r w:rsidRPr="005601E8">
        <w:t xml:space="preserve">once every </w:t>
      </w:r>
      <w:r>
        <w:t>two</w:t>
      </w:r>
      <w:r w:rsidRPr="005601E8">
        <w:t xml:space="preserve"> years, </w:t>
      </w:r>
      <w:r>
        <w:t xml:space="preserve">when possible </w:t>
      </w:r>
      <w:r w:rsidRPr="005601E8">
        <w:t xml:space="preserve">concurrent with botanical surveys conducted per </w:t>
      </w:r>
      <w:r w:rsidRPr="006C465A">
        <w:t>Rare Plant Task 1a</w:t>
      </w:r>
      <w:r w:rsidR="007765E7">
        <w:t>.</w:t>
      </w:r>
    </w:p>
    <w:p w:rsidR="007765E7" w:rsidRDefault="007765E7" w:rsidP="00A529CF">
      <w:pPr>
        <w:spacing w:after="120"/>
        <w:ind w:left="720"/>
        <w:jc w:val="both"/>
      </w:pPr>
      <w:r w:rsidRPr="00577C9E">
        <w:rPr>
          <w:b/>
          <w:bCs/>
          <w:i/>
          <w:iCs/>
        </w:rPr>
        <w:t xml:space="preserve">No </w:t>
      </w:r>
      <w:r w:rsidR="00941734">
        <w:rPr>
          <w:b/>
          <w:bCs/>
          <w:i/>
          <w:iCs/>
        </w:rPr>
        <w:t xml:space="preserve">standardized </w:t>
      </w:r>
      <w:r w:rsidRPr="00577C9E">
        <w:rPr>
          <w:b/>
          <w:bCs/>
          <w:i/>
          <w:iCs/>
        </w:rPr>
        <w:t xml:space="preserve">weed </w:t>
      </w:r>
      <w:r>
        <w:rPr>
          <w:b/>
          <w:bCs/>
          <w:i/>
          <w:iCs/>
        </w:rPr>
        <w:t xml:space="preserve">surveys or </w:t>
      </w:r>
      <w:r w:rsidRPr="00577C9E">
        <w:rPr>
          <w:b/>
          <w:bCs/>
          <w:i/>
          <w:iCs/>
        </w:rPr>
        <w:t xml:space="preserve">management activities occurred on </w:t>
      </w:r>
      <w:r w:rsidR="000E4C50">
        <w:rPr>
          <w:b/>
          <w:bCs/>
          <w:i/>
          <w:iCs/>
        </w:rPr>
        <w:t xml:space="preserve">the </w:t>
      </w:r>
      <w:r w:rsidR="008B4040">
        <w:rPr>
          <w:b/>
          <w:bCs/>
          <w:i/>
          <w:iCs/>
        </w:rPr>
        <w:t>NCER</w:t>
      </w:r>
      <w:r w:rsidR="005B77C1">
        <w:rPr>
          <w:b/>
          <w:bCs/>
          <w:i/>
          <w:iCs/>
        </w:rPr>
        <w:t xml:space="preserve"> Preserve</w:t>
      </w:r>
      <w:r w:rsidR="00727CB8">
        <w:rPr>
          <w:b/>
          <w:bCs/>
          <w:i/>
          <w:iCs/>
        </w:rPr>
        <w:t>.</w:t>
      </w:r>
      <w:r>
        <w:rPr>
          <w:b/>
          <w:bCs/>
          <w:i/>
          <w:iCs/>
        </w:rPr>
        <w:t xml:space="preserve">  </w:t>
      </w:r>
      <w:r w:rsidR="00941734">
        <w:rPr>
          <w:b/>
          <w:bCs/>
          <w:i/>
          <w:iCs/>
        </w:rPr>
        <w:t xml:space="preserve">However, one infestation of Russian knapweed was detected </w:t>
      </w:r>
      <w:r w:rsidR="00084A19">
        <w:rPr>
          <w:b/>
          <w:bCs/>
          <w:i/>
          <w:iCs/>
        </w:rPr>
        <w:t xml:space="preserve">during routine activities.  </w:t>
      </w:r>
      <w:r>
        <w:rPr>
          <w:b/>
          <w:bCs/>
          <w:i/>
          <w:iCs/>
        </w:rPr>
        <w:t xml:space="preserve">Precipitation levels were very low in </w:t>
      </w:r>
      <w:r w:rsidR="007A5EAA">
        <w:rPr>
          <w:b/>
          <w:bCs/>
          <w:i/>
          <w:iCs/>
        </w:rPr>
        <w:t>201</w:t>
      </w:r>
      <w:r w:rsidR="002F3CB9">
        <w:rPr>
          <w:b/>
          <w:bCs/>
          <w:i/>
          <w:iCs/>
        </w:rPr>
        <w:t>5</w:t>
      </w:r>
      <w:r w:rsidR="007A5EAA">
        <w:rPr>
          <w:b/>
          <w:bCs/>
          <w:i/>
          <w:iCs/>
        </w:rPr>
        <w:t xml:space="preserve"> </w:t>
      </w:r>
      <w:r>
        <w:rPr>
          <w:b/>
          <w:bCs/>
          <w:i/>
          <w:iCs/>
        </w:rPr>
        <w:t xml:space="preserve">and plant germination was correspondingly low.  An invasive weed survey will be </w:t>
      </w:r>
      <w:r>
        <w:rPr>
          <w:b/>
          <w:bCs/>
          <w:i/>
          <w:iCs/>
        </w:rPr>
        <w:lastRenderedPageBreak/>
        <w:t xml:space="preserve">performed during a year of average or better rainfall in order to maximize the chances of detecting and mapping weed populations on the </w:t>
      </w:r>
      <w:r w:rsidR="002C58E5">
        <w:rPr>
          <w:b/>
          <w:bCs/>
          <w:i/>
          <w:iCs/>
        </w:rPr>
        <w:t>NCER</w:t>
      </w:r>
      <w:r>
        <w:rPr>
          <w:b/>
          <w:bCs/>
          <w:i/>
          <w:iCs/>
        </w:rPr>
        <w:t>.</w:t>
      </w:r>
    </w:p>
    <w:p w:rsidR="007765E7" w:rsidRDefault="00030DB9" w:rsidP="00A529CF">
      <w:pPr>
        <w:spacing w:after="120"/>
        <w:ind w:left="720"/>
        <w:jc w:val="both"/>
      </w:pPr>
      <w:r w:rsidRPr="006C465A">
        <w:t>Weed Task 1b:</w:t>
      </w:r>
      <w:r w:rsidRPr="005601E8">
        <w:t xml:space="preserve">  The </w:t>
      </w:r>
      <w:r w:rsidR="002C58E5">
        <w:t>Preserve</w:t>
      </w:r>
      <w:r w:rsidRPr="005601E8">
        <w:t xml:space="preserve"> </w:t>
      </w:r>
      <w:r>
        <w:t>M</w:t>
      </w:r>
      <w:r w:rsidRPr="005601E8">
        <w:t>anager shall implement approved management techniques to control infestations of noxious weeds identified in the Annual Report</w:t>
      </w:r>
      <w:r>
        <w:t xml:space="preserve"> or otherwise observed on the </w:t>
      </w:r>
      <w:r w:rsidR="002C58E5">
        <w:t>NCER</w:t>
      </w:r>
      <w:r w:rsidRPr="005601E8">
        <w:t>.</w:t>
      </w:r>
    </w:p>
    <w:p w:rsidR="00030DB9" w:rsidRPr="00D1290C" w:rsidRDefault="007A5EAA" w:rsidP="007765E7">
      <w:pPr>
        <w:spacing w:after="120"/>
        <w:ind w:left="720"/>
        <w:jc w:val="both"/>
        <w:rPr>
          <w:b/>
          <w:i/>
        </w:rPr>
      </w:pPr>
      <w:r>
        <w:rPr>
          <w:b/>
          <w:i/>
        </w:rPr>
        <w:t xml:space="preserve">One </w:t>
      </w:r>
      <w:r w:rsidR="00727CB8" w:rsidRPr="00D1290C">
        <w:rPr>
          <w:b/>
          <w:i/>
        </w:rPr>
        <w:t xml:space="preserve">infestation of </w:t>
      </w:r>
      <w:r>
        <w:rPr>
          <w:b/>
          <w:i/>
        </w:rPr>
        <w:t>Russian knapweed</w:t>
      </w:r>
      <w:r w:rsidR="00727CB8" w:rsidRPr="00D1290C">
        <w:rPr>
          <w:b/>
          <w:i/>
        </w:rPr>
        <w:t xml:space="preserve"> </w:t>
      </w:r>
      <w:r w:rsidRPr="00D1290C">
        <w:rPr>
          <w:b/>
          <w:i/>
        </w:rPr>
        <w:t>w</w:t>
      </w:r>
      <w:r>
        <w:rPr>
          <w:b/>
          <w:i/>
        </w:rPr>
        <w:t>as</w:t>
      </w:r>
      <w:r w:rsidRPr="00D1290C">
        <w:rPr>
          <w:b/>
          <w:i/>
        </w:rPr>
        <w:t xml:space="preserve"> </w:t>
      </w:r>
      <w:r w:rsidR="00727CB8" w:rsidRPr="00D1290C">
        <w:rPr>
          <w:b/>
          <w:i/>
        </w:rPr>
        <w:t>identified</w:t>
      </w:r>
      <w:r w:rsidR="002B2A51">
        <w:rPr>
          <w:b/>
          <w:i/>
        </w:rPr>
        <w:t xml:space="preserve"> in 2013.  </w:t>
      </w:r>
    </w:p>
    <w:p w:rsidR="00315151" w:rsidRDefault="00030DB9" w:rsidP="00A529CF">
      <w:pPr>
        <w:spacing w:after="120"/>
        <w:ind w:left="720"/>
        <w:jc w:val="both"/>
      </w:pPr>
      <w:r w:rsidRPr="006C465A">
        <w:t>Weed Task 1c:</w:t>
      </w:r>
      <w:r w:rsidRPr="005601E8">
        <w:t xml:space="preserve">  Prevent introduction of new weedy species</w:t>
      </w:r>
      <w:r>
        <w:t xml:space="preserve"> as practicable</w:t>
      </w:r>
    </w:p>
    <w:p w:rsidR="00030DB9" w:rsidRPr="006C465A" w:rsidRDefault="002B2A51" w:rsidP="00315151">
      <w:pPr>
        <w:spacing w:after="120"/>
        <w:ind w:left="720"/>
        <w:jc w:val="both"/>
      </w:pPr>
      <w:r>
        <w:rPr>
          <w:b/>
          <w:bCs/>
          <w:i/>
          <w:iCs/>
        </w:rPr>
        <w:t>Due to very low precipitation levels in 201</w:t>
      </w:r>
      <w:r w:rsidR="002F3CB9">
        <w:rPr>
          <w:b/>
          <w:bCs/>
          <w:i/>
          <w:iCs/>
        </w:rPr>
        <w:t>5</w:t>
      </w:r>
      <w:r>
        <w:rPr>
          <w:b/>
          <w:bCs/>
          <w:i/>
          <w:iCs/>
        </w:rPr>
        <w:t xml:space="preserve"> as well as the recent cessation of dryland farming activities, the introduction </w:t>
      </w:r>
      <w:r w:rsidR="00315151">
        <w:rPr>
          <w:b/>
          <w:bCs/>
          <w:i/>
          <w:iCs/>
        </w:rPr>
        <w:t xml:space="preserve">of new weedy species was </w:t>
      </w:r>
      <w:proofErr w:type="gramStart"/>
      <w:r w:rsidR="00315151">
        <w:rPr>
          <w:b/>
          <w:bCs/>
          <w:i/>
          <w:iCs/>
        </w:rPr>
        <w:t>prevented/minimized</w:t>
      </w:r>
      <w:proofErr w:type="gramEnd"/>
      <w:r w:rsidR="00315151">
        <w:rPr>
          <w:b/>
          <w:bCs/>
          <w:i/>
          <w:iCs/>
        </w:rPr>
        <w:t xml:space="preserve"> in 201</w:t>
      </w:r>
      <w:r w:rsidR="002F3CB9">
        <w:rPr>
          <w:b/>
          <w:bCs/>
          <w:i/>
          <w:iCs/>
        </w:rPr>
        <w:t>5</w:t>
      </w:r>
      <w:r>
        <w:rPr>
          <w:b/>
          <w:bCs/>
          <w:i/>
          <w:iCs/>
        </w:rPr>
        <w:t>.</w:t>
      </w:r>
    </w:p>
    <w:p w:rsidR="00030DB9" w:rsidRPr="00D72FE4" w:rsidRDefault="00030DB9" w:rsidP="000F0AF8">
      <w:pPr>
        <w:pStyle w:val="Heading3"/>
        <w:numPr>
          <w:ilvl w:val="2"/>
          <w:numId w:val="14"/>
        </w:numPr>
        <w:spacing w:before="240" w:after="60"/>
        <w:ind w:left="0" w:firstLine="0"/>
        <w:rPr>
          <w:b w:val="0"/>
          <w:bCs w:val="0"/>
          <w:i/>
          <w:iCs/>
        </w:rPr>
      </w:pPr>
      <w:bookmarkStart w:id="49" w:name="_Toc443988374"/>
      <w:bookmarkStart w:id="50" w:name="_Toc342064223"/>
      <w:r w:rsidRPr="00D72FE4">
        <w:rPr>
          <w:b w:val="0"/>
          <w:bCs w:val="0"/>
          <w:i/>
          <w:iCs/>
        </w:rPr>
        <w:t>Management Element:  Fire Management</w:t>
      </w:r>
      <w:bookmarkEnd w:id="49"/>
      <w:r w:rsidRPr="00D72FE4">
        <w:rPr>
          <w:b w:val="0"/>
          <w:bCs w:val="0"/>
          <w:i/>
          <w:iCs/>
        </w:rPr>
        <w:t xml:space="preserve"> </w:t>
      </w:r>
      <w:bookmarkEnd w:id="50"/>
    </w:p>
    <w:p w:rsidR="00030DB9" w:rsidRDefault="00030DB9" w:rsidP="002E14FC">
      <w:pPr>
        <w:spacing w:after="120"/>
        <w:ind w:left="270"/>
        <w:jc w:val="both"/>
      </w:pPr>
      <w:r w:rsidRPr="005601E8">
        <w:rPr>
          <w:b/>
          <w:bCs/>
        </w:rPr>
        <w:t xml:space="preserve">Fire Goal 1:  </w:t>
      </w:r>
      <w:r w:rsidRPr="002E14FC">
        <w:t xml:space="preserve">Use </w:t>
      </w:r>
      <w:r>
        <w:t>grazing</w:t>
      </w:r>
      <w:r w:rsidRPr="002E14FC">
        <w:t xml:space="preserve"> to manage fuels and reduce fire hazard potential.</w:t>
      </w:r>
      <w:r w:rsidRPr="005601E8">
        <w:t xml:space="preserve"> </w:t>
      </w:r>
    </w:p>
    <w:p w:rsidR="007765E7" w:rsidRDefault="00030DB9" w:rsidP="002E14FC">
      <w:pPr>
        <w:spacing w:after="120"/>
        <w:ind w:left="720"/>
        <w:jc w:val="both"/>
      </w:pPr>
      <w:r w:rsidRPr="006C465A">
        <w:t>Fire Task 1a:</w:t>
      </w:r>
      <w:r>
        <w:t xml:space="preserve"> Manage vegetation</w:t>
      </w:r>
      <w:r w:rsidRPr="005601E8">
        <w:t xml:space="preserve"> to promote habitat conditions preferred by San Joaquin kit fox and other arid grassland species, and to reduce fuel load.</w:t>
      </w:r>
    </w:p>
    <w:p w:rsidR="00030DB9" w:rsidRDefault="007765E7" w:rsidP="00315151">
      <w:pPr>
        <w:spacing w:after="120"/>
        <w:ind w:left="720"/>
        <w:jc w:val="both"/>
      </w:pPr>
      <w:r w:rsidRPr="00F26EC3">
        <w:rPr>
          <w:b/>
          <w:bCs/>
          <w:i/>
          <w:iCs/>
        </w:rPr>
        <w:t xml:space="preserve">Grazing </w:t>
      </w:r>
      <w:r w:rsidR="001D66EF">
        <w:rPr>
          <w:b/>
          <w:bCs/>
          <w:i/>
          <w:iCs/>
        </w:rPr>
        <w:t xml:space="preserve">was not necessary </w:t>
      </w:r>
      <w:r w:rsidRPr="00F26EC3">
        <w:rPr>
          <w:b/>
          <w:bCs/>
          <w:i/>
          <w:iCs/>
        </w:rPr>
        <w:t xml:space="preserve">on </w:t>
      </w:r>
      <w:r w:rsidR="000E4C50">
        <w:rPr>
          <w:b/>
          <w:bCs/>
          <w:i/>
          <w:iCs/>
        </w:rPr>
        <w:t xml:space="preserve">the </w:t>
      </w:r>
      <w:r w:rsidR="003F2FEC">
        <w:rPr>
          <w:b/>
          <w:bCs/>
          <w:i/>
          <w:iCs/>
        </w:rPr>
        <w:t>NCER</w:t>
      </w:r>
      <w:r w:rsidR="001D66EF">
        <w:rPr>
          <w:b/>
          <w:bCs/>
          <w:i/>
          <w:iCs/>
        </w:rPr>
        <w:t xml:space="preserve">. </w:t>
      </w:r>
      <w:r>
        <w:rPr>
          <w:b/>
          <w:bCs/>
          <w:i/>
          <w:iCs/>
        </w:rPr>
        <w:t xml:space="preserve"> </w:t>
      </w:r>
      <w:r w:rsidRPr="00F26EC3">
        <w:rPr>
          <w:b/>
          <w:bCs/>
          <w:i/>
          <w:iCs/>
        </w:rPr>
        <w:t>RDM targets were e</w:t>
      </w:r>
      <w:r>
        <w:rPr>
          <w:b/>
          <w:bCs/>
          <w:i/>
          <w:iCs/>
        </w:rPr>
        <w:t>stimated</w:t>
      </w:r>
      <w:r w:rsidRPr="00F26EC3">
        <w:rPr>
          <w:b/>
          <w:bCs/>
          <w:i/>
          <w:iCs/>
        </w:rPr>
        <w:t xml:space="preserve"> to be </w:t>
      </w:r>
      <w:r w:rsidR="001B3D34">
        <w:rPr>
          <w:b/>
          <w:bCs/>
          <w:i/>
          <w:iCs/>
        </w:rPr>
        <w:t>below</w:t>
      </w:r>
      <w:r>
        <w:rPr>
          <w:b/>
          <w:bCs/>
          <w:i/>
          <w:iCs/>
        </w:rPr>
        <w:t xml:space="preserve"> </w:t>
      </w:r>
      <w:r w:rsidRPr="00F26EC3">
        <w:rPr>
          <w:b/>
          <w:bCs/>
          <w:i/>
          <w:iCs/>
        </w:rPr>
        <w:t>500 pounds per acre</w:t>
      </w:r>
      <w:r>
        <w:rPr>
          <w:b/>
          <w:bCs/>
          <w:i/>
          <w:iCs/>
        </w:rPr>
        <w:t>, which does not pose an extreme fire hazard</w:t>
      </w:r>
      <w:r w:rsidRPr="00F26EC3">
        <w:rPr>
          <w:b/>
          <w:bCs/>
          <w:i/>
          <w:iCs/>
        </w:rPr>
        <w:t xml:space="preserve">.  </w:t>
      </w:r>
    </w:p>
    <w:p w:rsidR="00030DB9" w:rsidRDefault="00030DB9" w:rsidP="002E14FC">
      <w:pPr>
        <w:keepNext/>
        <w:spacing w:after="120"/>
        <w:ind w:left="360"/>
        <w:jc w:val="both"/>
      </w:pPr>
      <w:r w:rsidRPr="005601E8">
        <w:rPr>
          <w:b/>
          <w:bCs/>
        </w:rPr>
        <w:t xml:space="preserve">Fire Goal 2:  </w:t>
      </w:r>
      <w:r w:rsidRPr="002E14FC">
        <w:t xml:space="preserve">Mow firebreaks to prevent wildfires on </w:t>
      </w:r>
      <w:r w:rsidR="003F2FEC">
        <w:t>the NCER</w:t>
      </w:r>
      <w:r w:rsidRPr="002E14FC">
        <w:t>.</w:t>
      </w:r>
    </w:p>
    <w:p w:rsidR="00030DB9" w:rsidRDefault="00030DB9" w:rsidP="002E14FC">
      <w:pPr>
        <w:spacing w:after="120"/>
        <w:ind w:left="720"/>
        <w:jc w:val="both"/>
      </w:pPr>
      <w:r w:rsidRPr="006C465A">
        <w:t xml:space="preserve">Fire Task 2a:  </w:t>
      </w:r>
      <w:r>
        <w:t>As determined necessary by the Preserve Manager, mow</w:t>
      </w:r>
      <w:r w:rsidRPr="005601E8">
        <w:t xml:space="preserve"> firebreak</w:t>
      </w:r>
      <w:r>
        <w:t>s</w:t>
      </w:r>
      <w:r w:rsidRPr="005601E8">
        <w:t xml:space="preserve"> </w:t>
      </w:r>
      <w:r>
        <w:t xml:space="preserve">along public roads or other areas of potential wildfire ignition to prevent wildfires on the </w:t>
      </w:r>
      <w:r w:rsidR="003F2FEC">
        <w:t>NCER</w:t>
      </w:r>
      <w:r>
        <w:t xml:space="preserve">.  </w:t>
      </w:r>
    </w:p>
    <w:p w:rsidR="00030DB9" w:rsidRPr="00FC7657" w:rsidRDefault="00FC7657" w:rsidP="00FC7657">
      <w:pPr>
        <w:spacing w:after="120"/>
        <w:ind w:left="720"/>
        <w:jc w:val="both"/>
        <w:rPr>
          <w:b/>
          <w:bCs/>
        </w:rPr>
      </w:pPr>
      <w:r w:rsidRPr="00C46F72">
        <w:rPr>
          <w:b/>
          <w:bCs/>
          <w:i/>
          <w:iCs/>
        </w:rPr>
        <w:t xml:space="preserve">Firebreaks were not mowed on </w:t>
      </w:r>
      <w:r w:rsidR="000E4C50">
        <w:rPr>
          <w:b/>
          <w:bCs/>
          <w:i/>
          <w:iCs/>
        </w:rPr>
        <w:t xml:space="preserve">the </w:t>
      </w:r>
      <w:r w:rsidR="003F2FEC">
        <w:rPr>
          <w:b/>
          <w:bCs/>
          <w:i/>
          <w:iCs/>
        </w:rPr>
        <w:t>NCER</w:t>
      </w:r>
      <w:r w:rsidR="001D06A7">
        <w:rPr>
          <w:b/>
          <w:bCs/>
          <w:i/>
          <w:iCs/>
        </w:rPr>
        <w:t>.</w:t>
      </w:r>
      <w:r w:rsidRPr="00C46F72">
        <w:rPr>
          <w:b/>
          <w:bCs/>
          <w:i/>
          <w:iCs/>
        </w:rPr>
        <w:t xml:space="preserve">  </w:t>
      </w:r>
      <w:r w:rsidR="00B07C30">
        <w:rPr>
          <w:b/>
          <w:bCs/>
          <w:i/>
          <w:iCs/>
        </w:rPr>
        <w:t>Additionally, firebreaks were not necessary due to the drought and lack of vegetative productivity.</w:t>
      </w:r>
    </w:p>
    <w:p w:rsidR="00030DB9" w:rsidRPr="00D72FE4" w:rsidRDefault="00030DB9" w:rsidP="000F0AF8">
      <w:pPr>
        <w:pStyle w:val="Heading3"/>
        <w:numPr>
          <w:ilvl w:val="2"/>
          <w:numId w:val="14"/>
        </w:numPr>
        <w:spacing w:before="240" w:after="60"/>
        <w:ind w:left="0" w:firstLine="0"/>
        <w:rPr>
          <w:b w:val="0"/>
          <w:bCs w:val="0"/>
          <w:i/>
          <w:iCs/>
        </w:rPr>
      </w:pPr>
      <w:bookmarkStart w:id="51" w:name="_Toc342064224"/>
      <w:bookmarkStart w:id="52" w:name="_Toc443988375"/>
      <w:r w:rsidRPr="00D72FE4">
        <w:rPr>
          <w:b w:val="0"/>
          <w:bCs w:val="0"/>
          <w:i/>
          <w:iCs/>
        </w:rPr>
        <w:t>Management Element:  Feral Animal Control</w:t>
      </w:r>
      <w:bookmarkEnd w:id="51"/>
      <w:bookmarkEnd w:id="52"/>
    </w:p>
    <w:p w:rsidR="00030DB9" w:rsidRDefault="00030DB9" w:rsidP="00A529CF">
      <w:pPr>
        <w:spacing w:after="120"/>
        <w:ind w:left="360"/>
        <w:jc w:val="both"/>
      </w:pPr>
      <w:r w:rsidRPr="005601E8">
        <w:rPr>
          <w:b/>
          <w:bCs/>
        </w:rPr>
        <w:t xml:space="preserve">Feral Animal Control Goal 1: </w:t>
      </w:r>
      <w:r w:rsidRPr="005601E8">
        <w:t xml:space="preserve"> </w:t>
      </w:r>
      <w:r w:rsidRPr="002E14FC">
        <w:t>Minimize populations of feral animals, such as wild pigs or cats that could result in adverse effects on native wildlife species and habitat.</w:t>
      </w:r>
    </w:p>
    <w:p w:rsidR="00030DB9" w:rsidRDefault="00030DB9" w:rsidP="00A529CF">
      <w:pPr>
        <w:spacing w:after="120"/>
        <w:ind w:left="720"/>
        <w:jc w:val="both"/>
      </w:pPr>
      <w:r w:rsidRPr="006C465A">
        <w:t>Feral Animal Control Task 1:</w:t>
      </w:r>
      <w:r w:rsidRPr="005601E8">
        <w:t xml:space="preserve">  If feral animal populations are deemed problematic to proper </w:t>
      </w:r>
      <w:r>
        <w:t>Preserve land</w:t>
      </w:r>
      <w:r w:rsidRPr="005601E8">
        <w:t xml:space="preserve"> function, the </w:t>
      </w:r>
      <w:r>
        <w:t>Preserve Manager</w:t>
      </w:r>
      <w:r w:rsidRPr="005601E8">
        <w:t xml:space="preserve"> shall work with CDF</w:t>
      </w:r>
      <w:r w:rsidR="003F2FEC">
        <w:t>W</w:t>
      </w:r>
      <w:r w:rsidRPr="005601E8">
        <w:t xml:space="preserve"> to design and implement a feral animal control program.</w:t>
      </w:r>
    </w:p>
    <w:p w:rsidR="00030DB9" w:rsidRPr="00FC7657" w:rsidRDefault="00FC7657" w:rsidP="00FC7657">
      <w:pPr>
        <w:spacing w:after="120"/>
        <w:ind w:left="720"/>
        <w:jc w:val="both"/>
        <w:rPr>
          <w:b/>
          <w:bCs/>
        </w:rPr>
      </w:pPr>
      <w:r w:rsidRPr="00C46F72">
        <w:rPr>
          <w:b/>
          <w:bCs/>
          <w:i/>
          <w:iCs/>
        </w:rPr>
        <w:t xml:space="preserve">Feral animal control was not needed on </w:t>
      </w:r>
      <w:r w:rsidR="000E4C50">
        <w:rPr>
          <w:b/>
          <w:bCs/>
          <w:i/>
          <w:iCs/>
        </w:rPr>
        <w:t xml:space="preserve">the </w:t>
      </w:r>
      <w:r w:rsidR="003F2FEC">
        <w:rPr>
          <w:b/>
          <w:bCs/>
          <w:i/>
          <w:iCs/>
        </w:rPr>
        <w:t>NCER</w:t>
      </w:r>
      <w:r w:rsidR="001D06A7">
        <w:rPr>
          <w:b/>
          <w:bCs/>
          <w:i/>
          <w:iCs/>
        </w:rPr>
        <w:t>.</w:t>
      </w:r>
    </w:p>
    <w:p w:rsidR="00030DB9" w:rsidRPr="00D72FE4" w:rsidRDefault="00030DB9" w:rsidP="000F0AF8">
      <w:pPr>
        <w:pStyle w:val="Heading3"/>
        <w:numPr>
          <w:ilvl w:val="2"/>
          <w:numId w:val="14"/>
        </w:numPr>
        <w:spacing w:before="240" w:after="60"/>
        <w:ind w:left="0" w:firstLine="0"/>
        <w:rPr>
          <w:b w:val="0"/>
          <w:bCs w:val="0"/>
          <w:i/>
          <w:iCs/>
        </w:rPr>
      </w:pPr>
      <w:bookmarkStart w:id="53" w:name="_Toc342064225"/>
      <w:bookmarkStart w:id="54" w:name="_Toc443988376"/>
      <w:r w:rsidRPr="00D72FE4">
        <w:rPr>
          <w:b w:val="0"/>
          <w:bCs w:val="0"/>
          <w:i/>
          <w:iCs/>
        </w:rPr>
        <w:t>Management Element:  Predatory Animal Control</w:t>
      </w:r>
      <w:bookmarkEnd w:id="53"/>
      <w:bookmarkEnd w:id="54"/>
    </w:p>
    <w:p w:rsidR="00030DB9" w:rsidRDefault="00030DB9" w:rsidP="00A529CF">
      <w:pPr>
        <w:spacing w:before="240" w:after="120"/>
        <w:ind w:left="360"/>
        <w:jc w:val="both"/>
      </w:pPr>
      <w:r w:rsidRPr="005601E8">
        <w:rPr>
          <w:b/>
          <w:bCs/>
        </w:rPr>
        <w:t xml:space="preserve">Predatory Animal Control Goal 1:  </w:t>
      </w:r>
      <w:r w:rsidRPr="00BE0E93">
        <w:t xml:space="preserve">Minimize populations of predatory animals on the </w:t>
      </w:r>
      <w:r w:rsidR="003F2FEC">
        <w:t>NCER</w:t>
      </w:r>
      <w:r w:rsidRPr="00BE0E93">
        <w:t xml:space="preserve"> that are deemed a threat to the continued existence of rare and endangered species such as the SJKF.</w:t>
      </w:r>
    </w:p>
    <w:p w:rsidR="00030DB9" w:rsidRDefault="00030DB9" w:rsidP="00A529CF">
      <w:pPr>
        <w:spacing w:after="120"/>
        <w:ind w:left="720"/>
        <w:jc w:val="both"/>
      </w:pPr>
      <w:r w:rsidRPr="006C465A">
        <w:t xml:space="preserve">Predatory Animal Control Task 1a:  </w:t>
      </w:r>
      <w:r w:rsidRPr="005601E8">
        <w:t>If predation of rare and endangered species is determined to be a threat to their continued existence</w:t>
      </w:r>
      <w:r>
        <w:t xml:space="preserve"> and recovery</w:t>
      </w:r>
      <w:r w:rsidRPr="005601E8">
        <w:t xml:space="preserve">, the </w:t>
      </w:r>
      <w:r w:rsidR="003F2FEC">
        <w:t>NCER</w:t>
      </w:r>
      <w:r>
        <w:t xml:space="preserve"> land</w:t>
      </w:r>
      <w:r w:rsidRPr="005601E8">
        <w:t xml:space="preserve"> </w:t>
      </w:r>
      <w:r>
        <w:t>manager</w:t>
      </w:r>
      <w:r w:rsidRPr="005601E8">
        <w:t xml:space="preserve"> shall work with </w:t>
      </w:r>
      <w:r w:rsidR="0074611C">
        <w:t>CDFW</w:t>
      </w:r>
      <w:r w:rsidRPr="005601E8">
        <w:t xml:space="preserve"> to design and implement a predatory animal control program.</w:t>
      </w:r>
      <w:r>
        <w:t xml:space="preserve"> </w:t>
      </w:r>
    </w:p>
    <w:p w:rsidR="00315151" w:rsidRPr="00C46F72" w:rsidRDefault="00315151" w:rsidP="00315151">
      <w:pPr>
        <w:spacing w:after="120"/>
        <w:ind w:left="720"/>
        <w:jc w:val="both"/>
        <w:rPr>
          <w:b/>
          <w:bCs/>
        </w:rPr>
      </w:pPr>
      <w:r>
        <w:rPr>
          <w:b/>
          <w:bCs/>
          <w:i/>
          <w:iCs/>
        </w:rPr>
        <w:lastRenderedPageBreak/>
        <w:t>Predatory</w:t>
      </w:r>
      <w:r w:rsidRPr="00C46F72">
        <w:rPr>
          <w:b/>
          <w:bCs/>
          <w:i/>
          <w:iCs/>
        </w:rPr>
        <w:t xml:space="preserve"> animal control was not needed on </w:t>
      </w:r>
      <w:r w:rsidR="000E4C50">
        <w:rPr>
          <w:b/>
          <w:bCs/>
          <w:i/>
          <w:iCs/>
        </w:rPr>
        <w:t>the</w:t>
      </w:r>
      <w:r w:rsidR="005B77C1">
        <w:rPr>
          <w:b/>
          <w:bCs/>
          <w:i/>
          <w:iCs/>
        </w:rPr>
        <w:t xml:space="preserve"> </w:t>
      </w:r>
      <w:r w:rsidR="003F2FEC">
        <w:rPr>
          <w:b/>
          <w:bCs/>
          <w:i/>
          <w:iCs/>
        </w:rPr>
        <w:t>NCER</w:t>
      </w:r>
      <w:r w:rsidR="001D06A7">
        <w:rPr>
          <w:b/>
          <w:bCs/>
          <w:i/>
          <w:iCs/>
        </w:rPr>
        <w:t>.</w:t>
      </w:r>
      <w:r w:rsidR="008F6D62">
        <w:rPr>
          <w:b/>
          <w:bCs/>
          <w:i/>
          <w:iCs/>
        </w:rPr>
        <w:t xml:space="preserve">  Data from the previous San Joaquin kit fox collaring study indicated that predation of kit foxes by bobcats occurred but not to an excessive degree.  Therefore, predatory animal control is necessary in the area at this time.</w:t>
      </w:r>
    </w:p>
    <w:p w:rsidR="00315151" w:rsidRDefault="00315151" w:rsidP="00A529CF">
      <w:pPr>
        <w:spacing w:after="120"/>
        <w:ind w:left="720"/>
        <w:jc w:val="both"/>
      </w:pPr>
    </w:p>
    <w:p w:rsidR="00030DB9" w:rsidRPr="00D501E0" w:rsidRDefault="00030DB9" w:rsidP="000F0AF8">
      <w:pPr>
        <w:pStyle w:val="Heading2"/>
        <w:numPr>
          <w:ilvl w:val="1"/>
          <w:numId w:val="14"/>
        </w:numPr>
        <w:jc w:val="left"/>
      </w:pPr>
      <w:bookmarkStart w:id="55" w:name="_Toc342064226"/>
      <w:bookmarkStart w:id="56" w:name="_Toc443988377"/>
      <w:r w:rsidRPr="00D501E0">
        <w:t>Maintenance Elements:  Goals</w:t>
      </w:r>
      <w:bookmarkEnd w:id="55"/>
      <w:bookmarkEnd w:id="56"/>
    </w:p>
    <w:p w:rsidR="00030DB9" w:rsidRPr="00FF0E37" w:rsidRDefault="00030DB9" w:rsidP="000F0AF8">
      <w:pPr>
        <w:pStyle w:val="Heading3"/>
        <w:numPr>
          <w:ilvl w:val="2"/>
          <w:numId w:val="16"/>
        </w:numPr>
        <w:spacing w:before="240" w:after="60"/>
        <w:rPr>
          <w:b w:val="0"/>
          <w:bCs w:val="0"/>
          <w:i/>
          <w:iCs/>
        </w:rPr>
      </w:pPr>
      <w:bookmarkStart w:id="57" w:name="_Toc342064227"/>
      <w:bookmarkStart w:id="58" w:name="_Toc443988378"/>
      <w:r w:rsidRPr="00FF0E37">
        <w:rPr>
          <w:b w:val="0"/>
          <w:bCs w:val="0"/>
          <w:i/>
          <w:iCs/>
        </w:rPr>
        <w:t>Maintenance Element:  Ranch Roads</w:t>
      </w:r>
      <w:bookmarkEnd w:id="57"/>
      <w:bookmarkEnd w:id="58"/>
    </w:p>
    <w:p w:rsidR="00030DB9" w:rsidRDefault="00030DB9" w:rsidP="00A529CF">
      <w:pPr>
        <w:spacing w:before="240" w:after="120"/>
        <w:ind w:left="360"/>
        <w:jc w:val="both"/>
      </w:pPr>
      <w:r w:rsidRPr="005601E8">
        <w:rPr>
          <w:b/>
          <w:bCs/>
        </w:rPr>
        <w:t>Ranch Roads Goal 1:</w:t>
      </w:r>
      <w:r w:rsidRPr="005601E8">
        <w:t xml:space="preserve">  </w:t>
      </w:r>
      <w:r w:rsidRPr="00E13CD2">
        <w:t>Maintain roads as necessary for management access.</w:t>
      </w:r>
    </w:p>
    <w:p w:rsidR="00030DB9" w:rsidRDefault="00030DB9" w:rsidP="00A529CF">
      <w:pPr>
        <w:spacing w:after="120"/>
        <w:ind w:left="720"/>
        <w:jc w:val="both"/>
      </w:pPr>
      <w:r w:rsidRPr="006C465A">
        <w:t>Ranch Roads Task 1a:</w:t>
      </w:r>
      <w:r w:rsidRPr="005601E8">
        <w:t xml:space="preserve">  Use a road grader or other implement to maintain existing ranch roads in good working condition. </w:t>
      </w:r>
    </w:p>
    <w:p w:rsidR="00FC7657" w:rsidRPr="00FC7657" w:rsidRDefault="00FC7657" w:rsidP="00FC7657">
      <w:pPr>
        <w:spacing w:after="120"/>
        <w:ind w:left="720"/>
        <w:jc w:val="both"/>
        <w:rPr>
          <w:b/>
          <w:bCs/>
        </w:rPr>
      </w:pPr>
      <w:r w:rsidRPr="00730A58">
        <w:rPr>
          <w:b/>
          <w:bCs/>
          <w:i/>
          <w:iCs/>
        </w:rPr>
        <w:t xml:space="preserve">Road maintenance actions did not occur on </w:t>
      </w:r>
      <w:r w:rsidR="000E4C50">
        <w:rPr>
          <w:b/>
          <w:bCs/>
          <w:i/>
          <w:iCs/>
        </w:rPr>
        <w:t>the</w:t>
      </w:r>
      <w:r w:rsidR="005B77C1">
        <w:rPr>
          <w:b/>
          <w:bCs/>
          <w:i/>
          <w:iCs/>
        </w:rPr>
        <w:t xml:space="preserve"> </w:t>
      </w:r>
      <w:r w:rsidR="003F2FEC">
        <w:rPr>
          <w:b/>
          <w:bCs/>
          <w:i/>
          <w:iCs/>
        </w:rPr>
        <w:t>NCER</w:t>
      </w:r>
      <w:r w:rsidR="001D06A7">
        <w:rPr>
          <w:b/>
          <w:bCs/>
          <w:i/>
          <w:iCs/>
        </w:rPr>
        <w:t>.</w:t>
      </w:r>
      <w:r w:rsidRPr="00730A58">
        <w:rPr>
          <w:b/>
          <w:bCs/>
          <w:i/>
          <w:iCs/>
        </w:rPr>
        <w:t xml:space="preserve"> </w:t>
      </w:r>
      <w:r>
        <w:rPr>
          <w:b/>
          <w:bCs/>
          <w:i/>
          <w:iCs/>
        </w:rPr>
        <w:t xml:space="preserve">Lack </w:t>
      </w:r>
      <w:r w:rsidR="001D06A7">
        <w:rPr>
          <w:b/>
          <w:bCs/>
          <w:i/>
          <w:iCs/>
        </w:rPr>
        <w:t xml:space="preserve">of </w:t>
      </w:r>
      <w:r>
        <w:rPr>
          <w:b/>
          <w:bCs/>
          <w:i/>
          <w:iCs/>
        </w:rPr>
        <w:t xml:space="preserve">substantial rainfall combined with low usage made road maintenance unnecessary.  </w:t>
      </w:r>
    </w:p>
    <w:p w:rsidR="00030DB9" w:rsidRDefault="00030DB9" w:rsidP="00A529CF">
      <w:pPr>
        <w:spacing w:before="240" w:after="120"/>
        <w:ind w:left="360"/>
        <w:jc w:val="both"/>
      </w:pPr>
      <w:r w:rsidRPr="005601E8">
        <w:rPr>
          <w:b/>
          <w:bCs/>
        </w:rPr>
        <w:t>Ranch Roads Goal 2</w:t>
      </w:r>
      <w:r w:rsidRPr="005601E8">
        <w:t xml:space="preserve">: </w:t>
      </w:r>
      <w:r w:rsidRPr="00E13CD2">
        <w:t>Protect special status animal species from road maintenance operations.</w:t>
      </w:r>
    </w:p>
    <w:p w:rsidR="00030DB9" w:rsidRDefault="00030DB9" w:rsidP="00A529CF">
      <w:pPr>
        <w:spacing w:after="120"/>
        <w:ind w:left="720"/>
        <w:jc w:val="both"/>
      </w:pPr>
      <w:r w:rsidRPr="006C465A">
        <w:t>Ranch Roads Task 2a:</w:t>
      </w:r>
      <w:r w:rsidRPr="005601E8">
        <w:t xml:space="preserve">  If road grading operations will consistently disturb more than six inches of ranch road bed depth, a qualified biologist familiar with all of the </w:t>
      </w:r>
      <w:r>
        <w:t>special status animal species</w:t>
      </w:r>
      <w:r w:rsidRPr="005601E8">
        <w:t xml:space="preserve"> in the </w:t>
      </w:r>
      <w:r w:rsidR="003F2FEC">
        <w:t>NCER</w:t>
      </w:r>
      <w:r>
        <w:t xml:space="preserve"> land </w:t>
      </w:r>
      <w:r w:rsidRPr="005601E8">
        <w:t>shall survey the roadway work area immediately prior to maintenance using heavy equipment.</w:t>
      </w:r>
    </w:p>
    <w:p w:rsidR="00FC7657" w:rsidRPr="00FC7657" w:rsidRDefault="001D06A7" w:rsidP="00FC7657">
      <w:pPr>
        <w:spacing w:after="120"/>
        <w:ind w:left="720"/>
        <w:jc w:val="both"/>
        <w:rPr>
          <w:b/>
          <w:bCs/>
        </w:rPr>
      </w:pPr>
      <w:r>
        <w:rPr>
          <w:b/>
          <w:bCs/>
          <w:i/>
          <w:iCs/>
        </w:rPr>
        <w:t>Surveys were not necessary as the l</w:t>
      </w:r>
      <w:r w:rsidR="00FC7657">
        <w:rPr>
          <w:b/>
          <w:bCs/>
          <w:i/>
          <w:iCs/>
        </w:rPr>
        <w:t xml:space="preserve">ack </w:t>
      </w:r>
      <w:r>
        <w:rPr>
          <w:b/>
          <w:bCs/>
          <w:i/>
          <w:iCs/>
        </w:rPr>
        <w:t xml:space="preserve">of </w:t>
      </w:r>
      <w:r w:rsidR="00FC7657">
        <w:rPr>
          <w:b/>
          <w:bCs/>
          <w:i/>
          <w:iCs/>
        </w:rPr>
        <w:t xml:space="preserve">substantial rainfall combined with low usage made road maintenance unnecessary.  </w:t>
      </w:r>
    </w:p>
    <w:p w:rsidR="00FC7657" w:rsidRDefault="00030DB9" w:rsidP="00A529CF">
      <w:pPr>
        <w:spacing w:after="120"/>
        <w:ind w:left="720"/>
        <w:jc w:val="both"/>
      </w:pPr>
      <w:r w:rsidRPr="006C465A">
        <w:t>Ranch Roads Task 2b</w:t>
      </w:r>
      <w:r w:rsidRPr="005601E8">
        <w:rPr>
          <w:b/>
          <w:bCs/>
        </w:rPr>
        <w:t>:</w:t>
      </w:r>
      <w:r w:rsidRPr="005601E8">
        <w:t xml:space="preserve">  If </w:t>
      </w:r>
      <w:r>
        <w:t>special status animal</w:t>
      </w:r>
      <w:r w:rsidRPr="005601E8">
        <w:t xml:space="preserve"> species are found in or near the work area, or are suspected to have the potential to enter the work area and be at risk, work will be postponed or suspended until such time as the work will have no potential to affect rare species.</w:t>
      </w:r>
    </w:p>
    <w:p w:rsidR="00030DB9" w:rsidRPr="00FC7657" w:rsidRDefault="001D06A7" w:rsidP="00FC7657">
      <w:pPr>
        <w:spacing w:after="120"/>
        <w:ind w:left="720"/>
        <w:jc w:val="both"/>
        <w:rPr>
          <w:b/>
          <w:bCs/>
        </w:rPr>
      </w:pPr>
      <w:r>
        <w:rPr>
          <w:b/>
          <w:bCs/>
          <w:i/>
          <w:iCs/>
        </w:rPr>
        <w:t>No work suspension was necessary as the l</w:t>
      </w:r>
      <w:r w:rsidR="00FC7657">
        <w:rPr>
          <w:b/>
          <w:bCs/>
          <w:i/>
          <w:iCs/>
        </w:rPr>
        <w:t xml:space="preserve">ack </w:t>
      </w:r>
      <w:r>
        <w:rPr>
          <w:b/>
          <w:bCs/>
          <w:i/>
          <w:iCs/>
        </w:rPr>
        <w:t xml:space="preserve">of </w:t>
      </w:r>
      <w:r w:rsidR="00FC7657">
        <w:rPr>
          <w:b/>
          <w:bCs/>
          <w:i/>
          <w:iCs/>
        </w:rPr>
        <w:t xml:space="preserve">substantial rainfall combined with low usage made road maintenance unnecessary.  </w:t>
      </w:r>
      <w:r w:rsidR="00030DB9" w:rsidRPr="005601E8">
        <w:t xml:space="preserve">  </w:t>
      </w:r>
    </w:p>
    <w:p w:rsidR="00030DB9" w:rsidRDefault="00030DB9" w:rsidP="00A529CF">
      <w:pPr>
        <w:spacing w:after="120"/>
        <w:ind w:left="360"/>
        <w:jc w:val="both"/>
      </w:pPr>
      <w:r w:rsidRPr="004C2D23">
        <w:rPr>
          <w:b/>
          <w:bCs/>
        </w:rPr>
        <w:t xml:space="preserve">Ranch Roads Goal 3:  </w:t>
      </w:r>
      <w:r w:rsidRPr="00BE2186">
        <w:t>Develop ranch road plan</w:t>
      </w:r>
    </w:p>
    <w:p w:rsidR="00231E9E" w:rsidRPr="00FF0E37" w:rsidRDefault="00030DB9" w:rsidP="00231E9E">
      <w:pPr>
        <w:pStyle w:val="Heading3"/>
        <w:numPr>
          <w:ilvl w:val="2"/>
          <w:numId w:val="16"/>
        </w:numPr>
        <w:spacing w:before="240" w:after="60"/>
        <w:rPr>
          <w:b w:val="0"/>
          <w:bCs w:val="0"/>
          <w:i/>
          <w:iCs/>
        </w:rPr>
      </w:pPr>
      <w:bookmarkStart w:id="59" w:name="_Toc443988379"/>
      <w:r>
        <w:t>Ranch Roads Task 3a:  Review ranch road conditions and locations and develop a ranch road plan.</w:t>
      </w:r>
      <w:r w:rsidR="00231E9E" w:rsidRPr="00231E9E">
        <w:rPr>
          <w:b w:val="0"/>
          <w:bCs w:val="0"/>
          <w:i/>
          <w:iCs/>
        </w:rPr>
        <w:t xml:space="preserve"> </w:t>
      </w:r>
      <w:r w:rsidR="00231E9E" w:rsidRPr="00D768F6">
        <w:rPr>
          <w:b w:val="0"/>
          <w:bCs w:val="0"/>
          <w:i/>
          <w:iCs/>
        </w:rPr>
        <w:t>CDFW staff used GPS receivers to accurately map all the roads.</w:t>
      </w:r>
      <w:r w:rsidR="00231E9E">
        <w:rPr>
          <w:b w:val="0"/>
          <w:bCs w:val="0"/>
          <w:i/>
          <w:iCs/>
        </w:rPr>
        <w:t xml:space="preserve">  </w:t>
      </w:r>
      <w:r w:rsidR="00231E9E" w:rsidRPr="00730A58">
        <w:rPr>
          <w:b w:val="0"/>
          <w:bCs w:val="0"/>
          <w:i/>
          <w:iCs/>
        </w:rPr>
        <w:t>A ranch road plan for</w:t>
      </w:r>
      <w:r w:rsidR="00231E9E">
        <w:rPr>
          <w:b w:val="0"/>
          <w:bCs w:val="0"/>
          <w:i/>
          <w:iCs/>
        </w:rPr>
        <w:t xml:space="preserve"> the </w:t>
      </w:r>
      <w:r w:rsidR="003F2FEC">
        <w:rPr>
          <w:b w:val="0"/>
          <w:bCs w:val="0"/>
          <w:i/>
          <w:iCs/>
        </w:rPr>
        <w:t>NCER</w:t>
      </w:r>
      <w:r w:rsidR="00231E9E">
        <w:rPr>
          <w:b w:val="0"/>
          <w:bCs w:val="0"/>
          <w:i/>
          <w:iCs/>
        </w:rPr>
        <w:t xml:space="preserve"> is </w:t>
      </w:r>
      <w:r w:rsidR="00231E9E" w:rsidRPr="00730A58">
        <w:rPr>
          <w:b w:val="0"/>
          <w:bCs w:val="0"/>
          <w:i/>
          <w:iCs/>
        </w:rPr>
        <w:t>currently under development and will be finalized in 201</w:t>
      </w:r>
      <w:r w:rsidR="00231E9E">
        <w:rPr>
          <w:b w:val="0"/>
          <w:bCs w:val="0"/>
          <w:i/>
          <w:iCs/>
        </w:rPr>
        <w:t>5</w:t>
      </w:r>
      <w:r w:rsidR="00231E9E" w:rsidRPr="00730A58">
        <w:rPr>
          <w:b w:val="0"/>
          <w:bCs w:val="0"/>
          <w:i/>
          <w:iCs/>
        </w:rPr>
        <w:t>.</w:t>
      </w:r>
      <w:r w:rsidR="00231E9E">
        <w:rPr>
          <w:b w:val="0"/>
          <w:bCs w:val="0"/>
          <w:i/>
          <w:iCs/>
        </w:rPr>
        <w:t xml:space="preserve">  </w:t>
      </w:r>
      <w:r w:rsidR="00231E9E" w:rsidRPr="00FF0E37">
        <w:rPr>
          <w:b w:val="0"/>
          <w:bCs w:val="0"/>
          <w:i/>
          <w:iCs/>
        </w:rPr>
        <w:t>Maintenance Element:  Watering Facilities</w:t>
      </w:r>
      <w:bookmarkEnd w:id="59"/>
    </w:p>
    <w:p w:rsidR="00030DB9" w:rsidRDefault="00030DB9" w:rsidP="00A529CF">
      <w:pPr>
        <w:spacing w:after="120"/>
        <w:ind w:left="720"/>
        <w:jc w:val="both"/>
      </w:pPr>
    </w:p>
    <w:p w:rsidR="00030DB9" w:rsidRDefault="00030DB9" w:rsidP="00A529CF">
      <w:pPr>
        <w:spacing w:before="240" w:after="120"/>
        <w:ind w:left="360"/>
        <w:jc w:val="both"/>
      </w:pPr>
      <w:r w:rsidRPr="005601E8">
        <w:rPr>
          <w:b/>
          <w:bCs/>
        </w:rPr>
        <w:t>Watering Facilities Goal 1:</w:t>
      </w:r>
      <w:r w:rsidRPr="005601E8">
        <w:t xml:space="preserve">  </w:t>
      </w:r>
      <w:r w:rsidRPr="00A17F66">
        <w:t>Maintain watering facilities by regular inspections of equipment, pipes, and troughs, and repair as needed.</w:t>
      </w:r>
      <w:r w:rsidRPr="005601E8">
        <w:t xml:space="preserve"> </w:t>
      </w:r>
    </w:p>
    <w:p w:rsidR="00030DB9" w:rsidRDefault="00030DB9" w:rsidP="00A529CF">
      <w:pPr>
        <w:spacing w:after="120"/>
        <w:ind w:left="720"/>
        <w:jc w:val="both"/>
      </w:pPr>
      <w:r w:rsidRPr="006C465A">
        <w:t>Watering Facilities Task 1a:</w:t>
      </w:r>
      <w:r w:rsidRPr="005601E8">
        <w:t xml:space="preserve">  </w:t>
      </w:r>
      <w:r w:rsidR="003F2FEC">
        <w:t>NCER</w:t>
      </w:r>
      <w:r>
        <w:t xml:space="preserve"> land manager </w:t>
      </w:r>
      <w:r w:rsidRPr="005601E8">
        <w:t>will conduct regular inspections and repairs to watering facilities, as needed, as part of the on-going managed grazing operation.</w:t>
      </w:r>
      <w:r>
        <w:t xml:space="preserve">  </w:t>
      </w:r>
    </w:p>
    <w:p w:rsidR="000B381B" w:rsidRPr="000B381B" w:rsidRDefault="000B381B" w:rsidP="00315151">
      <w:pPr>
        <w:spacing w:after="120"/>
        <w:ind w:left="720"/>
        <w:jc w:val="both"/>
        <w:rPr>
          <w:b/>
          <w:bCs/>
        </w:rPr>
      </w:pPr>
      <w:r w:rsidRPr="00730A58">
        <w:rPr>
          <w:b/>
          <w:bCs/>
          <w:i/>
          <w:iCs/>
        </w:rPr>
        <w:lastRenderedPageBreak/>
        <w:t xml:space="preserve">Watering facilities on </w:t>
      </w:r>
      <w:r w:rsidR="000E4C50">
        <w:rPr>
          <w:b/>
          <w:bCs/>
          <w:i/>
          <w:iCs/>
        </w:rPr>
        <w:t xml:space="preserve">the </w:t>
      </w:r>
      <w:r w:rsidR="003F2FEC">
        <w:rPr>
          <w:b/>
          <w:bCs/>
          <w:i/>
          <w:iCs/>
        </w:rPr>
        <w:t>NCER</w:t>
      </w:r>
      <w:r w:rsidRPr="00730A58">
        <w:rPr>
          <w:b/>
          <w:bCs/>
          <w:i/>
          <w:iCs/>
        </w:rPr>
        <w:t xml:space="preserve"> were inspected regularly in </w:t>
      </w:r>
      <w:r w:rsidR="002B2A51" w:rsidRPr="00730A58">
        <w:rPr>
          <w:b/>
          <w:bCs/>
          <w:i/>
          <w:iCs/>
        </w:rPr>
        <w:t>201</w:t>
      </w:r>
      <w:r w:rsidR="002F3CB9">
        <w:rPr>
          <w:b/>
          <w:bCs/>
          <w:i/>
          <w:iCs/>
        </w:rPr>
        <w:t>5</w:t>
      </w:r>
      <w:r w:rsidRPr="00730A58">
        <w:rPr>
          <w:b/>
          <w:bCs/>
          <w:i/>
          <w:iCs/>
        </w:rPr>
        <w:t xml:space="preserve">.  The expansion of watering infrastructure is expected to occur </w:t>
      </w:r>
      <w:r w:rsidR="00315151">
        <w:rPr>
          <w:b/>
          <w:bCs/>
          <w:i/>
          <w:iCs/>
        </w:rPr>
        <w:t>prior to</w:t>
      </w:r>
      <w:r w:rsidR="00315151" w:rsidRPr="00730A58">
        <w:rPr>
          <w:b/>
          <w:bCs/>
          <w:i/>
          <w:iCs/>
        </w:rPr>
        <w:t xml:space="preserve"> </w:t>
      </w:r>
      <w:r w:rsidRPr="00730A58">
        <w:rPr>
          <w:b/>
          <w:bCs/>
          <w:i/>
          <w:iCs/>
        </w:rPr>
        <w:t xml:space="preserve">the commencement of </w:t>
      </w:r>
      <w:r w:rsidR="002B2A51">
        <w:rPr>
          <w:b/>
          <w:bCs/>
          <w:i/>
          <w:iCs/>
        </w:rPr>
        <w:t xml:space="preserve">livestock </w:t>
      </w:r>
      <w:r w:rsidRPr="00730A58">
        <w:rPr>
          <w:b/>
          <w:bCs/>
          <w:i/>
          <w:iCs/>
        </w:rPr>
        <w:t xml:space="preserve">grazing on the </w:t>
      </w:r>
      <w:r w:rsidR="003F2FEC">
        <w:rPr>
          <w:b/>
          <w:bCs/>
          <w:i/>
          <w:iCs/>
        </w:rPr>
        <w:t>NCER</w:t>
      </w:r>
      <w:r w:rsidRPr="00730A58">
        <w:rPr>
          <w:b/>
          <w:bCs/>
          <w:i/>
          <w:iCs/>
        </w:rPr>
        <w:t>.</w:t>
      </w:r>
    </w:p>
    <w:p w:rsidR="00030DB9" w:rsidRDefault="00030DB9" w:rsidP="00A529CF">
      <w:pPr>
        <w:spacing w:after="120"/>
        <w:ind w:left="720" w:hanging="360"/>
        <w:jc w:val="both"/>
        <w:rPr>
          <w:b/>
          <w:bCs/>
        </w:rPr>
      </w:pPr>
      <w:proofErr w:type="gramStart"/>
      <w:r w:rsidRPr="0004384A">
        <w:rPr>
          <w:b/>
          <w:bCs/>
        </w:rPr>
        <w:t>Watering Facilities Goal 2:</w:t>
      </w:r>
      <w:r>
        <w:t xml:space="preserve">  Installation</w:t>
      </w:r>
      <w:r w:rsidRPr="00A17F66">
        <w:t xml:space="preserve"> of watering sites.</w:t>
      </w:r>
      <w:proofErr w:type="gramEnd"/>
      <w:r>
        <w:rPr>
          <w:b/>
          <w:bCs/>
        </w:rPr>
        <w:t xml:space="preserve"> </w:t>
      </w:r>
    </w:p>
    <w:p w:rsidR="00030DB9" w:rsidRDefault="00030DB9" w:rsidP="00A529CF">
      <w:pPr>
        <w:spacing w:after="120"/>
        <w:ind w:left="720"/>
        <w:jc w:val="both"/>
      </w:pPr>
      <w:r>
        <w:t>Watering Facilities Task 2a: Where allowed and appropriate develop new wells and water sources and install watering facilities usable by livestock, elk, and antelope.  Proposed density is one per square mile.</w:t>
      </w:r>
    </w:p>
    <w:p w:rsidR="000B381B" w:rsidRPr="000B381B" w:rsidRDefault="00E55A83" w:rsidP="00B13477">
      <w:pPr>
        <w:spacing w:after="120"/>
        <w:ind w:left="720"/>
        <w:jc w:val="both"/>
        <w:rPr>
          <w:b/>
          <w:bCs/>
        </w:rPr>
      </w:pPr>
      <w:r>
        <w:rPr>
          <w:b/>
          <w:bCs/>
          <w:i/>
          <w:iCs/>
        </w:rPr>
        <w:t xml:space="preserve">A total of 10 </w:t>
      </w:r>
      <w:r w:rsidRPr="00730A58">
        <w:rPr>
          <w:b/>
          <w:bCs/>
          <w:i/>
          <w:iCs/>
        </w:rPr>
        <w:t xml:space="preserve">watering sites were installed </w:t>
      </w:r>
      <w:r>
        <w:rPr>
          <w:b/>
          <w:bCs/>
          <w:i/>
          <w:iCs/>
        </w:rPr>
        <w:t>across</w:t>
      </w:r>
      <w:r w:rsidRPr="00730A58">
        <w:rPr>
          <w:b/>
          <w:bCs/>
          <w:i/>
          <w:iCs/>
        </w:rPr>
        <w:t xml:space="preserve"> </w:t>
      </w:r>
      <w:r>
        <w:rPr>
          <w:b/>
          <w:bCs/>
          <w:i/>
          <w:iCs/>
        </w:rPr>
        <w:t xml:space="preserve">the </w:t>
      </w:r>
      <w:r w:rsidR="003F2FEC">
        <w:rPr>
          <w:b/>
          <w:bCs/>
          <w:i/>
          <w:iCs/>
        </w:rPr>
        <w:t>NCER</w:t>
      </w:r>
      <w:r w:rsidRPr="00730A58">
        <w:rPr>
          <w:b/>
          <w:bCs/>
          <w:i/>
          <w:iCs/>
        </w:rPr>
        <w:t xml:space="preserve"> in 201</w:t>
      </w:r>
      <w:r>
        <w:rPr>
          <w:b/>
          <w:bCs/>
          <w:i/>
          <w:iCs/>
        </w:rPr>
        <w:t>3 primarily to provide water for pronghorn</w:t>
      </w:r>
      <w:r w:rsidRPr="00730A58">
        <w:rPr>
          <w:b/>
          <w:bCs/>
          <w:i/>
          <w:iCs/>
        </w:rPr>
        <w:t>.</w:t>
      </w:r>
      <w:r>
        <w:rPr>
          <w:b/>
          <w:bCs/>
          <w:i/>
          <w:iCs/>
        </w:rPr>
        <w:t xml:space="preserve">  </w:t>
      </w:r>
      <w:r w:rsidRPr="00E55A83">
        <w:rPr>
          <w:b/>
          <w:bCs/>
          <w:i/>
          <w:iCs/>
        </w:rPr>
        <w:t xml:space="preserve">All of </w:t>
      </w:r>
      <w:r>
        <w:rPr>
          <w:b/>
          <w:bCs/>
          <w:i/>
          <w:iCs/>
        </w:rPr>
        <w:t xml:space="preserve">the troughs were built as shallow, ground water troughs which make water available to all wildlife species. </w:t>
      </w:r>
      <w:r w:rsidR="00F10F1B">
        <w:rPr>
          <w:b/>
          <w:bCs/>
          <w:i/>
          <w:iCs/>
        </w:rPr>
        <w:t>These troughs were maintained as needed during 201</w:t>
      </w:r>
      <w:r w:rsidR="002F3CB9">
        <w:rPr>
          <w:b/>
          <w:bCs/>
          <w:i/>
          <w:iCs/>
        </w:rPr>
        <w:t>5</w:t>
      </w:r>
      <w:r w:rsidR="00F10F1B">
        <w:rPr>
          <w:b/>
          <w:bCs/>
          <w:i/>
          <w:iCs/>
        </w:rPr>
        <w:t>.</w:t>
      </w:r>
      <w:r w:rsidR="00A873E1">
        <w:rPr>
          <w:b/>
          <w:bCs/>
          <w:i/>
          <w:iCs/>
        </w:rPr>
        <w:t xml:space="preserve">  Location for permanent water sources were identified in 201</w:t>
      </w:r>
      <w:r w:rsidR="002F3CB9">
        <w:rPr>
          <w:b/>
          <w:bCs/>
          <w:i/>
          <w:iCs/>
        </w:rPr>
        <w:t>5</w:t>
      </w:r>
      <w:r w:rsidR="00A873E1">
        <w:rPr>
          <w:b/>
          <w:bCs/>
          <w:i/>
          <w:iCs/>
        </w:rPr>
        <w:t xml:space="preserve"> with installation of watering facilities planned for 201</w:t>
      </w:r>
      <w:r w:rsidR="002F3CB9">
        <w:rPr>
          <w:b/>
          <w:bCs/>
          <w:i/>
          <w:iCs/>
        </w:rPr>
        <w:t>6</w:t>
      </w:r>
      <w:r w:rsidR="00A873E1">
        <w:rPr>
          <w:b/>
          <w:bCs/>
          <w:i/>
          <w:iCs/>
        </w:rPr>
        <w:t>.</w:t>
      </w:r>
    </w:p>
    <w:p w:rsidR="00030DB9" w:rsidRDefault="00030DB9" w:rsidP="00A17F66">
      <w:pPr>
        <w:keepNext/>
        <w:spacing w:after="120"/>
        <w:ind w:left="360"/>
        <w:jc w:val="both"/>
      </w:pPr>
      <w:r w:rsidRPr="00430530">
        <w:rPr>
          <w:b/>
          <w:bCs/>
        </w:rPr>
        <w:t xml:space="preserve">Watering Facilities Goal 3: </w:t>
      </w:r>
      <w:r w:rsidRPr="00A17F66">
        <w:t>Improve watering sites for pronghorn antelope.</w:t>
      </w:r>
    </w:p>
    <w:p w:rsidR="00030DB9" w:rsidRDefault="00030DB9" w:rsidP="00A529CF">
      <w:pPr>
        <w:spacing w:after="120"/>
        <w:ind w:left="720"/>
        <w:jc w:val="both"/>
      </w:pPr>
      <w:r>
        <w:t xml:space="preserve">Watering Facilities Task 3a:  Where practical, and on flat ground, install ground level water troughs near existing troughs using piping that provides water to ground level troughs when livestock troughs are turned off.  </w:t>
      </w:r>
    </w:p>
    <w:p w:rsidR="007C7185" w:rsidRDefault="002B2A51" w:rsidP="00315151">
      <w:pPr>
        <w:spacing w:after="120"/>
        <w:ind w:left="720"/>
        <w:jc w:val="both"/>
        <w:rPr>
          <w:b/>
          <w:bCs/>
          <w:i/>
          <w:iCs/>
        </w:rPr>
      </w:pPr>
      <w:r>
        <w:rPr>
          <w:b/>
          <w:bCs/>
          <w:i/>
          <w:iCs/>
        </w:rPr>
        <w:t xml:space="preserve">A total of 10 </w:t>
      </w:r>
      <w:r w:rsidR="00A873E1">
        <w:rPr>
          <w:b/>
          <w:bCs/>
          <w:i/>
          <w:iCs/>
        </w:rPr>
        <w:t>pronghorn troughs</w:t>
      </w:r>
      <w:r w:rsidR="000B381B" w:rsidRPr="00730A58">
        <w:rPr>
          <w:b/>
          <w:bCs/>
          <w:i/>
          <w:iCs/>
        </w:rPr>
        <w:t xml:space="preserve"> were installed </w:t>
      </w:r>
      <w:r>
        <w:rPr>
          <w:b/>
          <w:bCs/>
          <w:i/>
          <w:iCs/>
        </w:rPr>
        <w:t>across</w:t>
      </w:r>
      <w:r w:rsidRPr="00730A58">
        <w:rPr>
          <w:b/>
          <w:bCs/>
          <w:i/>
          <w:iCs/>
        </w:rPr>
        <w:t xml:space="preserve"> </w:t>
      </w:r>
      <w:r w:rsidR="000E4C50">
        <w:rPr>
          <w:b/>
          <w:bCs/>
          <w:i/>
          <w:iCs/>
        </w:rPr>
        <w:t xml:space="preserve">the </w:t>
      </w:r>
      <w:r w:rsidR="003F2FEC">
        <w:rPr>
          <w:b/>
          <w:bCs/>
          <w:i/>
          <w:iCs/>
        </w:rPr>
        <w:t>NCER</w:t>
      </w:r>
      <w:r w:rsidR="000B381B" w:rsidRPr="00730A58">
        <w:rPr>
          <w:b/>
          <w:bCs/>
          <w:i/>
          <w:iCs/>
        </w:rPr>
        <w:t xml:space="preserve"> in </w:t>
      </w:r>
      <w:r w:rsidRPr="00730A58">
        <w:rPr>
          <w:b/>
          <w:bCs/>
          <w:i/>
          <w:iCs/>
        </w:rPr>
        <w:t>201</w:t>
      </w:r>
      <w:r>
        <w:rPr>
          <w:b/>
          <w:bCs/>
          <w:i/>
          <w:iCs/>
        </w:rPr>
        <w:t>3</w:t>
      </w:r>
      <w:r w:rsidR="001F4F33">
        <w:rPr>
          <w:b/>
          <w:bCs/>
          <w:i/>
          <w:iCs/>
        </w:rPr>
        <w:t xml:space="preserve"> </w:t>
      </w:r>
      <w:r w:rsidR="00A873E1">
        <w:rPr>
          <w:b/>
          <w:bCs/>
          <w:i/>
          <w:iCs/>
        </w:rPr>
        <w:t>and maintained throughout 201</w:t>
      </w:r>
      <w:r w:rsidR="002F3CB9">
        <w:rPr>
          <w:b/>
          <w:bCs/>
          <w:i/>
          <w:iCs/>
        </w:rPr>
        <w:t>5</w:t>
      </w:r>
      <w:r w:rsidR="000B381B" w:rsidRPr="00730A58">
        <w:rPr>
          <w:b/>
          <w:bCs/>
          <w:i/>
          <w:iCs/>
        </w:rPr>
        <w:t>.</w:t>
      </w:r>
      <w:r w:rsidR="001F4F33">
        <w:rPr>
          <w:b/>
          <w:bCs/>
          <w:i/>
          <w:iCs/>
        </w:rPr>
        <w:t xml:space="preserve">  Water for the tanks which supplied the troughs </w:t>
      </w:r>
      <w:r w:rsidR="00A873E1">
        <w:rPr>
          <w:b/>
          <w:bCs/>
          <w:i/>
          <w:iCs/>
        </w:rPr>
        <w:t>has been</w:t>
      </w:r>
      <w:r w:rsidR="0075302B">
        <w:rPr>
          <w:b/>
          <w:bCs/>
          <w:i/>
          <w:iCs/>
        </w:rPr>
        <w:t xml:space="preserve"> provided by Mid</w:t>
      </w:r>
      <w:r w:rsidR="001F4F33">
        <w:rPr>
          <w:b/>
          <w:bCs/>
          <w:i/>
          <w:iCs/>
        </w:rPr>
        <w:t>American</w:t>
      </w:r>
      <w:r w:rsidR="001F4F33" w:rsidRPr="00E55A83">
        <w:rPr>
          <w:b/>
          <w:bCs/>
          <w:i/>
          <w:iCs/>
        </w:rPr>
        <w:t xml:space="preserve">.  </w:t>
      </w:r>
      <w:r w:rsidR="00AD4285" w:rsidRPr="00E55A83">
        <w:rPr>
          <w:b/>
          <w:bCs/>
          <w:i/>
          <w:iCs/>
        </w:rPr>
        <w:t xml:space="preserve">Species seen </w:t>
      </w:r>
      <w:r w:rsidR="00AD4285" w:rsidRPr="007C7185">
        <w:rPr>
          <w:b/>
          <w:bCs/>
          <w:i/>
          <w:iCs/>
        </w:rPr>
        <w:t xml:space="preserve">or known to have used the </w:t>
      </w:r>
      <w:r w:rsidR="00AD4285" w:rsidRPr="00E55A83">
        <w:rPr>
          <w:b/>
          <w:bCs/>
          <w:i/>
          <w:iCs/>
        </w:rPr>
        <w:t xml:space="preserve">troughs include </w:t>
      </w:r>
      <w:proofErr w:type="spellStart"/>
      <w:r w:rsidR="007C7185">
        <w:rPr>
          <w:b/>
          <w:bCs/>
          <w:i/>
          <w:iCs/>
        </w:rPr>
        <w:t>tule</w:t>
      </w:r>
      <w:proofErr w:type="spellEnd"/>
      <w:r w:rsidR="007C7185">
        <w:rPr>
          <w:b/>
          <w:bCs/>
          <w:i/>
          <w:iCs/>
        </w:rPr>
        <w:t xml:space="preserve"> elk, pronghorn, black-tailed jackrabbit, and numerous bird species.</w:t>
      </w:r>
    </w:p>
    <w:p w:rsidR="00030DB9" w:rsidRPr="000B381B" w:rsidRDefault="00A645E6" w:rsidP="00A645E6">
      <w:pPr>
        <w:pStyle w:val="Caption"/>
        <w:rPr>
          <w:b/>
          <w:bCs/>
        </w:rPr>
      </w:pPr>
      <w:proofErr w:type="gramStart"/>
      <w:r>
        <w:lastRenderedPageBreak/>
        <w:t xml:space="preserve">Figure </w:t>
      </w:r>
      <w:r w:rsidR="00647C8A">
        <w:t>8</w:t>
      </w:r>
      <w:r>
        <w:t>.</w:t>
      </w:r>
      <w:proofErr w:type="gramEnd"/>
      <w:r>
        <w:t xml:space="preserve">  </w:t>
      </w:r>
      <w:r w:rsidRPr="00A001F7">
        <w:t xml:space="preserve">One of 10 pronghorn watering troughs installed on the </w:t>
      </w:r>
      <w:r w:rsidR="003F2FEC">
        <w:t>NCER</w:t>
      </w:r>
      <w:r w:rsidRPr="00A001F7">
        <w:t xml:space="preserve"> in 2013.</w:t>
      </w:r>
      <w:r w:rsidR="007C7185">
        <w:rPr>
          <w:b/>
          <w:bCs/>
          <w:i/>
          <w:iCs/>
          <w:noProof/>
        </w:rPr>
        <w:drawing>
          <wp:anchor distT="0" distB="0" distL="114300" distR="114300" simplePos="0" relativeHeight="251665408" behindDoc="1" locked="0" layoutInCell="1" allowOverlap="1" wp14:anchorId="70758A8A" wp14:editId="6850B655">
            <wp:simplePos x="0" y="0"/>
            <wp:positionH relativeFrom="column">
              <wp:posOffset>-125083</wp:posOffset>
            </wp:positionH>
            <wp:positionV relativeFrom="paragraph">
              <wp:posOffset>21135</wp:posOffset>
            </wp:positionV>
            <wp:extent cx="5486400" cy="4112584"/>
            <wp:effectExtent l="0" t="0" r="0" b="2540"/>
            <wp:wrapThrough wrapText="bothSides">
              <wp:wrapPolygon edited="0">
                <wp:start x="0" y="0"/>
                <wp:lineTo x="0" y="21513"/>
                <wp:lineTo x="21525" y="21513"/>
                <wp:lineTo x="215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nghorn_troug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112584"/>
                    </a:xfrm>
                    <a:prstGeom prst="rect">
                      <a:avLst/>
                    </a:prstGeom>
                  </pic:spPr>
                </pic:pic>
              </a:graphicData>
            </a:graphic>
            <wp14:sizeRelH relativeFrom="page">
              <wp14:pctWidth>0</wp14:pctWidth>
            </wp14:sizeRelH>
            <wp14:sizeRelV relativeFrom="page">
              <wp14:pctHeight>0</wp14:pctHeight>
            </wp14:sizeRelV>
          </wp:anchor>
        </w:drawing>
      </w:r>
      <w:r w:rsidR="001F4F33" w:rsidRPr="00E55A83">
        <w:rPr>
          <w:b/>
          <w:bCs/>
          <w:i/>
          <w:iCs/>
        </w:rPr>
        <w:t xml:space="preserve"> </w:t>
      </w:r>
    </w:p>
    <w:p w:rsidR="00030DB9" w:rsidRPr="00FF0E37" w:rsidRDefault="00030DB9" w:rsidP="000F0AF8">
      <w:pPr>
        <w:pStyle w:val="Heading3"/>
        <w:numPr>
          <w:ilvl w:val="2"/>
          <w:numId w:val="16"/>
        </w:numPr>
        <w:spacing w:before="240" w:after="60"/>
        <w:ind w:left="0" w:firstLine="0"/>
        <w:rPr>
          <w:b w:val="0"/>
          <w:bCs w:val="0"/>
          <w:i/>
          <w:iCs/>
        </w:rPr>
      </w:pPr>
      <w:bookmarkStart w:id="60" w:name="_Toc294804894"/>
      <w:bookmarkStart w:id="61" w:name="_Toc294805000"/>
      <w:bookmarkStart w:id="62" w:name="_Toc294805123"/>
      <w:bookmarkStart w:id="63" w:name="_Toc294804895"/>
      <w:bookmarkStart w:id="64" w:name="_Toc294805001"/>
      <w:bookmarkStart w:id="65" w:name="_Toc294805124"/>
      <w:bookmarkStart w:id="66" w:name="_Toc294804896"/>
      <w:bookmarkStart w:id="67" w:name="_Toc294805002"/>
      <w:bookmarkStart w:id="68" w:name="_Toc294805125"/>
      <w:bookmarkStart w:id="69" w:name="_Toc342064229"/>
      <w:bookmarkStart w:id="70" w:name="_Toc443988380"/>
      <w:bookmarkEnd w:id="60"/>
      <w:bookmarkEnd w:id="61"/>
      <w:bookmarkEnd w:id="62"/>
      <w:bookmarkEnd w:id="63"/>
      <w:bookmarkEnd w:id="64"/>
      <w:bookmarkEnd w:id="65"/>
      <w:bookmarkEnd w:id="66"/>
      <w:bookmarkEnd w:id="67"/>
      <w:bookmarkEnd w:id="68"/>
      <w:r w:rsidRPr="00FF0E37">
        <w:rPr>
          <w:b w:val="0"/>
          <w:bCs w:val="0"/>
          <w:i/>
          <w:iCs/>
        </w:rPr>
        <w:t>Maintenance Element:  Fences</w:t>
      </w:r>
      <w:bookmarkEnd w:id="69"/>
      <w:bookmarkEnd w:id="70"/>
    </w:p>
    <w:p w:rsidR="00030DB9" w:rsidRDefault="00030DB9" w:rsidP="00A529CF">
      <w:pPr>
        <w:spacing w:before="240" w:after="120"/>
        <w:ind w:left="360"/>
        <w:jc w:val="both"/>
      </w:pPr>
      <w:r>
        <w:rPr>
          <w:b/>
          <w:bCs/>
        </w:rPr>
        <w:t xml:space="preserve">Fence Goal 1:  </w:t>
      </w:r>
      <w:r w:rsidRPr="00E85EA5">
        <w:t xml:space="preserve">Maintain perimeter fencing of the </w:t>
      </w:r>
      <w:r w:rsidR="003F2FEC">
        <w:t>NCER</w:t>
      </w:r>
      <w:r w:rsidRPr="00E85EA5">
        <w:t>.</w:t>
      </w:r>
    </w:p>
    <w:p w:rsidR="00030DB9" w:rsidRDefault="00030DB9" w:rsidP="00A529CF">
      <w:pPr>
        <w:spacing w:after="120"/>
        <w:ind w:left="720"/>
        <w:jc w:val="both"/>
      </w:pPr>
      <w:r w:rsidRPr="006C465A">
        <w:t>Fence Task 1a:</w:t>
      </w:r>
      <w:r w:rsidRPr="005601E8">
        <w:t xml:space="preserve">  </w:t>
      </w:r>
      <w:r>
        <w:t xml:space="preserve">Inspect and repair annually to maintain fences on the </w:t>
      </w:r>
      <w:r w:rsidR="003F2FEC">
        <w:t>NCER</w:t>
      </w:r>
      <w:r>
        <w:t xml:space="preserve"> land identified as essential for conservation management.  </w:t>
      </w:r>
    </w:p>
    <w:p w:rsidR="00030DB9" w:rsidRPr="006C465A" w:rsidRDefault="00B13477" w:rsidP="00B13477">
      <w:pPr>
        <w:spacing w:after="120"/>
        <w:ind w:left="720"/>
        <w:jc w:val="both"/>
      </w:pPr>
      <w:r>
        <w:rPr>
          <w:b/>
          <w:bCs/>
          <w:i/>
          <w:iCs/>
        </w:rPr>
        <w:t>See Section 6.3.1</w:t>
      </w:r>
      <w:r w:rsidR="00141047">
        <w:rPr>
          <w:b/>
          <w:bCs/>
          <w:i/>
          <w:iCs/>
        </w:rPr>
        <w:t>0</w:t>
      </w:r>
      <w:r>
        <w:rPr>
          <w:b/>
          <w:bCs/>
          <w:i/>
          <w:iCs/>
        </w:rPr>
        <w:t xml:space="preserve"> of this report.</w:t>
      </w:r>
    </w:p>
    <w:p w:rsidR="00030DB9" w:rsidRPr="00D501E0" w:rsidRDefault="00030DB9" w:rsidP="00FF0E37">
      <w:pPr>
        <w:pStyle w:val="Heading1"/>
        <w:spacing w:before="360" w:after="240"/>
      </w:pPr>
      <w:bookmarkStart w:id="71" w:name="_Toc281762120"/>
      <w:bookmarkStart w:id="72" w:name="_Toc281762121"/>
      <w:bookmarkStart w:id="73" w:name="_Toc281762122"/>
      <w:bookmarkStart w:id="74" w:name="_Toc281762123"/>
      <w:bookmarkStart w:id="75" w:name="_Toc259688420"/>
      <w:bookmarkStart w:id="76" w:name="_Toc259701111"/>
      <w:bookmarkStart w:id="77" w:name="_Toc342064230"/>
      <w:bookmarkStart w:id="78" w:name="_Toc443988381"/>
      <w:bookmarkEnd w:id="71"/>
      <w:bookmarkEnd w:id="72"/>
      <w:bookmarkEnd w:id="73"/>
      <w:bookmarkEnd w:id="74"/>
      <w:bookmarkEnd w:id="75"/>
      <w:bookmarkEnd w:id="76"/>
      <w:r w:rsidRPr="00D501E0">
        <w:t>Monitoring Plan</w:t>
      </w:r>
      <w:bookmarkEnd w:id="77"/>
      <w:r w:rsidRPr="00FF0E37">
        <w:t xml:space="preserve"> </w:t>
      </w:r>
      <w:r w:rsidRPr="00A22DD2">
        <w:t>Task Outline with Results</w:t>
      </w:r>
      <w:r>
        <w:t xml:space="preserve"> (Section 7 of HMMP)</w:t>
      </w:r>
      <w:bookmarkEnd w:id="78"/>
    </w:p>
    <w:p w:rsidR="00030DB9" w:rsidRPr="00D501E0" w:rsidRDefault="00030DB9" w:rsidP="000F0AF8">
      <w:pPr>
        <w:pStyle w:val="Heading2"/>
        <w:numPr>
          <w:ilvl w:val="1"/>
          <w:numId w:val="15"/>
        </w:numPr>
        <w:jc w:val="left"/>
      </w:pPr>
      <w:bookmarkStart w:id="79" w:name="_Toc342064231"/>
      <w:bookmarkStart w:id="80" w:name="_Toc443988382"/>
      <w:r w:rsidRPr="00D501E0">
        <w:t>General Implementation Monitoring</w:t>
      </w:r>
      <w:bookmarkEnd w:id="79"/>
      <w:bookmarkEnd w:id="80"/>
    </w:p>
    <w:p w:rsidR="00030DB9" w:rsidRDefault="00030DB9" w:rsidP="00A529CF">
      <w:pPr>
        <w:spacing w:after="120"/>
        <w:ind w:left="360"/>
        <w:jc w:val="both"/>
      </w:pPr>
      <w:r>
        <w:rPr>
          <w:b/>
          <w:bCs/>
        </w:rPr>
        <w:t xml:space="preserve">General Monitoring </w:t>
      </w:r>
      <w:r w:rsidRPr="005601E8">
        <w:rPr>
          <w:b/>
          <w:bCs/>
        </w:rPr>
        <w:t>Goal</w:t>
      </w:r>
      <w:r>
        <w:rPr>
          <w:b/>
          <w:bCs/>
        </w:rPr>
        <w:t xml:space="preserve"> 1</w:t>
      </w:r>
      <w:r w:rsidRPr="005601E8">
        <w:rPr>
          <w:b/>
          <w:bCs/>
        </w:rPr>
        <w:t xml:space="preserve">: </w:t>
      </w:r>
      <w:r w:rsidRPr="00A05134">
        <w:t xml:space="preserve">Conduct annual monitoring of </w:t>
      </w:r>
      <w:r w:rsidR="003F2FEC">
        <w:t>the NCER</w:t>
      </w:r>
      <w:r w:rsidRPr="00A05134">
        <w:t>.</w:t>
      </w:r>
    </w:p>
    <w:p w:rsidR="00030DB9" w:rsidRDefault="00030DB9" w:rsidP="00A529CF">
      <w:pPr>
        <w:spacing w:after="120"/>
        <w:ind w:left="720" w:hanging="720"/>
        <w:jc w:val="both"/>
      </w:pPr>
      <w:r w:rsidRPr="005601E8">
        <w:tab/>
      </w:r>
      <w:r w:rsidRPr="006C465A">
        <w:t>General Monitoring Task 1:</w:t>
      </w:r>
      <w:r w:rsidRPr="005601E8">
        <w:rPr>
          <w:b/>
          <w:bCs/>
        </w:rPr>
        <w:t xml:space="preserve">  </w:t>
      </w:r>
      <w:r w:rsidRPr="005601E8">
        <w:t xml:space="preserve">Utilize the Management Plan </w:t>
      </w:r>
      <w:r>
        <w:t>T</w:t>
      </w:r>
      <w:r w:rsidRPr="005601E8">
        <w:t xml:space="preserve">ask </w:t>
      </w:r>
      <w:r>
        <w:t>L</w:t>
      </w:r>
      <w:r w:rsidRPr="005601E8">
        <w:t xml:space="preserve">ist </w:t>
      </w:r>
      <w:r w:rsidRPr="00E76A1A">
        <w:t>for</w:t>
      </w:r>
      <w:r w:rsidRPr="005601E8">
        <w:t xml:space="preserve"> annual inspections to determine if required tasks have been completed. </w:t>
      </w:r>
      <w:r>
        <w:t xml:space="preserve"> Review task list and note status of all tasks for the year. Include completed checklist in Annual Report.</w:t>
      </w:r>
    </w:p>
    <w:p w:rsidR="00B13477" w:rsidRPr="00B13477" w:rsidRDefault="00B13477" w:rsidP="00B13477">
      <w:pPr>
        <w:spacing w:after="120"/>
        <w:ind w:left="720"/>
        <w:jc w:val="both"/>
        <w:rPr>
          <w:b/>
          <w:bCs/>
        </w:rPr>
      </w:pPr>
      <w:r w:rsidRPr="00E76C56">
        <w:rPr>
          <w:b/>
          <w:bCs/>
          <w:i/>
          <w:iCs/>
        </w:rPr>
        <w:t xml:space="preserve">Inspection of the Management Plan Task List occurred in </w:t>
      </w:r>
      <w:r w:rsidR="002B2A51" w:rsidRPr="00E76C56">
        <w:rPr>
          <w:b/>
          <w:bCs/>
          <w:i/>
          <w:iCs/>
        </w:rPr>
        <w:t>20</w:t>
      </w:r>
      <w:r w:rsidR="002C7921">
        <w:rPr>
          <w:b/>
          <w:bCs/>
          <w:i/>
          <w:iCs/>
        </w:rPr>
        <w:t>1</w:t>
      </w:r>
      <w:r w:rsidR="002F3CB9">
        <w:rPr>
          <w:b/>
          <w:bCs/>
          <w:i/>
          <w:iCs/>
        </w:rPr>
        <w:t>5</w:t>
      </w:r>
      <w:r w:rsidRPr="00E76C56">
        <w:rPr>
          <w:b/>
          <w:bCs/>
          <w:i/>
          <w:iCs/>
        </w:rPr>
        <w:t>.  The updated task list is included in this report as Table 1.</w:t>
      </w:r>
    </w:p>
    <w:p w:rsidR="00030DB9" w:rsidRDefault="00030DB9" w:rsidP="00A529CF">
      <w:pPr>
        <w:spacing w:after="120"/>
        <w:ind w:left="360"/>
        <w:jc w:val="both"/>
      </w:pPr>
      <w:r>
        <w:rPr>
          <w:b/>
          <w:bCs/>
        </w:rPr>
        <w:t xml:space="preserve">General Monitoring </w:t>
      </w:r>
      <w:r w:rsidRPr="009C4C34">
        <w:rPr>
          <w:b/>
          <w:bCs/>
        </w:rPr>
        <w:t>Goal</w:t>
      </w:r>
      <w:r>
        <w:rPr>
          <w:b/>
          <w:bCs/>
        </w:rPr>
        <w:t xml:space="preserve"> 2</w:t>
      </w:r>
      <w:r w:rsidRPr="009C4C34">
        <w:rPr>
          <w:b/>
          <w:bCs/>
        </w:rPr>
        <w:t>:</w:t>
      </w:r>
      <w:r>
        <w:t xml:space="preserve"> </w:t>
      </w:r>
      <w:r w:rsidRPr="00A05134">
        <w:t xml:space="preserve">Produce an Annual Report for the </w:t>
      </w:r>
      <w:r w:rsidR="003F2FEC">
        <w:t>NCER</w:t>
      </w:r>
      <w:r w:rsidRPr="00A05134">
        <w:t>.</w:t>
      </w:r>
    </w:p>
    <w:p w:rsidR="00C72A28" w:rsidRDefault="00030DB9" w:rsidP="00A529CF">
      <w:pPr>
        <w:spacing w:after="120"/>
        <w:ind w:left="720"/>
        <w:jc w:val="both"/>
      </w:pPr>
      <w:r>
        <w:lastRenderedPageBreak/>
        <w:t xml:space="preserve">General Monitoring Task 2a:  Write Annual Report for the </w:t>
      </w:r>
      <w:r w:rsidR="003F2FEC">
        <w:t>NCER</w:t>
      </w:r>
      <w:r>
        <w:t>.</w:t>
      </w:r>
    </w:p>
    <w:p w:rsidR="00A01E97" w:rsidRDefault="00C72A28" w:rsidP="00A01E97">
      <w:pPr>
        <w:ind w:left="720"/>
        <w:jc w:val="both"/>
        <w:rPr>
          <w:b/>
          <w:bCs/>
          <w:i/>
          <w:iCs/>
        </w:rPr>
      </w:pPr>
      <w:r w:rsidRPr="00FC7657">
        <w:rPr>
          <w:b/>
          <w:bCs/>
          <w:i/>
          <w:iCs/>
        </w:rPr>
        <w:t xml:space="preserve">This report is the annual reporting of all activities conducted through December </w:t>
      </w:r>
      <w:r w:rsidR="002B2A51" w:rsidRPr="00FC7657">
        <w:rPr>
          <w:b/>
          <w:bCs/>
          <w:i/>
          <w:iCs/>
        </w:rPr>
        <w:t>201</w:t>
      </w:r>
      <w:r w:rsidR="002F3CB9">
        <w:rPr>
          <w:b/>
          <w:bCs/>
          <w:i/>
          <w:iCs/>
        </w:rPr>
        <w:t>5</w:t>
      </w:r>
      <w:r w:rsidR="002B2A51" w:rsidRPr="00FC7657">
        <w:rPr>
          <w:b/>
          <w:bCs/>
          <w:i/>
          <w:iCs/>
        </w:rPr>
        <w:t xml:space="preserve"> </w:t>
      </w:r>
      <w:r w:rsidRPr="00FC7657">
        <w:rPr>
          <w:b/>
          <w:bCs/>
          <w:i/>
          <w:iCs/>
        </w:rPr>
        <w:t xml:space="preserve">on the </w:t>
      </w:r>
      <w:r w:rsidR="003F2FEC">
        <w:rPr>
          <w:b/>
          <w:bCs/>
          <w:i/>
          <w:iCs/>
        </w:rPr>
        <w:t>NCER</w:t>
      </w:r>
      <w:r w:rsidRPr="00FC7657">
        <w:rPr>
          <w:b/>
          <w:bCs/>
          <w:i/>
          <w:iCs/>
        </w:rPr>
        <w:t xml:space="preserve">.  This report will be provided to the Permittee, Army Corps of Engineers, U.S. Fish and Wildlife Service, and San Luis Obispo County as well as any other interested parties.  The Annual Report will also be available to the public on the </w:t>
      </w:r>
      <w:r w:rsidR="00E55A83">
        <w:rPr>
          <w:b/>
          <w:bCs/>
          <w:i/>
          <w:iCs/>
        </w:rPr>
        <w:t>CDFW</w:t>
      </w:r>
      <w:r w:rsidRPr="00FC7657">
        <w:rPr>
          <w:b/>
          <w:bCs/>
          <w:i/>
          <w:iCs/>
        </w:rPr>
        <w:t xml:space="preserve"> website</w:t>
      </w:r>
      <w:r w:rsidR="00E55A83">
        <w:rPr>
          <w:b/>
          <w:bCs/>
          <w:i/>
          <w:iCs/>
        </w:rPr>
        <w:t>.</w:t>
      </w:r>
    </w:p>
    <w:p w:rsidR="00A01E97" w:rsidRPr="00C72A28" w:rsidRDefault="00C72A28" w:rsidP="00A01E97">
      <w:pPr>
        <w:ind w:left="720"/>
        <w:jc w:val="both"/>
        <w:rPr>
          <w:b/>
          <w:bCs/>
          <w:i/>
          <w:iCs/>
        </w:rPr>
      </w:pPr>
      <w:r>
        <w:rPr>
          <w:b/>
          <w:bCs/>
          <w:i/>
          <w:iCs/>
        </w:rPr>
        <w:t xml:space="preserve">  </w:t>
      </w:r>
    </w:p>
    <w:p w:rsidR="00030DB9" w:rsidRDefault="00030DB9" w:rsidP="00A529CF">
      <w:pPr>
        <w:spacing w:after="120"/>
        <w:ind w:left="720"/>
        <w:jc w:val="both"/>
      </w:pPr>
      <w:r>
        <w:t xml:space="preserve">General Monitoring Task 2b:  Conduct an annual meeting at the </w:t>
      </w:r>
      <w:r w:rsidR="003F2FEC">
        <w:t>NCER</w:t>
      </w:r>
      <w:r>
        <w:t xml:space="preserve"> that includes representatives from USFWS to review Annual Report and status of the </w:t>
      </w:r>
      <w:r w:rsidR="003F2FEC">
        <w:t>NCER</w:t>
      </w:r>
      <w:r>
        <w:t xml:space="preserve">.  </w:t>
      </w:r>
    </w:p>
    <w:p w:rsidR="00234484" w:rsidRPr="00234484" w:rsidRDefault="00234484" w:rsidP="00234484">
      <w:pPr>
        <w:spacing w:after="120"/>
        <w:ind w:left="720"/>
        <w:jc w:val="both"/>
        <w:rPr>
          <w:b/>
          <w:bCs/>
          <w:i/>
        </w:rPr>
      </w:pPr>
      <w:r w:rsidRPr="00901A2E">
        <w:rPr>
          <w:b/>
          <w:i/>
        </w:rPr>
        <w:t xml:space="preserve">This is the </w:t>
      </w:r>
      <w:r w:rsidR="00EB4AA8">
        <w:rPr>
          <w:b/>
          <w:i/>
        </w:rPr>
        <w:t>third</w:t>
      </w:r>
      <w:r w:rsidR="002B2A51" w:rsidRPr="00901A2E">
        <w:rPr>
          <w:b/>
          <w:i/>
        </w:rPr>
        <w:t xml:space="preserve"> </w:t>
      </w:r>
      <w:r w:rsidRPr="00901A2E">
        <w:rPr>
          <w:b/>
          <w:i/>
        </w:rPr>
        <w:t>Annual Repor</w:t>
      </w:r>
      <w:r>
        <w:rPr>
          <w:b/>
          <w:i/>
        </w:rPr>
        <w:t xml:space="preserve">t for this </w:t>
      </w:r>
      <w:r w:rsidR="00EB4AA8">
        <w:rPr>
          <w:b/>
          <w:i/>
        </w:rPr>
        <w:t>property</w:t>
      </w:r>
      <w:r w:rsidRPr="00231F9E">
        <w:rPr>
          <w:b/>
          <w:i/>
        </w:rPr>
        <w:t xml:space="preserve">.  A meeting will be scheduled with the appropriate parties for </w:t>
      </w:r>
      <w:r w:rsidR="002B2A51" w:rsidRPr="00231F9E">
        <w:rPr>
          <w:b/>
          <w:i/>
        </w:rPr>
        <w:t>20</w:t>
      </w:r>
      <w:r w:rsidR="00EB4AA8">
        <w:rPr>
          <w:b/>
          <w:i/>
        </w:rPr>
        <w:t>1</w:t>
      </w:r>
      <w:r w:rsidR="002F3CB9">
        <w:rPr>
          <w:b/>
          <w:i/>
        </w:rPr>
        <w:t>6</w:t>
      </w:r>
      <w:r w:rsidRPr="00231F9E">
        <w:rPr>
          <w:b/>
          <w:i/>
        </w:rPr>
        <w:t>.</w:t>
      </w:r>
    </w:p>
    <w:p w:rsidR="00030DB9" w:rsidRPr="00D501E0" w:rsidRDefault="00030DB9" w:rsidP="000F0AF8">
      <w:pPr>
        <w:pStyle w:val="Heading2"/>
        <w:numPr>
          <w:ilvl w:val="1"/>
          <w:numId w:val="15"/>
        </w:numPr>
        <w:jc w:val="left"/>
      </w:pPr>
      <w:bookmarkStart w:id="81" w:name="_Toc342064232"/>
      <w:bookmarkStart w:id="82" w:name="_Toc443988383"/>
      <w:r w:rsidRPr="00D501E0">
        <w:t>Biological Monitoring</w:t>
      </w:r>
      <w:bookmarkEnd w:id="81"/>
      <w:bookmarkEnd w:id="82"/>
      <w:r w:rsidRPr="00D501E0">
        <w:t xml:space="preserve"> </w:t>
      </w:r>
    </w:p>
    <w:p w:rsidR="00030DB9" w:rsidRDefault="00030DB9" w:rsidP="00A529CF">
      <w:pPr>
        <w:spacing w:after="120"/>
        <w:jc w:val="both"/>
      </w:pPr>
      <w:r w:rsidRPr="005601E8">
        <w:t xml:space="preserve">Biological </w:t>
      </w:r>
      <w:r>
        <w:t xml:space="preserve">resource </w:t>
      </w:r>
      <w:r w:rsidRPr="005601E8">
        <w:t xml:space="preserve">monitoring </w:t>
      </w:r>
      <w:r>
        <w:t xml:space="preserve">tasks are described above in the Biological Elements section of this report.  Biological monitoring tasks shall be accomplished as described in each Task, and results shall be included in the Annual Report. </w:t>
      </w:r>
    </w:p>
    <w:p w:rsidR="00030DB9" w:rsidRPr="00D501E0" w:rsidRDefault="00030DB9" w:rsidP="000F0AF8">
      <w:pPr>
        <w:pStyle w:val="Heading2"/>
        <w:numPr>
          <w:ilvl w:val="1"/>
          <w:numId w:val="15"/>
        </w:numPr>
        <w:jc w:val="left"/>
      </w:pPr>
      <w:bookmarkStart w:id="83" w:name="_Toc342064233"/>
      <w:bookmarkStart w:id="84" w:name="_Toc443988384"/>
      <w:r w:rsidRPr="00D501E0">
        <w:t>Management Activities Monitoring</w:t>
      </w:r>
      <w:bookmarkEnd w:id="83"/>
      <w:bookmarkEnd w:id="84"/>
    </w:p>
    <w:p w:rsidR="00030DB9" w:rsidRDefault="00030DB9" w:rsidP="00A529CF">
      <w:pPr>
        <w:jc w:val="both"/>
        <w:rPr>
          <w:b/>
          <w:bCs/>
        </w:rPr>
      </w:pPr>
      <w:r>
        <w:t>Monitoring will be conducted as specified in those tasks:  ranch roads, watering facilities, and fences.  No additional tasks are required.</w:t>
      </w:r>
    </w:p>
    <w:p w:rsidR="00030DB9" w:rsidRPr="00D501E0" w:rsidRDefault="00030DB9" w:rsidP="000F0AF8">
      <w:pPr>
        <w:pStyle w:val="Heading2"/>
        <w:numPr>
          <w:ilvl w:val="1"/>
          <w:numId w:val="15"/>
        </w:numPr>
        <w:jc w:val="left"/>
      </w:pPr>
      <w:bookmarkStart w:id="85" w:name="_Toc342064234"/>
      <w:bookmarkStart w:id="86" w:name="_Toc443988385"/>
      <w:r>
        <w:t>Rangeland</w:t>
      </w:r>
      <w:r w:rsidRPr="00D501E0">
        <w:t xml:space="preserve"> Condition Monitoring</w:t>
      </w:r>
      <w:bookmarkEnd w:id="85"/>
      <w:bookmarkEnd w:id="86"/>
    </w:p>
    <w:p w:rsidR="00030DB9" w:rsidRDefault="00030DB9" w:rsidP="00A529CF">
      <w:pPr>
        <w:ind w:left="720" w:hanging="360"/>
        <w:jc w:val="both"/>
      </w:pPr>
      <w:r>
        <w:rPr>
          <w:b/>
          <w:bCs/>
        </w:rPr>
        <w:t xml:space="preserve">Rangeland Monitoring </w:t>
      </w:r>
      <w:r w:rsidRPr="005601E8">
        <w:rPr>
          <w:b/>
          <w:bCs/>
        </w:rPr>
        <w:t>Goal</w:t>
      </w:r>
      <w:r>
        <w:rPr>
          <w:b/>
          <w:bCs/>
        </w:rPr>
        <w:t xml:space="preserve"> 1</w:t>
      </w:r>
      <w:r w:rsidRPr="005601E8">
        <w:rPr>
          <w:b/>
          <w:bCs/>
        </w:rPr>
        <w:t>:</w:t>
      </w:r>
      <w:r w:rsidRPr="00AD6206">
        <w:t xml:space="preserve">  </w:t>
      </w:r>
      <w:r>
        <w:t xml:space="preserve">Provide rangeland condition information for evaluation of grazing activity. </w:t>
      </w:r>
    </w:p>
    <w:p w:rsidR="00583301" w:rsidRDefault="00583301" w:rsidP="00A529CF">
      <w:pPr>
        <w:ind w:left="720" w:hanging="360"/>
        <w:jc w:val="both"/>
      </w:pPr>
    </w:p>
    <w:p w:rsidR="00030DB9" w:rsidRDefault="00030DB9" w:rsidP="00080C10">
      <w:pPr>
        <w:spacing w:after="120"/>
        <w:ind w:left="720"/>
        <w:jc w:val="both"/>
      </w:pPr>
      <w:r>
        <w:t>Rangeland</w:t>
      </w:r>
      <w:r w:rsidDel="00605D17">
        <w:t xml:space="preserve"> </w:t>
      </w:r>
      <w:r w:rsidRPr="005C0E84">
        <w:t xml:space="preserve">Monitoring Task 1a:  A qualified </w:t>
      </w:r>
      <w:r>
        <w:t>biologist</w:t>
      </w:r>
      <w:r w:rsidRPr="005C0E84">
        <w:t xml:space="preserve"> shall conduct annual site inspections over the entire </w:t>
      </w:r>
      <w:r w:rsidR="003F2FEC">
        <w:t>NCER</w:t>
      </w:r>
      <w:r>
        <w:t xml:space="preserve"> </w:t>
      </w:r>
      <w:r w:rsidRPr="005C0E84">
        <w:t>to assess</w:t>
      </w:r>
      <w:r w:rsidRPr="00FD22AF">
        <w:t xml:space="preserve"> </w:t>
      </w:r>
      <w:r>
        <w:t>habitat</w:t>
      </w:r>
      <w:r w:rsidDel="00605D17">
        <w:t xml:space="preserve"> </w:t>
      </w:r>
      <w:r>
        <w:t>condition.</w:t>
      </w:r>
    </w:p>
    <w:p w:rsidR="006B1FC0" w:rsidRPr="006B1FC0" w:rsidRDefault="006B1FC0" w:rsidP="005E01AA">
      <w:pPr>
        <w:spacing w:after="120"/>
        <w:ind w:left="720"/>
        <w:jc w:val="both"/>
        <w:rPr>
          <w:b/>
          <w:bCs/>
        </w:rPr>
      </w:pPr>
      <w:r>
        <w:rPr>
          <w:b/>
          <w:bCs/>
          <w:i/>
          <w:iCs/>
        </w:rPr>
        <w:t>Rangeland condition was assessed qualitatively using visual estimation of RDM</w:t>
      </w:r>
      <w:r w:rsidR="00AE7340">
        <w:rPr>
          <w:b/>
          <w:bCs/>
          <w:i/>
          <w:iCs/>
        </w:rPr>
        <w:t xml:space="preserve"> as described in the Wildlands Solutions handbook (2008).</w:t>
      </w:r>
      <w:r>
        <w:rPr>
          <w:b/>
          <w:bCs/>
          <w:i/>
          <w:iCs/>
        </w:rPr>
        <w:t xml:space="preserve">  </w:t>
      </w:r>
      <w:r w:rsidR="00EB4AA8">
        <w:rPr>
          <w:b/>
          <w:bCs/>
          <w:i/>
          <w:iCs/>
        </w:rPr>
        <w:t>In the event that larger amounts of precipitation and primary productivity occur in 201</w:t>
      </w:r>
      <w:r w:rsidR="002F3CB9">
        <w:rPr>
          <w:b/>
          <w:bCs/>
          <w:i/>
          <w:iCs/>
        </w:rPr>
        <w:t>6</w:t>
      </w:r>
      <w:r>
        <w:rPr>
          <w:b/>
          <w:bCs/>
          <w:i/>
          <w:iCs/>
        </w:rPr>
        <w:t xml:space="preserve">, RDM will be assessed both quantitatively and qualitatively. </w:t>
      </w:r>
    </w:p>
    <w:p w:rsidR="00030DB9" w:rsidRDefault="00030DB9" w:rsidP="00A529CF">
      <w:pPr>
        <w:pStyle w:val="BodyTextIndent"/>
        <w:spacing w:after="120"/>
        <w:ind w:left="720"/>
        <w:jc w:val="both"/>
      </w:pPr>
      <w:r>
        <w:t xml:space="preserve">Rangeland Monitoring Task 1b: Assess </w:t>
      </w:r>
      <w:r w:rsidR="003F2FEC">
        <w:t>NCER</w:t>
      </w:r>
      <w:r>
        <w:t xml:space="preserve"> habitat condition based on rainfall amounts in the winter and spring, and habitat biomass in the spring. </w:t>
      </w:r>
      <w:r w:rsidR="00B13477">
        <w:rPr>
          <w:iCs/>
        </w:rPr>
        <w:t>Adjust stocking rates as appropriate to meet fall RDM goals.</w:t>
      </w:r>
      <w:r>
        <w:t xml:space="preserve"> </w:t>
      </w:r>
    </w:p>
    <w:p w:rsidR="006B1FC0" w:rsidRPr="006B1FC0" w:rsidRDefault="006B1FC0" w:rsidP="006B1FC0">
      <w:pPr>
        <w:spacing w:after="120"/>
        <w:ind w:left="720"/>
        <w:jc w:val="both"/>
        <w:rPr>
          <w:b/>
          <w:bCs/>
        </w:rPr>
      </w:pPr>
      <w:r>
        <w:rPr>
          <w:b/>
          <w:bCs/>
          <w:i/>
          <w:iCs/>
        </w:rPr>
        <w:t xml:space="preserve">Habitat condition was assessed in </w:t>
      </w:r>
      <w:r w:rsidR="002B2A51">
        <w:rPr>
          <w:b/>
          <w:bCs/>
          <w:i/>
          <w:iCs/>
        </w:rPr>
        <w:t>201</w:t>
      </w:r>
      <w:r w:rsidR="002F3CB9">
        <w:rPr>
          <w:b/>
          <w:bCs/>
          <w:i/>
          <w:iCs/>
        </w:rPr>
        <w:t>5</w:t>
      </w:r>
      <w:r>
        <w:rPr>
          <w:b/>
          <w:bCs/>
          <w:i/>
          <w:iCs/>
        </w:rPr>
        <w:t xml:space="preserve">.  Rainfall amounts were </w:t>
      </w:r>
      <w:r w:rsidR="002B2A51">
        <w:rPr>
          <w:b/>
          <w:bCs/>
          <w:i/>
          <w:iCs/>
        </w:rPr>
        <w:t xml:space="preserve">extremely </w:t>
      </w:r>
      <w:r>
        <w:rPr>
          <w:b/>
          <w:bCs/>
          <w:i/>
          <w:iCs/>
        </w:rPr>
        <w:t xml:space="preserve">low leading to low levels of biomass on the </w:t>
      </w:r>
      <w:r w:rsidR="003F2FEC">
        <w:rPr>
          <w:b/>
          <w:bCs/>
          <w:i/>
          <w:iCs/>
        </w:rPr>
        <w:t>NCER</w:t>
      </w:r>
      <w:r>
        <w:rPr>
          <w:b/>
          <w:bCs/>
          <w:i/>
          <w:iCs/>
        </w:rPr>
        <w:t xml:space="preserve">.  </w:t>
      </w:r>
      <w:r w:rsidR="00EB4AA8">
        <w:rPr>
          <w:b/>
          <w:bCs/>
          <w:i/>
          <w:iCs/>
        </w:rPr>
        <w:t>At the writing of this report, t</w:t>
      </w:r>
      <w:r w:rsidR="000840D1">
        <w:rPr>
          <w:b/>
          <w:bCs/>
          <w:i/>
          <w:iCs/>
        </w:rPr>
        <w:t xml:space="preserve">he vegetation is </w:t>
      </w:r>
      <w:r w:rsidR="00EB4AA8">
        <w:rPr>
          <w:b/>
          <w:bCs/>
          <w:i/>
          <w:iCs/>
        </w:rPr>
        <w:t>still below</w:t>
      </w:r>
      <w:r w:rsidR="000840D1">
        <w:rPr>
          <w:b/>
          <w:bCs/>
          <w:i/>
          <w:iCs/>
        </w:rPr>
        <w:t xml:space="preserve"> RDM targets therefore grazing </w:t>
      </w:r>
      <w:r w:rsidR="00EB4AA8">
        <w:rPr>
          <w:b/>
          <w:bCs/>
          <w:i/>
          <w:iCs/>
        </w:rPr>
        <w:t>may</w:t>
      </w:r>
      <w:r w:rsidR="000840D1">
        <w:rPr>
          <w:b/>
          <w:bCs/>
          <w:i/>
          <w:iCs/>
        </w:rPr>
        <w:t xml:space="preserve"> not be needed in </w:t>
      </w:r>
      <w:proofErr w:type="gramStart"/>
      <w:r w:rsidR="000840D1">
        <w:rPr>
          <w:b/>
          <w:bCs/>
          <w:i/>
          <w:iCs/>
        </w:rPr>
        <w:t>Spring</w:t>
      </w:r>
      <w:proofErr w:type="gramEnd"/>
      <w:r w:rsidR="000840D1">
        <w:rPr>
          <w:b/>
          <w:bCs/>
          <w:i/>
          <w:iCs/>
        </w:rPr>
        <w:t xml:space="preserve"> </w:t>
      </w:r>
      <w:r w:rsidR="002B2A51">
        <w:rPr>
          <w:b/>
          <w:bCs/>
          <w:i/>
          <w:iCs/>
        </w:rPr>
        <w:t>201</w:t>
      </w:r>
      <w:r w:rsidR="002F3CB9">
        <w:rPr>
          <w:b/>
          <w:bCs/>
          <w:i/>
          <w:iCs/>
        </w:rPr>
        <w:t>6</w:t>
      </w:r>
      <w:r w:rsidR="000840D1">
        <w:rPr>
          <w:b/>
          <w:bCs/>
          <w:i/>
          <w:iCs/>
        </w:rPr>
        <w:t xml:space="preserve">. </w:t>
      </w:r>
    </w:p>
    <w:p w:rsidR="00030DB9" w:rsidRDefault="00030DB9" w:rsidP="0088652C"/>
    <w:p w:rsidR="00030DB9" w:rsidRPr="00D501E0" w:rsidRDefault="00030DB9" w:rsidP="00080C10">
      <w:pPr>
        <w:pStyle w:val="Heading1"/>
        <w:spacing w:before="360" w:after="240"/>
      </w:pPr>
      <w:bookmarkStart w:id="87" w:name="_Toc443988386"/>
      <w:r>
        <w:lastRenderedPageBreak/>
        <w:t>Adaptive Management (Section 8 of HMMP)</w:t>
      </w:r>
      <w:bookmarkEnd w:id="87"/>
    </w:p>
    <w:p w:rsidR="00030DB9" w:rsidRPr="00D501E0" w:rsidRDefault="00030DB9" w:rsidP="00080C10">
      <w:pPr>
        <w:pStyle w:val="Heading2"/>
      </w:pPr>
      <w:bookmarkStart w:id="88" w:name="_Toc342064236"/>
      <w:bookmarkStart w:id="89" w:name="_Toc443988387"/>
      <w:r>
        <w:t>8.1</w:t>
      </w:r>
      <w:r>
        <w:tab/>
        <w:t>Preserve Land</w:t>
      </w:r>
      <w:r w:rsidRPr="00D501E0">
        <w:t xml:space="preserve"> Management Element: </w:t>
      </w:r>
      <w:r w:rsidRPr="002B5C4A">
        <w:t>Adaptive</w:t>
      </w:r>
      <w:r w:rsidRPr="00D501E0">
        <w:t xml:space="preserve"> Management</w:t>
      </w:r>
      <w:bookmarkEnd w:id="88"/>
      <w:bookmarkEnd w:id="89"/>
    </w:p>
    <w:p w:rsidR="00030DB9" w:rsidRPr="00080C10" w:rsidRDefault="00030DB9" w:rsidP="00080C10">
      <w:pPr>
        <w:pStyle w:val="Heading3"/>
        <w:ind w:left="0" w:firstLine="0"/>
        <w:rPr>
          <w:i/>
          <w:iCs/>
        </w:rPr>
      </w:pPr>
      <w:bookmarkStart w:id="90" w:name="_Toc342064237"/>
      <w:bookmarkStart w:id="91" w:name="_Toc443988388"/>
      <w:r>
        <w:rPr>
          <w:i/>
          <w:iCs/>
        </w:rPr>
        <w:t>8.1.1</w:t>
      </w:r>
      <w:r w:rsidRPr="00080C10">
        <w:rPr>
          <w:i/>
          <w:iCs/>
        </w:rPr>
        <w:tab/>
        <w:t>Adaptive management program</w:t>
      </w:r>
      <w:bookmarkEnd w:id="90"/>
      <w:bookmarkEnd w:id="91"/>
      <w:r w:rsidRPr="00080C10">
        <w:rPr>
          <w:i/>
          <w:iCs/>
        </w:rPr>
        <w:t xml:space="preserve">  </w:t>
      </w:r>
    </w:p>
    <w:p w:rsidR="00030DB9" w:rsidRPr="006C465A" w:rsidRDefault="00030DB9" w:rsidP="00080C10">
      <w:pPr>
        <w:spacing w:after="120"/>
        <w:jc w:val="both"/>
        <w:rPr>
          <w:u w:val="single"/>
        </w:rPr>
      </w:pPr>
      <w:r w:rsidRPr="005601E8">
        <w:t xml:space="preserve">The purpose of an adaptive management program is to integrate management and monitoring to facilitate progress toward the biological goals and objectives of the </w:t>
      </w:r>
      <w:r w:rsidR="00C70F6B">
        <w:t>NCER</w:t>
      </w:r>
      <w:r w:rsidRPr="005601E8">
        <w:t>.</w:t>
      </w:r>
      <w:r>
        <w:t xml:space="preserve">  Adaptive management provides flexibility to managers so that unforeseen or unusual events, conditions, or circumstances can be quickly addressed and the goals of protecting and promoting species that are the reason for the </w:t>
      </w:r>
      <w:r w:rsidR="00C70F6B">
        <w:t>NCER</w:t>
      </w:r>
      <w:r>
        <w:t xml:space="preserve"> are fulfilled.</w:t>
      </w:r>
    </w:p>
    <w:p w:rsidR="00030DB9" w:rsidRPr="00080C10" w:rsidRDefault="00030DB9" w:rsidP="00080C10">
      <w:pPr>
        <w:pStyle w:val="Heading3"/>
        <w:ind w:left="0" w:firstLine="0"/>
        <w:rPr>
          <w:i/>
          <w:iCs/>
        </w:rPr>
      </w:pPr>
      <w:bookmarkStart w:id="92" w:name="_Toc342064238"/>
      <w:bookmarkStart w:id="93" w:name="_Toc443988389"/>
      <w:r>
        <w:rPr>
          <w:i/>
          <w:iCs/>
        </w:rPr>
        <w:t>8.1.2</w:t>
      </w:r>
      <w:r w:rsidRPr="00080C10">
        <w:rPr>
          <w:i/>
          <w:iCs/>
        </w:rPr>
        <w:tab/>
        <w:t>Performance plan</w:t>
      </w:r>
      <w:bookmarkEnd w:id="92"/>
      <w:bookmarkEnd w:id="93"/>
    </w:p>
    <w:p w:rsidR="00030DB9" w:rsidRDefault="00030DB9" w:rsidP="00080C10">
      <w:pPr>
        <w:ind w:left="360"/>
        <w:jc w:val="both"/>
      </w:pPr>
      <w:r w:rsidRPr="000D2F77">
        <w:rPr>
          <w:b/>
          <w:bCs/>
        </w:rPr>
        <w:t xml:space="preserve">Adaptive Management Goal 1:  </w:t>
      </w:r>
      <w:r w:rsidRPr="00080C10">
        <w:t xml:space="preserve">Utilize information generated on the </w:t>
      </w:r>
      <w:proofErr w:type="gramStart"/>
      <w:r w:rsidR="00C70F6B">
        <w:t xml:space="preserve">NCER </w:t>
      </w:r>
      <w:r w:rsidRPr="00080C10">
        <w:t xml:space="preserve"> and</w:t>
      </w:r>
      <w:proofErr w:type="gramEnd"/>
      <w:r w:rsidRPr="00080C10">
        <w:t xml:space="preserve"> the best scientific information to adjust </w:t>
      </w:r>
      <w:r w:rsidR="00C70F6B">
        <w:t>NCER</w:t>
      </w:r>
      <w:r w:rsidRPr="00080C10">
        <w:t xml:space="preserve"> land management to the benefit of rare native species. </w:t>
      </w:r>
    </w:p>
    <w:p w:rsidR="00CB035A" w:rsidRPr="00080C10" w:rsidRDefault="00CB035A" w:rsidP="00080C10">
      <w:pPr>
        <w:ind w:left="360"/>
        <w:jc w:val="both"/>
      </w:pPr>
    </w:p>
    <w:p w:rsidR="00030DB9" w:rsidRDefault="00030DB9" w:rsidP="00D04204">
      <w:pPr>
        <w:ind w:left="720"/>
        <w:jc w:val="both"/>
      </w:pPr>
      <w:r>
        <w:t xml:space="preserve">Adaptive Management Task 1a:  Preserve Manager and the Conservation Easement Holder shall review available information from monitoring tasks and studies conducted on the </w:t>
      </w:r>
      <w:r w:rsidR="00C70F6B">
        <w:t>NCER</w:t>
      </w:r>
      <w:r>
        <w:t xml:space="preserve"> and in the Carrizo Plain, along with pertinent scientific information regarding species and habitats on the </w:t>
      </w:r>
      <w:r w:rsidR="00C70F6B">
        <w:t>NCER</w:t>
      </w:r>
      <w:r>
        <w:t xml:space="preserve">.  Make recommendations in the Annual Plan for review by </w:t>
      </w:r>
      <w:r w:rsidR="0074611C">
        <w:t>CDFW</w:t>
      </w:r>
      <w:r>
        <w:t xml:space="preserve">, the USFWS, and the County of San Luis Obispo, if modifications to Management Plan would improve management for rare species on the </w:t>
      </w:r>
      <w:r w:rsidR="00C70F6B">
        <w:t>NCER</w:t>
      </w:r>
      <w:r>
        <w:t xml:space="preserve">.  Conservation Easement Holder to provide information from monitoring tasks, and to review adaptive management recommendations. </w:t>
      </w:r>
    </w:p>
    <w:p w:rsidR="00523915" w:rsidRDefault="00523915" w:rsidP="00D04204">
      <w:pPr>
        <w:ind w:left="720"/>
        <w:jc w:val="both"/>
      </w:pPr>
    </w:p>
    <w:p w:rsidR="00523915" w:rsidRPr="006C465A" w:rsidRDefault="008B6E1E" w:rsidP="00523915">
      <w:pPr>
        <w:spacing w:after="120"/>
        <w:ind w:left="720"/>
        <w:jc w:val="both"/>
      </w:pPr>
      <w:r>
        <w:rPr>
          <w:b/>
          <w:bCs/>
          <w:i/>
          <w:iCs/>
        </w:rPr>
        <w:t>Continued</w:t>
      </w:r>
      <w:r w:rsidR="00523915" w:rsidRPr="00822930">
        <w:rPr>
          <w:rFonts w:cs="Arial"/>
          <w:b/>
          <w:bCs/>
          <w:i/>
        </w:rPr>
        <w:t xml:space="preserve"> kit fox habitat use data obtained from </w:t>
      </w:r>
      <w:r w:rsidR="003B5AC5">
        <w:rPr>
          <w:rFonts w:cs="Arial"/>
          <w:b/>
          <w:bCs/>
          <w:i/>
        </w:rPr>
        <w:t xml:space="preserve">current and future </w:t>
      </w:r>
      <w:r w:rsidR="00FB7B43">
        <w:rPr>
          <w:rFonts w:cs="Arial"/>
          <w:b/>
          <w:bCs/>
          <w:i/>
        </w:rPr>
        <w:t>studies</w:t>
      </w:r>
      <w:r w:rsidR="00523915" w:rsidRPr="00822930">
        <w:rPr>
          <w:rFonts w:cs="Arial"/>
          <w:b/>
          <w:bCs/>
          <w:i/>
        </w:rPr>
        <w:t xml:space="preserve"> will provide a feedback loop that will ideally allow CDFW biologists to fine tune the grazing of </w:t>
      </w:r>
      <w:r w:rsidR="00C70F6B">
        <w:rPr>
          <w:rFonts w:cs="Arial"/>
          <w:b/>
          <w:bCs/>
          <w:i/>
        </w:rPr>
        <w:t>NCER</w:t>
      </w:r>
      <w:r w:rsidR="00583301">
        <w:rPr>
          <w:rFonts w:cs="Arial"/>
          <w:b/>
          <w:bCs/>
          <w:i/>
        </w:rPr>
        <w:t xml:space="preserve"> </w:t>
      </w:r>
      <w:r w:rsidR="00523915" w:rsidRPr="00822930">
        <w:rPr>
          <w:rFonts w:cs="Arial"/>
          <w:b/>
          <w:bCs/>
          <w:i/>
        </w:rPr>
        <w:t xml:space="preserve">to suit listed species such as kit fox and burrowing owl.  </w:t>
      </w:r>
      <w:r w:rsidR="00523915">
        <w:rPr>
          <w:rFonts w:cs="Arial"/>
          <w:b/>
          <w:bCs/>
          <w:i/>
        </w:rPr>
        <w:t xml:space="preserve">Another component of adaptive management that will be invaluable will be the thorough mapping of vegetation communities on </w:t>
      </w:r>
      <w:r w:rsidR="00C70F6B">
        <w:rPr>
          <w:rFonts w:cs="Arial"/>
          <w:b/>
          <w:bCs/>
          <w:i/>
        </w:rPr>
        <w:t>NCER</w:t>
      </w:r>
      <w:r w:rsidR="00523915">
        <w:rPr>
          <w:rFonts w:cs="Arial"/>
          <w:b/>
          <w:bCs/>
          <w:i/>
        </w:rPr>
        <w:t xml:space="preserve"> by </w:t>
      </w:r>
      <w:proofErr w:type="spellStart"/>
      <w:r w:rsidR="00523915">
        <w:rPr>
          <w:rFonts w:cs="Arial"/>
          <w:b/>
          <w:bCs/>
          <w:i/>
        </w:rPr>
        <w:t>VegCAMP</w:t>
      </w:r>
      <w:proofErr w:type="spellEnd"/>
      <w:r w:rsidR="00523915">
        <w:rPr>
          <w:rFonts w:cs="Arial"/>
          <w:b/>
          <w:bCs/>
          <w:i/>
        </w:rPr>
        <w:t xml:space="preserve">. </w:t>
      </w:r>
      <w:r w:rsidR="003B5AC5">
        <w:rPr>
          <w:rFonts w:cs="Arial"/>
          <w:b/>
          <w:bCs/>
          <w:i/>
        </w:rPr>
        <w:t xml:space="preserve">Additionally, CDFW </w:t>
      </w:r>
      <w:r w:rsidR="002F3CB9">
        <w:rPr>
          <w:rFonts w:cs="Arial"/>
          <w:b/>
          <w:bCs/>
          <w:i/>
        </w:rPr>
        <w:t>placed</w:t>
      </w:r>
      <w:r w:rsidR="003B5AC5">
        <w:rPr>
          <w:rFonts w:cs="Arial"/>
          <w:b/>
          <w:bCs/>
          <w:i/>
        </w:rPr>
        <w:t xml:space="preserve"> GPS collars on Tule elk in 2015 in order to help guide adaptive management.</w:t>
      </w:r>
      <w:r w:rsidR="002F3CB9">
        <w:rPr>
          <w:rFonts w:cs="Arial"/>
          <w:b/>
          <w:bCs/>
          <w:i/>
        </w:rPr>
        <w:t xml:space="preserve">  Plans are moving forward to place GPS collars on pronghorn in 2017.</w:t>
      </w:r>
    </w:p>
    <w:p w:rsidR="00CB035A" w:rsidRDefault="00CB035A" w:rsidP="00D04204">
      <w:pPr>
        <w:ind w:left="720"/>
        <w:jc w:val="both"/>
      </w:pPr>
    </w:p>
    <w:p w:rsidR="00030DB9" w:rsidRDefault="00030DB9" w:rsidP="00080C10">
      <w:pPr>
        <w:ind w:left="720"/>
        <w:jc w:val="both"/>
      </w:pPr>
      <w:r>
        <w:t xml:space="preserve">Adaptive Management Task 1b:  If concurrence from all reviewing agencies is obtained for recommended changes in management on the </w:t>
      </w:r>
      <w:r w:rsidR="00C70F6B">
        <w:t>NCER</w:t>
      </w:r>
      <w:r>
        <w:t xml:space="preserve">, implement changes. </w:t>
      </w:r>
    </w:p>
    <w:p w:rsidR="00CB035A" w:rsidRDefault="00CB035A" w:rsidP="00080C10">
      <w:pPr>
        <w:ind w:left="720"/>
        <w:jc w:val="both"/>
      </w:pPr>
    </w:p>
    <w:p w:rsidR="00030DB9" w:rsidRDefault="00C5790D" w:rsidP="00C5790D">
      <w:pPr>
        <w:spacing w:after="120"/>
        <w:ind w:left="720"/>
        <w:jc w:val="both"/>
        <w:rPr>
          <w:rFonts w:cs="Arial"/>
          <w:b/>
          <w:bCs/>
          <w:i/>
        </w:rPr>
      </w:pPr>
      <w:r>
        <w:rPr>
          <w:b/>
          <w:i/>
        </w:rPr>
        <w:t>A</w:t>
      </w:r>
      <w:r w:rsidRPr="00F418B8">
        <w:rPr>
          <w:b/>
          <w:i/>
        </w:rPr>
        <w:t xml:space="preserve">nalyses of data collected from GPS collars on </w:t>
      </w:r>
      <w:r w:rsidR="00253B7B">
        <w:rPr>
          <w:b/>
          <w:i/>
        </w:rPr>
        <w:t>T</w:t>
      </w:r>
      <w:r w:rsidRPr="00F418B8">
        <w:rPr>
          <w:b/>
          <w:i/>
        </w:rPr>
        <w:t xml:space="preserve">ule elk from 2005 to 2007 indicated that the elk preferentially used the </w:t>
      </w:r>
      <w:r>
        <w:rPr>
          <w:b/>
          <w:i/>
        </w:rPr>
        <w:t xml:space="preserve">former </w:t>
      </w:r>
      <w:proofErr w:type="spellStart"/>
      <w:r w:rsidRPr="00F418B8">
        <w:rPr>
          <w:b/>
          <w:i/>
        </w:rPr>
        <w:t>Klock</w:t>
      </w:r>
      <w:proofErr w:type="spellEnd"/>
      <w:r>
        <w:rPr>
          <w:b/>
          <w:i/>
        </w:rPr>
        <w:t xml:space="preserve"> property </w:t>
      </w:r>
      <w:r w:rsidRPr="00F418B8">
        <w:rPr>
          <w:b/>
          <w:i/>
        </w:rPr>
        <w:t>CRP lands</w:t>
      </w:r>
      <w:r>
        <w:rPr>
          <w:b/>
          <w:i/>
        </w:rPr>
        <w:t xml:space="preserve">.  CRP lands are generally rangelands that are left </w:t>
      </w:r>
      <w:proofErr w:type="spellStart"/>
      <w:r>
        <w:rPr>
          <w:b/>
          <w:i/>
        </w:rPr>
        <w:t>ungrazed</w:t>
      </w:r>
      <w:proofErr w:type="spellEnd"/>
      <w:r>
        <w:rPr>
          <w:b/>
          <w:i/>
        </w:rPr>
        <w:t xml:space="preserve"> for </w:t>
      </w:r>
      <w:r w:rsidR="004A12E9">
        <w:rPr>
          <w:b/>
          <w:i/>
        </w:rPr>
        <w:t xml:space="preserve">a </w:t>
      </w:r>
      <w:r>
        <w:rPr>
          <w:b/>
          <w:i/>
        </w:rPr>
        <w:t xml:space="preserve">prescribed length of time.  </w:t>
      </w:r>
      <w:r w:rsidR="00AE7340">
        <w:rPr>
          <w:b/>
          <w:i/>
        </w:rPr>
        <w:t xml:space="preserve">The </w:t>
      </w:r>
      <w:r w:rsidR="00E26426">
        <w:rPr>
          <w:b/>
          <w:i/>
        </w:rPr>
        <w:t>results of</w:t>
      </w:r>
      <w:r w:rsidR="00AE7340">
        <w:rPr>
          <w:b/>
          <w:i/>
        </w:rPr>
        <w:t xml:space="preserve"> the</w:t>
      </w:r>
      <w:r w:rsidR="00E26426">
        <w:rPr>
          <w:b/>
          <w:i/>
        </w:rPr>
        <w:t xml:space="preserve"> above studies were used to</w:t>
      </w:r>
      <w:r>
        <w:rPr>
          <w:b/>
          <w:i/>
        </w:rPr>
        <w:t xml:space="preserve"> </w:t>
      </w:r>
      <w:r w:rsidR="00E26426">
        <w:rPr>
          <w:b/>
          <w:i/>
        </w:rPr>
        <w:t xml:space="preserve">inform the decision to honor the existing CRP contract with the USDA on the former </w:t>
      </w:r>
      <w:proofErr w:type="spellStart"/>
      <w:r w:rsidR="00E26426">
        <w:rPr>
          <w:b/>
          <w:i/>
        </w:rPr>
        <w:t>Klock</w:t>
      </w:r>
      <w:proofErr w:type="spellEnd"/>
      <w:r w:rsidR="00E26426">
        <w:rPr>
          <w:b/>
          <w:i/>
        </w:rPr>
        <w:t xml:space="preserve"> property for the remaining 7 years of the contract.</w:t>
      </w:r>
      <w:r w:rsidR="00DD4A1F">
        <w:rPr>
          <w:b/>
          <w:i/>
        </w:rPr>
        <w:t xml:space="preserve">  </w:t>
      </w:r>
      <w:r w:rsidR="00DD4A1F">
        <w:rPr>
          <w:rFonts w:cs="Arial"/>
          <w:b/>
          <w:bCs/>
          <w:i/>
        </w:rPr>
        <w:t xml:space="preserve">CDFW </w:t>
      </w:r>
      <w:r w:rsidR="002F3CB9">
        <w:rPr>
          <w:rFonts w:cs="Arial"/>
          <w:b/>
          <w:bCs/>
          <w:i/>
        </w:rPr>
        <w:t>placed</w:t>
      </w:r>
      <w:r w:rsidR="00DD4A1F">
        <w:rPr>
          <w:rFonts w:cs="Arial"/>
          <w:b/>
          <w:bCs/>
          <w:i/>
        </w:rPr>
        <w:t xml:space="preserve"> GPS collars on Tule elk in 2015 in order to help guide adaptive management.</w:t>
      </w:r>
      <w:r w:rsidR="009F5219">
        <w:rPr>
          <w:rFonts w:cs="Arial"/>
          <w:b/>
          <w:bCs/>
          <w:i/>
        </w:rPr>
        <w:t xml:space="preserve">  Data from </w:t>
      </w:r>
      <w:r w:rsidR="009F5219">
        <w:rPr>
          <w:rFonts w:cs="Arial"/>
          <w:b/>
          <w:bCs/>
          <w:i/>
        </w:rPr>
        <w:lastRenderedPageBreak/>
        <w:t xml:space="preserve">this current project has also shown heavy elk use of the NCER, including the </w:t>
      </w:r>
      <w:proofErr w:type="spellStart"/>
      <w:r w:rsidR="009F5219">
        <w:rPr>
          <w:rFonts w:cs="Arial"/>
          <w:b/>
          <w:bCs/>
          <w:i/>
        </w:rPr>
        <w:t>Klock</w:t>
      </w:r>
      <w:proofErr w:type="spellEnd"/>
      <w:r w:rsidR="009F5219">
        <w:rPr>
          <w:rFonts w:cs="Arial"/>
          <w:b/>
          <w:bCs/>
          <w:i/>
        </w:rPr>
        <w:t xml:space="preserve"> unit (Fig. 10).</w:t>
      </w:r>
    </w:p>
    <w:p w:rsidR="009F5219" w:rsidRDefault="009F5219" w:rsidP="00C5790D">
      <w:pPr>
        <w:spacing w:after="120"/>
        <w:ind w:left="720"/>
        <w:jc w:val="both"/>
      </w:pPr>
      <w:r>
        <w:rPr>
          <w:noProof/>
        </w:rPr>
        <w:drawing>
          <wp:inline distT="0" distB="0" distL="0" distR="0" wp14:anchorId="7B6FD1C9" wp14:editId="0BD01657">
            <wp:extent cx="5486400" cy="4808220"/>
            <wp:effectExtent l="0" t="0" r="0" b="0"/>
            <wp:docPr id="7" name="Picture 7" descr="C:\Users\cfiehler\AppData\Local\Microsoft\Windows\Temporary Internet Files\Content.Outlook\75PZ5JEG\elk use NCER 20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iehler\AppData\Local\Microsoft\Windows\Temporary Internet Files\Content.Outlook\75PZ5JEG\elk use NCER 2015 -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808220"/>
                    </a:xfrm>
                    <a:prstGeom prst="rect">
                      <a:avLst/>
                    </a:prstGeom>
                    <a:noFill/>
                    <a:ln>
                      <a:noFill/>
                    </a:ln>
                  </pic:spPr>
                </pic:pic>
              </a:graphicData>
            </a:graphic>
          </wp:inline>
        </w:drawing>
      </w:r>
    </w:p>
    <w:p w:rsidR="009F5219" w:rsidRDefault="009F5219" w:rsidP="009F5219">
      <w:pPr>
        <w:pStyle w:val="Caption"/>
        <w:ind w:left="720"/>
      </w:pPr>
      <w:proofErr w:type="gramStart"/>
      <w:r>
        <w:t xml:space="preserve">Figure </w:t>
      </w:r>
      <w:r w:rsidR="00647C8A">
        <w:t>9</w:t>
      </w:r>
      <w:r>
        <w:t>.</w:t>
      </w:r>
      <w:proofErr w:type="gramEnd"/>
      <w:r>
        <w:t xml:space="preserve"> </w:t>
      </w:r>
      <w:proofErr w:type="gramStart"/>
      <w:r>
        <w:t>Collared elk location on the NCER from 4/1/2015 to 12/31/2105.</w:t>
      </w:r>
      <w:proofErr w:type="gramEnd"/>
      <w:r>
        <w:t xml:space="preserve">  Pink squares are for cow elk 9090 and blue circles are for bull elk 9440. </w:t>
      </w:r>
    </w:p>
    <w:p w:rsidR="009F5219" w:rsidRPr="009F5219" w:rsidRDefault="009F5219" w:rsidP="009F5219"/>
    <w:p w:rsidR="00030DB9" w:rsidRDefault="00030DB9" w:rsidP="00080C10">
      <w:pPr>
        <w:ind w:left="720"/>
        <w:jc w:val="both"/>
      </w:pPr>
      <w:r>
        <w:t xml:space="preserve">Adaptive Management Task 1c:  If new information or conditions arise that require additional tasks, or changes in tasks, or if additional goals are developed through the adaptive management process, revise the Management Plan, and submit to County of San Luis Obispo, USFWS, and </w:t>
      </w:r>
      <w:r w:rsidR="0074611C">
        <w:t>CDFW</w:t>
      </w:r>
      <w:r>
        <w:t xml:space="preserve"> for review and approval of changes.  </w:t>
      </w:r>
    </w:p>
    <w:p w:rsidR="00CB035A" w:rsidRDefault="00CB035A" w:rsidP="00080C10">
      <w:pPr>
        <w:ind w:left="720"/>
        <w:jc w:val="both"/>
      </w:pPr>
    </w:p>
    <w:p w:rsidR="00030DB9" w:rsidRPr="007D04F3" w:rsidRDefault="007F473E" w:rsidP="00C735BA">
      <w:pPr>
        <w:spacing w:after="120"/>
        <w:ind w:left="720"/>
        <w:jc w:val="both"/>
      </w:pPr>
      <w:r w:rsidRPr="00F418B8">
        <w:rPr>
          <w:b/>
          <w:i/>
        </w:rPr>
        <w:t xml:space="preserve">While kit fox are the primary focus for management actions, the </w:t>
      </w:r>
      <w:r>
        <w:rPr>
          <w:b/>
          <w:i/>
        </w:rPr>
        <w:t xml:space="preserve">County’s </w:t>
      </w:r>
      <w:r w:rsidRPr="00F418B8">
        <w:rPr>
          <w:b/>
          <w:i/>
        </w:rPr>
        <w:t xml:space="preserve">EIR </w:t>
      </w:r>
      <w:r>
        <w:rPr>
          <w:b/>
          <w:i/>
        </w:rPr>
        <w:t xml:space="preserve">prepared </w:t>
      </w:r>
      <w:r w:rsidRPr="00F418B8">
        <w:rPr>
          <w:b/>
          <w:i/>
        </w:rPr>
        <w:t>for this project also identifie</w:t>
      </w:r>
      <w:r>
        <w:rPr>
          <w:b/>
          <w:i/>
        </w:rPr>
        <w:t>d</w:t>
      </w:r>
      <w:r w:rsidRPr="00F418B8">
        <w:rPr>
          <w:b/>
          <w:i/>
        </w:rPr>
        <w:t xml:space="preserve"> the need to mitigate impacts for several other species</w:t>
      </w:r>
      <w:r>
        <w:rPr>
          <w:b/>
          <w:i/>
        </w:rPr>
        <w:t xml:space="preserve">, </w:t>
      </w:r>
      <w:r w:rsidRPr="00F418B8">
        <w:rPr>
          <w:b/>
          <w:i/>
        </w:rPr>
        <w:t xml:space="preserve">including </w:t>
      </w:r>
      <w:proofErr w:type="spellStart"/>
      <w:r w:rsidR="00583301">
        <w:rPr>
          <w:b/>
          <w:i/>
        </w:rPr>
        <w:t>t</w:t>
      </w:r>
      <w:r w:rsidR="00D0020C" w:rsidRPr="00F418B8">
        <w:rPr>
          <w:b/>
          <w:i/>
        </w:rPr>
        <w:t>ule</w:t>
      </w:r>
      <w:proofErr w:type="spellEnd"/>
      <w:r w:rsidR="00D0020C" w:rsidRPr="00F418B8">
        <w:rPr>
          <w:b/>
          <w:i/>
        </w:rPr>
        <w:t xml:space="preserve"> </w:t>
      </w:r>
      <w:r w:rsidRPr="00F418B8">
        <w:rPr>
          <w:b/>
          <w:i/>
        </w:rPr>
        <w:t>elk and pronghorn, both of which prefer taller vegetative structure.  As per the approved H</w:t>
      </w:r>
      <w:r>
        <w:rPr>
          <w:b/>
          <w:i/>
        </w:rPr>
        <w:t>MMP</w:t>
      </w:r>
      <w:r w:rsidRPr="00F418B8">
        <w:rPr>
          <w:b/>
          <w:i/>
        </w:rPr>
        <w:t xml:space="preserve">, longer term mitigation for these species includes revegetating the </w:t>
      </w:r>
      <w:r w:rsidR="00C70F6B">
        <w:rPr>
          <w:b/>
          <w:i/>
        </w:rPr>
        <w:t>NCER</w:t>
      </w:r>
      <w:r w:rsidR="00583301">
        <w:rPr>
          <w:b/>
          <w:i/>
        </w:rPr>
        <w:t xml:space="preserve"> </w:t>
      </w:r>
      <w:r w:rsidRPr="00F418B8">
        <w:rPr>
          <w:b/>
          <w:i/>
        </w:rPr>
        <w:t>with native shrubs, which will not become established for several years</w:t>
      </w:r>
      <w:r w:rsidRPr="00D76C23">
        <w:rPr>
          <w:b/>
          <w:i/>
        </w:rPr>
        <w:t xml:space="preserve">.  </w:t>
      </w:r>
      <w:r w:rsidRPr="00D76C23">
        <w:rPr>
          <w:b/>
          <w:bCs/>
          <w:i/>
          <w:iCs/>
        </w:rPr>
        <w:t xml:space="preserve">For these reasons, CDFW </w:t>
      </w:r>
      <w:r w:rsidR="00583301">
        <w:rPr>
          <w:b/>
          <w:bCs/>
          <w:i/>
          <w:iCs/>
        </w:rPr>
        <w:t xml:space="preserve">requested the </w:t>
      </w:r>
      <w:r w:rsidRPr="00D76C23">
        <w:rPr>
          <w:b/>
          <w:bCs/>
          <w:i/>
          <w:iCs/>
        </w:rPr>
        <w:t>amend</w:t>
      </w:r>
      <w:r w:rsidR="00583301">
        <w:rPr>
          <w:b/>
          <w:bCs/>
          <w:i/>
          <w:iCs/>
        </w:rPr>
        <w:t>ment of</w:t>
      </w:r>
      <w:r w:rsidRPr="00D76C23">
        <w:rPr>
          <w:b/>
          <w:bCs/>
          <w:i/>
          <w:iCs/>
        </w:rPr>
        <w:t xml:space="preserve"> the HMMP to allow the </w:t>
      </w:r>
      <w:proofErr w:type="spellStart"/>
      <w:r w:rsidRPr="00D76C23">
        <w:rPr>
          <w:b/>
          <w:bCs/>
          <w:i/>
          <w:iCs/>
        </w:rPr>
        <w:t>Klock</w:t>
      </w:r>
      <w:proofErr w:type="spellEnd"/>
      <w:r w:rsidRPr="00D76C23">
        <w:rPr>
          <w:b/>
          <w:bCs/>
          <w:i/>
          <w:iCs/>
        </w:rPr>
        <w:t xml:space="preserve"> CRP contract to be honored for its </w:t>
      </w:r>
      <w:r w:rsidRPr="00D76C23">
        <w:rPr>
          <w:b/>
          <w:bCs/>
          <w:i/>
          <w:iCs/>
        </w:rPr>
        <w:lastRenderedPageBreak/>
        <w:t>specified duration</w:t>
      </w:r>
      <w:r w:rsidR="003D0274">
        <w:rPr>
          <w:b/>
          <w:bCs/>
          <w:i/>
          <w:iCs/>
        </w:rPr>
        <w:t xml:space="preserve"> which ends on September 30, 2017. </w:t>
      </w:r>
      <w:r>
        <w:rPr>
          <w:b/>
          <w:bCs/>
          <w:i/>
          <w:iCs/>
        </w:rPr>
        <w:t xml:space="preserve"> </w:t>
      </w:r>
      <w:r w:rsidR="003D0274">
        <w:rPr>
          <w:b/>
          <w:bCs/>
          <w:i/>
          <w:iCs/>
        </w:rPr>
        <w:t xml:space="preserve">During that time, CDFW will continue </w:t>
      </w:r>
      <w:r>
        <w:rPr>
          <w:b/>
          <w:bCs/>
          <w:i/>
          <w:iCs/>
        </w:rPr>
        <w:t>to monitor kit fox use of the parcel</w:t>
      </w:r>
      <w:r w:rsidRPr="00D76C23">
        <w:rPr>
          <w:b/>
          <w:bCs/>
          <w:i/>
          <w:iCs/>
        </w:rPr>
        <w:t xml:space="preserve">. </w:t>
      </w:r>
      <w:r w:rsidR="00DD4A1F">
        <w:rPr>
          <w:rFonts w:cs="Arial"/>
          <w:b/>
          <w:bCs/>
          <w:i/>
        </w:rPr>
        <w:t xml:space="preserve">CDFW </w:t>
      </w:r>
      <w:r w:rsidR="002F3CB9">
        <w:rPr>
          <w:rFonts w:cs="Arial"/>
          <w:b/>
          <w:bCs/>
          <w:i/>
        </w:rPr>
        <w:t>placed</w:t>
      </w:r>
      <w:r w:rsidR="00DD4A1F">
        <w:rPr>
          <w:rFonts w:cs="Arial"/>
          <w:b/>
          <w:bCs/>
          <w:i/>
        </w:rPr>
        <w:t xml:space="preserve"> GPS collars on Tule elk in 2015 in order to help guide adaptive management.</w:t>
      </w:r>
    </w:p>
    <w:sectPr w:rsidR="00030DB9" w:rsidRPr="007D04F3" w:rsidSect="00DE72D9">
      <w:headerReference w:type="default" r:id="rId20"/>
      <w:footerReference w:type="even" r:id="rId21"/>
      <w:footerReference w:type="default" r:id="rId22"/>
      <w:footnotePr>
        <w:numFmt w:val="chicago"/>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B51" w:rsidRDefault="00395B51">
      <w:r>
        <w:separator/>
      </w:r>
    </w:p>
  </w:endnote>
  <w:endnote w:type="continuationSeparator" w:id="0">
    <w:p w:rsidR="00395B51" w:rsidRDefault="0039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WFTE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C7" w:rsidRDefault="00755EC7" w:rsidP="005F6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EC7" w:rsidRDefault="00755EC7" w:rsidP="001B04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C7" w:rsidRDefault="00755EC7" w:rsidP="005F6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0584">
      <w:rPr>
        <w:rStyle w:val="PageNumber"/>
        <w:noProof/>
      </w:rPr>
      <w:t>1</w:t>
    </w:r>
    <w:r>
      <w:rPr>
        <w:rStyle w:val="PageNumber"/>
      </w:rPr>
      <w:fldChar w:fldCharType="end"/>
    </w:r>
  </w:p>
  <w:p w:rsidR="00755EC7" w:rsidRPr="0037760E" w:rsidRDefault="00755EC7" w:rsidP="0037760E">
    <w:pPr>
      <w:pStyle w:val="Footer"/>
      <w:pBdr>
        <w:top w:val="single" w:sz="4" w:space="1" w:color="auto"/>
      </w:pBdr>
      <w:rPr>
        <w:i/>
        <w:iCs/>
        <w:sz w:val="20"/>
        <w:szCs w:val="20"/>
      </w:rPr>
    </w:pPr>
    <w:r>
      <w:rPr>
        <w:i/>
        <w:iCs/>
        <w:sz w:val="20"/>
        <w:szCs w:val="20"/>
      </w:rPr>
      <w:t>Topaz Preserve HMMP</w:t>
    </w:r>
    <w:r w:rsidRPr="0037760E">
      <w:rPr>
        <w:i/>
        <w:iCs/>
        <w:sz w:val="20"/>
        <w:szCs w:val="20"/>
      </w:rPr>
      <w:t xml:space="preserve"> - Annual Report</w:t>
    </w:r>
  </w:p>
  <w:p w:rsidR="00755EC7" w:rsidRPr="0037760E" w:rsidRDefault="00755EC7" w:rsidP="001B04E9">
    <w:pPr>
      <w:pStyle w:val="Footer"/>
      <w:ind w:right="360"/>
      <w:rPr>
        <w:i/>
        <w:iCs/>
        <w:sz w:val="20"/>
        <w:szCs w:val="20"/>
      </w:rPr>
    </w:pPr>
    <w:r>
      <w:rPr>
        <w:i/>
        <w:iCs/>
        <w:sz w:val="20"/>
        <w:szCs w:val="20"/>
      </w:rPr>
      <w:t>May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B51" w:rsidRDefault="00395B51">
      <w:r>
        <w:separator/>
      </w:r>
    </w:p>
  </w:footnote>
  <w:footnote w:type="continuationSeparator" w:id="0">
    <w:p w:rsidR="00395B51" w:rsidRDefault="00395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EC7" w:rsidRPr="00E844E9" w:rsidRDefault="00755EC7">
    <w:pPr>
      <w:pStyle w:val="Header"/>
      <w:rPr>
        <w:i/>
        <w:iCs/>
        <w:sz w:val="20"/>
        <w:szCs w:val="20"/>
      </w:rPr>
    </w:pPr>
    <w:r>
      <w:rPr>
        <w:i/>
        <w:iCs/>
        <w:sz w:val="20"/>
        <w:szCs w:val="20"/>
      </w:rPr>
      <w:t>California Department of Fish and Wildlife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2B8"/>
    <w:multiLevelType w:val="hybridMultilevel"/>
    <w:tmpl w:val="99B4291C"/>
    <w:lvl w:ilvl="0" w:tplc="D026FBE0">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24F85"/>
    <w:multiLevelType w:val="hybridMultilevel"/>
    <w:tmpl w:val="4B94FACE"/>
    <w:lvl w:ilvl="0" w:tplc="65EA5FF8">
      <w:start w:val="1"/>
      <w:numFmt w:val="upperLetter"/>
      <w:lvlText w:val="%1."/>
      <w:lvlJc w:val="left"/>
      <w:pPr>
        <w:tabs>
          <w:tab w:val="num" w:pos="1080"/>
        </w:tabs>
        <w:ind w:left="1080" w:hanging="360"/>
      </w:pPr>
      <w:rPr>
        <w:rFonts w:cs="Times New Roman" w:hint="default"/>
        <w:b/>
        <w:bCs/>
        <w:i w:val="0"/>
        <w:iCs w:val="0"/>
      </w:rPr>
    </w:lvl>
    <w:lvl w:ilvl="1" w:tplc="3746CC76">
      <w:start w:val="1"/>
      <w:numFmt w:val="upperLetter"/>
      <w:pStyle w:val="LetterHeading"/>
      <w:lvlText w:val="%2."/>
      <w:lvlJc w:val="left"/>
      <w:pPr>
        <w:tabs>
          <w:tab w:val="num" w:pos="1620"/>
        </w:tabs>
        <w:ind w:left="1620" w:hanging="360"/>
      </w:pPr>
      <w:rPr>
        <w:rFonts w:ascii="Times New Roman" w:hAnsi="Times New Roman" w:cs="Times New Roman" w:hint="default"/>
        <w:b/>
        <w:bCs/>
        <w:i w:val="0"/>
        <w:iCs w:val="0"/>
        <w:color w:val="auto"/>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EF90FFD"/>
    <w:multiLevelType w:val="hybridMultilevel"/>
    <w:tmpl w:val="5E6E0240"/>
    <w:lvl w:ilvl="0" w:tplc="DD2A553E">
      <w:start w:val="1"/>
      <w:numFmt w:val="decimal"/>
      <w:pStyle w:val="BR"/>
      <w:lvlText w:val="BR-%1."/>
      <w:lvlJc w:val="left"/>
      <w:pPr>
        <w:tabs>
          <w:tab w:val="num" w:pos="1296"/>
        </w:tabs>
        <w:ind w:left="1296" w:hanging="936"/>
      </w:pPr>
      <w:rPr>
        <w:rFonts w:ascii="Times New Roman" w:hAnsi="Times New Roman" w:cs="Times New Roman" w:hint="default"/>
        <w:b/>
        <w:bCs/>
        <w:i w:val="0"/>
        <w:iCs w:val="0"/>
        <w:sz w:val="24"/>
        <w:szCs w:val="24"/>
        <w:u w:val="single"/>
      </w:rPr>
    </w:lvl>
    <w:lvl w:ilvl="1" w:tplc="0409000F">
      <w:start w:val="1"/>
      <w:numFmt w:val="decimal"/>
      <w:lvlText w:val="%2."/>
      <w:lvlJc w:val="left"/>
      <w:pPr>
        <w:tabs>
          <w:tab w:val="num" w:pos="1620"/>
        </w:tabs>
        <w:ind w:left="1620" w:hanging="360"/>
      </w:pPr>
      <w:rPr>
        <w:rFonts w:cs="Times New Roman" w:hint="default"/>
        <w:b/>
        <w:bCs/>
        <w:i w:val="0"/>
        <w:iCs w:val="0"/>
        <w:sz w:val="24"/>
        <w:szCs w:val="24"/>
        <w:u w:val="single"/>
      </w:rPr>
    </w:lvl>
    <w:lvl w:ilvl="2" w:tplc="0409001B">
      <w:start w:val="1"/>
      <w:numFmt w:val="lowerRoman"/>
      <w:lvlText w:val="%3."/>
      <w:lvlJc w:val="right"/>
      <w:pPr>
        <w:tabs>
          <w:tab w:val="num" w:pos="2160"/>
        </w:tabs>
        <w:ind w:left="2160" w:hanging="180"/>
      </w:pPr>
      <w:rPr>
        <w:rFonts w:cs="Times New Roman"/>
      </w:rPr>
    </w:lvl>
    <w:lvl w:ilvl="3" w:tplc="492CA78E">
      <w:start w:val="1"/>
      <w:numFmt w:val="decimal"/>
      <w:lvlText w:val="%4."/>
      <w:lvlJc w:val="left"/>
      <w:pPr>
        <w:tabs>
          <w:tab w:val="num" w:pos="1620"/>
        </w:tabs>
        <w:ind w:left="1620" w:hanging="360"/>
      </w:pPr>
      <w:rPr>
        <w:rFonts w:cs="Times New Roman" w:hint="default"/>
        <w:b/>
        <w:bCs/>
        <w:i w:val="0"/>
        <w:iCs w:val="0"/>
        <w:sz w:val="24"/>
        <w:szCs w:val="24"/>
        <w:u w:val="words"/>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F57785"/>
    <w:multiLevelType w:val="hybridMultilevel"/>
    <w:tmpl w:val="9CDEA106"/>
    <w:lvl w:ilvl="0" w:tplc="7438E628">
      <w:start w:val="1"/>
      <w:numFmt w:val="upperLetter"/>
      <w:lvlText w:val="%1."/>
      <w:lvlJc w:val="left"/>
      <w:pPr>
        <w:ind w:left="720" w:hanging="360"/>
      </w:pPr>
      <w:rPr>
        <w:rFonts w:cs="Times New Roman" w:hint="default"/>
        <w:b/>
        <w:bCs/>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671021"/>
    <w:multiLevelType w:val="multilevel"/>
    <w:tmpl w:val="84369AA4"/>
    <w:lvl w:ilvl="0">
      <w:start w:val="6"/>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4634E6C"/>
    <w:multiLevelType w:val="hybridMultilevel"/>
    <w:tmpl w:val="8A2E7A86"/>
    <w:lvl w:ilvl="0" w:tplc="CCC8C254">
      <w:start w:val="1"/>
      <w:numFmt w:val="decimal"/>
      <w:pStyle w:val="BR-1Char"/>
      <w:lvlText w:val="BR-%1"/>
      <w:lvlJc w:val="right"/>
      <w:pPr>
        <w:tabs>
          <w:tab w:val="num" w:pos="1080"/>
        </w:tabs>
        <w:ind w:left="1080" w:hanging="360"/>
      </w:pPr>
      <w:rPr>
        <w:rFonts w:ascii="Times New Roman" w:hAnsi="Times New Roman" w:cs="Times New Roman" w:hint="default"/>
        <w:b/>
        <w:bCs/>
        <w:i w:val="0"/>
        <w:iCs w:val="0"/>
        <w:caps w:val="0"/>
        <w:sz w:val="24"/>
        <w:szCs w:val="24"/>
      </w:rPr>
    </w:lvl>
    <w:lvl w:ilvl="1" w:tplc="B5D2AA24">
      <w:start w:val="1"/>
      <w:numFmt w:val="none"/>
      <w:pStyle w:val="BR-1Char"/>
      <w:lvlText w:val="BR-3"/>
      <w:lvlJc w:val="right"/>
      <w:pPr>
        <w:tabs>
          <w:tab w:val="num" w:pos="360"/>
        </w:tabs>
        <w:ind w:left="360" w:hanging="360"/>
      </w:pPr>
      <w:rPr>
        <w:rFonts w:ascii="Times New Roman" w:hAnsi="Times New Roman" w:cs="Times New Roman" w:hint="default"/>
        <w:b/>
        <w:bCs/>
        <w:i w:val="0"/>
        <w:iCs w:val="0"/>
        <w:caps w:val="0"/>
        <w:sz w:val="24"/>
        <w:szCs w:val="24"/>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E0A2547"/>
    <w:multiLevelType w:val="multilevel"/>
    <w:tmpl w:val="B1FA3E02"/>
    <w:lvl w:ilvl="0">
      <w:start w:val="6"/>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A7501B0"/>
    <w:multiLevelType w:val="hybridMultilevel"/>
    <w:tmpl w:val="F4864C14"/>
    <w:lvl w:ilvl="0" w:tplc="4FFA78C8">
      <w:start w:val="1"/>
      <w:numFmt w:val="upperLetter"/>
      <w:pStyle w:val="Style2"/>
      <w:lvlText w:val="%1."/>
      <w:lvlJc w:val="left"/>
      <w:pPr>
        <w:ind w:left="360" w:hanging="360"/>
      </w:pPr>
      <w:rPr>
        <w:rFonts w:cs="Times New Roman" w:hint="default"/>
        <w:b/>
        <w:bCs/>
        <w:i w:val="0"/>
        <w:iCs w:val="0"/>
      </w:rPr>
    </w:lvl>
    <w:lvl w:ilvl="1" w:tplc="04090019">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8">
    <w:nsid w:val="2D9733B8"/>
    <w:multiLevelType w:val="multilevel"/>
    <w:tmpl w:val="0409001D"/>
    <w:styleLink w:val="Chapter"/>
    <w:lvl w:ilvl="0">
      <w:start w:val="1"/>
      <w:numFmt w:val="decimal"/>
      <w:lvlText w:val="%1)"/>
      <w:lvlJc w:val="left"/>
      <w:pPr>
        <w:ind w:left="360" w:hanging="360"/>
      </w:pPr>
      <w:rPr>
        <w:rFonts w:ascii="Times New Roman" w:hAnsi="Times New Roman" w:cs="Times New Roman"/>
        <w:smallCaps/>
        <w:dstrike w:val="0"/>
        <w:color w:val="auto"/>
        <w:sz w:val="36"/>
        <w:szCs w:val="36"/>
        <w:vertAlign w:val="baseline"/>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2F417BF4"/>
    <w:multiLevelType w:val="multilevel"/>
    <w:tmpl w:val="2A8A65AA"/>
    <w:lvl w:ilvl="0">
      <w:start w:val="6"/>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31E422A7"/>
    <w:multiLevelType w:val="multilevel"/>
    <w:tmpl w:val="3D707BB8"/>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48041748"/>
    <w:multiLevelType w:val="hybridMultilevel"/>
    <w:tmpl w:val="0AE2BCE2"/>
    <w:lvl w:ilvl="0" w:tplc="6EAE63B2">
      <w:start w:val="1"/>
      <w:numFmt w:val="decimal"/>
      <w:pStyle w:val="BRStyle"/>
      <w:lvlText w:val="BR-%1."/>
      <w:lvlJc w:val="left"/>
      <w:pPr>
        <w:tabs>
          <w:tab w:val="num" w:pos="864"/>
        </w:tabs>
        <w:ind w:left="864" w:hanging="864"/>
      </w:pPr>
      <w:rPr>
        <w:rFonts w:ascii="Times New Roman" w:hAnsi="Times New Roman" w:cs="Times New Roman" w:hint="default"/>
        <w:b/>
        <w:bCs/>
        <w:i w:val="0"/>
        <w:iCs w:val="0"/>
        <w:caps w:val="0"/>
        <w:smallCaps w:val="0"/>
        <w:strike w:val="0"/>
        <w:dstrike w:val="0"/>
        <w:color w:val="auto"/>
        <w:spacing w:val="0"/>
        <w:w w:val="100"/>
        <w:kern w:val="0"/>
        <w:position w:val="0"/>
        <w:sz w:val="24"/>
        <w:szCs w:val="24"/>
        <w:u w:val="none"/>
        <w:effect w:val="none"/>
      </w:rPr>
    </w:lvl>
    <w:lvl w:ilvl="1" w:tplc="04090019">
      <w:start w:val="1"/>
      <w:numFmt w:val="upperLetter"/>
      <w:lvlText w:val="%2."/>
      <w:lvlJc w:val="left"/>
      <w:pPr>
        <w:tabs>
          <w:tab w:val="num" w:pos="1440"/>
        </w:tabs>
        <w:ind w:left="1440" w:hanging="360"/>
      </w:pPr>
      <w:rPr>
        <w:rFonts w:cs="Times New Roman" w:hint="default"/>
        <w:b/>
        <w:bCs/>
        <w:i w:val="0"/>
        <w:iCs w:val="0"/>
        <w:u w:val="single"/>
      </w:rPr>
    </w:lvl>
    <w:lvl w:ilvl="2" w:tplc="0409001B">
      <w:start w:val="1"/>
      <w:numFmt w:val="upperLetter"/>
      <w:lvlText w:val="%3."/>
      <w:lvlJc w:val="left"/>
      <w:pPr>
        <w:tabs>
          <w:tab w:val="num" w:pos="2340"/>
        </w:tabs>
        <w:ind w:left="2340" w:hanging="360"/>
      </w:pPr>
      <w:rPr>
        <w:rFonts w:cs="Times New Roman" w:hint="default"/>
        <w:b/>
        <w:bCs/>
        <w:i w:val="0"/>
        <w:iCs w:val="0"/>
        <w:u w:val="single"/>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8C45662"/>
    <w:multiLevelType w:val="multilevel"/>
    <w:tmpl w:val="EA44CA1E"/>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pStyle w:val="StyleHeading3"/>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58447A22"/>
    <w:multiLevelType w:val="hybridMultilevel"/>
    <w:tmpl w:val="6C5A1442"/>
    <w:lvl w:ilvl="0" w:tplc="04090001">
      <w:start w:val="1"/>
      <w:numFmt w:val="bullet"/>
      <w:pStyle w:val="ListBulletCustom"/>
      <w:lvlText w:val=""/>
      <w:lvlJc w:val="left"/>
      <w:pPr>
        <w:tabs>
          <w:tab w:val="num" w:pos="216"/>
        </w:tabs>
        <w:ind w:left="216" w:hanging="216"/>
      </w:pPr>
      <w:rPr>
        <w:rFonts w:ascii="Wingdings 2" w:hAnsi="Wingdings 2" w:hint="default"/>
        <w:color w:val="auto"/>
        <w:sz w:val="18"/>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69261DCA"/>
    <w:multiLevelType w:val="multilevel"/>
    <w:tmpl w:val="E5824F94"/>
    <w:lvl w:ilvl="0">
      <w:start w:val="6"/>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7861024D"/>
    <w:multiLevelType w:val="hybridMultilevel"/>
    <w:tmpl w:val="B7D2861A"/>
    <w:lvl w:ilvl="0" w:tplc="C478C5CA">
      <w:start w:val="1"/>
      <w:numFmt w:val="upperLetter"/>
      <w:lvlText w:val="%1."/>
      <w:lvlJc w:val="left"/>
      <w:pPr>
        <w:tabs>
          <w:tab w:val="num" w:pos="461"/>
        </w:tabs>
        <w:ind w:left="461" w:hanging="375"/>
      </w:pPr>
      <w:rPr>
        <w:rFonts w:cs="Times New Roman" w:hint="default"/>
        <w:b/>
        <w:bCs/>
      </w:rPr>
    </w:lvl>
    <w:lvl w:ilvl="1" w:tplc="9146ADE0">
      <w:start w:val="1"/>
      <w:numFmt w:val="upperLetter"/>
      <w:pStyle w:val="ABCindent"/>
      <w:lvlText w:val="%2."/>
      <w:lvlJc w:val="left"/>
      <w:pPr>
        <w:tabs>
          <w:tab w:val="num" w:pos="1166"/>
        </w:tabs>
        <w:ind w:left="1166" w:hanging="360"/>
      </w:pPr>
      <w:rPr>
        <w:rFonts w:cs="Times New Roman" w:hint="default"/>
        <w:b/>
        <w:bCs/>
      </w:rPr>
    </w:lvl>
    <w:lvl w:ilvl="2" w:tplc="0A62C15E" w:tentative="1">
      <w:start w:val="1"/>
      <w:numFmt w:val="lowerRoman"/>
      <w:lvlText w:val="%3."/>
      <w:lvlJc w:val="right"/>
      <w:pPr>
        <w:tabs>
          <w:tab w:val="num" w:pos="1886"/>
        </w:tabs>
        <w:ind w:left="1886" w:hanging="180"/>
      </w:pPr>
      <w:rPr>
        <w:rFonts w:cs="Times New Roman"/>
      </w:rPr>
    </w:lvl>
    <w:lvl w:ilvl="3" w:tplc="ED6E4CF0" w:tentative="1">
      <w:start w:val="1"/>
      <w:numFmt w:val="decimal"/>
      <w:lvlText w:val="%4."/>
      <w:lvlJc w:val="left"/>
      <w:pPr>
        <w:tabs>
          <w:tab w:val="num" w:pos="2606"/>
        </w:tabs>
        <w:ind w:left="2606" w:hanging="360"/>
      </w:pPr>
      <w:rPr>
        <w:rFonts w:cs="Times New Roman"/>
      </w:rPr>
    </w:lvl>
    <w:lvl w:ilvl="4" w:tplc="E2545808" w:tentative="1">
      <w:start w:val="1"/>
      <w:numFmt w:val="lowerLetter"/>
      <w:lvlText w:val="%5."/>
      <w:lvlJc w:val="left"/>
      <w:pPr>
        <w:tabs>
          <w:tab w:val="num" w:pos="3326"/>
        </w:tabs>
        <w:ind w:left="3326" w:hanging="360"/>
      </w:pPr>
      <w:rPr>
        <w:rFonts w:cs="Times New Roman"/>
      </w:rPr>
    </w:lvl>
    <w:lvl w:ilvl="5" w:tplc="9A46FFC2" w:tentative="1">
      <w:start w:val="1"/>
      <w:numFmt w:val="lowerRoman"/>
      <w:lvlText w:val="%6."/>
      <w:lvlJc w:val="right"/>
      <w:pPr>
        <w:tabs>
          <w:tab w:val="num" w:pos="4046"/>
        </w:tabs>
        <w:ind w:left="4046" w:hanging="180"/>
      </w:pPr>
      <w:rPr>
        <w:rFonts w:cs="Times New Roman"/>
      </w:rPr>
    </w:lvl>
    <w:lvl w:ilvl="6" w:tplc="3B2A3784" w:tentative="1">
      <w:start w:val="1"/>
      <w:numFmt w:val="decimal"/>
      <w:lvlText w:val="%7."/>
      <w:lvlJc w:val="left"/>
      <w:pPr>
        <w:tabs>
          <w:tab w:val="num" w:pos="4766"/>
        </w:tabs>
        <w:ind w:left="4766" w:hanging="360"/>
      </w:pPr>
      <w:rPr>
        <w:rFonts w:cs="Times New Roman"/>
      </w:rPr>
    </w:lvl>
    <w:lvl w:ilvl="7" w:tplc="49769ECC" w:tentative="1">
      <w:start w:val="1"/>
      <w:numFmt w:val="lowerLetter"/>
      <w:lvlText w:val="%8."/>
      <w:lvlJc w:val="left"/>
      <w:pPr>
        <w:tabs>
          <w:tab w:val="num" w:pos="5486"/>
        </w:tabs>
        <w:ind w:left="5486" w:hanging="360"/>
      </w:pPr>
      <w:rPr>
        <w:rFonts w:cs="Times New Roman"/>
      </w:rPr>
    </w:lvl>
    <w:lvl w:ilvl="8" w:tplc="9634D2D8" w:tentative="1">
      <w:start w:val="1"/>
      <w:numFmt w:val="lowerRoman"/>
      <w:lvlText w:val="%9."/>
      <w:lvlJc w:val="right"/>
      <w:pPr>
        <w:tabs>
          <w:tab w:val="num" w:pos="6206"/>
        </w:tabs>
        <w:ind w:left="6206" w:hanging="180"/>
      </w:pPr>
      <w:rPr>
        <w:rFonts w:cs="Times New Roman"/>
      </w:rPr>
    </w:lvl>
  </w:abstractNum>
  <w:num w:numId="1">
    <w:abstractNumId w:val="11"/>
  </w:num>
  <w:num w:numId="2">
    <w:abstractNumId w:val="2"/>
  </w:num>
  <w:num w:numId="3">
    <w:abstractNumId w:val="5"/>
  </w:num>
  <w:num w:numId="4">
    <w:abstractNumId w:val="15"/>
  </w:num>
  <w:num w:numId="5">
    <w:abstractNumId w:val="1"/>
  </w:num>
  <w:num w:numId="6">
    <w:abstractNumId w:val="0"/>
  </w:num>
  <w:num w:numId="7">
    <w:abstractNumId w:val="12"/>
  </w:num>
  <w:num w:numId="8">
    <w:abstractNumId w:val="7"/>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14"/>
  </w:num>
  <w:num w:numId="13">
    <w:abstractNumId w:val="6"/>
  </w:num>
  <w:num w:numId="14">
    <w:abstractNumId w:val="9"/>
  </w:num>
  <w:num w:numId="15">
    <w:abstractNumId w:val="1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6A8"/>
    <w:rsid w:val="0000004F"/>
    <w:rsid w:val="000013A2"/>
    <w:rsid w:val="00003977"/>
    <w:rsid w:val="00003EE1"/>
    <w:rsid w:val="0000577F"/>
    <w:rsid w:val="000059A3"/>
    <w:rsid w:val="00006666"/>
    <w:rsid w:val="00006A44"/>
    <w:rsid w:val="00007A69"/>
    <w:rsid w:val="000101D0"/>
    <w:rsid w:val="000115BD"/>
    <w:rsid w:val="0001232E"/>
    <w:rsid w:val="00012456"/>
    <w:rsid w:val="00014ECF"/>
    <w:rsid w:val="00017ABB"/>
    <w:rsid w:val="000203C9"/>
    <w:rsid w:val="000217C8"/>
    <w:rsid w:val="000219AB"/>
    <w:rsid w:val="000222CA"/>
    <w:rsid w:val="000233C9"/>
    <w:rsid w:val="00023C15"/>
    <w:rsid w:val="0002424B"/>
    <w:rsid w:val="000242F7"/>
    <w:rsid w:val="00026442"/>
    <w:rsid w:val="0003058D"/>
    <w:rsid w:val="00030DB9"/>
    <w:rsid w:val="000310BC"/>
    <w:rsid w:val="00031167"/>
    <w:rsid w:val="00031FA1"/>
    <w:rsid w:val="000322DA"/>
    <w:rsid w:val="000339A2"/>
    <w:rsid w:val="00033B56"/>
    <w:rsid w:val="0003498D"/>
    <w:rsid w:val="00035CEF"/>
    <w:rsid w:val="00035D75"/>
    <w:rsid w:val="0004384A"/>
    <w:rsid w:val="00043998"/>
    <w:rsid w:val="0004419B"/>
    <w:rsid w:val="00044DD6"/>
    <w:rsid w:val="00045933"/>
    <w:rsid w:val="000507B8"/>
    <w:rsid w:val="00051CE4"/>
    <w:rsid w:val="00052121"/>
    <w:rsid w:val="00052272"/>
    <w:rsid w:val="00052592"/>
    <w:rsid w:val="00052969"/>
    <w:rsid w:val="00053660"/>
    <w:rsid w:val="000539D2"/>
    <w:rsid w:val="00054AC8"/>
    <w:rsid w:val="0006122D"/>
    <w:rsid w:val="000629AF"/>
    <w:rsid w:val="0006426D"/>
    <w:rsid w:val="000643BB"/>
    <w:rsid w:val="00065839"/>
    <w:rsid w:val="000661DF"/>
    <w:rsid w:val="00066549"/>
    <w:rsid w:val="0006794E"/>
    <w:rsid w:val="000741CF"/>
    <w:rsid w:val="000757C8"/>
    <w:rsid w:val="00080C10"/>
    <w:rsid w:val="00082457"/>
    <w:rsid w:val="00083485"/>
    <w:rsid w:val="000836F0"/>
    <w:rsid w:val="000840D1"/>
    <w:rsid w:val="00084A19"/>
    <w:rsid w:val="00086724"/>
    <w:rsid w:val="0008766A"/>
    <w:rsid w:val="00087C71"/>
    <w:rsid w:val="0009055E"/>
    <w:rsid w:val="00090915"/>
    <w:rsid w:val="00090C2E"/>
    <w:rsid w:val="00091659"/>
    <w:rsid w:val="000917F0"/>
    <w:rsid w:val="00092DB2"/>
    <w:rsid w:val="000931C4"/>
    <w:rsid w:val="00093997"/>
    <w:rsid w:val="00094179"/>
    <w:rsid w:val="00095238"/>
    <w:rsid w:val="00096211"/>
    <w:rsid w:val="00096DE0"/>
    <w:rsid w:val="000A0F74"/>
    <w:rsid w:val="000A168C"/>
    <w:rsid w:val="000A1D1F"/>
    <w:rsid w:val="000A2894"/>
    <w:rsid w:val="000A4A50"/>
    <w:rsid w:val="000A4D4D"/>
    <w:rsid w:val="000A5909"/>
    <w:rsid w:val="000A7239"/>
    <w:rsid w:val="000B12FE"/>
    <w:rsid w:val="000B1764"/>
    <w:rsid w:val="000B20CD"/>
    <w:rsid w:val="000B25C8"/>
    <w:rsid w:val="000B2A48"/>
    <w:rsid w:val="000B30BC"/>
    <w:rsid w:val="000B381B"/>
    <w:rsid w:val="000B42E3"/>
    <w:rsid w:val="000B5067"/>
    <w:rsid w:val="000B5C1B"/>
    <w:rsid w:val="000C124C"/>
    <w:rsid w:val="000D23E6"/>
    <w:rsid w:val="000D2F77"/>
    <w:rsid w:val="000D5279"/>
    <w:rsid w:val="000D5591"/>
    <w:rsid w:val="000D6960"/>
    <w:rsid w:val="000D6FA5"/>
    <w:rsid w:val="000D760B"/>
    <w:rsid w:val="000D7AD7"/>
    <w:rsid w:val="000D7E7F"/>
    <w:rsid w:val="000E0229"/>
    <w:rsid w:val="000E2CFC"/>
    <w:rsid w:val="000E30D8"/>
    <w:rsid w:val="000E38BF"/>
    <w:rsid w:val="000E4346"/>
    <w:rsid w:val="000E4548"/>
    <w:rsid w:val="000E4C50"/>
    <w:rsid w:val="000E5A5E"/>
    <w:rsid w:val="000F0AF8"/>
    <w:rsid w:val="000F1D36"/>
    <w:rsid w:val="000F1F54"/>
    <w:rsid w:val="000F6B2B"/>
    <w:rsid w:val="000F7DAD"/>
    <w:rsid w:val="00101AE4"/>
    <w:rsid w:val="001028C1"/>
    <w:rsid w:val="00104AE2"/>
    <w:rsid w:val="00105BFA"/>
    <w:rsid w:val="00106C3F"/>
    <w:rsid w:val="001106BA"/>
    <w:rsid w:val="00111190"/>
    <w:rsid w:val="001111D8"/>
    <w:rsid w:val="0011427A"/>
    <w:rsid w:val="00116904"/>
    <w:rsid w:val="00117CB5"/>
    <w:rsid w:val="00120C37"/>
    <w:rsid w:val="0012127A"/>
    <w:rsid w:val="00122996"/>
    <w:rsid w:val="0012355E"/>
    <w:rsid w:val="001237BD"/>
    <w:rsid w:val="00123D1E"/>
    <w:rsid w:val="0012415D"/>
    <w:rsid w:val="00125A2E"/>
    <w:rsid w:val="001273F3"/>
    <w:rsid w:val="00130173"/>
    <w:rsid w:val="001309DE"/>
    <w:rsid w:val="00130C1E"/>
    <w:rsid w:val="00131D0A"/>
    <w:rsid w:val="00135932"/>
    <w:rsid w:val="00136646"/>
    <w:rsid w:val="00136C65"/>
    <w:rsid w:val="001371FF"/>
    <w:rsid w:val="0013744F"/>
    <w:rsid w:val="00140B63"/>
    <w:rsid w:val="00141047"/>
    <w:rsid w:val="001414B2"/>
    <w:rsid w:val="001425CD"/>
    <w:rsid w:val="00142E3E"/>
    <w:rsid w:val="001442B4"/>
    <w:rsid w:val="0014547B"/>
    <w:rsid w:val="00145900"/>
    <w:rsid w:val="00146636"/>
    <w:rsid w:val="00152C1C"/>
    <w:rsid w:val="001536C1"/>
    <w:rsid w:val="0015448A"/>
    <w:rsid w:val="0015472C"/>
    <w:rsid w:val="001548AB"/>
    <w:rsid w:val="001559B9"/>
    <w:rsid w:val="00156084"/>
    <w:rsid w:val="001569A7"/>
    <w:rsid w:val="0015720D"/>
    <w:rsid w:val="00162599"/>
    <w:rsid w:val="00163952"/>
    <w:rsid w:val="0016564C"/>
    <w:rsid w:val="001705FA"/>
    <w:rsid w:val="00170871"/>
    <w:rsid w:val="00174A83"/>
    <w:rsid w:val="001761D3"/>
    <w:rsid w:val="00177240"/>
    <w:rsid w:val="0018050C"/>
    <w:rsid w:val="00181BFB"/>
    <w:rsid w:val="001822B3"/>
    <w:rsid w:val="00183B4A"/>
    <w:rsid w:val="00187263"/>
    <w:rsid w:val="00187C4C"/>
    <w:rsid w:val="00190D27"/>
    <w:rsid w:val="00191C03"/>
    <w:rsid w:val="00192B2B"/>
    <w:rsid w:val="001943E1"/>
    <w:rsid w:val="0019459F"/>
    <w:rsid w:val="001948C9"/>
    <w:rsid w:val="00196ED9"/>
    <w:rsid w:val="00197A04"/>
    <w:rsid w:val="001A296A"/>
    <w:rsid w:val="001A549C"/>
    <w:rsid w:val="001A577F"/>
    <w:rsid w:val="001B000A"/>
    <w:rsid w:val="001B030B"/>
    <w:rsid w:val="001B042A"/>
    <w:rsid w:val="001B0448"/>
    <w:rsid w:val="001B04E9"/>
    <w:rsid w:val="001B3D34"/>
    <w:rsid w:val="001B3DEA"/>
    <w:rsid w:val="001B4B46"/>
    <w:rsid w:val="001B7898"/>
    <w:rsid w:val="001C05F6"/>
    <w:rsid w:val="001C37CD"/>
    <w:rsid w:val="001C4641"/>
    <w:rsid w:val="001C61E0"/>
    <w:rsid w:val="001D06A7"/>
    <w:rsid w:val="001D0A97"/>
    <w:rsid w:val="001D1E26"/>
    <w:rsid w:val="001D2EA3"/>
    <w:rsid w:val="001D33D6"/>
    <w:rsid w:val="001D55CE"/>
    <w:rsid w:val="001D66EF"/>
    <w:rsid w:val="001E07C7"/>
    <w:rsid w:val="001E25EA"/>
    <w:rsid w:val="001E34D1"/>
    <w:rsid w:val="001E40C3"/>
    <w:rsid w:val="001E628F"/>
    <w:rsid w:val="001E6BFC"/>
    <w:rsid w:val="001E7272"/>
    <w:rsid w:val="001E790E"/>
    <w:rsid w:val="001E7FB2"/>
    <w:rsid w:val="001F259E"/>
    <w:rsid w:val="001F462F"/>
    <w:rsid w:val="001F4F33"/>
    <w:rsid w:val="001F520B"/>
    <w:rsid w:val="00201D02"/>
    <w:rsid w:val="00202D5B"/>
    <w:rsid w:val="00202E6B"/>
    <w:rsid w:val="002032CD"/>
    <w:rsid w:val="002042F6"/>
    <w:rsid w:val="002046B7"/>
    <w:rsid w:val="00204D12"/>
    <w:rsid w:val="00204F6A"/>
    <w:rsid w:val="00205784"/>
    <w:rsid w:val="00205B0F"/>
    <w:rsid w:val="002101C6"/>
    <w:rsid w:val="00214752"/>
    <w:rsid w:val="002154ED"/>
    <w:rsid w:val="002169DA"/>
    <w:rsid w:val="00216A35"/>
    <w:rsid w:val="0021739D"/>
    <w:rsid w:val="0021789F"/>
    <w:rsid w:val="00220B83"/>
    <w:rsid w:val="00221DD0"/>
    <w:rsid w:val="00223ACF"/>
    <w:rsid w:val="00225AD6"/>
    <w:rsid w:val="002271C9"/>
    <w:rsid w:val="00227575"/>
    <w:rsid w:val="00227F85"/>
    <w:rsid w:val="0023016D"/>
    <w:rsid w:val="00231E9E"/>
    <w:rsid w:val="00233379"/>
    <w:rsid w:val="00234046"/>
    <w:rsid w:val="00234484"/>
    <w:rsid w:val="002351B1"/>
    <w:rsid w:val="0023627D"/>
    <w:rsid w:val="00237769"/>
    <w:rsid w:val="002406FD"/>
    <w:rsid w:val="00240D01"/>
    <w:rsid w:val="00245143"/>
    <w:rsid w:val="00246047"/>
    <w:rsid w:val="002520E2"/>
    <w:rsid w:val="00253B7B"/>
    <w:rsid w:val="00260314"/>
    <w:rsid w:val="00262DCA"/>
    <w:rsid w:val="00264BCB"/>
    <w:rsid w:val="00265B8E"/>
    <w:rsid w:val="00266ED5"/>
    <w:rsid w:val="00267897"/>
    <w:rsid w:val="002703AF"/>
    <w:rsid w:val="0027590B"/>
    <w:rsid w:val="00276F1C"/>
    <w:rsid w:val="0028116B"/>
    <w:rsid w:val="002864B4"/>
    <w:rsid w:val="00287192"/>
    <w:rsid w:val="00291351"/>
    <w:rsid w:val="00292761"/>
    <w:rsid w:val="00293D76"/>
    <w:rsid w:val="0029641A"/>
    <w:rsid w:val="002A0548"/>
    <w:rsid w:val="002A111A"/>
    <w:rsid w:val="002A2B4C"/>
    <w:rsid w:val="002A30C0"/>
    <w:rsid w:val="002A369F"/>
    <w:rsid w:val="002A44FC"/>
    <w:rsid w:val="002A45B6"/>
    <w:rsid w:val="002B1EDD"/>
    <w:rsid w:val="002B2950"/>
    <w:rsid w:val="002B2A51"/>
    <w:rsid w:val="002B3C63"/>
    <w:rsid w:val="002B5233"/>
    <w:rsid w:val="002B5C4A"/>
    <w:rsid w:val="002B6BA1"/>
    <w:rsid w:val="002B7710"/>
    <w:rsid w:val="002B7FF5"/>
    <w:rsid w:val="002C2131"/>
    <w:rsid w:val="002C293E"/>
    <w:rsid w:val="002C2D2E"/>
    <w:rsid w:val="002C4A88"/>
    <w:rsid w:val="002C538D"/>
    <w:rsid w:val="002C58E5"/>
    <w:rsid w:val="002C6070"/>
    <w:rsid w:val="002C7315"/>
    <w:rsid w:val="002C7921"/>
    <w:rsid w:val="002D13C4"/>
    <w:rsid w:val="002D2163"/>
    <w:rsid w:val="002D3B5F"/>
    <w:rsid w:val="002D40C2"/>
    <w:rsid w:val="002D5808"/>
    <w:rsid w:val="002D616E"/>
    <w:rsid w:val="002D654E"/>
    <w:rsid w:val="002D7F10"/>
    <w:rsid w:val="002E0F5A"/>
    <w:rsid w:val="002E14FC"/>
    <w:rsid w:val="002E1A2A"/>
    <w:rsid w:val="002E3626"/>
    <w:rsid w:val="002E3AA4"/>
    <w:rsid w:val="002E575C"/>
    <w:rsid w:val="002E6C0A"/>
    <w:rsid w:val="002F089D"/>
    <w:rsid w:val="002F1B73"/>
    <w:rsid w:val="002F2AAD"/>
    <w:rsid w:val="002F377A"/>
    <w:rsid w:val="002F39EF"/>
    <w:rsid w:val="002F3C8B"/>
    <w:rsid w:val="002F3CB9"/>
    <w:rsid w:val="002F444F"/>
    <w:rsid w:val="002F505E"/>
    <w:rsid w:val="002F6847"/>
    <w:rsid w:val="002F68B4"/>
    <w:rsid w:val="002F7809"/>
    <w:rsid w:val="00300E8F"/>
    <w:rsid w:val="00301C03"/>
    <w:rsid w:val="00301E8E"/>
    <w:rsid w:val="00303304"/>
    <w:rsid w:val="0030377B"/>
    <w:rsid w:val="00303C02"/>
    <w:rsid w:val="00304611"/>
    <w:rsid w:val="003070BF"/>
    <w:rsid w:val="00310FCE"/>
    <w:rsid w:val="0031187D"/>
    <w:rsid w:val="003140B3"/>
    <w:rsid w:val="00315151"/>
    <w:rsid w:val="003203DD"/>
    <w:rsid w:val="00320C41"/>
    <w:rsid w:val="00323144"/>
    <w:rsid w:val="0032377A"/>
    <w:rsid w:val="00324958"/>
    <w:rsid w:val="00324EA9"/>
    <w:rsid w:val="00325535"/>
    <w:rsid w:val="003258C7"/>
    <w:rsid w:val="00325912"/>
    <w:rsid w:val="00326986"/>
    <w:rsid w:val="0033396D"/>
    <w:rsid w:val="00333BA3"/>
    <w:rsid w:val="00336C81"/>
    <w:rsid w:val="0033709E"/>
    <w:rsid w:val="00337AE1"/>
    <w:rsid w:val="0034221B"/>
    <w:rsid w:val="00342D13"/>
    <w:rsid w:val="00344D8C"/>
    <w:rsid w:val="00345778"/>
    <w:rsid w:val="00346174"/>
    <w:rsid w:val="00347EC7"/>
    <w:rsid w:val="00352037"/>
    <w:rsid w:val="00352A36"/>
    <w:rsid w:val="0035446C"/>
    <w:rsid w:val="0035449C"/>
    <w:rsid w:val="003601DF"/>
    <w:rsid w:val="003612B2"/>
    <w:rsid w:val="00361388"/>
    <w:rsid w:val="003630FD"/>
    <w:rsid w:val="003633B9"/>
    <w:rsid w:val="00363740"/>
    <w:rsid w:val="003643E8"/>
    <w:rsid w:val="00366CB9"/>
    <w:rsid w:val="00367E0E"/>
    <w:rsid w:val="0037141A"/>
    <w:rsid w:val="003756E1"/>
    <w:rsid w:val="00375A2D"/>
    <w:rsid w:val="00375BE8"/>
    <w:rsid w:val="00375C47"/>
    <w:rsid w:val="00375FF5"/>
    <w:rsid w:val="0037760E"/>
    <w:rsid w:val="00382AA6"/>
    <w:rsid w:val="00384426"/>
    <w:rsid w:val="0038468F"/>
    <w:rsid w:val="003860C1"/>
    <w:rsid w:val="003871C4"/>
    <w:rsid w:val="003872A4"/>
    <w:rsid w:val="00387707"/>
    <w:rsid w:val="0039017E"/>
    <w:rsid w:val="0039034C"/>
    <w:rsid w:val="00390CE7"/>
    <w:rsid w:val="003910DF"/>
    <w:rsid w:val="0039171F"/>
    <w:rsid w:val="0039259E"/>
    <w:rsid w:val="003955EA"/>
    <w:rsid w:val="00395B51"/>
    <w:rsid w:val="003963E9"/>
    <w:rsid w:val="003976F9"/>
    <w:rsid w:val="003977B6"/>
    <w:rsid w:val="003A04B1"/>
    <w:rsid w:val="003A05B0"/>
    <w:rsid w:val="003A1786"/>
    <w:rsid w:val="003A2D8E"/>
    <w:rsid w:val="003A363B"/>
    <w:rsid w:val="003B0846"/>
    <w:rsid w:val="003B5AC5"/>
    <w:rsid w:val="003B6BCB"/>
    <w:rsid w:val="003C0BD0"/>
    <w:rsid w:val="003C259C"/>
    <w:rsid w:val="003C4BD0"/>
    <w:rsid w:val="003C55A1"/>
    <w:rsid w:val="003C6750"/>
    <w:rsid w:val="003C6AC1"/>
    <w:rsid w:val="003C7DA0"/>
    <w:rsid w:val="003D0274"/>
    <w:rsid w:val="003D2158"/>
    <w:rsid w:val="003D4457"/>
    <w:rsid w:val="003D6CE4"/>
    <w:rsid w:val="003D7651"/>
    <w:rsid w:val="003E1377"/>
    <w:rsid w:val="003E2B03"/>
    <w:rsid w:val="003E3792"/>
    <w:rsid w:val="003E3AB1"/>
    <w:rsid w:val="003E647B"/>
    <w:rsid w:val="003E7B55"/>
    <w:rsid w:val="003F0E1D"/>
    <w:rsid w:val="003F22CB"/>
    <w:rsid w:val="003F2EB8"/>
    <w:rsid w:val="003F2FEC"/>
    <w:rsid w:val="003F4488"/>
    <w:rsid w:val="003F44E7"/>
    <w:rsid w:val="003F5428"/>
    <w:rsid w:val="003F589F"/>
    <w:rsid w:val="003F7512"/>
    <w:rsid w:val="003F75F9"/>
    <w:rsid w:val="00400CC6"/>
    <w:rsid w:val="00400DA0"/>
    <w:rsid w:val="0040715C"/>
    <w:rsid w:val="004075CC"/>
    <w:rsid w:val="004118BD"/>
    <w:rsid w:val="00415363"/>
    <w:rsid w:val="00416AE1"/>
    <w:rsid w:val="0041722E"/>
    <w:rsid w:val="0041782A"/>
    <w:rsid w:val="00417B2F"/>
    <w:rsid w:val="00420206"/>
    <w:rsid w:val="00420990"/>
    <w:rsid w:val="00421745"/>
    <w:rsid w:val="00421879"/>
    <w:rsid w:val="00421F67"/>
    <w:rsid w:val="00423FB9"/>
    <w:rsid w:val="004243E9"/>
    <w:rsid w:val="00430530"/>
    <w:rsid w:val="0043071F"/>
    <w:rsid w:val="00430C8A"/>
    <w:rsid w:val="00431730"/>
    <w:rsid w:val="00431F16"/>
    <w:rsid w:val="00433F3E"/>
    <w:rsid w:val="00435E9F"/>
    <w:rsid w:val="00442AE4"/>
    <w:rsid w:val="00443F81"/>
    <w:rsid w:val="00444050"/>
    <w:rsid w:val="00450099"/>
    <w:rsid w:val="004502AB"/>
    <w:rsid w:val="00450904"/>
    <w:rsid w:val="00450BDC"/>
    <w:rsid w:val="004517E1"/>
    <w:rsid w:val="00451935"/>
    <w:rsid w:val="00453A63"/>
    <w:rsid w:val="00460287"/>
    <w:rsid w:val="004608F5"/>
    <w:rsid w:val="00460ED8"/>
    <w:rsid w:val="004610B0"/>
    <w:rsid w:val="004612C3"/>
    <w:rsid w:val="0046315B"/>
    <w:rsid w:val="00464081"/>
    <w:rsid w:val="00464873"/>
    <w:rsid w:val="00464B59"/>
    <w:rsid w:val="00474C89"/>
    <w:rsid w:val="00474E54"/>
    <w:rsid w:val="00475278"/>
    <w:rsid w:val="00475596"/>
    <w:rsid w:val="00475755"/>
    <w:rsid w:val="00475F7E"/>
    <w:rsid w:val="0047705D"/>
    <w:rsid w:val="00477D37"/>
    <w:rsid w:val="00480359"/>
    <w:rsid w:val="0048369C"/>
    <w:rsid w:val="004840F0"/>
    <w:rsid w:val="00484A47"/>
    <w:rsid w:val="00486065"/>
    <w:rsid w:val="00487A6F"/>
    <w:rsid w:val="00492448"/>
    <w:rsid w:val="0049332F"/>
    <w:rsid w:val="00493A02"/>
    <w:rsid w:val="00494B14"/>
    <w:rsid w:val="0049697A"/>
    <w:rsid w:val="00497AB6"/>
    <w:rsid w:val="004A12E9"/>
    <w:rsid w:val="004A1BF1"/>
    <w:rsid w:val="004A2271"/>
    <w:rsid w:val="004A2796"/>
    <w:rsid w:val="004A7736"/>
    <w:rsid w:val="004B3907"/>
    <w:rsid w:val="004C2855"/>
    <w:rsid w:val="004C2D23"/>
    <w:rsid w:val="004C4CE5"/>
    <w:rsid w:val="004C5570"/>
    <w:rsid w:val="004C6EC8"/>
    <w:rsid w:val="004C7223"/>
    <w:rsid w:val="004C785F"/>
    <w:rsid w:val="004C7BD7"/>
    <w:rsid w:val="004D2623"/>
    <w:rsid w:val="004D2EC1"/>
    <w:rsid w:val="004D3627"/>
    <w:rsid w:val="004D4654"/>
    <w:rsid w:val="004D4910"/>
    <w:rsid w:val="004D574B"/>
    <w:rsid w:val="004E0291"/>
    <w:rsid w:val="004E26F8"/>
    <w:rsid w:val="004E2E04"/>
    <w:rsid w:val="004E3567"/>
    <w:rsid w:val="004E48D9"/>
    <w:rsid w:val="004F2097"/>
    <w:rsid w:val="004F45ED"/>
    <w:rsid w:val="004F6828"/>
    <w:rsid w:val="004F7B36"/>
    <w:rsid w:val="00503168"/>
    <w:rsid w:val="005032A5"/>
    <w:rsid w:val="005044A7"/>
    <w:rsid w:val="005047F6"/>
    <w:rsid w:val="00507942"/>
    <w:rsid w:val="005107B8"/>
    <w:rsid w:val="00510A56"/>
    <w:rsid w:val="00510DD3"/>
    <w:rsid w:val="00511637"/>
    <w:rsid w:val="00513FB9"/>
    <w:rsid w:val="00515570"/>
    <w:rsid w:val="00515D40"/>
    <w:rsid w:val="005208A6"/>
    <w:rsid w:val="00522283"/>
    <w:rsid w:val="00522BF9"/>
    <w:rsid w:val="00522E00"/>
    <w:rsid w:val="005234E7"/>
    <w:rsid w:val="00523915"/>
    <w:rsid w:val="005245A2"/>
    <w:rsid w:val="0052474E"/>
    <w:rsid w:val="00525826"/>
    <w:rsid w:val="00525D27"/>
    <w:rsid w:val="0052638D"/>
    <w:rsid w:val="00526FF4"/>
    <w:rsid w:val="00527D0F"/>
    <w:rsid w:val="00531BE8"/>
    <w:rsid w:val="005320DF"/>
    <w:rsid w:val="005324DB"/>
    <w:rsid w:val="00533541"/>
    <w:rsid w:val="00533D48"/>
    <w:rsid w:val="005345AF"/>
    <w:rsid w:val="00535463"/>
    <w:rsid w:val="005358F0"/>
    <w:rsid w:val="005360D9"/>
    <w:rsid w:val="005374AC"/>
    <w:rsid w:val="00537E64"/>
    <w:rsid w:val="00537EEC"/>
    <w:rsid w:val="0054024A"/>
    <w:rsid w:val="00541080"/>
    <w:rsid w:val="0054167D"/>
    <w:rsid w:val="0054251B"/>
    <w:rsid w:val="00543D11"/>
    <w:rsid w:val="00544DEA"/>
    <w:rsid w:val="00544F52"/>
    <w:rsid w:val="00544FBA"/>
    <w:rsid w:val="0054535E"/>
    <w:rsid w:val="005475A5"/>
    <w:rsid w:val="00547937"/>
    <w:rsid w:val="005479C2"/>
    <w:rsid w:val="00547B8D"/>
    <w:rsid w:val="00547FEC"/>
    <w:rsid w:val="0055109F"/>
    <w:rsid w:val="00552354"/>
    <w:rsid w:val="00555E13"/>
    <w:rsid w:val="005601E8"/>
    <w:rsid w:val="005606D9"/>
    <w:rsid w:val="00564F8C"/>
    <w:rsid w:val="00565CFC"/>
    <w:rsid w:val="0056742B"/>
    <w:rsid w:val="005675C6"/>
    <w:rsid w:val="00567EAA"/>
    <w:rsid w:val="00571254"/>
    <w:rsid w:val="00571260"/>
    <w:rsid w:val="0057127C"/>
    <w:rsid w:val="00571B97"/>
    <w:rsid w:val="00573069"/>
    <w:rsid w:val="00577C9E"/>
    <w:rsid w:val="0058163A"/>
    <w:rsid w:val="00582E53"/>
    <w:rsid w:val="00583301"/>
    <w:rsid w:val="0058485E"/>
    <w:rsid w:val="0058778A"/>
    <w:rsid w:val="00587B48"/>
    <w:rsid w:val="00587BB6"/>
    <w:rsid w:val="0059098F"/>
    <w:rsid w:val="00590C9C"/>
    <w:rsid w:val="00592382"/>
    <w:rsid w:val="00596671"/>
    <w:rsid w:val="005977D3"/>
    <w:rsid w:val="005A2DC1"/>
    <w:rsid w:val="005A36F0"/>
    <w:rsid w:val="005A391E"/>
    <w:rsid w:val="005A4F96"/>
    <w:rsid w:val="005A5DA3"/>
    <w:rsid w:val="005A7115"/>
    <w:rsid w:val="005B0FD3"/>
    <w:rsid w:val="005B3499"/>
    <w:rsid w:val="005B5BC6"/>
    <w:rsid w:val="005B728B"/>
    <w:rsid w:val="005B77C1"/>
    <w:rsid w:val="005B7ACB"/>
    <w:rsid w:val="005C0E84"/>
    <w:rsid w:val="005C2EF4"/>
    <w:rsid w:val="005C34EB"/>
    <w:rsid w:val="005C39F9"/>
    <w:rsid w:val="005C54D2"/>
    <w:rsid w:val="005C643F"/>
    <w:rsid w:val="005C668A"/>
    <w:rsid w:val="005D04CB"/>
    <w:rsid w:val="005D0819"/>
    <w:rsid w:val="005D23FF"/>
    <w:rsid w:val="005D2586"/>
    <w:rsid w:val="005D3002"/>
    <w:rsid w:val="005D402D"/>
    <w:rsid w:val="005D44E8"/>
    <w:rsid w:val="005D5003"/>
    <w:rsid w:val="005E01AA"/>
    <w:rsid w:val="005E0C97"/>
    <w:rsid w:val="005E11C5"/>
    <w:rsid w:val="005E16C0"/>
    <w:rsid w:val="005E2823"/>
    <w:rsid w:val="005E3EE9"/>
    <w:rsid w:val="005E446D"/>
    <w:rsid w:val="005E59EF"/>
    <w:rsid w:val="005F0E51"/>
    <w:rsid w:val="005F31A2"/>
    <w:rsid w:val="005F5DB3"/>
    <w:rsid w:val="005F6B82"/>
    <w:rsid w:val="005F6FC6"/>
    <w:rsid w:val="006007EB"/>
    <w:rsid w:val="00601B4A"/>
    <w:rsid w:val="00602842"/>
    <w:rsid w:val="00605D17"/>
    <w:rsid w:val="00606FA3"/>
    <w:rsid w:val="00610268"/>
    <w:rsid w:val="00610424"/>
    <w:rsid w:val="00610482"/>
    <w:rsid w:val="0061166D"/>
    <w:rsid w:val="00611BE7"/>
    <w:rsid w:val="00611CC3"/>
    <w:rsid w:val="00614721"/>
    <w:rsid w:val="00615AC8"/>
    <w:rsid w:val="00615E54"/>
    <w:rsid w:val="0061727A"/>
    <w:rsid w:val="0062161B"/>
    <w:rsid w:val="00621B0B"/>
    <w:rsid w:val="00622229"/>
    <w:rsid w:val="00622C98"/>
    <w:rsid w:val="00623950"/>
    <w:rsid w:val="0062525D"/>
    <w:rsid w:val="0062594E"/>
    <w:rsid w:val="0062624C"/>
    <w:rsid w:val="0062660C"/>
    <w:rsid w:val="00626C31"/>
    <w:rsid w:val="006274C4"/>
    <w:rsid w:val="00630734"/>
    <w:rsid w:val="00632774"/>
    <w:rsid w:val="006330D9"/>
    <w:rsid w:val="00635BC9"/>
    <w:rsid w:val="00635DD2"/>
    <w:rsid w:val="00635E5C"/>
    <w:rsid w:val="00636A69"/>
    <w:rsid w:val="00636F91"/>
    <w:rsid w:val="0063711B"/>
    <w:rsid w:val="00637A05"/>
    <w:rsid w:val="00642737"/>
    <w:rsid w:val="00643F99"/>
    <w:rsid w:val="00645116"/>
    <w:rsid w:val="00645E04"/>
    <w:rsid w:val="00647C8A"/>
    <w:rsid w:val="00650199"/>
    <w:rsid w:val="00651B33"/>
    <w:rsid w:val="006524D1"/>
    <w:rsid w:val="006528C0"/>
    <w:rsid w:val="00654CE4"/>
    <w:rsid w:val="00657D15"/>
    <w:rsid w:val="0066037A"/>
    <w:rsid w:val="006613D8"/>
    <w:rsid w:val="0066374D"/>
    <w:rsid w:val="00664682"/>
    <w:rsid w:val="0066608C"/>
    <w:rsid w:val="006670B0"/>
    <w:rsid w:val="006678D1"/>
    <w:rsid w:val="006704E7"/>
    <w:rsid w:val="006717BA"/>
    <w:rsid w:val="00674E8B"/>
    <w:rsid w:val="00677204"/>
    <w:rsid w:val="006774C3"/>
    <w:rsid w:val="00680CBD"/>
    <w:rsid w:val="00682508"/>
    <w:rsid w:val="006835B8"/>
    <w:rsid w:val="006861F2"/>
    <w:rsid w:val="00687988"/>
    <w:rsid w:val="00687D3F"/>
    <w:rsid w:val="00690CB1"/>
    <w:rsid w:val="006916D3"/>
    <w:rsid w:val="006946E1"/>
    <w:rsid w:val="00694C33"/>
    <w:rsid w:val="00694EAA"/>
    <w:rsid w:val="0069743B"/>
    <w:rsid w:val="006A127D"/>
    <w:rsid w:val="006A20D8"/>
    <w:rsid w:val="006A61D1"/>
    <w:rsid w:val="006B0EF7"/>
    <w:rsid w:val="006B1FC0"/>
    <w:rsid w:val="006B36A9"/>
    <w:rsid w:val="006B53D1"/>
    <w:rsid w:val="006C046B"/>
    <w:rsid w:val="006C112D"/>
    <w:rsid w:val="006C19F9"/>
    <w:rsid w:val="006C1A39"/>
    <w:rsid w:val="006C1EFF"/>
    <w:rsid w:val="006C465A"/>
    <w:rsid w:val="006C482C"/>
    <w:rsid w:val="006C4D60"/>
    <w:rsid w:val="006C7CD5"/>
    <w:rsid w:val="006C7E65"/>
    <w:rsid w:val="006D01B5"/>
    <w:rsid w:val="006D0CA1"/>
    <w:rsid w:val="006D336B"/>
    <w:rsid w:val="006D433D"/>
    <w:rsid w:val="006D4B1E"/>
    <w:rsid w:val="006D66ED"/>
    <w:rsid w:val="006E254C"/>
    <w:rsid w:val="006E4694"/>
    <w:rsid w:val="006E5695"/>
    <w:rsid w:val="006E5937"/>
    <w:rsid w:val="006E6D2E"/>
    <w:rsid w:val="006F0086"/>
    <w:rsid w:val="006F03C2"/>
    <w:rsid w:val="006F0E25"/>
    <w:rsid w:val="006F1926"/>
    <w:rsid w:val="006F3C75"/>
    <w:rsid w:val="006F62F3"/>
    <w:rsid w:val="006F66A3"/>
    <w:rsid w:val="006F75A4"/>
    <w:rsid w:val="007006BE"/>
    <w:rsid w:val="00701E61"/>
    <w:rsid w:val="00703A9F"/>
    <w:rsid w:val="00703C50"/>
    <w:rsid w:val="00706023"/>
    <w:rsid w:val="00707358"/>
    <w:rsid w:val="00707FC5"/>
    <w:rsid w:val="00710684"/>
    <w:rsid w:val="00711A43"/>
    <w:rsid w:val="0071342E"/>
    <w:rsid w:val="00713EFD"/>
    <w:rsid w:val="0071538E"/>
    <w:rsid w:val="00715C1C"/>
    <w:rsid w:val="00715F92"/>
    <w:rsid w:val="00716298"/>
    <w:rsid w:val="00717215"/>
    <w:rsid w:val="007241AC"/>
    <w:rsid w:val="007251D2"/>
    <w:rsid w:val="007258FE"/>
    <w:rsid w:val="00725DC1"/>
    <w:rsid w:val="007276C1"/>
    <w:rsid w:val="00727CB8"/>
    <w:rsid w:val="00730A58"/>
    <w:rsid w:val="00732075"/>
    <w:rsid w:val="00733B46"/>
    <w:rsid w:val="00734E8A"/>
    <w:rsid w:val="00734F9E"/>
    <w:rsid w:val="00735014"/>
    <w:rsid w:val="00735AFC"/>
    <w:rsid w:val="00735C96"/>
    <w:rsid w:val="0073626C"/>
    <w:rsid w:val="00741A7F"/>
    <w:rsid w:val="00742BDF"/>
    <w:rsid w:val="00745414"/>
    <w:rsid w:val="00746032"/>
    <w:rsid w:val="0074611C"/>
    <w:rsid w:val="00746813"/>
    <w:rsid w:val="00747CD6"/>
    <w:rsid w:val="007512EA"/>
    <w:rsid w:val="0075211F"/>
    <w:rsid w:val="0075302B"/>
    <w:rsid w:val="007545D9"/>
    <w:rsid w:val="00754E23"/>
    <w:rsid w:val="00755C8F"/>
    <w:rsid w:val="00755EC7"/>
    <w:rsid w:val="00762A51"/>
    <w:rsid w:val="0076310A"/>
    <w:rsid w:val="007642E8"/>
    <w:rsid w:val="007658AB"/>
    <w:rsid w:val="00770042"/>
    <w:rsid w:val="0077181D"/>
    <w:rsid w:val="00772BEA"/>
    <w:rsid w:val="00774490"/>
    <w:rsid w:val="00774875"/>
    <w:rsid w:val="007765E7"/>
    <w:rsid w:val="007850A9"/>
    <w:rsid w:val="007855D9"/>
    <w:rsid w:val="00785C73"/>
    <w:rsid w:val="00786F44"/>
    <w:rsid w:val="0079240F"/>
    <w:rsid w:val="007936B0"/>
    <w:rsid w:val="00793C05"/>
    <w:rsid w:val="007945DC"/>
    <w:rsid w:val="0079506E"/>
    <w:rsid w:val="00795FA5"/>
    <w:rsid w:val="00797C40"/>
    <w:rsid w:val="007A0F7D"/>
    <w:rsid w:val="007A12E8"/>
    <w:rsid w:val="007A1DD7"/>
    <w:rsid w:val="007A441F"/>
    <w:rsid w:val="007A5EAA"/>
    <w:rsid w:val="007A5F68"/>
    <w:rsid w:val="007B045A"/>
    <w:rsid w:val="007B4ADE"/>
    <w:rsid w:val="007B6E5A"/>
    <w:rsid w:val="007C19E1"/>
    <w:rsid w:val="007C41FD"/>
    <w:rsid w:val="007C480D"/>
    <w:rsid w:val="007C6C8C"/>
    <w:rsid w:val="007C6E15"/>
    <w:rsid w:val="007C7185"/>
    <w:rsid w:val="007C71FB"/>
    <w:rsid w:val="007C776B"/>
    <w:rsid w:val="007D04F3"/>
    <w:rsid w:val="007D160C"/>
    <w:rsid w:val="007D1E5A"/>
    <w:rsid w:val="007D4A05"/>
    <w:rsid w:val="007D6105"/>
    <w:rsid w:val="007D63A8"/>
    <w:rsid w:val="007D7A37"/>
    <w:rsid w:val="007D7DB3"/>
    <w:rsid w:val="007E01EF"/>
    <w:rsid w:val="007E21F8"/>
    <w:rsid w:val="007E2475"/>
    <w:rsid w:val="007E30FC"/>
    <w:rsid w:val="007E5A03"/>
    <w:rsid w:val="007E79E2"/>
    <w:rsid w:val="007F0289"/>
    <w:rsid w:val="007F037C"/>
    <w:rsid w:val="007F247F"/>
    <w:rsid w:val="007F2DB9"/>
    <w:rsid w:val="007F3647"/>
    <w:rsid w:val="007F473E"/>
    <w:rsid w:val="007F674B"/>
    <w:rsid w:val="00801A10"/>
    <w:rsid w:val="00802D69"/>
    <w:rsid w:val="00805D73"/>
    <w:rsid w:val="008124AB"/>
    <w:rsid w:val="008143FC"/>
    <w:rsid w:val="008171B8"/>
    <w:rsid w:val="008174D4"/>
    <w:rsid w:val="0081790B"/>
    <w:rsid w:val="00817971"/>
    <w:rsid w:val="008209AD"/>
    <w:rsid w:val="008222D2"/>
    <w:rsid w:val="00822930"/>
    <w:rsid w:val="008243E1"/>
    <w:rsid w:val="00824784"/>
    <w:rsid w:val="00825DDD"/>
    <w:rsid w:val="00825EFE"/>
    <w:rsid w:val="008318F0"/>
    <w:rsid w:val="00832DF1"/>
    <w:rsid w:val="0083559F"/>
    <w:rsid w:val="00836DE1"/>
    <w:rsid w:val="00837A8A"/>
    <w:rsid w:val="00840AC3"/>
    <w:rsid w:val="00842371"/>
    <w:rsid w:val="00843A0C"/>
    <w:rsid w:val="00843F4D"/>
    <w:rsid w:val="00845C11"/>
    <w:rsid w:val="0085078A"/>
    <w:rsid w:val="008509D2"/>
    <w:rsid w:val="00851564"/>
    <w:rsid w:val="008516F7"/>
    <w:rsid w:val="008547B9"/>
    <w:rsid w:val="008557A7"/>
    <w:rsid w:val="00857B92"/>
    <w:rsid w:val="00860D2E"/>
    <w:rsid w:val="00861DE5"/>
    <w:rsid w:val="00863575"/>
    <w:rsid w:val="00863F52"/>
    <w:rsid w:val="00864953"/>
    <w:rsid w:val="00864F66"/>
    <w:rsid w:val="0086533E"/>
    <w:rsid w:val="00865B9B"/>
    <w:rsid w:val="00866B16"/>
    <w:rsid w:val="008676C9"/>
    <w:rsid w:val="00871AB9"/>
    <w:rsid w:val="00873AF9"/>
    <w:rsid w:val="00877C82"/>
    <w:rsid w:val="00880040"/>
    <w:rsid w:val="00880DCB"/>
    <w:rsid w:val="00881E29"/>
    <w:rsid w:val="008830EA"/>
    <w:rsid w:val="008856EE"/>
    <w:rsid w:val="00885F72"/>
    <w:rsid w:val="0088652C"/>
    <w:rsid w:val="00890151"/>
    <w:rsid w:val="00891189"/>
    <w:rsid w:val="00891FA2"/>
    <w:rsid w:val="0089226F"/>
    <w:rsid w:val="00892692"/>
    <w:rsid w:val="00895D9F"/>
    <w:rsid w:val="008A32F3"/>
    <w:rsid w:val="008A49B2"/>
    <w:rsid w:val="008A5752"/>
    <w:rsid w:val="008A61B2"/>
    <w:rsid w:val="008A61D7"/>
    <w:rsid w:val="008A6493"/>
    <w:rsid w:val="008B08E2"/>
    <w:rsid w:val="008B0E88"/>
    <w:rsid w:val="008B1492"/>
    <w:rsid w:val="008B2086"/>
    <w:rsid w:val="008B343A"/>
    <w:rsid w:val="008B4040"/>
    <w:rsid w:val="008B41BF"/>
    <w:rsid w:val="008B44AA"/>
    <w:rsid w:val="008B5446"/>
    <w:rsid w:val="008B5522"/>
    <w:rsid w:val="008B6E1E"/>
    <w:rsid w:val="008B6F0B"/>
    <w:rsid w:val="008B700E"/>
    <w:rsid w:val="008C448A"/>
    <w:rsid w:val="008C4D70"/>
    <w:rsid w:val="008C4F44"/>
    <w:rsid w:val="008C5CD6"/>
    <w:rsid w:val="008C73A8"/>
    <w:rsid w:val="008C7B9A"/>
    <w:rsid w:val="008D0A45"/>
    <w:rsid w:val="008D21FD"/>
    <w:rsid w:val="008D239A"/>
    <w:rsid w:val="008D2485"/>
    <w:rsid w:val="008D2AE6"/>
    <w:rsid w:val="008D2D27"/>
    <w:rsid w:val="008D2E3D"/>
    <w:rsid w:val="008D40CA"/>
    <w:rsid w:val="008D592D"/>
    <w:rsid w:val="008D6F1F"/>
    <w:rsid w:val="008E2621"/>
    <w:rsid w:val="008E342A"/>
    <w:rsid w:val="008E4810"/>
    <w:rsid w:val="008E7B43"/>
    <w:rsid w:val="008F1320"/>
    <w:rsid w:val="008F142E"/>
    <w:rsid w:val="008F2944"/>
    <w:rsid w:val="008F2AC5"/>
    <w:rsid w:val="008F48A4"/>
    <w:rsid w:val="008F595A"/>
    <w:rsid w:val="008F64C1"/>
    <w:rsid w:val="008F6B51"/>
    <w:rsid w:val="008F6D62"/>
    <w:rsid w:val="008F7C2D"/>
    <w:rsid w:val="0090126C"/>
    <w:rsid w:val="009012ED"/>
    <w:rsid w:val="00905A92"/>
    <w:rsid w:val="00907794"/>
    <w:rsid w:val="0090792C"/>
    <w:rsid w:val="009145DD"/>
    <w:rsid w:val="0091747A"/>
    <w:rsid w:val="00917A11"/>
    <w:rsid w:val="00920D09"/>
    <w:rsid w:val="00922381"/>
    <w:rsid w:val="00923B72"/>
    <w:rsid w:val="00923FDD"/>
    <w:rsid w:val="009278AA"/>
    <w:rsid w:val="00927F4C"/>
    <w:rsid w:val="0093288C"/>
    <w:rsid w:val="00933063"/>
    <w:rsid w:val="00933AEC"/>
    <w:rsid w:val="009349DF"/>
    <w:rsid w:val="009354BC"/>
    <w:rsid w:val="00937429"/>
    <w:rsid w:val="00941734"/>
    <w:rsid w:val="00942589"/>
    <w:rsid w:val="0094340C"/>
    <w:rsid w:val="00943E24"/>
    <w:rsid w:val="00944B13"/>
    <w:rsid w:val="00945F6A"/>
    <w:rsid w:val="00947D39"/>
    <w:rsid w:val="009512B0"/>
    <w:rsid w:val="00952866"/>
    <w:rsid w:val="0095290E"/>
    <w:rsid w:val="00952B22"/>
    <w:rsid w:val="00956539"/>
    <w:rsid w:val="00956932"/>
    <w:rsid w:val="00960436"/>
    <w:rsid w:val="009604CB"/>
    <w:rsid w:val="0096435F"/>
    <w:rsid w:val="00967079"/>
    <w:rsid w:val="0096759B"/>
    <w:rsid w:val="00967DD4"/>
    <w:rsid w:val="009703CF"/>
    <w:rsid w:val="00971488"/>
    <w:rsid w:val="00973108"/>
    <w:rsid w:val="0097408B"/>
    <w:rsid w:val="00977660"/>
    <w:rsid w:val="009805C8"/>
    <w:rsid w:val="0098194A"/>
    <w:rsid w:val="00982475"/>
    <w:rsid w:val="0098261F"/>
    <w:rsid w:val="00982899"/>
    <w:rsid w:val="00982DC0"/>
    <w:rsid w:val="009843D9"/>
    <w:rsid w:val="00985CC6"/>
    <w:rsid w:val="00985E23"/>
    <w:rsid w:val="009861F1"/>
    <w:rsid w:val="009868D9"/>
    <w:rsid w:val="00991A0C"/>
    <w:rsid w:val="00991A16"/>
    <w:rsid w:val="00993841"/>
    <w:rsid w:val="009941F2"/>
    <w:rsid w:val="00995756"/>
    <w:rsid w:val="00996CD0"/>
    <w:rsid w:val="009970CB"/>
    <w:rsid w:val="00997698"/>
    <w:rsid w:val="009A0814"/>
    <w:rsid w:val="009A0849"/>
    <w:rsid w:val="009A2BF6"/>
    <w:rsid w:val="009A2F8E"/>
    <w:rsid w:val="009A31B8"/>
    <w:rsid w:val="009A5E48"/>
    <w:rsid w:val="009B11C8"/>
    <w:rsid w:val="009B45EA"/>
    <w:rsid w:val="009B50D4"/>
    <w:rsid w:val="009C0257"/>
    <w:rsid w:val="009C0699"/>
    <w:rsid w:val="009C099B"/>
    <w:rsid w:val="009C1125"/>
    <w:rsid w:val="009C19D3"/>
    <w:rsid w:val="009C30A4"/>
    <w:rsid w:val="009C3F76"/>
    <w:rsid w:val="009C4743"/>
    <w:rsid w:val="009C4C34"/>
    <w:rsid w:val="009C7332"/>
    <w:rsid w:val="009D07FA"/>
    <w:rsid w:val="009D0A48"/>
    <w:rsid w:val="009D114E"/>
    <w:rsid w:val="009D1F6F"/>
    <w:rsid w:val="009D6210"/>
    <w:rsid w:val="009D65ED"/>
    <w:rsid w:val="009D6B97"/>
    <w:rsid w:val="009E0F72"/>
    <w:rsid w:val="009E199A"/>
    <w:rsid w:val="009E2682"/>
    <w:rsid w:val="009E3D5B"/>
    <w:rsid w:val="009E3DE0"/>
    <w:rsid w:val="009E4A87"/>
    <w:rsid w:val="009E60D3"/>
    <w:rsid w:val="009E7DE8"/>
    <w:rsid w:val="009F27D6"/>
    <w:rsid w:val="009F4782"/>
    <w:rsid w:val="009F5219"/>
    <w:rsid w:val="009F5678"/>
    <w:rsid w:val="009F63BE"/>
    <w:rsid w:val="009F64F4"/>
    <w:rsid w:val="009F76AD"/>
    <w:rsid w:val="009F7892"/>
    <w:rsid w:val="009F7AC9"/>
    <w:rsid w:val="00A01E97"/>
    <w:rsid w:val="00A027A6"/>
    <w:rsid w:val="00A02859"/>
    <w:rsid w:val="00A0316C"/>
    <w:rsid w:val="00A0393C"/>
    <w:rsid w:val="00A03BE1"/>
    <w:rsid w:val="00A03FAB"/>
    <w:rsid w:val="00A05134"/>
    <w:rsid w:val="00A07FF4"/>
    <w:rsid w:val="00A11090"/>
    <w:rsid w:val="00A11F90"/>
    <w:rsid w:val="00A1517D"/>
    <w:rsid w:val="00A17822"/>
    <w:rsid w:val="00A17F66"/>
    <w:rsid w:val="00A2088F"/>
    <w:rsid w:val="00A217A4"/>
    <w:rsid w:val="00A219C1"/>
    <w:rsid w:val="00A21D65"/>
    <w:rsid w:val="00A220E9"/>
    <w:rsid w:val="00A22DD2"/>
    <w:rsid w:val="00A231F3"/>
    <w:rsid w:val="00A23A6B"/>
    <w:rsid w:val="00A30AA6"/>
    <w:rsid w:val="00A32FB1"/>
    <w:rsid w:val="00A33A41"/>
    <w:rsid w:val="00A34693"/>
    <w:rsid w:val="00A34F21"/>
    <w:rsid w:val="00A353E8"/>
    <w:rsid w:val="00A357A3"/>
    <w:rsid w:val="00A363CE"/>
    <w:rsid w:val="00A37A99"/>
    <w:rsid w:val="00A419A9"/>
    <w:rsid w:val="00A435E7"/>
    <w:rsid w:val="00A44B74"/>
    <w:rsid w:val="00A4609A"/>
    <w:rsid w:val="00A52145"/>
    <w:rsid w:val="00A529CF"/>
    <w:rsid w:val="00A538F6"/>
    <w:rsid w:val="00A5434D"/>
    <w:rsid w:val="00A54EDF"/>
    <w:rsid w:val="00A55633"/>
    <w:rsid w:val="00A600F3"/>
    <w:rsid w:val="00A60214"/>
    <w:rsid w:val="00A60584"/>
    <w:rsid w:val="00A6085B"/>
    <w:rsid w:val="00A61422"/>
    <w:rsid w:val="00A6180E"/>
    <w:rsid w:val="00A62179"/>
    <w:rsid w:val="00A6274D"/>
    <w:rsid w:val="00A6421D"/>
    <w:rsid w:val="00A645E6"/>
    <w:rsid w:val="00A650C5"/>
    <w:rsid w:val="00A656BF"/>
    <w:rsid w:val="00A70C74"/>
    <w:rsid w:val="00A716F5"/>
    <w:rsid w:val="00A73089"/>
    <w:rsid w:val="00A73284"/>
    <w:rsid w:val="00A74C42"/>
    <w:rsid w:val="00A76096"/>
    <w:rsid w:val="00A76897"/>
    <w:rsid w:val="00A76DE5"/>
    <w:rsid w:val="00A77658"/>
    <w:rsid w:val="00A77D4C"/>
    <w:rsid w:val="00A77EFB"/>
    <w:rsid w:val="00A803A1"/>
    <w:rsid w:val="00A80A27"/>
    <w:rsid w:val="00A81A1C"/>
    <w:rsid w:val="00A83046"/>
    <w:rsid w:val="00A84F0F"/>
    <w:rsid w:val="00A8500C"/>
    <w:rsid w:val="00A8548E"/>
    <w:rsid w:val="00A873E1"/>
    <w:rsid w:val="00A87699"/>
    <w:rsid w:val="00A90191"/>
    <w:rsid w:val="00A91DA4"/>
    <w:rsid w:val="00A9317D"/>
    <w:rsid w:val="00A95EA5"/>
    <w:rsid w:val="00A96023"/>
    <w:rsid w:val="00A96C5E"/>
    <w:rsid w:val="00A975D4"/>
    <w:rsid w:val="00AA0D56"/>
    <w:rsid w:val="00AA21AC"/>
    <w:rsid w:val="00AA3B06"/>
    <w:rsid w:val="00AA3BE7"/>
    <w:rsid w:val="00AA402A"/>
    <w:rsid w:val="00AA7246"/>
    <w:rsid w:val="00AB020E"/>
    <w:rsid w:val="00AB0677"/>
    <w:rsid w:val="00AB0A6E"/>
    <w:rsid w:val="00AB2E2E"/>
    <w:rsid w:val="00AB484D"/>
    <w:rsid w:val="00AB50F0"/>
    <w:rsid w:val="00AB534F"/>
    <w:rsid w:val="00AB65AD"/>
    <w:rsid w:val="00AB7817"/>
    <w:rsid w:val="00AC1066"/>
    <w:rsid w:val="00AC116B"/>
    <w:rsid w:val="00AC3FD1"/>
    <w:rsid w:val="00AC4B32"/>
    <w:rsid w:val="00AC662C"/>
    <w:rsid w:val="00AD0CB1"/>
    <w:rsid w:val="00AD1295"/>
    <w:rsid w:val="00AD4285"/>
    <w:rsid w:val="00AD46A0"/>
    <w:rsid w:val="00AD5897"/>
    <w:rsid w:val="00AD6206"/>
    <w:rsid w:val="00AD6B5B"/>
    <w:rsid w:val="00AD7A98"/>
    <w:rsid w:val="00AD7DAD"/>
    <w:rsid w:val="00AE1D2E"/>
    <w:rsid w:val="00AE2AB7"/>
    <w:rsid w:val="00AE302A"/>
    <w:rsid w:val="00AE32EB"/>
    <w:rsid w:val="00AE3FC5"/>
    <w:rsid w:val="00AE42A2"/>
    <w:rsid w:val="00AE4710"/>
    <w:rsid w:val="00AE4BF9"/>
    <w:rsid w:val="00AE5400"/>
    <w:rsid w:val="00AE56E7"/>
    <w:rsid w:val="00AE60ED"/>
    <w:rsid w:val="00AE635A"/>
    <w:rsid w:val="00AE7340"/>
    <w:rsid w:val="00AE7738"/>
    <w:rsid w:val="00AF0409"/>
    <w:rsid w:val="00AF091E"/>
    <w:rsid w:val="00AF2A5E"/>
    <w:rsid w:val="00AF2BC4"/>
    <w:rsid w:val="00AF30FB"/>
    <w:rsid w:val="00AF36A8"/>
    <w:rsid w:val="00AF7E1C"/>
    <w:rsid w:val="00B02574"/>
    <w:rsid w:val="00B02B35"/>
    <w:rsid w:val="00B02CAD"/>
    <w:rsid w:val="00B03F45"/>
    <w:rsid w:val="00B0411C"/>
    <w:rsid w:val="00B045AA"/>
    <w:rsid w:val="00B05837"/>
    <w:rsid w:val="00B06226"/>
    <w:rsid w:val="00B06F87"/>
    <w:rsid w:val="00B070A8"/>
    <w:rsid w:val="00B07C30"/>
    <w:rsid w:val="00B10ACA"/>
    <w:rsid w:val="00B12EAC"/>
    <w:rsid w:val="00B13477"/>
    <w:rsid w:val="00B135ED"/>
    <w:rsid w:val="00B13AEC"/>
    <w:rsid w:val="00B14461"/>
    <w:rsid w:val="00B149F3"/>
    <w:rsid w:val="00B160AC"/>
    <w:rsid w:val="00B1638F"/>
    <w:rsid w:val="00B17540"/>
    <w:rsid w:val="00B21CD1"/>
    <w:rsid w:val="00B229F7"/>
    <w:rsid w:val="00B23721"/>
    <w:rsid w:val="00B321ED"/>
    <w:rsid w:val="00B336B2"/>
    <w:rsid w:val="00B347C4"/>
    <w:rsid w:val="00B35DBB"/>
    <w:rsid w:val="00B37AA5"/>
    <w:rsid w:val="00B40F85"/>
    <w:rsid w:val="00B41ABB"/>
    <w:rsid w:val="00B41B29"/>
    <w:rsid w:val="00B44229"/>
    <w:rsid w:val="00B45005"/>
    <w:rsid w:val="00B46E88"/>
    <w:rsid w:val="00B51522"/>
    <w:rsid w:val="00B5154B"/>
    <w:rsid w:val="00B51F8A"/>
    <w:rsid w:val="00B523A4"/>
    <w:rsid w:val="00B52443"/>
    <w:rsid w:val="00B52695"/>
    <w:rsid w:val="00B548A5"/>
    <w:rsid w:val="00B549A4"/>
    <w:rsid w:val="00B552C2"/>
    <w:rsid w:val="00B571E7"/>
    <w:rsid w:val="00B6024D"/>
    <w:rsid w:val="00B60726"/>
    <w:rsid w:val="00B63F2C"/>
    <w:rsid w:val="00B6406E"/>
    <w:rsid w:val="00B64FF9"/>
    <w:rsid w:val="00B65B56"/>
    <w:rsid w:val="00B66BE2"/>
    <w:rsid w:val="00B67453"/>
    <w:rsid w:val="00B71C9C"/>
    <w:rsid w:val="00B74074"/>
    <w:rsid w:val="00B74AB8"/>
    <w:rsid w:val="00B74BAF"/>
    <w:rsid w:val="00B75DC5"/>
    <w:rsid w:val="00B80561"/>
    <w:rsid w:val="00B84DED"/>
    <w:rsid w:val="00B86D5D"/>
    <w:rsid w:val="00B87134"/>
    <w:rsid w:val="00B8716D"/>
    <w:rsid w:val="00B87826"/>
    <w:rsid w:val="00B91449"/>
    <w:rsid w:val="00B9425C"/>
    <w:rsid w:val="00B9491A"/>
    <w:rsid w:val="00B951B1"/>
    <w:rsid w:val="00B95C44"/>
    <w:rsid w:val="00BA12A2"/>
    <w:rsid w:val="00BA1996"/>
    <w:rsid w:val="00BA6175"/>
    <w:rsid w:val="00BA6588"/>
    <w:rsid w:val="00BA694E"/>
    <w:rsid w:val="00BB0C3F"/>
    <w:rsid w:val="00BB0C58"/>
    <w:rsid w:val="00BB0FDE"/>
    <w:rsid w:val="00BB1422"/>
    <w:rsid w:val="00BB1714"/>
    <w:rsid w:val="00BB54AF"/>
    <w:rsid w:val="00BB6646"/>
    <w:rsid w:val="00BB76A9"/>
    <w:rsid w:val="00BB799A"/>
    <w:rsid w:val="00BB7B36"/>
    <w:rsid w:val="00BC14B2"/>
    <w:rsid w:val="00BC1EAF"/>
    <w:rsid w:val="00BC2B4C"/>
    <w:rsid w:val="00BC4E74"/>
    <w:rsid w:val="00BC6540"/>
    <w:rsid w:val="00BD1C49"/>
    <w:rsid w:val="00BD211A"/>
    <w:rsid w:val="00BD5748"/>
    <w:rsid w:val="00BD703A"/>
    <w:rsid w:val="00BD78E4"/>
    <w:rsid w:val="00BE03BD"/>
    <w:rsid w:val="00BE07D1"/>
    <w:rsid w:val="00BE0E93"/>
    <w:rsid w:val="00BE1733"/>
    <w:rsid w:val="00BE2186"/>
    <w:rsid w:val="00BE69D2"/>
    <w:rsid w:val="00BF0E9B"/>
    <w:rsid w:val="00BF268A"/>
    <w:rsid w:val="00BF3700"/>
    <w:rsid w:val="00BF3F7A"/>
    <w:rsid w:val="00BF5367"/>
    <w:rsid w:val="00BF6D23"/>
    <w:rsid w:val="00BF78FB"/>
    <w:rsid w:val="00BF7D64"/>
    <w:rsid w:val="00C0068F"/>
    <w:rsid w:val="00C014E7"/>
    <w:rsid w:val="00C01835"/>
    <w:rsid w:val="00C023DA"/>
    <w:rsid w:val="00C057FB"/>
    <w:rsid w:val="00C06596"/>
    <w:rsid w:val="00C06741"/>
    <w:rsid w:val="00C0780F"/>
    <w:rsid w:val="00C10458"/>
    <w:rsid w:val="00C1045E"/>
    <w:rsid w:val="00C13A65"/>
    <w:rsid w:val="00C1640E"/>
    <w:rsid w:val="00C1746C"/>
    <w:rsid w:val="00C17E21"/>
    <w:rsid w:val="00C21711"/>
    <w:rsid w:val="00C231C3"/>
    <w:rsid w:val="00C23F45"/>
    <w:rsid w:val="00C267FE"/>
    <w:rsid w:val="00C26E88"/>
    <w:rsid w:val="00C2731C"/>
    <w:rsid w:val="00C275A5"/>
    <w:rsid w:val="00C307BB"/>
    <w:rsid w:val="00C307FA"/>
    <w:rsid w:val="00C30B74"/>
    <w:rsid w:val="00C3169E"/>
    <w:rsid w:val="00C324BD"/>
    <w:rsid w:val="00C32E5D"/>
    <w:rsid w:val="00C3336C"/>
    <w:rsid w:val="00C33A7B"/>
    <w:rsid w:val="00C366CB"/>
    <w:rsid w:val="00C37CAA"/>
    <w:rsid w:val="00C414D3"/>
    <w:rsid w:val="00C41FC1"/>
    <w:rsid w:val="00C424D6"/>
    <w:rsid w:val="00C42928"/>
    <w:rsid w:val="00C42FED"/>
    <w:rsid w:val="00C43930"/>
    <w:rsid w:val="00C448C2"/>
    <w:rsid w:val="00C45A58"/>
    <w:rsid w:val="00C4656B"/>
    <w:rsid w:val="00C46B4A"/>
    <w:rsid w:val="00C46F72"/>
    <w:rsid w:val="00C516A9"/>
    <w:rsid w:val="00C516B1"/>
    <w:rsid w:val="00C51A3E"/>
    <w:rsid w:val="00C52B29"/>
    <w:rsid w:val="00C52EFB"/>
    <w:rsid w:val="00C54F89"/>
    <w:rsid w:val="00C5790D"/>
    <w:rsid w:val="00C62A94"/>
    <w:rsid w:val="00C6330C"/>
    <w:rsid w:val="00C63860"/>
    <w:rsid w:val="00C63A14"/>
    <w:rsid w:val="00C647CF"/>
    <w:rsid w:val="00C6532D"/>
    <w:rsid w:val="00C65AC2"/>
    <w:rsid w:val="00C66009"/>
    <w:rsid w:val="00C67D29"/>
    <w:rsid w:val="00C70F6B"/>
    <w:rsid w:val="00C70F9E"/>
    <w:rsid w:val="00C71EF3"/>
    <w:rsid w:val="00C72A28"/>
    <w:rsid w:val="00C72AB8"/>
    <w:rsid w:val="00C735BA"/>
    <w:rsid w:val="00C7460B"/>
    <w:rsid w:val="00C76260"/>
    <w:rsid w:val="00C76E55"/>
    <w:rsid w:val="00C770AA"/>
    <w:rsid w:val="00C80F2A"/>
    <w:rsid w:val="00C82C08"/>
    <w:rsid w:val="00C82C22"/>
    <w:rsid w:val="00C83BA4"/>
    <w:rsid w:val="00C84026"/>
    <w:rsid w:val="00C86AC5"/>
    <w:rsid w:val="00C900E7"/>
    <w:rsid w:val="00C9046D"/>
    <w:rsid w:val="00C915EE"/>
    <w:rsid w:val="00C9438D"/>
    <w:rsid w:val="00C94C0D"/>
    <w:rsid w:val="00C95166"/>
    <w:rsid w:val="00C96EDD"/>
    <w:rsid w:val="00C97247"/>
    <w:rsid w:val="00C97799"/>
    <w:rsid w:val="00CA0F0C"/>
    <w:rsid w:val="00CA2A35"/>
    <w:rsid w:val="00CA2CF4"/>
    <w:rsid w:val="00CA309C"/>
    <w:rsid w:val="00CA32DA"/>
    <w:rsid w:val="00CA3BB2"/>
    <w:rsid w:val="00CA510A"/>
    <w:rsid w:val="00CA7456"/>
    <w:rsid w:val="00CA7A42"/>
    <w:rsid w:val="00CB035A"/>
    <w:rsid w:val="00CB2314"/>
    <w:rsid w:val="00CB354C"/>
    <w:rsid w:val="00CB396B"/>
    <w:rsid w:val="00CB3CB0"/>
    <w:rsid w:val="00CB4FA6"/>
    <w:rsid w:val="00CB5E32"/>
    <w:rsid w:val="00CB5E6A"/>
    <w:rsid w:val="00CB738F"/>
    <w:rsid w:val="00CB768D"/>
    <w:rsid w:val="00CB7BE3"/>
    <w:rsid w:val="00CC1069"/>
    <w:rsid w:val="00CC14ED"/>
    <w:rsid w:val="00CC1755"/>
    <w:rsid w:val="00CC32E2"/>
    <w:rsid w:val="00CC333A"/>
    <w:rsid w:val="00CC344C"/>
    <w:rsid w:val="00CC3659"/>
    <w:rsid w:val="00CC38AF"/>
    <w:rsid w:val="00CC3AC4"/>
    <w:rsid w:val="00CC40F6"/>
    <w:rsid w:val="00CC59B9"/>
    <w:rsid w:val="00CC5D18"/>
    <w:rsid w:val="00CC7494"/>
    <w:rsid w:val="00CD04F3"/>
    <w:rsid w:val="00CD075A"/>
    <w:rsid w:val="00CD123F"/>
    <w:rsid w:val="00CD495A"/>
    <w:rsid w:val="00CD7EE4"/>
    <w:rsid w:val="00CE0931"/>
    <w:rsid w:val="00CE3022"/>
    <w:rsid w:val="00CE5E78"/>
    <w:rsid w:val="00CE67E1"/>
    <w:rsid w:val="00CE692A"/>
    <w:rsid w:val="00CE7C4E"/>
    <w:rsid w:val="00CE7E6A"/>
    <w:rsid w:val="00CF184B"/>
    <w:rsid w:val="00CF29C2"/>
    <w:rsid w:val="00CF3CF3"/>
    <w:rsid w:val="00CF6524"/>
    <w:rsid w:val="00CF7AC7"/>
    <w:rsid w:val="00D0020C"/>
    <w:rsid w:val="00D0027A"/>
    <w:rsid w:val="00D00DF9"/>
    <w:rsid w:val="00D01601"/>
    <w:rsid w:val="00D01611"/>
    <w:rsid w:val="00D02C8F"/>
    <w:rsid w:val="00D02DF7"/>
    <w:rsid w:val="00D04204"/>
    <w:rsid w:val="00D0447C"/>
    <w:rsid w:val="00D06365"/>
    <w:rsid w:val="00D06661"/>
    <w:rsid w:val="00D079C5"/>
    <w:rsid w:val="00D127A4"/>
    <w:rsid w:val="00D1290C"/>
    <w:rsid w:val="00D152AF"/>
    <w:rsid w:val="00D16975"/>
    <w:rsid w:val="00D225C8"/>
    <w:rsid w:val="00D2395E"/>
    <w:rsid w:val="00D23F11"/>
    <w:rsid w:val="00D25A3B"/>
    <w:rsid w:val="00D263D5"/>
    <w:rsid w:val="00D277C9"/>
    <w:rsid w:val="00D31938"/>
    <w:rsid w:val="00D31DA1"/>
    <w:rsid w:val="00D3251A"/>
    <w:rsid w:val="00D3320B"/>
    <w:rsid w:val="00D35967"/>
    <w:rsid w:val="00D362F7"/>
    <w:rsid w:val="00D36445"/>
    <w:rsid w:val="00D36A9F"/>
    <w:rsid w:val="00D36CDA"/>
    <w:rsid w:val="00D37256"/>
    <w:rsid w:val="00D41EF6"/>
    <w:rsid w:val="00D432BC"/>
    <w:rsid w:val="00D432F1"/>
    <w:rsid w:val="00D435FF"/>
    <w:rsid w:val="00D464D7"/>
    <w:rsid w:val="00D4703F"/>
    <w:rsid w:val="00D501E0"/>
    <w:rsid w:val="00D51660"/>
    <w:rsid w:val="00D5272D"/>
    <w:rsid w:val="00D52A9D"/>
    <w:rsid w:val="00D53E53"/>
    <w:rsid w:val="00D54F20"/>
    <w:rsid w:val="00D564D6"/>
    <w:rsid w:val="00D56755"/>
    <w:rsid w:val="00D56B81"/>
    <w:rsid w:val="00D62036"/>
    <w:rsid w:val="00D64E5C"/>
    <w:rsid w:val="00D66F20"/>
    <w:rsid w:val="00D677E5"/>
    <w:rsid w:val="00D716AE"/>
    <w:rsid w:val="00D72FE4"/>
    <w:rsid w:val="00D74B88"/>
    <w:rsid w:val="00D75146"/>
    <w:rsid w:val="00D75CDD"/>
    <w:rsid w:val="00D768F6"/>
    <w:rsid w:val="00D76C23"/>
    <w:rsid w:val="00D779C4"/>
    <w:rsid w:val="00D803A1"/>
    <w:rsid w:val="00D84714"/>
    <w:rsid w:val="00D84DDD"/>
    <w:rsid w:val="00D86666"/>
    <w:rsid w:val="00D866DB"/>
    <w:rsid w:val="00D90E87"/>
    <w:rsid w:val="00D91DC2"/>
    <w:rsid w:val="00D92B41"/>
    <w:rsid w:val="00D93675"/>
    <w:rsid w:val="00D949DB"/>
    <w:rsid w:val="00D96F8E"/>
    <w:rsid w:val="00D97132"/>
    <w:rsid w:val="00D976BF"/>
    <w:rsid w:val="00DA0081"/>
    <w:rsid w:val="00DA14E9"/>
    <w:rsid w:val="00DA298B"/>
    <w:rsid w:val="00DA3362"/>
    <w:rsid w:val="00DA3D1D"/>
    <w:rsid w:val="00DA4654"/>
    <w:rsid w:val="00DA7AC5"/>
    <w:rsid w:val="00DB0239"/>
    <w:rsid w:val="00DB4E17"/>
    <w:rsid w:val="00DB7568"/>
    <w:rsid w:val="00DC41F7"/>
    <w:rsid w:val="00DC43DB"/>
    <w:rsid w:val="00DC4AF1"/>
    <w:rsid w:val="00DC5F32"/>
    <w:rsid w:val="00DC76B9"/>
    <w:rsid w:val="00DD04C0"/>
    <w:rsid w:val="00DD37AD"/>
    <w:rsid w:val="00DD4A1F"/>
    <w:rsid w:val="00DD4ED7"/>
    <w:rsid w:val="00DD6E68"/>
    <w:rsid w:val="00DE0276"/>
    <w:rsid w:val="00DE3F83"/>
    <w:rsid w:val="00DE6D9B"/>
    <w:rsid w:val="00DE6EC4"/>
    <w:rsid w:val="00DE72D9"/>
    <w:rsid w:val="00DE7604"/>
    <w:rsid w:val="00DF0D0A"/>
    <w:rsid w:val="00DF2C87"/>
    <w:rsid w:val="00DF3011"/>
    <w:rsid w:val="00DF3137"/>
    <w:rsid w:val="00DF3ACB"/>
    <w:rsid w:val="00DF5076"/>
    <w:rsid w:val="00DF557A"/>
    <w:rsid w:val="00DF7DBA"/>
    <w:rsid w:val="00E0261B"/>
    <w:rsid w:val="00E038A2"/>
    <w:rsid w:val="00E03BB7"/>
    <w:rsid w:val="00E04547"/>
    <w:rsid w:val="00E046BE"/>
    <w:rsid w:val="00E0514E"/>
    <w:rsid w:val="00E07951"/>
    <w:rsid w:val="00E11A1E"/>
    <w:rsid w:val="00E130C9"/>
    <w:rsid w:val="00E13389"/>
    <w:rsid w:val="00E13CD2"/>
    <w:rsid w:val="00E148BB"/>
    <w:rsid w:val="00E16464"/>
    <w:rsid w:val="00E17271"/>
    <w:rsid w:val="00E175BA"/>
    <w:rsid w:val="00E214C5"/>
    <w:rsid w:val="00E246C4"/>
    <w:rsid w:val="00E24D43"/>
    <w:rsid w:val="00E25B4E"/>
    <w:rsid w:val="00E263A0"/>
    <w:rsid w:val="00E26426"/>
    <w:rsid w:val="00E270BD"/>
    <w:rsid w:val="00E276FC"/>
    <w:rsid w:val="00E27BE6"/>
    <w:rsid w:val="00E27DA9"/>
    <w:rsid w:val="00E300FE"/>
    <w:rsid w:val="00E31E88"/>
    <w:rsid w:val="00E327E1"/>
    <w:rsid w:val="00E3295E"/>
    <w:rsid w:val="00E33277"/>
    <w:rsid w:val="00E3340F"/>
    <w:rsid w:val="00E33910"/>
    <w:rsid w:val="00E345F5"/>
    <w:rsid w:val="00E40634"/>
    <w:rsid w:val="00E41270"/>
    <w:rsid w:val="00E42311"/>
    <w:rsid w:val="00E4239D"/>
    <w:rsid w:val="00E44DA8"/>
    <w:rsid w:val="00E46035"/>
    <w:rsid w:val="00E50535"/>
    <w:rsid w:val="00E52817"/>
    <w:rsid w:val="00E54C79"/>
    <w:rsid w:val="00E55A83"/>
    <w:rsid w:val="00E61285"/>
    <w:rsid w:val="00E616C1"/>
    <w:rsid w:val="00E62C46"/>
    <w:rsid w:val="00E63A37"/>
    <w:rsid w:val="00E63ADB"/>
    <w:rsid w:val="00E67449"/>
    <w:rsid w:val="00E702BB"/>
    <w:rsid w:val="00E70C39"/>
    <w:rsid w:val="00E740A1"/>
    <w:rsid w:val="00E74A90"/>
    <w:rsid w:val="00E76A1A"/>
    <w:rsid w:val="00E76C56"/>
    <w:rsid w:val="00E80651"/>
    <w:rsid w:val="00E80BD5"/>
    <w:rsid w:val="00E81602"/>
    <w:rsid w:val="00E81F66"/>
    <w:rsid w:val="00E82021"/>
    <w:rsid w:val="00E844E9"/>
    <w:rsid w:val="00E846F6"/>
    <w:rsid w:val="00E84969"/>
    <w:rsid w:val="00E84F94"/>
    <w:rsid w:val="00E85B3C"/>
    <w:rsid w:val="00E85EA5"/>
    <w:rsid w:val="00E870B1"/>
    <w:rsid w:val="00E87BD9"/>
    <w:rsid w:val="00E90EF7"/>
    <w:rsid w:val="00E9265F"/>
    <w:rsid w:val="00E9301F"/>
    <w:rsid w:val="00E9398F"/>
    <w:rsid w:val="00E95E0D"/>
    <w:rsid w:val="00E965C3"/>
    <w:rsid w:val="00E96785"/>
    <w:rsid w:val="00EA04B5"/>
    <w:rsid w:val="00EA2351"/>
    <w:rsid w:val="00EA338F"/>
    <w:rsid w:val="00EA3C75"/>
    <w:rsid w:val="00EA6237"/>
    <w:rsid w:val="00EA67D4"/>
    <w:rsid w:val="00EB284B"/>
    <w:rsid w:val="00EB28E8"/>
    <w:rsid w:val="00EB3C42"/>
    <w:rsid w:val="00EB48AE"/>
    <w:rsid w:val="00EB4AA8"/>
    <w:rsid w:val="00EC26EF"/>
    <w:rsid w:val="00EC352E"/>
    <w:rsid w:val="00EC3CF0"/>
    <w:rsid w:val="00EC42B5"/>
    <w:rsid w:val="00EC46B1"/>
    <w:rsid w:val="00EC5B28"/>
    <w:rsid w:val="00ED2D31"/>
    <w:rsid w:val="00ED3DDA"/>
    <w:rsid w:val="00ED7A3A"/>
    <w:rsid w:val="00EE1FF7"/>
    <w:rsid w:val="00EE4034"/>
    <w:rsid w:val="00EE665E"/>
    <w:rsid w:val="00EF114A"/>
    <w:rsid w:val="00EF1150"/>
    <w:rsid w:val="00EF1696"/>
    <w:rsid w:val="00EF2DBF"/>
    <w:rsid w:val="00EF5C76"/>
    <w:rsid w:val="00F002C8"/>
    <w:rsid w:val="00F01739"/>
    <w:rsid w:val="00F026F5"/>
    <w:rsid w:val="00F029A9"/>
    <w:rsid w:val="00F02B44"/>
    <w:rsid w:val="00F04BB2"/>
    <w:rsid w:val="00F05D3D"/>
    <w:rsid w:val="00F0769E"/>
    <w:rsid w:val="00F07770"/>
    <w:rsid w:val="00F07C5B"/>
    <w:rsid w:val="00F1054D"/>
    <w:rsid w:val="00F10F1B"/>
    <w:rsid w:val="00F14516"/>
    <w:rsid w:val="00F15A7A"/>
    <w:rsid w:val="00F169FD"/>
    <w:rsid w:val="00F17A84"/>
    <w:rsid w:val="00F17B0E"/>
    <w:rsid w:val="00F21221"/>
    <w:rsid w:val="00F2215E"/>
    <w:rsid w:val="00F231E4"/>
    <w:rsid w:val="00F26EC3"/>
    <w:rsid w:val="00F27DBF"/>
    <w:rsid w:val="00F32B40"/>
    <w:rsid w:val="00F343D1"/>
    <w:rsid w:val="00F34811"/>
    <w:rsid w:val="00F34A73"/>
    <w:rsid w:val="00F36496"/>
    <w:rsid w:val="00F3783F"/>
    <w:rsid w:val="00F37C46"/>
    <w:rsid w:val="00F418B8"/>
    <w:rsid w:val="00F41EDD"/>
    <w:rsid w:val="00F449A5"/>
    <w:rsid w:val="00F44DC6"/>
    <w:rsid w:val="00F4602C"/>
    <w:rsid w:val="00F4729C"/>
    <w:rsid w:val="00F51233"/>
    <w:rsid w:val="00F51A58"/>
    <w:rsid w:val="00F51DA2"/>
    <w:rsid w:val="00F54D32"/>
    <w:rsid w:val="00F54F9C"/>
    <w:rsid w:val="00F57A1C"/>
    <w:rsid w:val="00F600D7"/>
    <w:rsid w:val="00F6058E"/>
    <w:rsid w:val="00F62336"/>
    <w:rsid w:val="00F62882"/>
    <w:rsid w:val="00F62D41"/>
    <w:rsid w:val="00F637F4"/>
    <w:rsid w:val="00F6519A"/>
    <w:rsid w:val="00F65BB0"/>
    <w:rsid w:val="00F666D7"/>
    <w:rsid w:val="00F66F6E"/>
    <w:rsid w:val="00F6719E"/>
    <w:rsid w:val="00F703B2"/>
    <w:rsid w:val="00F70C6E"/>
    <w:rsid w:val="00F72644"/>
    <w:rsid w:val="00F7267C"/>
    <w:rsid w:val="00F74192"/>
    <w:rsid w:val="00F76BDC"/>
    <w:rsid w:val="00F7764E"/>
    <w:rsid w:val="00F77F50"/>
    <w:rsid w:val="00F8092F"/>
    <w:rsid w:val="00F81732"/>
    <w:rsid w:val="00F818B5"/>
    <w:rsid w:val="00F844AF"/>
    <w:rsid w:val="00F85DDD"/>
    <w:rsid w:val="00F869A8"/>
    <w:rsid w:val="00F86DC4"/>
    <w:rsid w:val="00F94C21"/>
    <w:rsid w:val="00F95869"/>
    <w:rsid w:val="00F96C0B"/>
    <w:rsid w:val="00F96D53"/>
    <w:rsid w:val="00F97147"/>
    <w:rsid w:val="00F974CB"/>
    <w:rsid w:val="00F97AC6"/>
    <w:rsid w:val="00FA003B"/>
    <w:rsid w:val="00FA16E2"/>
    <w:rsid w:val="00FA2616"/>
    <w:rsid w:val="00FA2798"/>
    <w:rsid w:val="00FA2E40"/>
    <w:rsid w:val="00FA3ABB"/>
    <w:rsid w:val="00FA5D30"/>
    <w:rsid w:val="00FA63EA"/>
    <w:rsid w:val="00FA78D4"/>
    <w:rsid w:val="00FA7AE5"/>
    <w:rsid w:val="00FB0903"/>
    <w:rsid w:val="00FB27F0"/>
    <w:rsid w:val="00FB4846"/>
    <w:rsid w:val="00FB78D7"/>
    <w:rsid w:val="00FB7B43"/>
    <w:rsid w:val="00FC081B"/>
    <w:rsid w:val="00FC2EA8"/>
    <w:rsid w:val="00FC336F"/>
    <w:rsid w:val="00FC466B"/>
    <w:rsid w:val="00FC48E5"/>
    <w:rsid w:val="00FC7657"/>
    <w:rsid w:val="00FC78D9"/>
    <w:rsid w:val="00FC7C13"/>
    <w:rsid w:val="00FD22AF"/>
    <w:rsid w:val="00FD23BB"/>
    <w:rsid w:val="00FD7D9C"/>
    <w:rsid w:val="00FE0D21"/>
    <w:rsid w:val="00FE2B6D"/>
    <w:rsid w:val="00FE4779"/>
    <w:rsid w:val="00FE6D04"/>
    <w:rsid w:val="00FE7512"/>
    <w:rsid w:val="00FE76BE"/>
    <w:rsid w:val="00FE7A3F"/>
    <w:rsid w:val="00FF0E37"/>
    <w:rsid w:val="00FF1010"/>
    <w:rsid w:val="00FF1340"/>
    <w:rsid w:val="00FF17F5"/>
    <w:rsid w:val="00FF24BD"/>
    <w:rsid w:val="00FF3B84"/>
    <w:rsid w:val="00FF5161"/>
    <w:rsid w:val="00FF61F8"/>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2D9"/>
    <w:rPr>
      <w:sz w:val="24"/>
      <w:szCs w:val="24"/>
    </w:rPr>
  </w:style>
  <w:style w:type="paragraph" w:styleId="Heading1">
    <w:name w:val="heading 1"/>
    <w:basedOn w:val="Normal"/>
    <w:next w:val="Normal"/>
    <w:link w:val="Heading1Char"/>
    <w:qFormat/>
    <w:rsid w:val="00DE72D9"/>
    <w:pPr>
      <w:keepNext/>
      <w:spacing w:before="240" w:after="60"/>
      <w:outlineLvl w:val="0"/>
    </w:pPr>
    <w:rPr>
      <w:b/>
      <w:bCs/>
      <w:kern w:val="28"/>
      <w:sz w:val="28"/>
      <w:szCs w:val="28"/>
    </w:rPr>
  </w:style>
  <w:style w:type="paragraph" w:styleId="Heading2">
    <w:name w:val="heading 2"/>
    <w:basedOn w:val="Normal"/>
    <w:next w:val="Normal"/>
    <w:link w:val="Heading2Char"/>
    <w:qFormat/>
    <w:rsid w:val="005D3002"/>
    <w:pPr>
      <w:keepNext/>
      <w:tabs>
        <w:tab w:val="left" w:pos="720"/>
      </w:tabs>
      <w:spacing w:before="240" w:after="120"/>
      <w:jc w:val="both"/>
      <w:outlineLvl w:val="1"/>
    </w:pPr>
    <w:rPr>
      <w:b/>
      <w:bCs/>
    </w:rPr>
  </w:style>
  <w:style w:type="paragraph" w:styleId="Heading3">
    <w:name w:val="heading 3"/>
    <w:basedOn w:val="Normal"/>
    <w:next w:val="Normal"/>
    <w:link w:val="Heading3Char"/>
    <w:qFormat/>
    <w:rsid w:val="00DE72D9"/>
    <w:pPr>
      <w:keepNext/>
      <w:spacing w:after="120"/>
      <w:ind w:left="1080" w:hanging="90"/>
      <w:outlineLvl w:val="2"/>
    </w:pPr>
    <w:rPr>
      <w:b/>
      <w:bCs/>
    </w:rPr>
  </w:style>
  <w:style w:type="paragraph" w:styleId="Heading4">
    <w:name w:val="heading 4"/>
    <w:basedOn w:val="Normal"/>
    <w:next w:val="Normal"/>
    <w:link w:val="Heading4Char"/>
    <w:qFormat/>
    <w:rsid w:val="00DE72D9"/>
    <w:pPr>
      <w:keepNext/>
      <w:outlineLvl w:val="3"/>
    </w:pPr>
    <w:rPr>
      <w:i/>
      <w:iCs/>
    </w:rPr>
  </w:style>
  <w:style w:type="paragraph" w:styleId="Heading5">
    <w:name w:val="heading 5"/>
    <w:basedOn w:val="Normal"/>
    <w:next w:val="Normal"/>
    <w:link w:val="Heading5Char"/>
    <w:qFormat/>
    <w:rsid w:val="00DE72D9"/>
    <w:pPr>
      <w:keepNext/>
      <w:ind w:left="720" w:firstLine="270"/>
      <w:outlineLvl w:val="4"/>
    </w:pPr>
    <w:rPr>
      <w:b/>
      <w:bCs/>
    </w:rPr>
  </w:style>
  <w:style w:type="paragraph" w:styleId="Heading6">
    <w:name w:val="heading 6"/>
    <w:basedOn w:val="Normal"/>
    <w:next w:val="Normal"/>
    <w:link w:val="Heading6Char"/>
    <w:qFormat/>
    <w:rsid w:val="00DE72D9"/>
    <w:pPr>
      <w:keepNext/>
      <w:outlineLvl w:val="5"/>
    </w:pPr>
    <w:rPr>
      <w:b/>
      <w:bCs/>
    </w:rPr>
  </w:style>
  <w:style w:type="paragraph" w:styleId="Heading7">
    <w:name w:val="heading 7"/>
    <w:basedOn w:val="Normal"/>
    <w:next w:val="Normal"/>
    <w:link w:val="Heading7Char"/>
    <w:qFormat/>
    <w:rsid w:val="00DE72D9"/>
    <w:pPr>
      <w:keepNext/>
      <w:ind w:left="720"/>
      <w:jc w:val="both"/>
      <w:outlineLvl w:val="6"/>
    </w:pPr>
    <w:rPr>
      <w:b/>
      <w:bCs/>
    </w:rPr>
  </w:style>
  <w:style w:type="paragraph" w:styleId="Heading8">
    <w:name w:val="heading 8"/>
    <w:basedOn w:val="Normal"/>
    <w:next w:val="Normal"/>
    <w:link w:val="Heading8Char"/>
    <w:qFormat/>
    <w:rsid w:val="00DE72D9"/>
    <w:pPr>
      <w:keepNext/>
      <w:jc w:val="center"/>
      <w:outlineLvl w:val="7"/>
    </w:pPr>
    <w:rPr>
      <w:sz w:val="32"/>
      <w:szCs w:val="32"/>
    </w:rPr>
  </w:style>
  <w:style w:type="paragraph" w:styleId="Heading9">
    <w:name w:val="heading 9"/>
    <w:basedOn w:val="Normal"/>
    <w:next w:val="Normal"/>
    <w:link w:val="Heading9Char"/>
    <w:qFormat/>
    <w:rsid w:val="00DE72D9"/>
    <w:pPr>
      <w:keepNext/>
      <w:spacing w:before="240" w:after="12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42F7"/>
    <w:rPr>
      <w:rFonts w:cs="Times New Roman"/>
      <w:b/>
      <w:bCs/>
      <w:kern w:val="28"/>
      <w:sz w:val="28"/>
      <w:szCs w:val="28"/>
    </w:rPr>
  </w:style>
  <w:style w:type="character" w:customStyle="1" w:styleId="Heading2Char">
    <w:name w:val="Heading 2 Char"/>
    <w:link w:val="Heading2"/>
    <w:rsid w:val="000242F7"/>
    <w:rPr>
      <w:rFonts w:cs="Times New Roman"/>
      <w:b/>
      <w:bCs/>
      <w:sz w:val="24"/>
      <w:szCs w:val="24"/>
    </w:rPr>
  </w:style>
  <w:style w:type="character" w:customStyle="1" w:styleId="Heading3Char">
    <w:name w:val="Heading 3 Char"/>
    <w:link w:val="Heading3"/>
    <w:rsid w:val="000242F7"/>
    <w:rPr>
      <w:rFonts w:cs="Times New Roman"/>
      <w:b/>
      <w:bCs/>
      <w:sz w:val="24"/>
      <w:szCs w:val="24"/>
    </w:rPr>
  </w:style>
  <w:style w:type="character" w:customStyle="1" w:styleId="Heading4Char">
    <w:name w:val="Heading 4 Char"/>
    <w:link w:val="Heading4"/>
    <w:rsid w:val="007D04F3"/>
    <w:rPr>
      <w:rFonts w:cs="Times New Roman"/>
      <w:i/>
      <w:iCs/>
      <w:sz w:val="24"/>
      <w:szCs w:val="24"/>
    </w:rPr>
  </w:style>
  <w:style w:type="character" w:customStyle="1" w:styleId="Heading5Char">
    <w:name w:val="Heading 5 Char"/>
    <w:link w:val="Heading5"/>
    <w:rsid w:val="007D04F3"/>
    <w:rPr>
      <w:rFonts w:cs="Times New Roman"/>
      <w:b/>
      <w:bCs/>
      <w:sz w:val="24"/>
      <w:szCs w:val="24"/>
    </w:rPr>
  </w:style>
  <w:style w:type="character" w:customStyle="1" w:styleId="Heading6Char">
    <w:name w:val="Heading 6 Char"/>
    <w:link w:val="Heading6"/>
    <w:rsid w:val="007D04F3"/>
    <w:rPr>
      <w:rFonts w:cs="Times New Roman"/>
      <w:b/>
      <w:bCs/>
      <w:sz w:val="24"/>
      <w:szCs w:val="24"/>
    </w:rPr>
  </w:style>
  <w:style w:type="character" w:customStyle="1" w:styleId="Heading7Char">
    <w:name w:val="Heading 7 Char"/>
    <w:link w:val="Heading7"/>
    <w:rsid w:val="007D04F3"/>
    <w:rPr>
      <w:rFonts w:cs="Times New Roman"/>
      <w:b/>
      <w:bCs/>
      <w:sz w:val="24"/>
      <w:szCs w:val="24"/>
    </w:rPr>
  </w:style>
  <w:style w:type="character" w:customStyle="1" w:styleId="Heading8Char">
    <w:name w:val="Heading 8 Char"/>
    <w:link w:val="Heading8"/>
    <w:rsid w:val="00CC333A"/>
    <w:rPr>
      <w:rFonts w:cs="Times New Roman"/>
      <w:sz w:val="32"/>
      <w:szCs w:val="32"/>
      <w:lang w:val="en-US" w:eastAsia="en-US"/>
    </w:rPr>
  </w:style>
  <w:style w:type="character" w:customStyle="1" w:styleId="Heading9Char">
    <w:name w:val="Heading 9 Char"/>
    <w:link w:val="Heading9"/>
    <w:rsid w:val="007D04F3"/>
    <w:rPr>
      <w:rFonts w:cs="Times New Roman"/>
      <w:sz w:val="24"/>
      <w:szCs w:val="24"/>
    </w:rPr>
  </w:style>
  <w:style w:type="paragraph" w:styleId="TOC1">
    <w:name w:val="toc 1"/>
    <w:basedOn w:val="Normal"/>
    <w:next w:val="Normal"/>
    <w:autoRedefine/>
    <w:uiPriority w:val="39"/>
    <w:rsid w:val="00C62A94"/>
    <w:pPr>
      <w:tabs>
        <w:tab w:val="left" w:pos="360"/>
        <w:tab w:val="right" w:leader="dot" w:pos="8630"/>
      </w:tabs>
      <w:spacing w:after="120"/>
    </w:pPr>
    <w:rPr>
      <w:noProof/>
    </w:rPr>
  </w:style>
  <w:style w:type="paragraph" w:styleId="BodyText">
    <w:name w:val="Body Text"/>
    <w:basedOn w:val="Normal"/>
    <w:link w:val="BodyTextChar"/>
    <w:rsid w:val="00DE72D9"/>
    <w:pPr>
      <w:jc w:val="both"/>
    </w:pPr>
  </w:style>
  <w:style w:type="character" w:customStyle="1" w:styleId="BodyTextChar">
    <w:name w:val="Body Text Char"/>
    <w:link w:val="BodyText"/>
    <w:rsid w:val="007D04F3"/>
    <w:rPr>
      <w:rFonts w:cs="Times New Roman"/>
      <w:sz w:val="24"/>
      <w:szCs w:val="24"/>
    </w:rPr>
  </w:style>
  <w:style w:type="paragraph" w:styleId="BodyTextIndent">
    <w:name w:val="Body Text Indent"/>
    <w:basedOn w:val="Normal"/>
    <w:link w:val="BodyTextIndentChar"/>
    <w:rsid w:val="00DE72D9"/>
    <w:pPr>
      <w:ind w:left="1440"/>
    </w:pPr>
  </w:style>
  <w:style w:type="character" w:customStyle="1" w:styleId="BodyText2Char">
    <w:name w:val="Body Text 2 Char"/>
    <w:rsid w:val="007D04F3"/>
    <w:rPr>
      <w:rFonts w:cs="Times New Roman"/>
      <w:sz w:val="22"/>
      <w:szCs w:val="22"/>
    </w:rPr>
  </w:style>
  <w:style w:type="paragraph" w:styleId="NormalWeb">
    <w:name w:val="Normal (Web)"/>
    <w:basedOn w:val="Normal"/>
    <w:rsid w:val="00DE72D9"/>
    <w:pPr>
      <w:spacing w:before="100" w:beforeAutospacing="1" w:after="100" w:afterAutospacing="1"/>
    </w:pPr>
  </w:style>
  <w:style w:type="paragraph" w:styleId="BodyText3">
    <w:name w:val="Body Text 3"/>
    <w:aliases w:val="Char"/>
    <w:basedOn w:val="Normal"/>
    <w:link w:val="BodyText3Char1"/>
    <w:rsid w:val="00DE72D9"/>
    <w:pPr>
      <w:jc w:val="both"/>
    </w:pPr>
    <w:rPr>
      <w:sz w:val="22"/>
      <w:szCs w:val="22"/>
    </w:rPr>
  </w:style>
  <w:style w:type="character" w:customStyle="1" w:styleId="BodyText3Char">
    <w:name w:val="Body Text 3 Char"/>
    <w:aliases w:val="Char Char"/>
    <w:rsid w:val="00DE72D9"/>
    <w:rPr>
      <w:rFonts w:cs="Times New Roman"/>
      <w:sz w:val="24"/>
      <w:szCs w:val="24"/>
      <w:lang w:val="en-US" w:eastAsia="en-US"/>
    </w:rPr>
  </w:style>
  <w:style w:type="paragraph" w:styleId="BodyTextIndent2">
    <w:name w:val="Body Text Indent 2"/>
    <w:basedOn w:val="Normal"/>
    <w:link w:val="BodyTextIndent2Char"/>
    <w:rsid w:val="00DE72D9"/>
    <w:pPr>
      <w:ind w:left="990"/>
    </w:pPr>
    <w:rPr>
      <w:b/>
      <w:bCs/>
    </w:rPr>
  </w:style>
  <w:style w:type="character" w:customStyle="1" w:styleId="BodyTextIndent2Char">
    <w:name w:val="Body Text Indent 2 Char"/>
    <w:link w:val="BodyTextIndent2"/>
    <w:rsid w:val="007D04F3"/>
    <w:rPr>
      <w:rFonts w:cs="Times New Roman"/>
      <w:b/>
      <w:bCs/>
      <w:sz w:val="24"/>
      <w:szCs w:val="24"/>
    </w:rPr>
  </w:style>
  <w:style w:type="paragraph" w:styleId="BodyTextIndent3">
    <w:name w:val="Body Text Indent 3"/>
    <w:basedOn w:val="Normal"/>
    <w:link w:val="BodyTextIndent3Char"/>
    <w:rsid w:val="00DE72D9"/>
    <w:pPr>
      <w:ind w:left="990"/>
    </w:pPr>
  </w:style>
  <w:style w:type="character" w:customStyle="1" w:styleId="BodyTextIndent3Char">
    <w:name w:val="Body Text Indent 3 Char"/>
    <w:link w:val="BodyTextIndent3"/>
    <w:rsid w:val="007D04F3"/>
    <w:rPr>
      <w:rFonts w:cs="Times New Roman"/>
      <w:sz w:val="24"/>
      <w:szCs w:val="24"/>
    </w:rPr>
  </w:style>
  <w:style w:type="character" w:styleId="Hyperlink">
    <w:name w:val="Hyperlink"/>
    <w:uiPriority w:val="99"/>
    <w:rsid w:val="00DE72D9"/>
    <w:rPr>
      <w:rFonts w:cs="Times New Roman"/>
      <w:color w:val="336699"/>
      <w:u w:val="single"/>
    </w:rPr>
  </w:style>
  <w:style w:type="character" w:styleId="FollowedHyperlink">
    <w:name w:val="FollowedHyperlink"/>
    <w:rsid w:val="00DE72D9"/>
    <w:rPr>
      <w:rFonts w:cs="Times New Roman"/>
      <w:color w:val="800080"/>
      <w:u w:val="single"/>
    </w:rPr>
  </w:style>
  <w:style w:type="paragraph" w:styleId="Footer">
    <w:name w:val="footer"/>
    <w:basedOn w:val="Normal"/>
    <w:link w:val="FooterChar"/>
    <w:rsid w:val="00DE72D9"/>
    <w:pPr>
      <w:tabs>
        <w:tab w:val="center" w:pos="4320"/>
        <w:tab w:val="right" w:pos="8640"/>
      </w:tabs>
    </w:pPr>
  </w:style>
  <w:style w:type="character" w:customStyle="1" w:styleId="FooterChar">
    <w:name w:val="Footer Char"/>
    <w:link w:val="Footer"/>
    <w:rsid w:val="000242F7"/>
    <w:rPr>
      <w:rFonts w:cs="Times New Roman"/>
      <w:sz w:val="24"/>
      <w:szCs w:val="24"/>
    </w:rPr>
  </w:style>
  <w:style w:type="character" w:styleId="PageNumber">
    <w:name w:val="page number"/>
    <w:rsid w:val="00DE72D9"/>
    <w:rPr>
      <w:rFonts w:cs="Times New Roman"/>
    </w:rPr>
  </w:style>
  <w:style w:type="paragraph" w:styleId="Header">
    <w:name w:val="header"/>
    <w:basedOn w:val="Normal"/>
    <w:link w:val="HeaderChar"/>
    <w:rsid w:val="00DE72D9"/>
    <w:pPr>
      <w:tabs>
        <w:tab w:val="center" w:pos="4320"/>
        <w:tab w:val="right" w:pos="8640"/>
      </w:tabs>
    </w:pPr>
  </w:style>
  <w:style w:type="character" w:customStyle="1" w:styleId="HeaderChar">
    <w:name w:val="Header Char"/>
    <w:link w:val="Header"/>
    <w:rsid w:val="000242F7"/>
    <w:rPr>
      <w:rFonts w:cs="Times New Roman"/>
      <w:sz w:val="24"/>
      <w:szCs w:val="24"/>
    </w:rPr>
  </w:style>
  <w:style w:type="paragraph" w:styleId="DocumentMap">
    <w:name w:val="Document Map"/>
    <w:basedOn w:val="Normal"/>
    <w:link w:val="DocumentMapChar"/>
    <w:semiHidden/>
    <w:rsid w:val="00DE72D9"/>
    <w:pPr>
      <w:shd w:val="clear" w:color="auto" w:fill="000080"/>
    </w:pPr>
    <w:rPr>
      <w:rFonts w:ascii="Tahoma" w:hAnsi="Tahoma" w:cs="Tahoma"/>
    </w:rPr>
  </w:style>
  <w:style w:type="character" w:customStyle="1" w:styleId="DocumentMapChar">
    <w:name w:val="Document Map Char"/>
    <w:link w:val="DocumentMap"/>
    <w:semiHidden/>
    <w:rsid w:val="007D04F3"/>
    <w:rPr>
      <w:rFonts w:ascii="Tahoma" w:hAnsi="Tahoma" w:cs="Tahoma"/>
      <w:sz w:val="24"/>
      <w:szCs w:val="24"/>
      <w:shd w:val="clear" w:color="auto" w:fill="000080"/>
    </w:rPr>
  </w:style>
  <w:style w:type="paragraph" w:styleId="TOC2">
    <w:name w:val="toc 2"/>
    <w:basedOn w:val="Normal"/>
    <w:next w:val="Normal"/>
    <w:autoRedefine/>
    <w:uiPriority w:val="39"/>
    <w:rsid w:val="00D0447C"/>
    <w:pPr>
      <w:tabs>
        <w:tab w:val="left" w:pos="960"/>
        <w:tab w:val="right" w:leader="dot" w:pos="8640"/>
      </w:tabs>
      <w:spacing w:line="360" w:lineRule="auto"/>
      <w:ind w:left="202"/>
    </w:pPr>
  </w:style>
  <w:style w:type="paragraph" w:styleId="TOC3">
    <w:name w:val="toc 3"/>
    <w:basedOn w:val="Normal"/>
    <w:next w:val="Normal"/>
    <w:autoRedefine/>
    <w:uiPriority w:val="39"/>
    <w:rsid w:val="00D0447C"/>
    <w:pPr>
      <w:tabs>
        <w:tab w:val="right" w:leader="dot" w:pos="8640"/>
      </w:tabs>
      <w:spacing w:line="360" w:lineRule="auto"/>
      <w:ind w:left="400"/>
    </w:pPr>
  </w:style>
  <w:style w:type="paragraph" w:styleId="FootnoteText">
    <w:name w:val="footnote text"/>
    <w:basedOn w:val="Normal"/>
    <w:link w:val="FootnoteTextChar"/>
    <w:semiHidden/>
    <w:rsid w:val="00DE72D9"/>
  </w:style>
  <w:style w:type="character" w:customStyle="1" w:styleId="FootnoteTextChar">
    <w:name w:val="Footnote Text Char"/>
    <w:link w:val="FootnoteText"/>
    <w:rsid w:val="007D04F3"/>
    <w:rPr>
      <w:rFonts w:cs="Times New Roman"/>
      <w:sz w:val="24"/>
      <w:szCs w:val="24"/>
    </w:rPr>
  </w:style>
  <w:style w:type="character" w:styleId="FootnoteReference">
    <w:name w:val="footnote reference"/>
    <w:semiHidden/>
    <w:rsid w:val="00DE72D9"/>
    <w:rPr>
      <w:rFonts w:cs="Times New Roman"/>
      <w:vertAlign w:val="superscript"/>
    </w:rPr>
  </w:style>
  <w:style w:type="paragraph" w:styleId="Caption">
    <w:name w:val="caption"/>
    <w:basedOn w:val="Normal"/>
    <w:next w:val="Normal"/>
    <w:qFormat/>
    <w:rsid w:val="00DE72D9"/>
    <w:pPr>
      <w:jc w:val="both"/>
    </w:pPr>
    <w:rPr>
      <w:sz w:val="22"/>
      <w:szCs w:val="22"/>
    </w:rPr>
  </w:style>
  <w:style w:type="paragraph" w:customStyle="1" w:styleId="StyleTOC1Justified">
    <w:name w:val="Style TOC 1 + Justified"/>
    <w:basedOn w:val="TOC1"/>
    <w:rsid w:val="00DE72D9"/>
    <w:pPr>
      <w:jc w:val="both"/>
    </w:pPr>
  </w:style>
  <w:style w:type="paragraph" w:customStyle="1" w:styleId="Figures">
    <w:name w:val="Figures"/>
    <w:basedOn w:val="Normal"/>
    <w:link w:val="FiguresChar1"/>
    <w:rsid w:val="00DE72D9"/>
    <w:pPr>
      <w:spacing w:after="120"/>
      <w:jc w:val="both"/>
    </w:pPr>
    <w:rPr>
      <w:sz w:val="20"/>
      <w:szCs w:val="20"/>
    </w:rPr>
  </w:style>
  <w:style w:type="character" w:customStyle="1" w:styleId="FiguresChar">
    <w:name w:val="Figures Char"/>
    <w:rsid w:val="00DE72D9"/>
    <w:rPr>
      <w:rFonts w:cs="Times New Roman"/>
      <w:lang w:val="en-US" w:eastAsia="en-US"/>
    </w:rPr>
  </w:style>
  <w:style w:type="paragraph" w:styleId="TOC8">
    <w:name w:val="toc 8"/>
    <w:basedOn w:val="Normal"/>
    <w:next w:val="Normal"/>
    <w:autoRedefine/>
    <w:semiHidden/>
    <w:rsid w:val="00DE72D9"/>
    <w:pPr>
      <w:ind w:left="1680"/>
    </w:pPr>
  </w:style>
  <w:style w:type="paragraph" w:styleId="TOC7">
    <w:name w:val="toc 7"/>
    <w:basedOn w:val="Normal"/>
    <w:next w:val="Normal"/>
    <w:autoRedefine/>
    <w:semiHidden/>
    <w:rsid w:val="00DE72D9"/>
    <w:pPr>
      <w:ind w:left="1440"/>
    </w:pPr>
  </w:style>
  <w:style w:type="paragraph" w:styleId="TOC9">
    <w:name w:val="toc 9"/>
    <w:basedOn w:val="Normal"/>
    <w:next w:val="Normal"/>
    <w:autoRedefine/>
    <w:semiHidden/>
    <w:rsid w:val="00DE72D9"/>
    <w:pPr>
      <w:ind w:left="1920"/>
    </w:pPr>
  </w:style>
  <w:style w:type="paragraph" w:styleId="TOC4">
    <w:name w:val="toc 4"/>
    <w:basedOn w:val="Normal"/>
    <w:next w:val="Normal"/>
    <w:autoRedefine/>
    <w:semiHidden/>
    <w:rsid w:val="00DE72D9"/>
    <w:pPr>
      <w:ind w:left="720"/>
    </w:pPr>
  </w:style>
  <w:style w:type="paragraph" w:styleId="TOC6">
    <w:name w:val="toc 6"/>
    <w:basedOn w:val="Normal"/>
    <w:next w:val="Normal"/>
    <w:autoRedefine/>
    <w:semiHidden/>
    <w:rsid w:val="00DE72D9"/>
    <w:pPr>
      <w:ind w:left="1200"/>
    </w:pPr>
  </w:style>
  <w:style w:type="paragraph" w:customStyle="1" w:styleId="Tables">
    <w:name w:val="Tables"/>
    <w:basedOn w:val="BodyTextIndent"/>
    <w:rsid w:val="00DE72D9"/>
    <w:pPr>
      <w:spacing w:after="120"/>
      <w:ind w:left="0"/>
      <w:jc w:val="both"/>
    </w:pPr>
  </w:style>
  <w:style w:type="character" w:customStyle="1" w:styleId="TablesChar">
    <w:name w:val="Tables Char"/>
    <w:basedOn w:val="BodyText3Char"/>
    <w:rsid w:val="00DE72D9"/>
    <w:rPr>
      <w:rFonts w:cs="Times New Roman"/>
      <w:sz w:val="24"/>
      <w:szCs w:val="24"/>
      <w:lang w:val="en-US" w:eastAsia="en-US"/>
    </w:rPr>
  </w:style>
  <w:style w:type="paragraph" w:customStyle="1" w:styleId="StyleHeading3Left0">
    <w:name w:val="Style Heading 3 + Left:  0&quot;"/>
    <w:basedOn w:val="Heading3"/>
    <w:rsid w:val="005D3002"/>
    <w:pPr>
      <w:spacing w:before="240"/>
      <w:ind w:left="86" w:hanging="86"/>
    </w:pPr>
    <w:rPr>
      <w:b w:val="0"/>
      <w:bCs w:val="0"/>
    </w:rPr>
  </w:style>
  <w:style w:type="paragraph" w:styleId="BodyTextFirstIndent">
    <w:name w:val="Body Text First Indent"/>
    <w:basedOn w:val="BodyText"/>
    <w:link w:val="BodyTextFirstIndentChar"/>
    <w:rsid w:val="00B06F87"/>
    <w:pPr>
      <w:widowControl w:val="0"/>
      <w:autoSpaceDE w:val="0"/>
      <w:autoSpaceDN w:val="0"/>
      <w:adjustRightInd w:val="0"/>
      <w:spacing w:after="120"/>
      <w:ind w:firstLine="210"/>
      <w:jc w:val="left"/>
    </w:pPr>
  </w:style>
  <w:style w:type="character" w:customStyle="1" w:styleId="BodyTextFirstIndentChar">
    <w:name w:val="Body Text First Indent Char"/>
    <w:basedOn w:val="BodyTextChar"/>
    <w:link w:val="BodyTextFirstIndent"/>
    <w:rsid w:val="007D04F3"/>
    <w:rPr>
      <w:rFonts w:cs="Times New Roman"/>
      <w:sz w:val="24"/>
      <w:szCs w:val="24"/>
    </w:rPr>
  </w:style>
  <w:style w:type="character" w:styleId="CommentReference">
    <w:name w:val="annotation reference"/>
    <w:semiHidden/>
    <w:rsid w:val="00AA21AC"/>
    <w:rPr>
      <w:rFonts w:cs="Times New Roman"/>
      <w:sz w:val="16"/>
      <w:szCs w:val="16"/>
    </w:rPr>
  </w:style>
  <w:style w:type="paragraph" w:styleId="CommentText">
    <w:name w:val="annotation text"/>
    <w:basedOn w:val="Normal"/>
    <w:link w:val="CommentTextChar"/>
    <w:semiHidden/>
    <w:rsid w:val="00AA21AC"/>
    <w:pPr>
      <w:widowControl w:val="0"/>
      <w:autoSpaceDE w:val="0"/>
      <w:autoSpaceDN w:val="0"/>
      <w:adjustRightInd w:val="0"/>
    </w:pPr>
    <w:rPr>
      <w:sz w:val="20"/>
      <w:szCs w:val="20"/>
    </w:rPr>
  </w:style>
  <w:style w:type="character" w:customStyle="1" w:styleId="CommentTextChar">
    <w:name w:val="Comment Text Char"/>
    <w:link w:val="CommentText"/>
    <w:semiHidden/>
    <w:rsid w:val="000242F7"/>
    <w:rPr>
      <w:rFonts w:cs="Times New Roman"/>
    </w:rPr>
  </w:style>
  <w:style w:type="table" w:styleId="TableGrid">
    <w:name w:val="Table Grid"/>
    <w:basedOn w:val="TableNormal"/>
    <w:rsid w:val="00AA21A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A21AC"/>
    <w:rPr>
      <w:rFonts w:ascii="Tahoma" w:hAnsi="Tahoma" w:cs="Tahoma"/>
      <w:sz w:val="16"/>
      <w:szCs w:val="16"/>
    </w:rPr>
  </w:style>
  <w:style w:type="character" w:customStyle="1" w:styleId="BalloonTextChar">
    <w:name w:val="Balloon Text Char"/>
    <w:link w:val="BalloonText"/>
    <w:semiHidden/>
    <w:rsid w:val="000242F7"/>
    <w:rPr>
      <w:rFonts w:ascii="Tahoma" w:hAnsi="Tahoma" w:cs="Tahoma"/>
      <w:sz w:val="16"/>
      <w:szCs w:val="16"/>
    </w:rPr>
  </w:style>
  <w:style w:type="paragraph" w:styleId="CommentSubject">
    <w:name w:val="annotation subject"/>
    <w:basedOn w:val="CommentText"/>
    <w:next w:val="CommentText"/>
    <w:link w:val="CommentSubjectChar"/>
    <w:semiHidden/>
    <w:rsid w:val="00BD1C49"/>
    <w:pPr>
      <w:widowControl/>
      <w:autoSpaceDE/>
      <w:autoSpaceDN/>
      <w:adjustRightInd/>
    </w:pPr>
    <w:rPr>
      <w:b/>
      <w:bCs/>
    </w:rPr>
  </w:style>
  <w:style w:type="character" w:customStyle="1" w:styleId="CommentSubjectChar">
    <w:name w:val="Comment Subject Char"/>
    <w:link w:val="CommentSubject"/>
    <w:semiHidden/>
    <w:rsid w:val="000242F7"/>
    <w:rPr>
      <w:rFonts w:cs="Times New Roman"/>
      <w:b/>
      <w:bCs/>
    </w:rPr>
  </w:style>
  <w:style w:type="character" w:customStyle="1" w:styleId="FiguresChar1">
    <w:name w:val="Figures Char1"/>
    <w:link w:val="Figures"/>
    <w:rsid w:val="00B37AA5"/>
    <w:rPr>
      <w:rFonts w:cs="Times New Roman"/>
      <w:lang w:val="en-US" w:eastAsia="en-US"/>
    </w:rPr>
  </w:style>
  <w:style w:type="paragraph" w:styleId="Revision">
    <w:name w:val="Revision"/>
    <w:hidden/>
    <w:semiHidden/>
    <w:rsid w:val="003F4488"/>
    <w:rPr>
      <w:sz w:val="24"/>
      <w:szCs w:val="24"/>
    </w:rPr>
  </w:style>
  <w:style w:type="paragraph" w:customStyle="1" w:styleId="BRStyle">
    <w:name w:val="BR Style"/>
    <w:basedOn w:val="Normal"/>
    <w:rsid w:val="000242F7"/>
    <w:pPr>
      <w:numPr>
        <w:numId w:val="1"/>
      </w:numPr>
      <w:tabs>
        <w:tab w:val="left" w:pos="1080"/>
      </w:tabs>
      <w:spacing w:before="240" w:after="240"/>
      <w:jc w:val="both"/>
    </w:pPr>
  </w:style>
  <w:style w:type="paragraph" w:customStyle="1" w:styleId="TableCaption">
    <w:name w:val="TableCaption"/>
    <w:basedOn w:val="Normal"/>
    <w:link w:val="TableCaptionChar"/>
    <w:rsid w:val="000242F7"/>
    <w:pPr>
      <w:spacing w:after="120"/>
      <w:jc w:val="both"/>
    </w:pPr>
    <w:rPr>
      <w:smallCaps/>
      <w:sz w:val="22"/>
      <w:szCs w:val="22"/>
    </w:rPr>
  </w:style>
  <w:style w:type="character" w:customStyle="1" w:styleId="TableCaptionChar">
    <w:name w:val="TableCaption Char"/>
    <w:link w:val="TableCaption"/>
    <w:rsid w:val="000242F7"/>
    <w:rPr>
      <w:rFonts w:cs="Times New Roman"/>
      <w:smallCaps/>
      <w:sz w:val="22"/>
      <w:szCs w:val="22"/>
    </w:rPr>
  </w:style>
  <w:style w:type="paragraph" w:customStyle="1" w:styleId="Body">
    <w:name w:val="Body"/>
    <w:basedOn w:val="Normal"/>
    <w:link w:val="BodyChar"/>
    <w:rsid w:val="000242F7"/>
    <w:pPr>
      <w:spacing w:after="120"/>
      <w:jc w:val="both"/>
    </w:pPr>
  </w:style>
  <w:style w:type="character" w:customStyle="1" w:styleId="BodyChar">
    <w:name w:val="Body Char"/>
    <w:link w:val="Body"/>
    <w:rsid w:val="000242F7"/>
    <w:rPr>
      <w:rFonts w:cs="Times New Roman"/>
      <w:sz w:val="24"/>
      <w:szCs w:val="24"/>
    </w:rPr>
  </w:style>
  <w:style w:type="paragraph" w:customStyle="1" w:styleId="TableCaption0">
    <w:name w:val="Table Caption"/>
    <w:basedOn w:val="Normal"/>
    <w:link w:val="TableCaptionChar0"/>
    <w:rsid w:val="000242F7"/>
    <w:pPr>
      <w:spacing w:after="120"/>
      <w:jc w:val="both"/>
    </w:pPr>
    <w:rPr>
      <w:smallCaps/>
    </w:rPr>
  </w:style>
  <w:style w:type="character" w:customStyle="1" w:styleId="TableCaptionChar0">
    <w:name w:val="Table Caption Char"/>
    <w:link w:val="TableCaption0"/>
    <w:rsid w:val="000242F7"/>
    <w:rPr>
      <w:rFonts w:cs="Times New Roman"/>
      <w:smallCaps/>
      <w:sz w:val="24"/>
      <w:szCs w:val="24"/>
    </w:rPr>
  </w:style>
  <w:style w:type="paragraph" w:styleId="ListParagraph">
    <w:name w:val="List Paragraph"/>
    <w:basedOn w:val="Normal"/>
    <w:qFormat/>
    <w:rsid w:val="000242F7"/>
    <w:pPr>
      <w:spacing w:after="120"/>
      <w:ind w:left="720"/>
      <w:contextualSpacing/>
      <w:jc w:val="both"/>
    </w:pPr>
  </w:style>
  <w:style w:type="paragraph" w:customStyle="1" w:styleId="font5">
    <w:name w:val="font5"/>
    <w:basedOn w:val="Normal"/>
    <w:rsid w:val="000242F7"/>
    <w:pPr>
      <w:spacing w:before="100" w:beforeAutospacing="1" w:after="100" w:afterAutospacing="1"/>
    </w:pPr>
    <w:rPr>
      <w:color w:val="000000"/>
      <w:sz w:val="20"/>
      <w:szCs w:val="20"/>
    </w:rPr>
  </w:style>
  <w:style w:type="paragraph" w:customStyle="1" w:styleId="font6">
    <w:name w:val="font6"/>
    <w:basedOn w:val="Normal"/>
    <w:rsid w:val="000242F7"/>
    <w:pPr>
      <w:spacing w:before="100" w:beforeAutospacing="1" w:after="100" w:afterAutospacing="1"/>
    </w:pPr>
    <w:rPr>
      <w:i/>
      <w:iCs/>
      <w:color w:val="000000"/>
      <w:sz w:val="20"/>
      <w:szCs w:val="20"/>
    </w:rPr>
  </w:style>
  <w:style w:type="paragraph" w:customStyle="1" w:styleId="xl64">
    <w:name w:val="xl64"/>
    <w:basedOn w:val="Normal"/>
    <w:rsid w:val="000242F7"/>
    <w:pPr>
      <w:pBdr>
        <w:top w:val="single" w:sz="8" w:space="0" w:color="999999"/>
        <w:left w:val="single" w:sz="8" w:space="0" w:color="999999"/>
        <w:bottom w:val="single" w:sz="8" w:space="0" w:color="999999"/>
        <w:right w:val="single" w:sz="8" w:space="0" w:color="999999"/>
      </w:pBdr>
      <w:shd w:val="clear" w:color="000000" w:fill="CCCCCC"/>
      <w:spacing w:before="100" w:beforeAutospacing="1" w:after="100" w:afterAutospacing="1"/>
      <w:jc w:val="center"/>
      <w:textAlignment w:val="center"/>
    </w:pPr>
    <w:rPr>
      <w:b/>
      <w:bCs/>
    </w:rPr>
  </w:style>
  <w:style w:type="paragraph" w:customStyle="1" w:styleId="xl65">
    <w:name w:val="xl65"/>
    <w:basedOn w:val="Normal"/>
    <w:rsid w:val="000242F7"/>
    <w:pPr>
      <w:pBdr>
        <w:top w:val="single" w:sz="8" w:space="0" w:color="999999"/>
        <w:bottom w:val="single" w:sz="8" w:space="0" w:color="999999"/>
        <w:right w:val="single" w:sz="8" w:space="0" w:color="999999"/>
      </w:pBdr>
      <w:shd w:val="clear" w:color="000000" w:fill="CCCCCC"/>
      <w:spacing w:before="100" w:beforeAutospacing="1" w:after="100" w:afterAutospacing="1"/>
      <w:jc w:val="center"/>
      <w:textAlignment w:val="center"/>
    </w:pPr>
    <w:rPr>
      <w:b/>
      <w:bCs/>
    </w:rPr>
  </w:style>
  <w:style w:type="paragraph" w:customStyle="1" w:styleId="xl66">
    <w:name w:val="xl66"/>
    <w:basedOn w:val="Normal"/>
    <w:rsid w:val="000242F7"/>
    <w:pPr>
      <w:pBdr>
        <w:left w:val="single" w:sz="8" w:space="7" w:color="999999"/>
        <w:bottom w:val="single" w:sz="8" w:space="0" w:color="999999"/>
        <w:right w:val="single" w:sz="8" w:space="0" w:color="999999"/>
      </w:pBdr>
      <w:spacing w:before="100" w:beforeAutospacing="1" w:after="100" w:afterAutospacing="1"/>
      <w:ind w:firstLineChars="100" w:firstLine="100"/>
      <w:textAlignment w:val="center"/>
    </w:pPr>
    <w:rPr>
      <w:i/>
      <w:iCs/>
      <w:sz w:val="20"/>
      <w:szCs w:val="20"/>
    </w:rPr>
  </w:style>
  <w:style w:type="paragraph" w:customStyle="1" w:styleId="xl67">
    <w:name w:val="xl67"/>
    <w:basedOn w:val="Normal"/>
    <w:rsid w:val="000242F7"/>
    <w:pPr>
      <w:pBdr>
        <w:bottom w:val="single" w:sz="8" w:space="0" w:color="999999"/>
        <w:right w:val="single" w:sz="8" w:space="0" w:color="999999"/>
      </w:pBdr>
      <w:spacing w:before="100" w:beforeAutospacing="1" w:after="100" w:afterAutospacing="1"/>
      <w:jc w:val="center"/>
      <w:textAlignment w:val="center"/>
    </w:pPr>
    <w:rPr>
      <w:sz w:val="20"/>
      <w:szCs w:val="20"/>
    </w:rPr>
  </w:style>
  <w:style w:type="paragraph" w:customStyle="1" w:styleId="xl68">
    <w:name w:val="xl68"/>
    <w:basedOn w:val="Normal"/>
    <w:rsid w:val="000242F7"/>
    <w:pPr>
      <w:pBdr>
        <w:bottom w:val="single" w:sz="8" w:space="0" w:color="999999"/>
        <w:right w:val="single" w:sz="8" w:space="0" w:color="999999"/>
      </w:pBdr>
      <w:spacing w:before="100" w:beforeAutospacing="1" w:after="100" w:afterAutospacing="1"/>
      <w:textAlignment w:val="center"/>
    </w:pPr>
    <w:rPr>
      <w:sz w:val="20"/>
      <w:szCs w:val="20"/>
    </w:rPr>
  </w:style>
  <w:style w:type="paragraph" w:customStyle="1" w:styleId="xl69">
    <w:name w:val="xl69"/>
    <w:basedOn w:val="Normal"/>
    <w:rsid w:val="000242F7"/>
    <w:pPr>
      <w:pBdr>
        <w:bottom w:val="single" w:sz="8" w:space="0" w:color="999999"/>
        <w:right w:val="single" w:sz="8" w:space="0" w:color="999999"/>
      </w:pBdr>
      <w:spacing w:before="100" w:beforeAutospacing="1" w:after="100" w:afterAutospacing="1"/>
      <w:ind w:firstLineChars="100" w:firstLine="100"/>
      <w:textAlignment w:val="center"/>
    </w:pPr>
    <w:rPr>
      <w:sz w:val="20"/>
      <w:szCs w:val="20"/>
    </w:rPr>
  </w:style>
  <w:style w:type="paragraph" w:customStyle="1" w:styleId="xl70">
    <w:name w:val="xl70"/>
    <w:basedOn w:val="Normal"/>
    <w:rsid w:val="000242F7"/>
    <w:pPr>
      <w:pBdr>
        <w:left w:val="single" w:sz="8" w:space="0" w:color="999999"/>
        <w:bottom w:val="single" w:sz="8" w:space="0" w:color="999999"/>
        <w:right w:val="single" w:sz="8" w:space="0" w:color="999999"/>
      </w:pBdr>
      <w:spacing w:before="100" w:beforeAutospacing="1" w:after="100" w:afterAutospacing="1"/>
      <w:textAlignment w:val="center"/>
    </w:pPr>
    <w:rPr>
      <w:i/>
      <w:iCs/>
      <w:sz w:val="20"/>
      <w:szCs w:val="20"/>
    </w:rPr>
  </w:style>
  <w:style w:type="paragraph" w:customStyle="1" w:styleId="xl71">
    <w:name w:val="xl71"/>
    <w:basedOn w:val="Normal"/>
    <w:rsid w:val="000242F7"/>
    <w:pPr>
      <w:pBdr>
        <w:top w:val="single" w:sz="8" w:space="0" w:color="999999"/>
        <w:left w:val="single" w:sz="8" w:space="0" w:color="999999"/>
        <w:bottom w:val="single" w:sz="8" w:space="0" w:color="999999"/>
      </w:pBdr>
      <w:spacing w:before="100" w:beforeAutospacing="1" w:after="100" w:afterAutospacing="1"/>
      <w:jc w:val="center"/>
      <w:textAlignment w:val="center"/>
    </w:pPr>
    <w:rPr>
      <w:b/>
      <w:bCs/>
    </w:rPr>
  </w:style>
  <w:style w:type="paragraph" w:customStyle="1" w:styleId="xl72">
    <w:name w:val="xl72"/>
    <w:basedOn w:val="Normal"/>
    <w:rsid w:val="000242F7"/>
    <w:pPr>
      <w:pBdr>
        <w:top w:val="single" w:sz="8" w:space="0" w:color="999999"/>
        <w:bottom w:val="single" w:sz="8" w:space="0" w:color="999999"/>
      </w:pBdr>
      <w:spacing w:before="100" w:beforeAutospacing="1" w:after="100" w:afterAutospacing="1"/>
      <w:jc w:val="center"/>
      <w:textAlignment w:val="center"/>
    </w:pPr>
    <w:rPr>
      <w:b/>
      <w:bCs/>
    </w:rPr>
  </w:style>
  <w:style w:type="paragraph" w:customStyle="1" w:styleId="xl73">
    <w:name w:val="xl73"/>
    <w:basedOn w:val="Normal"/>
    <w:rsid w:val="000242F7"/>
    <w:pPr>
      <w:pBdr>
        <w:top w:val="single" w:sz="8" w:space="0" w:color="999999"/>
        <w:bottom w:val="single" w:sz="8" w:space="0" w:color="999999"/>
        <w:right w:val="single" w:sz="8" w:space="0" w:color="999999"/>
      </w:pBdr>
      <w:spacing w:before="100" w:beforeAutospacing="1" w:after="100" w:afterAutospacing="1"/>
      <w:jc w:val="center"/>
      <w:textAlignment w:val="center"/>
    </w:pPr>
    <w:rPr>
      <w:b/>
      <w:bCs/>
    </w:rPr>
  </w:style>
  <w:style w:type="paragraph" w:customStyle="1" w:styleId="xl74">
    <w:name w:val="xl74"/>
    <w:basedOn w:val="Normal"/>
    <w:rsid w:val="000242F7"/>
    <w:pPr>
      <w:pBdr>
        <w:top w:val="single" w:sz="8" w:space="0" w:color="999999"/>
        <w:left w:val="single" w:sz="8" w:space="0" w:color="999999"/>
        <w:bottom w:val="single" w:sz="8" w:space="0" w:color="999999"/>
      </w:pBdr>
      <w:shd w:val="clear" w:color="000000" w:fill="CCCCCC"/>
      <w:spacing w:before="100" w:beforeAutospacing="1" w:after="100" w:afterAutospacing="1"/>
      <w:jc w:val="center"/>
      <w:textAlignment w:val="center"/>
    </w:pPr>
    <w:rPr>
      <w:b/>
      <w:bCs/>
    </w:rPr>
  </w:style>
  <w:style w:type="paragraph" w:customStyle="1" w:styleId="xl75">
    <w:name w:val="xl75"/>
    <w:basedOn w:val="Normal"/>
    <w:rsid w:val="000242F7"/>
    <w:pPr>
      <w:pBdr>
        <w:top w:val="single" w:sz="8" w:space="0" w:color="999999"/>
        <w:bottom w:val="single" w:sz="8" w:space="0" w:color="999999"/>
      </w:pBdr>
      <w:shd w:val="clear" w:color="000000" w:fill="CCCCCC"/>
      <w:spacing w:before="100" w:beforeAutospacing="1" w:after="100" w:afterAutospacing="1"/>
      <w:jc w:val="center"/>
      <w:textAlignment w:val="center"/>
    </w:pPr>
    <w:rPr>
      <w:b/>
      <w:bCs/>
    </w:rPr>
  </w:style>
  <w:style w:type="paragraph" w:customStyle="1" w:styleId="xl76">
    <w:name w:val="xl76"/>
    <w:basedOn w:val="Normal"/>
    <w:rsid w:val="000242F7"/>
    <w:pPr>
      <w:pBdr>
        <w:left w:val="single" w:sz="8" w:space="7" w:color="999999"/>
        <w:bottom w:val="single" w:sz="8" w:space="0" w:color="999999"/>
        <w:right w:val="single" w:sz="8" w:space="0" w:color="999999"/>
      </w:pBdr>
      <w:shd w:val="clear" w:color="000000" w:fill="FFFF00"/>
      <w:spacing w:before="100" w:beforeAutospacing="1" w:after="100" w:afterAutospacing="1"/>
      <w:ind w:firstLineChars="100" w:firstLine="100"/>
      <w:textAlignment w:val="center"/>
    </w:pPr>
    <w:rPr>
      <w:i/>
      <w:iCs/>
      <w:sz w:val="20"/>
      <w:szCs w:val="20"/>
    </w:rPr>
  </w:style>
  <w:style w:type="paragraph" w:customStyle="1" w:styleId="xl77">
    <w:name w:val="xl77"/>
    <w:basedOn w:val="Normal"/>
    <w:rsid w:val="000242F7"/>
    <w:pPr>
      <w:pBdr>
        <w:bottom w:val="single" w:sz="8" w:space="0" w:color="999999"/>
        <w:right w:val="single" w:sz="8" w:space="0" w:color="999999"/>
      </w:pBdr>
      <w:shd w:val="clear" w:color="000000" w:fill="FFFF00"/>
      <w:spacing w:before="100" w:beforeAutospacing="1" w:after="100" w:afterAutospacing="1"/>
      <w:jc w:val="center"/>
      <w:textAlignment w:val="center"/>
    </w:pPr>
    <w:rPr>
      <w:sz w:val="20"/>
      <w:szCs w:val="20"/>
    </w:rPr>
  </w:style>
  <w:style w:type="paragraph" w:customStyle="1" w:styleId="xl78">
    <w:name w:val="xl78"/>
    <w:basedOn w:val="Normal"/>
    <w:rsid w:val="000242F7"/>
    <w:pPr>
      <w:pBdr>
        <w:bottom w:val="single" w:sz="8" w:space="0" w:color="999999"/>
        <w:right w:val="single" w:sz="8" w:space="0" w:color="999999"/>
      </w:pBdr>
      <w:shd w:val="clear" w:color="000000" w:fill="FFFF00"/>
      <w:spacing w:before="100" w:beforeAutospacing="1" w:after="100" w:afterAutospacing="1"/>
      <w:textAlignment w:val="center"/>
    </w:pPr>
    <w:rPr>
      <w:sz w:val="20"/>
      <w:szCs w:val="20"/>
    </w:rPr>
  </w:style>
  <w:style w:type="paragraph" w:customStyle="1" w:styleId="Tableheader">
    <w:name w:val="Tableheader"/>
    <w:basedOn w:val="Normal"/>
    <w:rsid w:val="007D04F3"/>
    <w:pPr>
      <w:tabs>
        <w:tab w:val="left" w:pos="3600"/>
        <w:tab w:val="left" w:pos="5760"/>
      </w:tabs>
      <w:spacing w:before="120"/>
    </w:pPr>
    <w:rPr>
      <w:rFonts w:ascii="Times" w:hAnsi="Times" w:cs="Times"/>
      <w:b/>
      <w:bCs/>
    </w:rPr>
  </w:style>
  <w:style w:type="paragraph" w:styleId="BlockText">
    <w:name w:val="Block Text"/>
    <w:basedOn w:val="Normal"/>
    <w:rsid w:val="007D04F3"/>
    <w:pPr>
      <w:spacing w:after="120"/>
      <w:ind w:left="720" w:right="720"/>
    </w:pPr>
  </w:style>
  <w:style w:type="character" w:customStyle="1" w:styleId="BodyTextIndentChar">
    <w:name w:val="Body Text Indent Char"/>
    <w:link w:val="BodyTextIndent"/>
    <w:rsid w:val="007D04F3"/>
    <w:rPr>
      <w:rFonts w:cs="Times New Roman"/>
      <w:sz w:val="24"/>
      <w:szCs w:val="24"/>
    </w:rPr>
  </w:style>
  <w:style w:type="paragraph" w:customStyle="1" w:styleId="BodyText1">
    <w:name w:val="Body Text1"/>
    <w:basedOn w:val="Normal"/>
    <w:rsid w:val="007D04F3"/>
    <w:pPr>
      <w:tabs>
        <w:tab w:val="left" w:pos="5040"/>
      </w:tabs>
      <w:spacing w:before="120"/>
      <w:ind w:firstLine="260"/>
      <w:jc w:val="both"/>
    </w:pPr>
    <w:rPr>
      <w:rFonts w:ascii="Bookman" w:hAnsi="Bookman" w:cs="Bookman"/>
    </w:rPr>
  </w:style>
  <w:style w:type="paragraph" w:customStyle="1" w:styleId="Style1">
    <w:name w:val="Style1"/>
    <w:basedOn w:val="Heading1"/>
    <w:rsid w:val="007D04F3"/>
    <w:pPr>
      <w:spacing w:before="360" w:after="240"/>
      <w:ind w:left="432" w:hanging="432"/>
      <w:jc w:val="center"/>
    </w:pPr>
    <w:rPr>
      <w:kern w:val="0"/>
    </w:rPr>
  </w:style>
  <w:style w:type="character" w:customStyle="1" w:styleId="Style12ptBold">
    <w:name w:val="Style 12 pt Bold"/>
    <w:rsid w:val="007D04F3"/>
    <w:rPr>
      <w:b/>
      <w:sz w:val="24"/>
    </w:rPr>
  </w:style>
  <w:style w:type="paragraph" w:styleId="TOC5">
    <w:name w:val="toc 5"/>
    <w:basedOn w:val="Normal"/>
    <w:next w:val="Normal"/>
    <w:autoRedefine/>
    <w:semiHidden/>
    <w:rsid w:val="007D04F3"/>
    <w:pPr>
      <w:ind w:left="800"/>
    </w:pPr>
  </w:style>
  <w:style w:type="paragraph" w:customStyle="1" w:styleId="Bodytext10">
    <w:name w:val="Body text 1"/>
    <w:basedOn w:val="BodyTextIndent"/>
    <w:rsid w:val="007D04F3"/>
    <w:pPr>
      <w:spacing w:after="120"/>
      <w:ind w:left="0"/>
    </w:pPr>
  </w:style>
  <w:style w:type="paragraph" w:customStyle="1" w:styleId="LetterHeading">
    <w:name w:val="Letter Heading"/>
    <w:basedOn w:val="Normal"/>
    <w:link w:val="LetterHeadingChar"/>
    <w:rsid w:val="007D04F3"/>
    <w:pPr>
      <w:numPr>
        <w:ilvl w:val="1"/>
        <w:numId w:val="5"/>
      </w:numPr>
      <w:spacing w:before="120" w:after="120"/>
      <w:jc w:val="both"/>
    </w:pPr>
  </w:style>
  <w:style w:type="paragraph" w:customStyle="1" w:styleId="BRstylejCharChar">
    <w:name w:val="BR style j Char Char"/>
    <w:basedOn w:val="Normal"/>
    <w:link w:val="BRstylejCharCharChar"/>
    <w:rsid w:val="007D04F3"/>
    <w:pPr>
      <w:tabs>
        <w:tab w:val="num" w:pos="864"/>
        <w:tab w:val="left" w:pos="1080"/>
      </w:tabs>
      <w:spacing w:after="120"/>
      <w:ind w:left="864" w:hanging="864"/>
      <w:jc w:val="both"/>
    </w:pPr>
  </w:style>
  <w:style w:type="character" w:customStyle="1" w:styleId="BRstylejCharCharChar">
    <w:name w:val="BR style j Char Char Char"/>
    <w:link w:val="BRstylejCharChar"/>
    <w:rsid w:val="007D04F3"/>
    <w:rPr>
      <w:sz w:val="24"/>
    </w:rPr>
  </w:style>
  <w:style w:type="paragraph" w:customStyle="1" w:styleId="Photo">
    <w:name w:val="Photo"/>
    <w:basedOn w:val="Caption"/>
    <w:rsid w:val="007D04F3"/>
    <w:pPr>
      <w:spacing w:before="120" w:after="120"/>
    </w:pPr>
    <w:rPr>
      <w:sz w:val="24"/>
      <w:szCs w:val="24"/>
    </w:rPr>
  </w:style>
  <w:style w:type="paragraph" w:customStyle="1" w:styleId="ABCindent">
    <w:name w:val="ABC indent"/>
    <w:basedOn w:val="Normal"/>
    <w:rsid w:val="007D04F3"/>
    <w:pPr>
      <w:numPr>
        <w:ilvl w:val="1"/>
        <w:numId w:val="4"/>
      </w:numPr>
    </w:pPr>
  </w:style>
  <w:style w:type="paragraph" w:customStyle="1" w:styleId="BR">
    <w:name w:val="BR"/>
    <w:basedOn w:val="Normal"/>
    <w:rsid w:val="007D04F3"/>
    <w:pPr>
      <w:numPr>
        <w:numId w:val="2"/>
      </w:numPr>
      <w:spacing w:after="120"/>
      <w:jc w:val="both"/>
    </w:pPr>
  </w:style>
  <w:style w:type="paragraph" w:customStyle="1" w:styleId="BR-1Char">
    <w:name w:val="BR-1 Char"/>
    <w:basedOn w:val="Normal"/>
    <w:link w:val="BR-1CharChar"/>
    <w:rsid w:val="007D04F3"/>
    <w:pPr>
      <w:numPr>
        <w:ilvl w:val="1"/>
        <w:numId w:val="3"/>
      </w:numPr>
      <w:tabs>
        <w:tab w:val="clear" w:pos="360"/>
        <w:tab w:val="num" w:pos="1080"/>
      </w:tabs>
      <w:spacing w:before="120" w:after="120"/>
      <w:ind w:left="1080"/>
      <w:jc w:val="both"/>
    </w:pPr>
    <w:rPr>
      <w:b/>
      <w:bCs/>
    </w:rPr>
  </w:style>
  <w:style w:type="character" w:customStyle="1" w:styleId="BR-1CharChar">
    <w:name w:val="BR-1 Char Char"/>
    <w:link w:val="BR-1Char"/>
    <w:rsid w:val="007D04F3"/>
    <w:rPr>
      <w:b/>
      <w:bCs/>
      <w:sz w:val="24"/>
      <w:szCs w:val="24"/>
    </w:rPr>
  </w:style>
  <w:style w:type="paragraph" w:customStyle="1" w:styleId="StyleBR-1NotBold">
    <w:name w:val="Style BR-1 + Not Bold"/>
    <w:basedOn w:val="Normal"/>
    <w:link w:val="StyleBR-1NotBoldChar"/>
    <w:rsid w:val="007D04F3"/>
    <w:pPr>
      <w:tabs>
        <w:tab w:val="num" w:pos="504"/>
        <w:tab w:val="num" w:pos="720"/>
      </w:tabs>
      <w:spacing w:before="120" w:after="120"/>
      <w:ind w:left="792" w:hanging="360"/>
      <w:jc w:val="both"/>
    </w:pPr>
    <w:rPr>
      <w:b/>
      <w:bCs/>
    </w:rPr>
  </w:style>
  <w:style w:type="character" w:customStyle="1" w:styleId="StyleBR-1NotBoldChar">
    <w:name w:val="Style BR-1 + Not Bold Char"/>
    <w:link w:val="StyleBR-1NotBold"/>
    <w:rsid w:val="007D04F3"/>
    <w:rPr>
      <w:b/>
      <w:sz w:val="24"/>
    </w:rPr>
  </w:style>
  <w:style w:type="character" w:customStyle="1" w:styleId="BodyText3Char1">
    <w:name w:val="Body Text 3 Char1"/>
    <w:aliases w:val="Char Char1"/>
    <w:link w:val="BodyText3"/>
    <w:rsid w:val="007D04F3"/>
    <w:rPr>
      <w:sz w:val="22"/>
    </w:rPr>
  </w:style>
  <w:style w:type="paragraph" w:customStyle="1" w:styleId="StyleHeading2Before6ptAfter6pt">
    <w:name w:val="Style Heading 2 + Before:  6 pt After:  6 pt"/>
    <w:basedOn w:val="Heading2"/>
    <w:autoRedefine/>
    <w:rsid w:val="007D04F3"/>
    <w:pPr>
      <w:numPr>
        <w:ilvl w:val="1"/>
      </w:numPr>
      <w:spacing w:before="120"/>
      <w:ind w:left="576" w:hanging="576"/>
      <w:jc w:val="left"/>
    </w:pPr>
  </w:style>
  <w:style w:type="paragraph" w:customStyle="1" w:styleId="StylePhoto11pt">
    <w:name w:val="Style Photo + 11 pt"/>
    <w:basedOn w:val="Photo"/>
    <w:rsid w:val="007D04F3"/>
    <w:rPr>
      <w:smallCaps/>
      <w:sz w:val="22"/>
      <w:szCs w:val="22"/>
    </w:rPr>
  </w:style>
  <w:style w:type="paragraph" w:customStyle="1" w:styleId="StylePhoto11pt1">
    <w:name w:val="Style Photo + 11 pt1"/>
    <w:basedOn w:val="Photo"/>
    <w:autoRedefine/>
    <w:rsid w:val="007D04F3"/>
    <w:rPr>
      <w:smallCaps/>
      <w:sz w:val="22"/>
      <w:szCs w:val="22"/>
    </w:rPr>
  </w:style>
  <w:style w:type="paragraph" w:customStyle="1" w:styleId="StyleHeading2Before6ptAfter6pt1">
    <w:name w:val="Style Heading 2 + Before:  6 pt After:  6 pt1"/>
    <w:basedOn w:val="Heading2"/>
    <w:rsid w:val="007D04F3"/>
    <w:pPr>
      <w:numPr>
        <w:ilvl w:val="1"/>
      </w:numPr>
      <w:spacing w:before="120"/>
      <w:ind w:left="576" w:hanging="576"/>
      <w:jc w:val="left"/>
    </w:pPr>
  </w:style>
  <w:style w:type="character" w:customStyle="1" w:styleId="Heading2Char1">
    <w:name w:val="Heading 2 Char1"/>
    <w:rsid w:val="007D04F3"/>
    <w:rPr>
      <w:b/>
      <w:sz w:val="20"/>
    </w:rPr>
  </w:style>
  <w:style w:type="paragraph" w:customStyle="1" w:styleId="Outline0011">
    <w:name w:val="Outline001_1"/>
    <w:rsid w:val="007D04F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s>
      <w:autoSpaceDE w:val="0"/>
      <w:autoSpaceDN w:val="0"/>
      <w:adjustRightInd w:val="0"/>
      <w:ind w:left="1080" w:hanging="360"/>
      <w:jc w:val="both"/>
    </w:pPr>
    <w:rPr>
      <w:rFonts w:ascii="SWFTE Roman" w:hAnsi="SWFTE Roman" w:cs="SWFTE Roman"/>
      <w:sz w:val="24"/>
      <w:szCs w:val="24"/>
    </w:rPr>
  </w:style>
  <w:style w:type="paragraph" w:customStyle="1" w:styleId="BRstylejChar">
    <w:name w:val="BR style j Char"/>
    <w:basedOn w:val="Normal"/>
    <w:rsid w:val="007D04F3"/>
    <w:pPr>
      <w:tabs>
        <w:tab w:val="num" w:pos="864"/>
        <w:tab w:val="left" w:pos="1080"/>
      </w:tabs>
      <w:spacing w:after="120"/>
      <w:ind w:left="864" w:hanging="864"/>
      <w:jc w:val="both"/>
    </w:pPr>
  </w:style>
  <w:style w:type="character" w:customStyle="1" w:styleId="StyleBR-1NotBoldCharChar">
    <w:name w:val="Style BR-1 + Not Bold Char Char"/>
    <w:rsid w:val="007D04F3"/>
    <w:rPr>
      <w:b/>
      <w:sz w:val="24"/>
      <w:lang w:val="en-US" w:eastAsia="en-US"/>
    </w:rPr>
  </w:style>
  <w:style w:type="paragraph" w:customStyle="1" w:styleId="BRstylej">
    <w:name w:val="BR style j"/>
    <w:basedOn w:val="Normal"/>
    <w:rsid w:val="007D04F3"/>
    <w:pPr>
      <w:tabs>
        <w:tab w:val="num" w:pos="864"/>
        <w:tab w:val="left" w:pos="1080"/>
      </w:tabs>
      <w:spacing w:after="120"/>
      <w:ind w:left="864" w:hanging="864"/>
      <w:jc w:val="both"/>
    </w:pPr>
  </w:style>
  <w:style w:type="paragraph" w:customStyle="1" w:styleId="StyleTOC1Before0pt">
    <w:name w:val="Style TOC 1 + Before:  0 pt"/>
    <w:basedOn w:val="TOC1"/>
    <w:rsid w:val="007D04F3"/>
    <w:pPr>
      <w:tabs>
        <w:tab w:val="clear" w:pos="360"/>
        <w:tab w:val="clear" w:pos="8630"/>
      </w:tabs>
    </w:pPr>
    <w:rPr>
      <w:noProof w:val="0"/>
    </w:rPr>
  </w:style>
  <w:style w:type="paragraph" w:customStyle="1" w:styleId="StyleTOC3After6pt">
    <w:name w:val="Style TOC 3 + After:  6 pt"/>
    <w:basedOn w:val="TOC3"/>
    <w:rsid w:val="007D04F3"/>
    <w:pPr>
      <w:tabs>
        <w:tab w:val="clear" w:pos="8640"/>
        <w:tab w:val="left" w:pos="1200"/>
        <w:tab w:val="right" w:leader="dot" w:pos="8630"/>
      </w:tabs>
      <w:spacing w:after="120" w:line="240" w:lineRule="auto"/>
      <w:ind w:left="403"/>
    </w:pPr>
    <w:rPr>
      <w:b/>
      <w:bCs/>
      <w:noProof/>
    </w:rPr>
  </w:style>
  <w:style w:type="character" w:styleId="Emphasis">
    <w:name w:val="Emphasis"/>
    <w:qFormat/>
    <w:rsid w:val="007D04F3"/>
    <w:rPr>
      <w:rFonts w:cs="Times New Roman"/>
      <w:i/>
      <w:iCs/>
    </w:rPr>
  </w:style>
  <w:style w:type="paragraph" w:styleId="TableofFigures">
    <w:name w:val="table of figures"/>
    <w:basedOn w:val="Normal"/>
    <w:next w:val="Normal"/>
    <w:uiPriority w:val="99"/>
    <w:rsid w:val="007D04F3"/>
    <w:pPr>
      <w:spacing w:after="120"/>
    </w:pPr>
  </w:style>
  <w:style w:type="paragraph" w:customStyle="1" w:styleId="Reference">
    <w:name w:val="Reference"/>
    <w:basedOn w:val="BodyText"/>
    <w:rsid w:val="007D04F3"/>
    <w:pPr>
      <w:spacing w:after="120"/>
      <w:ind w:left="547" w:hanging="547"/>
    </w:pPr>
  </w:style>
  <w:style w:type="paragraph" w:customStyle="1" w:styleId="Default">
    <w:name w:val="Default"/>
    <w:rsid w:val="007D04F3"/>
    <w:pPr>
      <w:autoSpaceDE w:val="0"/>
      <w:autoSpaceDN w:val="0"/>
      <w:adjustRightInd w:val="0"/>
    </w:pPr>
    <w:rPr>
      <w:color w:val="000000"/>
      <w:sz w:val="24"/>
      <w:szCs w:val="24"/>
    </w:rPr>
  </w:style>
  <w:style w:type="character" w:customStyle="1" w:styleId="BRstylejCharCharCharChar1">
    <w:name w:val="BR style j Char Char Char Char1"/>
    <w:rsid w:val="007D04F3"/>
    <w:rPr>
      <w:sz w:val="24"/>
      <w:lang w:val="en-US" w:eastAsia="en-US"/>
    </w:rPr>
  </w:style>
  <w:style w:type="paragraph" w:customStyle="1" w:styleId="bullet">
    <w:name w:val="bullet"/>
    <w:basedOn w:val="Normal"/>
    <w:rsid w:val="007D04F3"/>
    <w:pPr>
      <w:numPr>
        <w:numId w:val="6"/>
      </w:numPr>
    </w:pPr>
  </w:style>
  <w:style w:type="paragraph" w:customStyle="1" w:styleId="BRstylejCharCharChar1CharCharChar">
    <w:name w:val="BR style j Char Char Char1 Char Char Char"/>
    <w:basedOn w:val="Normal"/>
    <w:link w:val="BRstylejCharCharChar1CharCharCharChar"/>
    <w:rsid w:val="007D04F3"/>
    <w:pPr>
      <w:tabs>
        <w:tab w:val="num" w:pos="864"/>
        <w:tab w:val="left" w:pos="1080"/>
      </w:tabs>
      <w:spacing w:after="120"/>
      <w:ind w:left="864" w:hanging="864"/>
      <w:jc w:val="both"/>
    </w:pPr>
  </w:style>
  <w:style w:type="character" w:customStyle="1" w:styleId="BRstylejCharCharChar1CharCharCharChar">
    <w:name w:val="BR style j Char Char Char1 Char Char Char Char"/>
    <w:link w:val="BRstylejCharCharChar1CharCharChar"/>
    <w:rsid w:val="007D04F3"/>
    <w:rPr>
      <w:sz w:val="24"/>
    </w:rPr>
  </w:style>
  <w:style w:type="paragraph" w:customStyle="1" w:styleId="BRstylejCharCharChar1CharChar">
    <w:name w:val="BR style j Char Char Char1 Char Char"/>
    <w:basedOn w:val="Normal"/>
    <w:link w:val="BRstylejCharCharChar1CharCharChar1"/>
    <w:rsid w:val="007D04F3"/>
    <w:pPr>
      <w:tabs>
        <w:tab w:val="num" w:pos="864"/>
        <w:tab w:val="left" w:pos="1080"/>
      </w:tabs>
      <w:spacing w:after="120"/>
      <w:ind w:left="864" w:hanging="864"/>
      <w:jc w:val="both"/>
    </w:pPr>
  </w:style>
  <w:style w:type="character" w:customStyle="1" w:styleId="BRstylejCharCharChar1CharCharChar1">
    <w:name w:val="BR style j Char Char Char1 Char Char Char1"/>
    <w:link w:val="BRstylejCharCharChar1CharChar"/>
    <w:rsid w:val="007D04F3"/>
    <w:rPr>
      <w:sz w:val="24"/>
    </w:rPr>
  </w:style>
  <w:style w:type="paragraph" w:customStyle="1" w:styleId="BRstylejCharCharChar1Char">
    <w:name w:val="BR style j Char Char Char1 Char"/>
    <w:basedOn w:val="Normal"/>
    <w:rsid w:val="007D04F3"/>
    <w:pPr>
      <w:tabs>
        <w:tab w:val="num" w:pos="864"/>
        <w:tab w:val="left" w:pos="1080"/>
      </w:tabs>
      <w:spacing w:after="120"/>
      <w:ind w:left="864" w:hanging="864"/>
      <w:jc w:val="both"/>
    </w:pPr>
  </w:style>
  <w:style w:type="paragraph" w:customStyle="1" w:styleId="BRstylejCharCharChar1">
    <w:name w:val="BR style j Char Char Char1"/>
    <w:basedOn w:val="Normal"/>
    <w:rsid w:val="007D04F3"/>
    <w:pPr>
      <w:tabs>
        <w:tab w:val="num" w:pos="864"/>
        <w:tab w:val="left" w:pos="1080"/>
      </w:tabs>
      <w:spacing w:after="120"/>
      <w:ind w:left="864" w:hanging="864"/>
      <w:jc w:val="both"/>
    </w:pPr>
  </w:style>
  <w:style w:type="paragraph" w:styleId="HTMLPreformatted">
    <w:name w:val="HTML Preformatted"/>
    <w:basedOn w:val="Normal"/>
    <w:link w:val="HTMLPreformattedChar"/>
    <w:rsid w:val="007D0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7D04F3"/>
    <w:rPr>
      <w:rFonts w:ascii="Courier New" w:hAnsi="Courier New" w:cs="Courier New"/>
    </w:rPr>
  </w:style>
  <w:style w:type="character" w:styleId="Strong">
    <w:name w:val="Strong"/>
    <w:qFormat/>
    <w:rsid w:val="007D04F3"/>
    <w:rPr>
      <w:rFonts w:cs="Times New Roman"/>
      <w:b/>
      <w:bCs/>
    </w:rPr>
  </w:style>
  <w:style w:type="paragraph" w:customStyle="1" w:styleId="StyleHeading3">
    <w:name w:val="Style Heading 3"/>
    <w:basedOn w:val="Heading3"/>
    <w:rsid w:val="007D04F3"/>
    <w:pPr>
      <w:numPr>
        <w:ilvl w:val="2"/>
        <w:numId w:val="7"/>
      </w:numPr>
      <w:spacing w:before="240" w:after="60"/>
    </w:pPr>
    <w:rPr>
      <w:b w:val="0"/>
      <w:bCs w:val="0"/>
      <w:i/>
      <w:iCs/>
    </w:rPr>
  </w:style>
  <w:style w:type="paragraph" w:customStyle="1" w:styleId="AMBody">
    <w:name w:val="AMBody"/>
    <w:basedOn w:val="Normal"/>
    <w:link w:val="AMBodyChar"/>
    <w:rsid w:val="007D04F3"/>
    <w:pPr>
      <w:widowControl w:val="0"/>
      <w:autoSpaceDE w:val="0"/>
      <w:autoSpaceDN w:val="0"/>
      <w:adjustRightInd w:val="0"/>
      <w:spacing w:after="120"/>
    </w:pPr>
  </w:style>
  <w:style w:type="character" w:customStyle="1" w:styleId="AMBodyChar">
    <w:name w:val="AMBody Char"/>
    <w:link w:val="AMBody"/>
    <w:rsid w:val="007D04F3"/>
    <w:rPr>
      <w:sz w:val="24"/>
    </w:rPr>
  </w:style>
  <w:style w:type="character" w:customStyle="1" w:styleId="ListBulletCustomChar">
    <w:name w:val="List Bullet Custom Char"/>
    <w:link w:val="ListBulletCustom"/>
    <w:rsid w:val="007D04F3"/>
    <w:rPr>
      <w:rFonts w:ascii="Calibri" w:hAnsi="Calibri"/>
    </w:rPr>
  </w:style>
  <w:style w:type="paragraph" w:customStyle="1" w:styleId="ListBulletCustom">
    <w:name w:val="List Bullet Custom"/>
    <w:basedOn w:val="Normal"/>
    <w:link w:val="ListBulletCustomChar"/>
    <w:rsid w:val="007D04F3"/>
    <w:pPr>
      <w:numPr>
        <w:numId w:val="9"/>
      </w:numPr>
      <w:spacing w:before="120"/>
      <w:jc w:val="both"/>
    </w:pPr>
    <w:rPr>
      <w:rFonts w:ascii="Calibri" w:hAnsi="Calibri"/>
      <w:sz w:val="20"/>
      <w:szCs w:val="20"/>
    </w:rPr>
  </w:style>
  <w:style w:type="paragraph" w:styleId="EndnoteText">
    <w:name w:val="endnote text"/>
    <w:basedOn w:val="Normal"/>
    <w:link w:val="EndnoteTextChar"/>
    <w:semiHidden/>
    <w:rsid w:val="007D04F3"/>
    <w:rPr>
      <w:sz w:val="20"/>
      <w:szCs w:val="20"/>
    </w:rPr>
  </w:style>
  <w:style w:type="character" w:customStyle="1" w:styleId="EndnoteTextChar">
    <w:name w:val="Endnote Text Char"/>
    <w:link w:val="EndnoteText"/>
    <w:rsid w:val="007D04F3"/>
    <w:rPr>
      <w:rFonts w:cs="Times New Roman"/>
    </w:rPr>
  </w:style>
  <w:style w:type="character" w:styleId="EndnoteReference">
    <w:name w:val="endnote reference"/>
    <w:semiHidden/>
    <w:rsid w:val="007D04F3"/>
    <w:rPr>
      <w:rFonts w:cs="Times New Roman"/>
      <w:vertAlign w:val="superscript"/>
    </w:rPr>
  </w:style>
  <w:style w:type="character" w:customStyle="1" w:styleId="CharChar5">
    <w:name w:val="Char Char5"/>
    <w:semiHidden/>
    <w:rsid w:val="007D04F3"/>
  </w:style>
  <w:style w:type="character" w:customStyle="1" w:styleId="CharChar21">
    <w:name w:val="Char Char21"/>
    <w:rsid w:val="007D04F3"/>
    <w:rPr>
      <w:b/>
      <w:sz w:val="24"/>
    </w:rPr>
  </w:style>
  <w:style w:type="paragraph" w:customStyle="1" w:styleId="Heading3Justified">
    <w:name w:val="Heading 3 + Justified"/>
    <w:aliases w:val="Before:  12 pt"/>
    <w:basedOn w:val="Heading3"/>
    <w:rsid w:val="007D04F3"/>
    <w:pPr>
      <w:numPr>
        <w:ilvl w:val="2"/>
      </w:numPr>
      <w:spacing w:before="240" w:after="60"/>
      <w:ind w:left="720" w:hanging="720"/>
    </w:pPr>
    <w:rPr>
      <w:b w:val="0"/>
      <w:bCs w:val="0"/>
      <w:i/>
      <w:iCs/>
    </w:rPr>
  </w:style>
  <w:style w:type="character" w:customStyle="1" w:styleId="zzmpTrailerItem">
    <w:name w:val="zzmpTrailerItem"/>
    <w:rsid w:val="007D04F3"/>
    <w:rPr>
      <w:rFonts w:ascii="Times New Roman" w:hAnsi="Times New Roman"/>
      <w:noProof/>
      <w:color w:val="auto"/>
      <w:spacing w:val="0"/>
      <w:position w:val="0"/>
      <w:sz w:val="16"/>
      <w:u w:val="none"/>
      <w:effect w:val="none"/>
      <w:vertAlign w:val="baseline"/>
    </w:rPr>
  </w:style>
  <w:style w:type="paragraph" w:customStyle="1" w:styleId="Style2">
    <w:name w:val="Style2"/>
    <w:basedOn w:val="LetterHeading"/>
    <w:link w:val="Style2Char"/>
    <w:rsid w:val="007D04F3"/>
    <w:pPr>
      <w:numPr>
        <w:ilvl w:val="0"/>
        <w:numId w:val="8"/>
      </w:numPr>
    </w:pPr>
    <w:rPr>
      <w:b/>
      <w:bCs/>
    </w:rPr>
  </w:style>
  <w:style w:type="character" w:customStyle="1" w:styleId="LetterHeadingChar">
    <w:name w:val="Letter Heading Char"/>
    <w:link w:val="LetterHeading"/>
    <w:rsid w:val="007D04F3"/>
    <w:rPr>
      <w:sz w:val="24"/>
      <w:szCs w:val="24"/>
    </w:rPr>
  </w:style>
  <w:style w:type="character" w:customStyle="1" w:styleId="Style2Char">
    <w:name w:val="Style2 Char"/>
    <w:link w:val="Style2"/>
    <w:rsid w:val="007D04F3"/>
    <w:rPr>
      <w:b/>
      <w:bCs/>
      <w:sz w:val="24"/>
      <w:szCs w:val="24"/>
    </w:rPr>
  </w:style>
  <w:style w:type="paragraph" w:customStyle="1" w:styleId="BodyTextZero">
    <w:name w:val="Body Text Zero"/>
    <w:basedOn w:val="BodyText"/>
    <w:rsid w:val="007D04F3"/>
    <w:rPr>
      <w:rFonts w:ascii="Calibri" w:hAnsi="Calibri" w:cs="Calibri"/>
      <w:sz w:val="22"/>
      <w:szCs w:val="22"/>
    </w:rPr>
  </w:style>
  <w:style w:type="paragraph" w:customStyle="1" w:styleId="TableText">
    <w:name w:val="Table Text"/>
    <w:aliases w:val="ttx,tx"/>
    <w:link w:val="TableTextChar1"/>
    <w:rsid w:val="007D04F3"/>
    <w:pPr>
      <w:spacing w:line="216" w:lineRule="auto"/>
    </w:pPr>
    <w:rPr>
      <w:rFonts w:ascii="Arial Narrow" w:hAnsi="Arial Narrow"/>
      <w:sz w:val="22"/>
      <w:szCs w:val="22"/>
    </w:rPr>
  </w:style>
  <w:style w:type="character" w:customStyle="1" w:styleId="TableTextChar1">
    <w:name w:val="Table Text Char1"/>
    <w:aliases w:val="ttx Char1,tx Char1"/>
    <w:link w:val="TableText"/>
    <w:rsid w:val="007D04F3"/>
    <w:rPr>
      <w:rFonts w:ascii="Arial Narrow" w:hAnsi="Arial Narrow"/>
      <w:sz w:val="22"/>
    </w:rPr>
  </w:style>
  <w:style w:type="paragraph" w:customStyle="1" w:styleId="TableNotes">
    <w:name w:val="Table Notes"/>
    <w:aliases w:val="tn"/>
    <w:rsid w:val="007D04F3"/>
    <w:pPr>
      <w:keepLines/>
      <w:spacing w:before="20" w:line="216" w:lineRule="auto"/>
      <w:ind w:left="144" w:hanging="144"/>
      <w:jc w:val="both"/>
    </w:pPr>
    <w:rPr>
      <w:rFonts w:ascii="Arial Narrow" w:hAnsi="Arial Narrow" w:cs="Arial Narrow"/>
      <w:sz w:val="18"/>
      <w:szCs w:val="18"/>
    </w:rPr>
  </w:style>
  <w:style w:type="paragraph" w:customStyle="1" w:styleId="Placeholder">
    <w:name w:val="Placeholder"/>
    <w:aliases w:val="pl,j"/>
    <w:basedOn w:val="BodyText"/>
    <w:next w:val="Normal"/>
    <w:rsid w:val="007D04F3"/>
    <w:rPr>
      <w:rFonts w:ascii="Tahoma" w:hAnsi="Tahoma" w:cs="Tahoma"/>
      <w:sz w:val="22"/>
      <w:szCs w:val="22"/>
    </w:rPr>
  </w:style>
  <w:style w:type="character" w:styleId="LineNumber">
    <w:name w:val="line number"/>
    <w:semiHidden/>
    <w:rsid w:val="007D04F3"/>
    <w:rPr>
      <w:rFonts w:cs="Times New Roman"/>
    </w:rPr>
  </w:style>
  <w:style w:type="character" w:customStyle="1" w:styleId="BRstylejCharCharCharChar">
    <w:name w:val="BR style j Char Char Char Char"/>
    <w:rsid w:val="007D04F3"/>
    <w:rPr>
      <w:rFonts w:ascii="Times New Roman" w:hAnsi="Times New Roman"/>
      <w:sz w:val="24"/>
    </w:rPr>
  </w:style>
  <w:style w:type="character" w:customStyle="1" w:styleId="apple-style-span">
    <w:name w:val="apple-style-span"/>
    <w:rsid w:val="007D04F3"/>
  </w:style>
  <w:style w:type="paragraph" w:customStyle="1" w:styleId="BodyText11">
    <w:name w:val="Body Text11"/>
    <w:basedOn w:val="Normal"/>
    <w:link w:val="BodyText1Char"/>
    <w:rsid w:val="007D04F3"/>
    <w:pPr>
      <w:spacing w:after="120"/>
      <w:jc w:val="both"/>
    </w:pPr>
  </w:style>
  <w:style w:type="character" w:customStyle="1" w:styleId="BodyText1Char">
    <w:name w:val="Body Text1 Char"/>
    <w:link w:val="BodyText11"/>
    <w:rsid w:val="007D04F3"/>
    <w:rPr>
      <w:sz w:val="24"/>
    </w:rPr>
  </w:style>
  <w:style w:type="character" w:customStyle="1" w:styleId="CharChar2">
    <w:name w:val="Char Char2"/>
    <w:rsid w:val="007D04F3"/>
    <w:rPr>
      <w:sz w:val="24"/>
      <w:lang w:val="en-US" w:eastAsia="en-US"/>
    </w:rPr>
  </w:style>
  <w:style w:type="character" w:customStyle="1" w:styleId="ft">
    <w:name w:val="ft"/>
    <w:rsid w:val="007D04F3"/>
  </w:style>
  <w:style w:type="numbering" w:customStyle="1" w:styleId="Chapter">
    <w:name w:val="Chapter"/>
    <w:rsid w:val="000C3A71"/>
    <w:pPr>
      <w:numPr>
        <w:numId w:val="10"/>
      </w:numPr>
    </w:pPr>
  </w:style>
  <w:style w:type="table" w:styleId="LightShading">
    <w:name w:val="Light Shading"/>
    <w:basedOn w:val="TableNormal"/>
    <w:uiPriority w:val="60"/>
    <w:rsid w:val="008557A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2D9"/>
    <w:rPr>
      <w:sz w:val="24"/>
      <w:szCs w:val="24"/>
    </w:rPr>
  </w:style>
  <w:style w:type="paragraph" w:styleId="Heading1">
    <w:name w:val="heading 1"/>
    <w:basedOn w:val="Normal"/>
    <w:next w:val="Normal"/>
    <w:link w:val="Heading1Char"/>
    <w:qFormat/>
    <w:rsid w:val="00DE72D9"/>
    <w:pPr>
      <w:keepNext/>
      <w:spacing w:before="240" w:after="60"/>
      <w:outlineLvl w:val="0"/>
    </w:pPr>
    <w:rPr>
      <w:b/>
      <w:bCs/>
      <w:kern w:val="28"/>
      <w:sz w:val="28"/>
      <w:szCs w:val="28"/>
    </w:rPr>
  </w:style>
  <w:style w:type="paragraph" w:styleId="Heading2">
    <w:name w:val="heading 2"/>
    <w:basedOn w:val="Normal"/>
    <w:next w:val="Normal"/>
    <w:link w:val="Heading2Char"/>
    <w:qFormat/>
    <w:rsid w:val="005D3002"/>
    <w:pPr>
      <w:keepNext/>
      <w:tabs>
        <w:tab w:val="left" w:pos="720"/>
      </w:tabs>
      <w:spacing w:before="240" w:after="120"/>
      <w:jc w:val="both"/>
      <w:outlineLvl w:val="1"/>
    </w:pPr>
    <w:rPr>
      <w:b/>
      <w:bCs/>
    </w:rPr>
  </w:style>
  <w:style w:type="paragraph" w:styleId="Heading3">
    <w:name w:val="heading 3"/>
    <w:basedOn w:val="Normal"/>
    <w:next w:val="Normal"/>
    <w:link w:val="Heading3Char"/>
    <w:qFormat/>
    <w:rsid w:val="00DE72D9"/>
    <w:pPr>
      <w:keepNext/>
      <w:spacing w:after="120"/>
      <w:ind w:left="1080" w:hanging="90"/>
      <w:outlineLvl w:val="2"/>
    </w:pPr>
    <w:rPr>
      <w:b/>
      <w:bCs/>
    </w:rPr>
  </w:style>
  <w:style w:type="paragraph" w:styleId="Heading4">
    <w:name w:val="heading 4"/>
    <w:basedOn w:val="Normal"/>
    <w:next w:val="Normal"/>
    <w:link w:val="Heading4Char"/>
    <w:qFormat/>
    <w:rsid w:val="00DE72D9"/>
    <w:pPr>
      <w:keepNext/>
      <w:outlineLvl w:val="3"/>
    </w:pPr>
    <w:rPr>
      <w:i/>
      <w:iCs/>
    </w:rPr>
  </w:style>
  <w:style w:type="paragraph" w:styleId="Heading5">
    <w:name w:val="heading 5"/>
    <w:basedOn w:val="Normal"/>
    <w:next w:val="Normal"/>
    <w:link w:val="Heading5Char"/>
    <w:qFormat/>
    <w:rsid w:val="00DE72D9"/>
    <w:pPr>
      <w:keepNext/>
      <w:ind w:left="720" w:firstLine="270"/>
      <w:outlineLvl w:val="4"/>
    </w:pPr>
    <w:rPr>
      <w:b/>
      <w:bCs/>
    </w:rPr>
  </w:style>
  <w:style w:type="paragraph" w:styleId="Heading6">
    <w:name w:val="heading 6"/>
    <w:basedOn w:val="Normal"/>
    <w:next w:val="Normal"/>
    <w:link w:val="Heading6Char"/>
    <w:qFormat/>
    <w:rsid w:val="00DE72D9"/>
    <w:pPr>
      <w:keepNext/>
      <w:outlineLvl w:val="5"/>
    </w:pPr>
    <w:rPr>
      <w:b/>
      <w:bCs/>
    </w:rPr>
  </w:style>
  <w:style w:type="paragraph" w:styleId="Heading7">
    <w:name w:val="heading 7"/>
    <w:basedOn w:val="Normal"/>
    <w:next w:val="Normal"/>
    <w:link w:val="Heading7Char"/>
    <w:qFormat/>
    <w:rsid w:val="00DE72D9"/>
    <w:pPr>
      <w:keepNext/>
      <w:ind w:left="720"/>
      <w:jc w:val="both"/>
      <w:outlineLvl w:val="6"/>
    </w:pPr>
    <w:rPr>
      <w:b/>
      <w:bCs/>
    </w:rPr>
  </w:style>
  <w:style w:type="paragraph" w:styleId="Heading8">
    <w:name w:val="heading 8"/>
    <w:basedOn w:val="Normal"/>
    <w:next w:val="Normal"/>
    <w:link w:val="Heading8Char"/>
    <w:qFormat/>
    <w:rsid w:val="00DE72D9"/>
    <w:pPr>
      <w:keepNext/>
      <w:jc w:val="center"/>
      <w:outlineLvl w:val="7"/>
    </w:pPr>
    <w:rPr>
      <w:sz w:val="32"/>
      <w:szCs w:val="32"/>
    </w:rPr>
  </w:style>
  <w:style w:type="paragraph" w:styleId="Heading9">
    <w:name w:val="heading 9"/>
    <w:basedOn w:val="Normal"/>
    <w:next w:val="Normal"/>
    <w:link w:val="Heading9Char"/>
    <w:qFormat/>
    <w:rsid w:val="00DE72D9"/>
    <w:pPr>
      <w:keepNext/>
      <w:spacing w:before="240" w:after="12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42F7"/>
    <w:rPr>
      <w:rFonts w:cs="Times New Roman"/>
      <w:b/>
      <w:bCs/>
      <w:kern w:val="28"/>
      <w:sz w:val="28"/>
      <w:szCs w:val="28"/>
    </w:rPr>
  </w:style>
  <w:style w:type="character" w:customStyle="1" w:styleId="Heading2Char">
    <w:name w:val="Heading 2 Char"/>
    <w:link w:val="Heading2"/>
    <w:rsid w:val="000242F7"/>
    <w:rPr>
      <w:rFonts w:cs="Times New Roman"/>
      <w:b/>
      <w:bCs/>
      <w:sz w:val="24"/>
      <w:szCs w:val="24"/>
    </w:rPr>
  </w:style>
  <w:style w:type="character" w:customStyle="1" w:styleId="Heading3Char">
    <w:name w:val="Heading 3 Char"/>
    <w:link w:val="Heading3"/>
    <w:rsid w:val="000242F7"/>
    <w:rPr>
      <w:rFonts w:cs="Times New Roman"/>
      <w:b/>
      <w:bCs/>
      <w:sz w:val="24"/>
      <w:szCs w:val="24"/>
    </w:rPr>
  </w:style>
  <w:style w:type="character" w:customStyle="1" w:styleId="Heading4Char">
    <w:name w:val="Heading 4 Char"/>
    <w:link w:val="Heading4"/>
    <w:rsid w:val="007D04F3"/>
    <w:rPr>
      <w:rFonts w:cs="Times New Roman"/>
      <w:i/>
      <w:iCs/>
      <w:sz w:val="24"/>
      <w:szCs w:val="24"/>
    </w:rPr>
  </w:style>
  <w:style w:type="character" w:customStyle="1" w:styleId="Heading5Char">
    <w:name w:val="Heading 5 Char"/>
    <w:link w:val="Heading5"/>
    <w:rsid w:val="007D04F3"/>
    <w:rPr>
      <w:rFonts w:cs="Times New Roman"/>
      <w:b/>
      <w:bCs/>
      <w:sz w:val="24"/>
      <w:szCs w:val="24"/>
    </w:rPr>
  </w:style>
  <w:style w:type="character" w:customStyle="1" w:styleId="Heading6Char">
    <w:name w:val="Heading 6 Char"/>
    <w:link w:val="Heading6"/>
    <w:rsid w:val="007D04F3"/>
    <w:rPr>
      <w:rFonts w:cs="Times New Roman"/>
      <w:b/>
      <w:bCs/>
      <w:sz w:val="24"/>
      <w:szCs w:val="24"/>
    </w:rPr>
  </w:style>
  <w:style w:type="character" w:customStyle="1" w:styleId="Heading7Char">
    <w:name w:val="Heading 7 Char"/>
    <w:link w:val="Heading7"/>
    <w:rsid w:val="007D04F3"/>
    <w:rPr>
      <w:rFonts w:cs="Times New Roman"/>
      <w:b/>
      <w:bCs/>
      <w:sz w:val="24"/>
      <w:szCs w:val="24"/>
    </w:rPr>
  </w:style>
  <w:style w:type="character" w:customStyle="1" w:styleId="Heading8Char">
    <w:name w:val="Heading 8 Char"/>
    <w:link w:val="Heading8"/>
    <w:rsid w:val="00CC333A"/>
    <w:rPr>
      <w:rFonts w:cs="Times New Roman"/>
      <w:sz w:val="32"/>
      <w:szCs w:val="32"/>
      <w:lang w:val="en-US" w:eastAsia="en-US"/>
    </w:rPr>
  </w:style>
  <w:style w:type="character" w:customStyle="1" w:styleId="Heading9Char">
    <w:name w:val="Heading 9 Char"/>
    <w:link w:val="Heading9"/>
    <w:rsid w:val="007D04F3"/>
    <w:rPr>
      <w:rFonts w:cs="Times New Roman"/>
      <w:sz w:val="24"/>
      <w:szCs w:val="24"/>
    </w:rPr>
  </w:style>
  <w:style w:type="paragraph" w:styleId="TOC1">
    <w:name w:val="toc 1"/>
    <w:basedOn w:val="Normal"/>
    <w:next w:val="Normal"/>
    <w:autoRedefine/>
    <w:uiPriority w:val="39"/>
    <w:rsid w:val="00C62A94"/>
    <w:pPr>
      <w:tabs>
        <w:tab w:val="left" w:pos="360"/>
        <w:tab w:val="right" w:leader="dot" w:pos="8630"/>
      </w:tabs>
      <w:spacing w:after="120"/>
    </w:pPr>
    <w:rPr>
      <w:noProof/>
    </w:rPr>
  </w:style>
  <w:style w:type="paragraph" w:styleId="BodyText">
    <w:name w:val="Body Text"/>
    <w:basedOn w:val="Normal"/>
    <w:link w:val="BodyTextChar"/>
    <w:rsid w:val="00DE72D9"/>
    <w:pPr>
      <w:jc w:val="both"/>
    </w:pPr>
  </w:style>
  <w:style w:type="character" w:customStyle="1" w:styleId="BodyTextChar">
    <w:name w:val="Body Text Char"/>
    <w:link w:val="BodyText"/>
    <w:rsid w:val="007D04F3"/>
    <w:rPr>
      <w:rFonts w:cs="Times New Roman"/>
      <w:sz w:val="24"/>
      <w:szCs w:val="24"/>
    </w:rPr>
  </w:style>
  <w:style w:type="paragraph" w:styleId="BodyTextIndent">
    <w:name w:val="Body Text Indent"/>
    <w:basedOn w:val="Normal"/>
    <w:link w:val="BodyTextIndentChar"/>
    <w:rsid w:val="00DE72D9"/>
    <w:pPr>
      <w:ind w:left="1440"/>
    </w:pPr>
  </w:style>
  <w:style w:type="character" w:customStyle="1" w:styleId="BodyText2Char">
    <w:name w:val="Body Text 2 Char"/>
    <w:rsid w:val="007D04F3"/>
    <w:rPr>
      <w:rFonts w:cs="Times New Roman"/>
      <w:sz w:val="22"/>
      <w:szCs w:val="22"/>
    </w:rPr>
  </w:style>
  <w:style w:type="paragraph" w:styleId="NormalWeb">
    <w:name w:val="Normal (Web)"/>
    <w:basedOn w:val="Normal"/>
    <w:rsid w:val="00DE72D9"/>
    <w:pPr>
      <w:spacing w:before="100" w:beforeAutospacing="1" w:after="100" w:afterAutospacing="1"/>
    </w:pPr>
  </w:style>
  <w:style w:type="paragraph" w:styleId="BodyText3">
    <w:name w:val="Body Text 3"/>
    <w:aliases w:val="Char"/>
    <w:basedOn w:val="Normal"/>
    <w:link w:val="BodyText3Char1"/>
    <w:rsid w:val="00DE72D9"/>
    <w:pPr>
      <w:jc w:val="both"/>
    </w:pPr>
    <w:rPr>
      <w:sz w:val="22"/>
      <w:szCs w:val="22"/>
    </w:rPr>
  </w:style>
  <w:style w:type="character" w:customStyle="1" w:styleId="BodyText3Char">
    <w:name w:val="Body Text 3 Char"/>
    <w:aliases w:val="Char Char"/>
    <w:rsid w:val="00DE72D9"/>
    <w:rPr>
      <w:rFonts w:cs="Times New Roman"/>
      <w:sz w:val="24"/>
      <w:szCs w:val="24"/>
      <w:lang w:val="en-US" w:eastAsia="en-US"/>
    </w:rPr>
  </w:style>
  <w:style w:type="paragraph" w:styleId="BodyTextIndent2">
    <w:name w:val="Body Text Indent 2"/>
    <w:basedOn w:val="Normal"/>
    <w:link w:val="BodyTextIndent2Char"/>
    <w:rsid w:val="00DE72D9"/>
    <w:pPr>
      <w:ind w:left="990"/>
    </w:pPr>
    <w:rPr>
      <w:b/>
      <w:bCs/>
    </w:rPr>
  </w:style>
  <w:style w:type="character" w:customStyle="1" w:styleId="BodyTextIndent2Char">
    <w:name w:val="Body Text Indent 2 Char"/>
    <w:link w:val="BodyTextIndent2"/>
    <w:rsid w:val="007D04F3"/>
    <w:rPr>
      <w:rFonts w:cs="Times New Roman"/>
      <w:b/>
      <w:bCs/>
      <w:sz w:val="24"/>
      <w:szCs w:val="24"/>
    </w:rPr>
  </w:style>
  <w:style w:type="paragraph" w:styleId="BodyTextIndent3">
    <w:name w:val="Body Text Indent 3"/>
    <w:basedOn w:val="Normal"/>
    <w:link w:val="BodyTextIndent3Char"/>
    <w:rsid w:val="00DE72D9"/>
    <w:pPr>
      <w:ind w:left="990"/>
    </w:pPr>
  </w:style>
  <w:style w:type="character" w:customStyle="1" w:styleId="BodyTextIndent3Char">
    <w:name w:val="Body Text Indent 3 Char"/>
    <w:link w:val="BodyTextIndent3"/>
    <w:rsid w:val="007D04F3"/>
    <w:rPr>
      <w:rFonts w:cs="Times New Roman"/>
      <w:sz w:val="24"/>
      <w:szCs w:val="24"/>
    </w:rPr>
  </w:style>
  <w:style w:type="character" w:styleId="Hyperlink">
    <w:name w:val="Hyperlink"/>
    <w:uiPriority w:val="99"/>
    <w:rsid w:val="00DE72D9"/>
    <w:rPr>
      <w:rFonts w:cs="Times New Roman"/>
      <w:color w:val="336699"/>
      <w:u w:val="single"/>
    </w:rPr>
  </w:style>
  <w:style w:type="character" w:styleId="FollowedHyperlink">
    <w:name w:val="FollowedHyperlink"/>
    <w:rsid w:val="00DE72D9"/>
    <w:rPr>
      <w:rFonts w:cs="Times New Roman"/>
      <w:color w:val="800080"/>
      <w:u w:val="single"/>
    </w:rPr>
  </w:style>
  <w:style w:type="paragraph" w:styleId="Footer">
    <w:name w:val="footer"/>
    <w:basedOn w:val="Normal"/>
    <w:link w:val="FooterChar"/>
    <w:rsid w:val="00DE72D9"/>
    <w:pPr>
      <w:tabs>
        <w:tab w:val="center" w:pos="4320"/>
        <w:tab w:val="right" w:pos="8640"/>
      </w:tabs>
    </w:pPr>
  </w:style>
  <w:style w:type="character" w:customStyle="1" w:styleId="FooterChar">
    <w:name w:val="Footer Char"/>
    <w:link w:val="Footer"/>
    <w:rsid w:val="000242F7"/>
    <w:rPr>
      <w:rFonts w:cs="Times New Roman"/>
      <w:sz w:val="24"/>
      <w:szCs w:val="24"/>
    </w:rPr>
  </w:style>
  <w:style w:type="character" w:styleId="PageNumber">
    <w:name w:val="page number"/>
    <w:rsid w:val="00DE72D9"/>
    <w:rPr>
      <w:rFonts w:cs="Times New Roman"/>
    </w:rPr>
  </w:style>
  <w:style w:type="paragraph" w:styleId="Header">
    <w:name w:val="header"/>
    <w:basedOn w:val="Normal"/>
    <w:link w:val="HeaderChar"/>
    <w:rsid w:val="00DE72D9"/>
    <w:pPr>
      <w:tabs>
        <w:tab w:val="center" w:pos="4320"/>
        <w:tab w:val="right" w:pos="8640"/>
      </w:tabs>
    </w:pPr>
  </w:style>
  <w:style w:type="character" w:customStyle="1" w:styleId="HeaderChar">
    <w:name w:val="Header Char"/>
    <w:link w:val="Header"/>
    <w:rsid w:val="000242F7"/>
    <w:rPr>
      <w:rFonts w:cs="Times New Roman"/>
      <w:sz w:val="24"/>
      <w:szCs w:val="24"/>
    </w:rPr>
  </w:style>
  <w:style w:type="paragraph" w:styleId="DocumentMap">
    <w:name w:val="Document Map"/>
    <w:basedOn w:val="Normal"/>
    <w:link w:val="DocumentMapChar"/>
    <w:semiHidden/>
    <w:rsid w:val="00DE72D9"/>
    <w:pPr>
      <w:shd w:val="clear" w:color="auto" w:fill="000080"/>
    </w:pPr>
    <w:rPr>
      <w:rFonts w:ascii="Tahoma" w:hAnsi="Tahoma" w:cs="Tahoma"/>
    </w:rPr>
  </w:style>
  <w:style w:type="character" w:customStyle="1" w:styleId="DocumentMapChar">
    <w:name w:val="Document Map Char"/>
    <w:link w:val="DocumentMap"/>
    <w:semiHidden/>
    <w:rsid w:val="007D04F3"/>
    <w:rPr>
      <w:rFonts w:ascii="Tahoma" w:hAnsi="Tahoma" w:cs="Tahoma"/>
      <w:sz w:val="24"/>
      <w:szCs w:val="24"/>
      <w:shd w:val="clear" w:color="auto" w:fill="000080"/>
    </w:rPr>
  </w:style>
  <w:style w:type="paragraph" w:styleId="TOC2">
    <w:name w:val="toc 2"/>
    <w:basedOn w:val="Normal"/>
    <w:next w:val="Normal"/>
    <w:autoRedefine/>
    <w:uiPriority w:val="39"/>
    <w:rsid w:val="00D0447C"/>
    <w:pPr>
      <w:tabs>
        <w:tab w:val="left" w:pos="960"/>
        <w:tab w:val="right" w:leader="dot" w:pos="8640"/>
      </w:tabs>
      <w:spacing w:line="360" w:lineRule="auto"/>
      <w:ind w:left="202"/>
    </w:pPr>
  </w:style>
  <w:style w:type="paragraph" w:styleId="TOC3">
    <w:name w:val="toc 3"/>
    <w:basedOn w:val="Normal"/>
    <w:next w:val="Normal"/>
    <w:autoRedefine/>
    <w:uiPriority w:val="39"/>
    <w:rsid w:val="00D0447C"/>
    <w:pPr>
      <w:tabs>
        <w:tab w:val="right" w:leader="dot" w:pos="8640"/>
      </w:tabs>
      <w:spacing w:line="360" w:lineRule="auto"/>
      <w:ind w:left="400"/>
    </w:pPr>
  </w:style>
  <w:style w:type="paragraph" w:styleId="FootnoteText">
    <w:name w:val="footnote text"/>
    <w:basedOn w:val="Normal"/>
    <w:link w:val="FootnoteTextChar"/>
    <w:semiHidden/>
    <w:rsid w:val="00DE72D9"/>
  </w:style>
  <w:style w:type="character" w:customStyle="1" w:styleId="FootnoteTextChar">
    <w:name w:val="Footnote Text Char"/>
    <w:link w:val="FootnoteText"/>
    <w:rsid w:val="007D04F3"/>
    <w:rPr>
      <w:rFonts w:cs="Times New Roman"/>
      <w:sz w:val="24"/>
      <w:szCs w:val="24"/>
    </w:rPr>
  </w:style>
  <w:style w:type="character" w:styleId="FootnoteReference">
    <w:name w:val="footnote reference"/>
    <w:semiHidden/>
    <w:rsid w:val="00DE72D9"/>
    <w:rPr>
      <w:rFonts w:cs="Times New Roman"/>
      <w:vertAlign w:val="superscript"/>
    </w:rPr>
  </w:style>
  <w:style w:type="paragraph" w:styleId="Caption">
    <w:name w:val="caption"/>
    <w:basedOn w:val="Normal"/>
    <w:next w:val="Normal"/>
    <w:qFormat/>
    <w:rsid w:val="00DE72D9"/>
    <w:pPr>
      <w:jc w:val="both"/>
    </w:pPr>
    <w:rPr>
      <w:sz w:val="22"/>
      <w:szCs w:val="22"/>
    </w:rPr>
  </w:style>
  <w:style w:type="paragraph" w:customStyle="1" w:styleId="StyleTOC1Justified">
    <w:name w:val="Style TOC 1 + Justified"/>
    <w:basedOn w:val="TOC1"/>
    <w:rsid w:val="00DE72D9"/>
    <w:pPr>
      <w:jc w:val="both"/>
    </w:pPr>
  </w:style>
  <w:style w:type="paragraph" w:customStyle="1" w:styleId="Figures">
    <w:name w:val="Figures"/>
    <w:basedOn w:val="Normal"/>
    <w:link w:val="FiguresChar1"/>
    <w:rsid w:val="00DE72D9"/>
    <w:pPr>
      <w:spacing w:after="120"/>
      <w:jc w:val="both"/>
    </w:pPr>
    <w:rPr>
      <w:sz w:val="20"/>
      <w:szCs w:val="20"/>
    </w:rPr>
  </w:style>
  <w:style w:type="character" w:customStyle="1" w:styleId="FiguresChar">
    <w:name w:val="Figures Char"/>
    <w:rsid w:val="00DE72D9"/>
    <w:rPr>
      <w:rFonts w:cs="Times New Roman"/>
      <w:lang w:val="en-US" w:eastAsia="en-US"/>
    </w:rPr>
  </w:style>
  <w:style w:type="paragraph" w:styleId="TOC8">
    <w:name w:val="toc 8"/>
    <w:basedOn w:val="Normal"/>
    <w:next w:val="Normal"/>
    <w:autoRedefine/>
    <w:semiHidden/>
    <w:rsid w:val="00DE72D9"/>
    <w:pPr>
      <w:ind w:left="1680"/>
    </w:pPr>
  </w:style>
  <w:style w:type="paragraph" w:styleId="TOC7">
    <w:name w:val="toc 7"/>
    <w:basedOn w:val="Normal"/>
    <w:next w:val="Normal"/>
    <w:autoRedefine/>
    <w:semiHidden/>
    <w:rsid w:val="00DE72D9"/>
    <w:pPr>
      <w:ind w:left="1440"/>
    </w:pPr>
  </w:style>
  <w:style w:type="paragraph" w:styleId="TOC9">
    <w:name w:val="toc 9"/>
    <w:basedOn w:val="Normal"/>
    <w:next w:val="Normal"/>
    <w:autoRedefine/>
    <w:semiHidden/>
    <w:rsid w:val="00DE72D9"/>
    <w:pPr>
      <w:ind w:left="1920"/>
    </w:pPr>
  </w:style>
  <w:style w:type="paragraph" w:styleId="TOC4">
    <w:name w:val="toc 4"/>
    <w:basedOn w:val="Normal"/>
    <w:next w:val="Normal"/>
    <w:autoRedefine/>
    <w:semiHidden/>
    <w:rsid w:val="00DE72D9"/>
    <w:pPr>
      <w:ind w:left="720"/>
    </w:pPr>
  </w:style>
  <w:style w:type="paragraph" w:styleId="TOC6">
    <w:name w:val="toc 6"/>
    <w:basedOn w:val="Normal"/>
    <w:next w:val="Normal"/>
    <w:autoRedefine/>
    <w:semiHidden/>
    <w:rsid w:val="00DE72D9"/>
    <w:pPr>
      <w:ind w:left="1200"/>
    </w:pPr>
  </w:style>
  <w:style w:type="paragraph" w:customStyle="1" w:styleId="Tables">
    <w:name w:val="Tables"/>
    <w:basedOn w:val="BodyTextIndent"/>
    <w:rsid w:val="00DE72D9"/>
    <w:pPr>
      <w:spacing w:after="120"/>
      <w:ind w:left="0"/>
      <w:jc w:val="both"/>
    </w:pPr>
  </w:style>
  <w:style w:type="character" w:customStyle="1" w:styleId="TablesChar">
    <w:name w:val="Tables Char"/>
    <w:basedOn w:val="BodyText3Char"/>
    <w:rsid w:val="00DE72D9"/>
    <w:rPr>
      <w:rFonts w:cs="Times New Roman"/>
      <w:sz w:val="24"/>
      <w:szCs w:val="24"/>
      <w:lang w:val="en-US" w:eastAsia="en-US"/>
    </w:rPr>
  </w:style>
  <w:style w:type="paragraph" w:customStyle="1" w:styleId="StyleHeading3Left0">
    <w:name w:val="Style Heading 3 + Left:  0&quot;"/>
    <w:basedOn w:val="Heading3"/>
    <w:rsid w:val="005D3002"/>
    <w:pPr>
      <w:spacing w:before="240"/>
      <w:ind w:left="86" w:hanging="86"/>
    </w:pPr>
    <w:rPr>
      <w:b w:val="0"/>
      <w:bCs w:val="0"/>
    </w:rPr>
  </w:style>
  <w:style w:type="paragraph" w:styleId="BodyTextFirstIndent">
    <w:name w:val="Body Text First Indent"/>
    <w:basedOn w:val="BodyText"/>
    <w:link w:val="BodyTextFirstIndentChar"/>
    <w:rsid w:val="00B06F87"/>
    <w:pPr>
      <w:widowControl w:val="0"/>
      <w:autoSpaceDE w:val="0"/>
      <w:autoSpaceDN w:val="0"/>
      <w:adjustRightInd w:val="0"/>
      <w:spacing w:after="120"/>
      <w:ind w:firstLine="210"/>
      <w:jc w:val="left"/>
    </w:pPr>
  </w:style>
  <w:style w:type="character" w:customStyle="1" w:styleId="BodyTextFirstIndentChar">
    <w:name w:val="Body Text First Indent Char"/>
    <w:basedOn w:val="BodyTextChar"/>
    <w:link w:val="BodyTextFirstIndent"/>
    <w:rsid w:val="007D04F3"/>
    <w:rPr>
      <w:rFonts w:cs="Times New Roman"/>
      <w:sz w:val="24"/>
      <w:szCs w:val="24"/>
    </w:rPr>
  </w:style>
  <w:style w:type="character" w:styleId="CommentReference">
    <w:name w:val="annotation reference"/>
    <w:semiHidden/>
    <w:rsid w:val="00AA21AC"/>
    <w:rPr>
      <w:rFonts w:cs="Times New Roman"/>
      <w:sz w:val="16"/>
      <w:szCs w:val="16"/>
    </w:rPr>
  </w:style>
  <w:style w:type="paragraph" w:styleId="CommentText">
    <w:name w:val="annotation text"/>
    <w:basedOn w:val="Normal"/>
    <w:link w:val="CommentTextChar"/>
    <w:semiHidden/>
    <w:rsid w:val="00AA21AC"/>
    <w:pPr>
      <w:widowControl w:val="0"/>
      <w:autoSpaceDE w:val="0"/>
      <w:autoSpaceDN w:val="0"/>
      <w:adjustRightInd w:val="0"/>
    </w:pPr>
    <w:rPr>
      <w:sz w:val="20"/>
      <w:szCs w:val="20"/>
    </w:rPr>
  </w:style>
  <w:style w:type="character" w:customStyle="1" w:styleId="CommentTextChar">
    <w:name w:val="Comment Text Char"/>
    <w:link w:val="CommentText"/>
    <w:semiHidden/>
    <w:rsid w:val="000242F7"/>
    <w:rPr>
      <w:rFonts w:cs="Times New Roman"/>
    </w:rPr>
  </w:style>
  <w:style w:type="table" w:styleId="TableGrid">
    <w:name w:val="Table Grid"/>
    <w:basedOn w:val="TableNormal"/>
    <w:rsid w:val="00AA21A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A21AC"/>
    <w:rPr>
      <w:rFonts w:ascii="Tahoma" w:hAnsi="Tahoma" w:cs="Tahoma"/>
      <w:sz w:val="16"/>
      <w:szCs w:val="16"/>
    </w:rPr>
  </w:style>
  <w:style w:type="character" w:customStyle="1" w:styleId="BalloonTextChar">
    <w:name w:val="Balloon Text Char"/>
    <w:link w:val="BalloonText"/>
    <w:semiHidden/>
    <w:rsid w:val="000242F7"/>
    <w:rPr>
      <w:rFonts w:ascii="Tahoma" w:hAnsi="Tahoma" w:cs="Tahoma"/>
      <w:sz w:val="16"/>
      <w:szCs w:val="16"/>
    </w:rPr>
  </w:style>
  <w:style w:type="paragraph" w:styleId="CommentSubject">
    <w:name w:val="annotation subject"/>
    <w:basedOn w:val="CommentText"/>
    <w:next w:val="CommentText"/>
    <w:link w:val="CommentSubjectChar"/>
    <w:semiHidden/>
    <w:rsid w:val="00BD1C49"/>
    <w:pPr>
      <w:widowControl/>
      <w:autoSpaceDE/>
      <w:autoSpaceDN/>
      <w:adjustRightInd/>
    </w:pPr>
    <w:rPr>
      <w:b/>
      <w:bCs/>
    </w:rPr>
  </w:style>
  <w:style w:type="character" w:customStyle="1" w:styleId="CommentSubjectChar">
    <w:name w:val="Comment Subject Char"/>
    <w:link w:val="CommentSubject"/>
    <w:semiHidden/>
    <w:rsid w:val="000242F7"/>
    <w:rPr>
      <w:rFonts w:cs="Times New Roman"/>
      <w:b/>
      <w:bCs/>
    </w:rPr>
  </w:style>
  <w:style w:type="character" w:customStyle="1" w:styleId="FiguresChar1">
    <w:name w:val="Figures Char1"/>
    <w:link w:val="Figures"/>
    <w:rsid w:val="00B37AA5"/>
    <w:rPr>
      <w:rFonts w:cs="Times New Roman"/>
      <w:lang w:val="en-US" w:eastAsia="en-US"/>
    </w:rPr>
  </w:style>
  <w:style w:type="paragraph" w:styleId="Revision">
    <w:name w:val="Revision"/>
    <w:hidden/>
    <w:semiHidden/>
    <w:rsid w:val="003F4488"/>
    <w:rPr>
      <w:sz w:val="24"/>
      <w:szCs w:val="24"/>
    </w:rPr>
  </w:style>
  <w:style w:type="paragraph" w:customStyle="1" w:styleId="BRStyle">
    <w:name w:val="BR Style"/>
    <w:basedOn w:val="Normal"/>
    <w:rsid w:val="000242F7"/>
    <w:pPr>
      <w:numPr>
        <w:numId w:val="1"/>
      </w:numPr>
      <w:tabs>
        <w:tab w:val="left" w:pos="1080"/>
      </w:tabs>
      <w:spacing w:before="240" w:after="240"/>
      <w:jc w:val="both"/>
    </w:pPr>
  </w:style>
  <w:style w:type="paragraph" w:customStyle="1" w:styleId="TableCaption">
    <w:name w:val="TableCaption"/>
    <w:basedOn w:val="Normal"/>
    <w:link w:val="TableCaptionChar"/>
    <w:rsid w:val="000242F7"/>
    <w:pPr>
      <w:spacing w:after="120"/>
      <w:jc w:val="both"/>
    </w:pPr>
    <w:rPr>
      <w:smallCaps/>
      <w:sz w:val="22"/>
      <w:szCs w:val="22"/>
    </w:rPr>
  </w:style>
  <w:style w:type="character" w:customStyle="1" w:styleId="TableCaptionChar">
    <w:name w:val="TableCaption Char"/>
    <w:link w:val="TableCaption"/>
    <w:rsid w:val="000242F7"/>
    <w:rPr>
      <w:rFonts w:cs="Times New Roman"/>
      <w:smallCaps/>
      <w:sz w:val="22"/>
      <w:szCs w:val="22"/>
    </w:rPr>
  </w:style>
  <w:style w:type="paragraph" w:customStyle="1" w:styleId="Body">
    <w:name w:val="Body"/>
    <w:basedOn w:val="Normal"/>
    <w:link w:val="BodyChar"/>
    <w:rsid w:val="000242F7"/>
    <w:pPr>
      <w:spacing w:after="120"/>
      <w:jc w:val="both"/>
    </w:pPr>
  </w:style>
  <w:style w:type="character" w:customStyle="1" w:styleId="BodyChar">
    <w:name w:val="Body Char"/>
    <w:link w:val="Body"/>
    <w:rsid w:val="000242F7"/>
    <w:rPr>
      <w:rFonts w:cs="Times New Roman"/>
      <w:sz w:val="24"/>
      <w:szCs w:val="24"/>
    </w:rPr>
  </w:style>
  <w:style w:type="paragraph" w:customStyle="1" w:styleId="TableCaption0">
    <w:name w:val="Table Caption"/>
    <w:basedOn w:val="Normal"/>
    <w:link w:val="TableCaptionChar0"/>
    <w:rsid w:val="000242F7"/>
    <w:pPr>
      <w:spacing w:after="120"/>
      <w:jc w:val="both"/>
    </w:pPr>
    <w:rPr>
      <w:smallCaps/>
    </w:rPr>
  </w:style>
  <w:style w:type="character" w:customStyle="1" w:styleId="TableCaptionChar0">
    <w:name w:val="Table Caption Char"/>
    <w:link w:val="TableCaption0"/>
    <w:rsid w:val="000242F7"/>
    <w:rPr>
      <w:rFonts w:cs="Times New Roman"/>
      <w:smallCaps/>
      <w:sz w:val="24"/>
      <w:szCs w:val="24"/>
    </w:rPr>
  </w:style>
  <w:style w:type="paragraph" w:styleId="ListParagraph">
    <w:name w:val="List Paragraph"/>
    <w:basedOn w:val="Normal"/>
    <w:qFormat/>
    <w:rsid w:val="000242F7"/>
    <w:pPr>
      <w:spacing w:after="120"/>
      <w:ind w:left="720"/>
      <w:contextualSpacing/>
      <w:jc w:val="both"/>
    </w:pPr>
  </w:style>
  <w:style w:type="paragraph" w:customStyle="1" w:styleId="font5">
    <w:name w:val="font5"/>
    <w:basedOn w:val="Normal"/>
    <w:rsid w:val="000242F7"/>
    <w:pPr>
      <w:spacing w:before="100" w:beforeAutospacing="1" w:after="100" w:afterAutospacing="1"/>
    </w:pPr>
    <w:rPr>
      <w:color w:val="000000"/>
      <w:sz w:val="20"/>
      <w:szCs w:val="20"/>
    </w:rPr>
  </w:style>
  <w:style w:type="paragraph" w:customStyle="1" w:styleId="font6">
    <w:name w:val="font6"/>
    <w:basedOn w:val="Normal"/>
    <w:rsid w:val="000242F7"/>
    <w:pPr>
      <w:spacing w:before="100" w:beforeAutospacing="1" w:after="100" w:afterAutospacing="1"/>
    </w:pPr>
    <w:rPr>
      <w:i/>
      <w:iCs/>
      <w:color w:val="000000"/>
      <w:sz w:val="20"/>
      <w:szCs w:val="20"/>
    </w:rPr>
  </w:style>
  <w:style w:type="paragraph" w:customStyle="1" w:styleId="xl64">
    <w:name w:val="xl64"/>
    <w:basedOn w:val="Normal"/>
    <w:rsid w:val="000242F7"/>
    <w:pPr>
      <w:pBdr>
        <w:top w:val="single" w:sz="8" w:space="0" w:color="999999"/>
        <w:left w:val="single" w:sz="8" w:space="0" w:color="999999"/>
        <w:bottom w:val="single" w:sz="8" w:space="0" w:color="999999"/>
        <w:right w:val="single" w:sz="8" w:space="0" w:color="999999"/>
      </w:pBdr>
      <w:shd w:val="clear" w:color="000000" w:fill="CCCCCC"/>
      <w:spacing w:before="100" w:beforeAutospacing="1" w:after="100" w:afterAutospacing="1"/>
      <w:jc w:val="center"/>
      <w:textAlignment w:val="center"/>
    </w:pPr>
    <w:rPr>
      <w:b/>
      <w:bCs/>
    </w:rPr>
  </w:style>
  <w:style w:type="paragraph" w:customStyle="1" w:styleId="xl65">
    <w:name w:val="xl65"/>
    <w:basedOn w:val="Normal"/>
    <w:rsid w:val="000242F7"/>
    <w:pPr>
      <w:pBdr>
        <w:top w:val="single" w:sz="8" w:space="0" w:color="999999"/>
        <w:bottom w:val="single" w:sz="8" w:space="0" w:color="999999"/>
        <w:right w:val="single" w:sz="8" w:space="0" w:color="999999"/>
      </w:pBdr>
      <w:shd w:val="clear" w:color="000000" w:fill="CCCCCC"/>
      <w:spacing w:before="100" w:beforeAutospacing="1" w:after="100" w:afterAutospacing="1"/>
      <w:jc w:val="center"/>
      <w:textAlignment w:val="center"/>
    </w:pPr>
    <w:rPr>
      <w:b/>
      <w:bCs/>
    </w:rPr>
  </w:style>
  <w:style w:type="paragraph" w:customStyle="1" w:styleId="xl66">
    <w:name w:val="xl66"/>
    <w:basedOn w:val="Normal"/>
    <w:rsid w:val="000242F7"/>
    <w:pPr>
      <w:pBdr>
        <w:left w:val="single" w:sz="8" w:space="7" w:color="999999"/>
        <w:bottom w:val="single" w:sz="8" w:space="0" w:color="999999"/>
        <w:right w:val="single" w:sz="8" w:space="0" w:color="999999"/>
      </w:pBdr>
      <w:spacing w:before="100" w:beforeAutospacing="1" w:after="100" w:afterAutospacing="1"/>
      <w:ind w:firstLineChars="100" w:firstLine="100"/>
      <w:textAlignment w:val="center"/>
    </w:pPr>
    <w:rPr>
      <w:i/>
      <w:iCs/>
      <w:sz w:val="20"/>
      <w:szCs w:val="20"/>
    </w:rPr>
  </w:style>
  <w:style w:type="paragraph" w:customStyle="1" w:styleId="xl67">
    <w:name w:val="xl67"/>
    <w:basedOn w:val="Normal"/>
    <w:rsid w:val="000242F7"/>
    <w:pPr>
      <w:pBdr>
        <w:bottom w:val="single" w:sz="8" w:space="0" w:color="999999"/>
        <w:right w:val="single" w:sz="8" w:space="0" w:color="999999"/>
      </w:pBdr>
      <w:spacing w:before="100" w:beforeAutospacing="1" w:after="100" w:afterAutospacing="1"/>
      <w:jc w:val="center"/>
      <w:textAlignment w:val="center"/>
    </w:pPr>
    <w:rPr>
      <w:sz w:val="20"/>
      <w:szCs w:val="20"/>
    </w:rPr>
  </w:style>
  <w:style w:type="paragraph" w:customStyle="1" w:styleId="xl68">
    <w:name w:val="xl68"/>
    <w:basedOn w:val="Normal"/>
    <w:rsid w:val="000242F7"/>
    <w:pPr>
      <w:pBdr>
        <w:bottom w:val="single" w:sz="8" w:space="0" w:color="999999"/>
        <w:right w:val="single" w:sz="8" w:space="0" w:color="999999"/>
      </w:pBdr>
      <w:spacing w:before="100" w:beforeAutospacing="1" w:after="100" w:afterAutospacing="1"/>
      <w:textAlignment w:val="center"/>
    </w:pPr>
    <w:rPr>
      <w:sz w:val="20"/>
      <w:szCs w:val="20"/>
    </w:rPr>
  </w:style>
  <w:style w:type="paragraph" w:customStyle="1" w:styleId="xl69">
    <w:name w:val="xl69"/>
    <w:basedOn w:val="Normal"/>
    <w:rsid w:val="000242F7"/>
    <w:pPr>
      <w:pBdr>
        <w:bottom w:val="single" w:sz="8" w:space="0" w:color="999999"/>
        <w:right w:val="single" w:sz="8" w:space="0" w:color="999999"/>
      </w:pBdr>
      <w:spacing w:before="100" w:beforeAutospacing="1" w:after="100" w:afterAutospacing="1"/>
      <w:ind w:firstLineChars="100" w:firstLine="100"/>
      <w:textAlignment w:val="center"/>
    </w:pPr>
    <w:rPr>
      <w:sz w:val="20"/>
      <w:szCs w:val="20"/>
    </w:rPr>
  </w:style>
  <w:style w:type="paragraph" w:customStyle="1" w:styleId="xl70">
    <w:name w:val="xl70"/>
    <w:basedOn w:val="Normal"/>
    <w:rsid w:val="000242F7"/>
    <w:pPr>
      <w:pBdr>
        <w:left w:val="single" w:sz="8" w:space="0" w:color="999999"/>
        <w:bottom w:val="single" w:sz="8" w:space="0" w:color="999999"/>
        <w:right w:val="single" w:sz="8" w:space="0" w:color="999999"/>
      </w:pBdr>
      <w:spacing w:before="100" w:beforeAutospacing="1" w:after="100" w:afterAutospacing="1"/>
      <w:textAlignment w:val="center"/>
    </w:pPr>
    <w:rPr>
      <w:i/>
      <w:iCs/>
      <w:sz w:val="20"/>
      <w:szCs w:val="20"/>
    </w:rPr>
  </w:style>
  <w:style w:type="paragraph" w:customStyle="1" w:styleId="xl71">
    <w:name w:val="xl71"/>
    <w:basedOn w:val="Normal"/>
    <w:rsid w:val="000242F7"/>
    <w:pPr>
      <w:pBdr>
        <w:top w:val="single" w:sz="8" w:space="0" w:color="999999"/>
        <w:left w:val="single" w:sz="8" w:space="0" w:color="999999"/>
        <w:bottom w:val="single" w:sz="8" w:space="0" w:color="999999"/>
      </w:pBdr>
      <w:spacing w:before="100" w:beforeAutospacing="1" w:after="100" w:afterAutospacing="1"/>
      <w:jc w:val="center"/>
      <w:textAlignment w:val="center"/>
    </w:pPr>
    <w:rPr>
      <w:b/>
      <w:bCs/>
    </w:rPr>
  </w:style>
  <w:style w:type="paragraph" w:customStyle="1" w:styleId="xl72">
    <w:name w:val="xl72"/>
    <w:basedOn w:val="Normal"/>
    <w:rsid w:val="000242F7"/>
    <w:pPr>
      <w:pBdr>
        <w:top w:val="single" w:sz="8" w:space="0" w:color="999999"/>
        <w:bottom w:val="single" w:sz="8" w:space="0" w:color="999999"/>
      </w:pBdr>
      <w:spacing w:before="100" w:beforeAutospacing="1" w:after="100" w:afterAutospacing="1"/>
      <w:jc w:val="center"/>
      <w:textAlignment w:val="center"/>
    </w:pPr>
    <w:rPr>
      <w:b/>
      <w:bCs/>
    </w:rPr>
  </w:style>
  <w:style w:type="paragraph" w:customStyle="1" w:styleId="xl73">
    <w:name w:val="xl73"/>
    <w:basedOn w:val="Normal"/>
    <w:rsid w:val="000242F7"/>
    <w:pPr>
      <w:pBdr>
        <w:top w:val="single" w:sz="8" w:space="0" w:color="999999"/>
        <w:bottom w:val="single" w:sz="8" w:space="0" w:color="999999"/>
        <w:right w:val="single" w:sz="8" w:space="0" w:color="999999"/>
      </w:pBdr>
      <w:spacing w:before="100" w:beforeAutospacing="1" w:after="100" w:afterAutospacing="1"/>
      <w:jc w:val="center"/>
      <w:textAlignment w:val="center"/>
    </w:pPr>
    <w:rPr>
      <w:b/>
      <w:bCs/>
    </w:rPr>
  </w:style>
  <w:style w:type="paragraph" w:customStyle="1" w:styleId="xl74">
    <w:name w:val="xl74"/>
    <w:basedOn w:val="Normal"/>
    <w:rsid w:val="000242F7"/>
    <w:pPr>
      <w:pBdr>
        <w:top w:val="single" w:sz="8" w:space="0" w:color="999999"/>
        <w:left w:val="single" w:sz="8" w:space="0" w:color="999999"/>
        <w:bottom w:val="single" w:sz="8" w:space="0" w:color="999999"/>
      </w:pBdr>
      <w:shd w:val="clear" w:color="000000" w:fill="CCCCCC"/>
      <w:spacing w:before="100" w:beforeAutospacing="1" w:after="100" w:afterAutospacing="1"/>
      <w:jc w:val="center"/>
      <w:textAlignment w:val="center"/>
    </w:pPr>
    <w:rPr>
      <w:b/>
      <w:bCs/>
    </w:rPr>
  </w:style>
  <w:style w:type="paragraph" w:customStyle="1" w:styleId="xl75">
    <w:name w:val="xl75"/>
    <w:basedOn w:val="Normal"/>
    <w:rsid w:val="000242F7"/>
    <w:pPr>
      <w:pBdr>
        <w:top w:val="single" w:sz="8" w:space="0" w:color="999999"/>
        <w:bottom w:val="single" w:sz="8" w:space="0" w:color="999999"/>
      </w:pBdr>
      <w:shd w:val="clear" w:color="000000" w:fill="CCCCCC"/>
      <w:spacing w:before="100" w:beforeAutospacing="1" w:after="100" w:afterAutospacing="1"/>
      <w:jc w:val="center"/>
      <w:textAlignment w:val="center"/>
    </w:pPr>
    <w:rPr>
      <w:b/>
      <w:bCs/>
    </w:rPr>
  </w:style>
  <w:style w:type="paragraph" w:customStyle="1" w:styleId="xl76">
    <w:name w:val="xl76"/>
    <w:basedOn w:val="Normal"/>
    <w:rsid w:val="000242F7"/>
    <w:pPr>
      <w:pBdr>
        <w:left w:val="single" w:sz="8" w:space="7" w:color="999999"/>
        <w:bottom w:val="single" w:sz="8" w:space="0" w:color="999999"/>
        <w:right w:val="single" w:sz="8" w:space="0" w:color="999999"/>
      </w:pBdr>
      <w:shd w:val="clear" w:color="000000" w:fill="FFFF00"/>
      <w:spacing w:before="100" w:beforeAutospacing="1" w:after="100" w:afterAutospacing="1"/>
      <w:ind w:firstLineChars="100" w:firstLine="100"/>
      <w:textAlignment w:val="center"/>
    </w:pPr>
    <w:rPr>
      <w:i/>
      <w:iCs/>
      <w:sz w:val="20"/>
      <w:szCs w:val="20"/>
    </w:rPr>
  </w:style>
  <w:style w:type="paragraph" w:customStyle="1" w:styleId="xl77">
    <w:name w:val="xl77"/>
    <w:basedOn w:val="Normal"/>
    <w:rsid w:val="000242F7"/>
    <w:pPr>
      <w:pBdr>
        <w:bottom w:val="single" w:sz="8" w:space="0" w:color="999999"/>
        <w:right w:val="single" w:sz="8" w:space="0" w:color="999999"/>
      </w:pBdr>
      <w:shd w:val="clear" w:color="000000" w:fill="FFFF00"/>
      <w:spacing w:before="100" w:beforeAutospacing="1" w:after="100" w:afterAutospacing="1"/>
      <w:jc w:val="center"/>
      <w:textAlignment w:val="center"/>
    </w:pPr>
    <w:rPr>
      <w:sz w:val="20"/>
      <w:szCs w:val="20"/>
    </w:rPr>
  </w:style>
  <w:style w:type="paragraph" w:customStyle="1" w:styleId="xl78">
    <w:name w:val="xl78"/>
    <w:basedOn w:val="Normal"/>
    <w:rsid w:val="000242F7"/>
    <w:pPr>
      <w:pBdr>
        <w:bottom w:val="single" w:sz="8" w:space="0" w:color="999999"/>
        <w:right w:val="single" w:sz="8" w:space="0" w:color="999999"/>
      </w:pBdr>
      <w:shd w:val="clear" w:color="000000" w:fill="FFFF00"/>
      <w:spacing w:before="100" w:beforeAutospacing="1" w:after="100" w:afterAutospacing="1"/>
      <w:textAlignment w:val="center"/>
    </w:pPr>
    <w:rPr>
      <w:sz w:val="20"/>
      <w:szCs w:val="20"/>
    </w:rPr>
  </w:style>
  <w:style w:type="paragraph" w:customStyle="1" w:styleId="Tableheader">
    <w:name w:val="Tableheader"/>
    <w:basedOn w:val="Normal"/>
    <w:rsid w:val="007D04F3"/>
    <w:pPr>
      <w:tabs>
        <w:tab w:val="left" w:pos="3600"/>
        <w:tab w:val="left" w:pos="5760"/>
      </w:tabs>
      <w:spacing w:before="120"/>
    </w:pPr>
    <w:rPr>
      <w:rFonts w:ascii="Times" w:hAnsi="Times" w:cs="Times"/>
      <w:b/>
      <w:bCs/>
    </w:rPr>
  </w:style>
  <w:style w:type="paragraph" w:styleId="BlockText">
    <w:name w:val="Block Text"/>
    <w:basedOn w:val="Normal"/>
    <w:rsid w:val="007D04F3"/>
    <w:pPr>
      <w:spacing w:after="120"/>
      <w:ind w:left="720" w:right="720"/>
    </w:pPr>
  </w:style>
  <w:style w:type="character" w:customStyle="1" w:styleId="BodyTextIndentChar">
    <w:name w:val="Body Text Indent Char"/>
    <w:link w:val="BodyTextIndent"/>
    <w:rsid w:val="007D04F3"/>
    <w:rPr>
      <w:rFonts w:cs="Times New Roman"/>
      <w:sz w:val="24"/>
      <w:szCs w:val="24"/>
    </w:rPr>
  </w:style>
  <w:style w:type="paragraph" w:customStyle="1" w:styleId="BodyText1">
    <w:name w:val="Body Text1"/>
    <w:basedOn w:val="Normal"/>
    <w:rsid w:val="007D04F3"/>
    <w:pPr>
      <w:tabs>
        <w:tab w:val="left" w:pos="5040"/>
      </w:tabs>
      <w:spacing w:before="120"/>
      <w:ind w:firstLine="260"/>
      <w:jc w:val="both"/>
    </w:pPr>
    <w:rPr>
      <w:rFonts w:ascii="Bookman" w:hAnsi="Bookman" w:cs="Bookman"/>
    </w:rPr>
  </w:style>
  <w:style w:type="paragraph" w:customStyle="1" w:styleId="Style1">
    <w:name w:val="Style1"/>
    <w:basedOn w:val="Heading1"/>
    <w:rsid w:val="007D04F3"/>
    <w:pPr>
      <w:spacing w:before="360" w:after="240"/>
      <w:ind w:left="432" w:hanging="432"/>
      <w:jc w:val="center"/>
    </w:pPr>
    <w:rPr>
      <w:kern w:val="0"/>
    </w:rPr>
  </w:style>
  <w:style w:type="character" w:customStyle="1" w:styleId="Style12ptBold">
    <w:name w:val="Style 12 pt Bold"/>
    <w:rsid w:val="007D04F3"/>
    <w:rPr>
      <w:b/>
      <w:sz w:val="24"/>
    </w:rPr>
  </w:style>
  <w:style w:type="paragraph" w:styleId="TOC5">
    <w:name w:val="toc 5"/>
    <w:basedOn w:val="Normal"/>
    <w:next w:val="Normal"/>
    <w:autoRedefine/>
    <w:semiHidden/>
    <w:rsid w:val="007D04F3"/>
    <w:pPr>
      <w:ind w:left="800"/>
    </w:pPr>
  </w:style>
  <w:style w:type="paragraph" w:customStyle="1" w:styleId="Bodytext10">
    <w:name w:val="Body text 1"/>
    <w:basedOn w:val="BodyTextIndent"/>
    <w:rsid w:val="007D04F3"/>
    <w:pPr>
      <w:spacing w:after="120"/>
      <w:ind w:left="0"/>
    </w:pPr>
  </w:style>
  <w:style w:type="paragraph" w:customStyle="1" w:styleId="LetterHeading">
    <w:name w:val="Letter Heading"/>
    <w:basedOn w:val="Normal"/>
    <w:link w:val="LetterHeadingChar"/>
    <w:rsid w:val="007D04F3"/>
    <w:pPr>
      <w:numPr>
        <w:ilvl w:val="1"/>
        <w:numId w:val="5"/>
      </w:numPr>
      <w:spacing w:before="120" w:after="120"/>
      <w:jc w:val="both"/>
    </w:pPr>
  </w:style>
  <w:style w:type="paragraph" w:customStyle="1" w:styleId="BRstylejCharChar">
    <w:name w:val="BR style j Char Char"/>
    <w:basedOn w:val="Normal"/>
    <w:link w:val="BRstylejCharCharChar"/>
    <w:rsid w:val="007D04F3"/>
    <w:pPr>
      <w:tabs>
        <w:tab w:val="num" w:pos="864"/>
        <w:tab w:val="left" w:pos="1080"/>
      </w:tabs>
      <w:spacing w:after="120"/>
      <w:ind w:left="864" w:hanging="864"/>
      <w:jc w:val="both"/>
    </w:pPr>
  </w:style>
  <w:style w:type="character" w:customStyle="1" w:styleId="BRstylejCharCharChar">
    <w:name w:val="BR style j Char Char Char"/>
    <w:link w:val="BRstylejCharChar"/>
    <w:rsid w:val="007D04F3"/>
    <w:rPr>
      <w:sz w:val="24"/>
    </w:rPr>
  </w:style>
  <w:style w:type="paragraph" w:customStyle="1" w:styleId="Photo">
    <w:name w:val="Photo"/>
    <w:basedOn w:val="Caption"/>
    <w:rsid w:val="007D04F3"/>
    <w:pPr>
      <w:spacing w:before="120" w:after="120"/>
    </w:pPr>
    <w:rPr>
      <w:sz w:val="24"/>
      <w:szCs w:val="24"/>
    </w:rPr>
  </w:style>
  <w:style w:type="paragraph" w:customStyle="1" w:styleId="ABCindent">
    <w:name w:val="ABC indent"/>
    <w:basedOn w:val="Normal"/>
    <w:rsid w:val="007D04F3"/>
    <w:pPr>
      <w:numPr>
        <w:ilvl w:val="1"/>
        <w:numId w:val="4"/>
      </w:numPr>
    </w:pPr>
  </w:style>
  <w:style w:type="paragraph" w:customStyle="1" w:styleId="BR">
    <w:name w:val="BR"/>
    <w:basedOn w:val="Normal"/>
    <w:rsid w:val="007D04F3"/>
    <w:pPr>
      <w:numPr>
        <w:numId w:val="2"/>
      </w:numPr>
      <w:spacing w:after="120"/>
      <w:jc w:val="both"/>
    </w:pPr>
  </w:style>
  <w:style w:type="paragraph" w:customStyle="1" w:styleId="BR-1Char">
    <w:name w:val="BR-1 Char"/>
    <w:basedOn w:val="Normal"/>
    <w:link w:val="BR-1CharChar"/>
    <w:rsid w:val="007D04F3"/>
    <w:pPr>
      <w:numPr>
        <w:ilvl w:val="1"/>
        <w:numId w:val="3"/>
      </w:numPr>
      <w:tabs>
        <w:tab w:val="clear" w:pos="360"/>
        <w:tab w:val="num" w:pos="1080"/>
      </w:tabs>
      <w:spacing w:before="120" w:after="120"/>
      <w:ind w:left="1080"/>
      <w:jc w:val="both"/>
    </w:pPr>
    <w:rPr>
      <w:b/>
      <w:bCs/>
    </w:rPr>
  </w:style>
  <w:style w:type="character" w:customStyle="1" w:styleId="BR-1CharChar">
    <w:name w:val="BR-1 Char Char"/>
    <w:link w:val="BR-1Char"/>
    <w:rsid w:val="007D04F3"/>
    <w:rPr>
      <w:b/>
      <w:bCs/>
      <w:sz w:val="24"/>
      <w:szCs w:val="24"/>
    </w:rPr>
  </w:style>
  <w:style w:type="paragraph" w:customStyle="1" w:styleId="StyleBR-1NotBold">
    <w:name w:val="Style BR-1 + Not Bold"/>
    <w:basedOn w:val="Normal"/>
    <w:link w:val="StyleBR-1NotBoldChar"/>
    <w:rsid w:val="007D04F3"/>
    <w:pPr>
      <w:tabs>
        <w:tab w:val="num" w:pos="504"/>
        <w:tab w:val="num" w:pos="720"/>
      </w:tabs>
      <w:spacing w:before="120" w:after="120"/>
      <w:ind w:left="792" w:hanging="360"/>
      <w:jc w:val="both"/>
    </w:pPr>
    <w:rPr>
      <w:b/>
      <w:bCs/>
    </w:rPr>
  </w:style>
  <w:style w:type="character" w:customStyle="1" w:styleId="StyleBR-1NotBoldChar">
    <w:name w:val="Style BR-1 + Not Bold Char"/>
    <w:link w:val="StyleBR-1NotBold"/>
    <w:rsid w:val="007D04F3"/>
    <w:rPr>
      <w:b/>
      <w:sz w:val="24"/>
    </w:rPr>
  </w:style>
  <w:style w:type="character" w:customStyle="1" w:styleId="BodyText3Char1">
    <w:name w:val="Body Text 3 Char1"/>
    <w:aliases w:val="Char Char1"/>
    <w:link w:val="BodyText3"/>
    <w:rsid w:val="007D04F3"/>
    <w:rPr>
      <w:sz w:val="22"/>
    </w:rPr>
  </w:style>
  <w:style w:type="paragraph" w:customStyle="1" w:styleId="StyleHeading2Before6ptAfter6pt">
    <w:name w:val="Style Heading 2 + Before:  6 pt After:  6 pt"/>
    <w:basedOn w:val="Heading2"/>
    <w:autoRedefine/>
    <w:rsid w:val="007D04F3"/>
    <w:pPr>
      <w:numPr>
        <w:ilvl w:val="1"/>
      </w:numPr>
      <w:spacing w:before="120"/>
      <w:ind w:left="576" w:hanging="576"/>
      <w:jc w:val="left"/>
    </w:pPr>
  </w:style>
  <w:style w:type="paragraph" w:customStyle="1" w:styleId="StylePhoto11pt">
    <w:name w:val="Style Photo + 11 pt"/>
    <w:basedOn w:val="Photo"/>
    <w:rsid w:val="007D04F3"/>
    <w:rPr>
      <w:smallCaps/>
      <w:sz w:val="22"/>
      <w:szCs w:val="22"/>
    </w:rPr>
  </w:style>
  <w:style w:type="paragraph" w:customStyle="1" w:styleId="StylePhoto11pt1">
    <w:name w:val="Style Photo + 11 pt1"/>
    <w:basedOn w:val="Photo"/>
    <w:autoRedefine/>
    <w:rsid w:val="007D04F3"/>
    <w:rPr>
      <w:smallCaps/>
      <w:sz w:val="22"/>
      <w:szCs w:val="22"/>
    </w:rPr>
  </w:style>
  <w:style w:type="paragraph" w:customStyle="1" w:styleId="StyleHeading2Before6ptAfter6pt1">
    <w:name w:val="Style Heading 2 + Before:  6 pt After:  6 pt1"/>
    <w:basedOn w:val="Heading2"/>
    <w:rsid w:val="007D04F3"/>
    <w:pPr>
      <w:numPr>
        <w:ilvl w:val="1"/>
      </w:numPr>
      <w:spacing w:before="120"/>
      <w:ind w:left="576" w:hanging="576"/>
      <w:jc w:val="left"/>
    </w:pPr>
  </w:style>
  <w:style w:type="character" w:customStyle="1" w:styleId="Heading2Char1">
    <w:name w:val="Heading 2 Char1"/>
    <w:rsid w:val="007D04F3"/>
    <w:rPr>
      <w:b/>
      <w:sz w:val="20"/>
    </w:rPr>
  </w:style>
  <w:style w:type="paragraph" w:customStyle="1" w:styleId="Outline0011">
    <w:name w:val="Outline001_1"/>
    <w:rsid w:val="007D04F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s>
      <w:autoSpaceDE w:val="0"/>
      <w:autoSpaceDN w:val="0"/>
      <w:adjustRightInd w:val="0"/>
      <w:ind w:left="1080" w:hanging="360"/>
      <w:jc w:val="both"/>
    </w:pPr>
    <w:rPr>
      <w:rFonts w:ascii="SWFTE Roman" w:hAnsi="SWFTE Roman" w:cs="SWFTE Roman"/>
      <w:sz w:val="24"/>
      <w:szCs w:val="24"/>
    </w:rPr>
  </w:style>
  <w:style w:type="paragraph" w:customStyle="1" w:styleId="BRstylejChar">
    <w:name w:val="BR style j Char"/>
    <w:basedOn w:val="Normal"/>
    <w:rsid w:val="007D04F3"/>
    <w:pPr>
      <w:tabs>
        <w:tab w:val="num" w:pos="864"/>
        <w:tab w:val="left" w:pos="1080"/>
      </w:tabs>
      <w:spacing w:after="120"/>
      <w:ind w:left="864" w:hanging="864"/>
      <w:jc w:val="both"/>
    </w:pPr>
  </w:style>
  <w:style w:type="character" w:customStyle="1" w:styleId="StyleBR-1NotBoldCharChar">
    <w:name w:val="Style BR-1 + Not Bold Char Char"/>
    <w:rsid w:val="007D04F3"/>
    <w:rPr>
      <w:b/>
      <w:sz w:val="24"/>
      <w:lang w:val="en-US" w:eastAsia="en-US"/>
    </w:rPr>
  </w:style>
  <w:style w:type="paragraph" w:customStyle="1" w:styleId="BRstylej">
    <w:name w:val="BR style j"/>
    <w:basedOn w:val="Normal"/>
    <w:rsid w:val="007D04F3"/>
    <w:pPr>
      <w:tabs>
        <w:tab w:val="num" w:pos="864"/>
        <w:tab w:val="left" w:pos="1080"/>
      </w:tabs>
      <w:spacing w:after="120"/>
      <w:ind w:left="864" w:hanging="864"/>
      <w:jc w:val="both"/>
    </w:pPr>
  </w:style>
  <w:style w:type="paragraph" w:customStyle="1" w:styleId="StyleTOC1Before0pt">
    <w:name w:val="Style TOC 1 + Before:  0 pt"/>
    <w:basedOn w:val="TOC1"/>
    <w:rsid w:val="007D04F3"/>
    <w:pPr>
      <w:tabs>
        <w:tab w:val="clear" w:pos="360"/>
        <w:tab w:val="clear" w:pos="8630"/>
      </w:tabs>
    </w:pPr>
    <w:rPr>
      <w:noProof w:val="0"/>
    </w:rPr>
  </w:style>
  <w:style w:type="paragraph" w:customStyle="1" w:styleId="StyleTOC3After6pt">
    <w:name w:val="Style TOC 3 + After:  6 pt"/>
    <w:basedOn w:val="TOC3"/>
    <w:rsid w:val="007D04F3"/>
    <w:pPr>
      <w:tabs>
        <w:tab w:val="clear" w:pos="8640"/>
        <w:tab w:val="left" w:pos="1200"/>
        <w:tab w:val="right" w:leader="dot" w:pos="8630"/>
      </w:tabs>
      <w:spacing w:after="120" w:line="240" w:lineRule="auto"/>
      <w:ind w:left="403"/>
    </w:pPr>
    <w:rPr>
      <w:b/>
      <w:bCs/>
      <w:noProof/>
    </w:rPr>
  </w:style>
  <w:style w:type="character" w:styleId="Emphasis">
    <w:name w:val="Emphasis"/>
    <w:qFormat/>
    <w:rsid w:val="007D04F3"/>
    <w:rPr>
      <w:rFonts w:cs="Times New Roman"/>
      <w:i/>
      <w:iCs/>
    </w:rPr>
  </w:style>
  <w:style w:type="paragraph" w:styleId="TableofFigures">
    <w:name w:val="table of figures"/>
    <w:basedOn w:val="Normal"/>
    <w:next w:val="Normal"/>
    <w:uiPriority w:val="99"/>
    <w:rsid w:val="007D04F3"/>
    <w:pPr>
      <w:spacing w:after="120"/>
    </w:pPr>
  </w:style>
  <w:style w:type="paragraph" w:customStyle="1" w:styleId="Reference">
    <w:name w:val="Reference"/>
    <w:basedOn w:val="BodyText"/>
    <w:rsid w:val="007D04F3"/>
    <w:pPr>
      <w:spacing w:after="120"/>
      <w:ind w:left="547" w:hanging="547"/>
    </w:pPr>
  </w:style>
  <w:style w:type="paragraph" w:customStyle="1" w:styleId="Default">
    <w:name w:val="Default"/>
    <w:rsid w:val="007D04F3"/>
    <w:pPr>
      <w:autoSpaceDE w:val="0"/>
      <w:autoSpaceDN w:val="0"/>
      <w:adjustRightInd w:val="0"/>
    </w:pPr>
    <w:rPr>
      <w:color w:val="000000"/>
      <w:sz w:val="24"/>
      <w:szCs w:val="24"/>
    </w:rPr>
  </w:style>
  <w:style w:type="character" w:customStyle="1" w:styleId="BRstylejCharCharCharChar1">
    <w:name w:val="BR style j Char Char Char Char1"/>
    <w:rsid w:val="007D04F3"/>
    <w:rPr>
      <w:sz w:val="24"/>
      <w:lang w:val="en-US" w:eastAsia="en-US"/>
    </w:rPr>
  </w:style>
  <w:style w:type="paragraph" w:customStyle="1" w:styleId="bullet">
    <w:name w:val="bullet"/>
    <w:basedOn w:val="Normal"/>
    <w:rsid w:val="007D04F3"/>
    <w:pPr>
      <w:numPr>
        <w:numId w:val="6"/>
      </w:numPr>
    </w:pPr>
  </w:style>
  <w:style w:type="paragraph" w:customStyle="1" w:styleId="BRstylejCharCharChar1CharCharChar">
    <w:name w:val="BR style j Char Char Char1 Char Char Char"/>
    <w:basedOn w:val="Normal"/>
    <w:link w:val="BRstylejCharCharChar1CharCharCharChar"/>
    <w:rsid w:val="007D04F3"/>
    <w:pPr>
      <w:tabs>
        <w:tab w:val="num" w:pos="864"/>
        <w:tab w:val="left" w:pos="1080"/>
      </w:tabs>
      <w:spacing w:after="120"/>
      <w:ind w:left="864" w:hanging="864"/>
      <w:jc w:val="both"/>
    </w:pPr>
  </w:style>
  <w:style w:type="character" w:customStyle="1" w:styleId="BRstylejCharCharChar1CharCharCharChar">
    <w:name w:val="BR style j Char Char Char1 Char Char Char Char"/>
    <w:link w:val="BRstylejCharCharChar1CharCharChar"/>
    <w:rsid w:val="007D04F3"/>
    <w:rPr>
      <w:sz w:val="24"/>
    </w:rPr>
  </w:style>
  <w:style w:type="paragraph" w:customStyle="1" w:styleId="BRstylejCharCharChar1CharChar">
    <w:name w:val="BR style j Char Char Char1 Char Char"/>
    <w:basedOn w:val="Normal"/>
    <w:link w:val="BRstylejCharCharChar1CharCharChar1"/>
    <w:rsid w:val="007D04F3"/>
    <w:pPr>
      <w:tabs>
        <w:tab w:val="num" w:pos="864"/>
        <w:tab w:val="left" w:pos="1080"/>
      </w:tabs>
      <w:spacing w:after="120"/>
      <w:ind w:left="864" w:hanging="864"/>
      <w:jc w:val="both"/>
    </w:pPr>
  </w:style>
  <w:style w:type="character" w:customStyle="1" w:styleId="BRstylejCharCharChar1CharCharChar1">
    <w:name w:val="BR style j Char Char Char1 Char Char Char1"/>
    <w:link w:val="BRstylejCharCharChar1CharChar"/>
    <w:rsid w:val="007D04F3"/>
    <w:rPr>
      <w:sz w:val="24"/>
    </w:rPr>
  </w:style>
  <w:style w:type="paragraph" w:customStyle="1" w:styleId="BRstylejCharCharChar1Char">
    <w:name w:val="BR style j Char Char Char1 Char"/>
    <w:basedOn w:val="Normal"/>
    <w:rsid w:val="007D04F3"/>
    <w:pPr>
      <w:tabs>
        <w:tab w:val="num" w:pos="864"/>
        <w:tab w:val="left" w:pos="1080"/>
      </w:tabs>
      <w:spacing w:after="120"/>
      <w:ind w:left="864" w:hanging="864"/>
      <w:jc w:val="both"/>
    </w:pPr>
  </w:style>
  <w:style w:type="paragraph" w:customStyle="1" w:styleId="BRstylejCharCharChar1">
    <w:name w:val="BR style j Char Char Char1"/>
    <w:basedOn w:val="Normal"/>
    <w:rsid w:val="007D04F3"/>
    <w:pPr>
      <w:tabs>
        <w:tab w:val="num" w:pos="864"/>
        <w:tab w:val="left" w:pos="1080"/>
      </w:tabs>
      <w:spacing w:after="120"/>
      <w:ind w:left="864" w:hanging="864"/>
      <w:jc w:val="both"/>
    </w:pPr>
  </w:style>
  <w:style w:type="paragraph" w:styleId="HTMLPreformatted">
    <w:name w:val="HTML Preformatted"/>
    <w:basedOn w:val="Normal"/>
    <w:link w:val="HTMLPreformattedChar"/>
    <w:rsid w:val="007D0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7D04F3"/>
    <w:rPr>
      <w:rFonts w:ascii="Courier New" w:hAnsi="Courier New" w:cs="Courier New"/>
    </w:rPr>
  </w:style>
  <w:style w:type="character" w:styleId="Strong">
    <w:name w:val="Strong"/>
    <w:qFormat/>
    <w:rsid w:val="007D04F3"/>
    <w:rPr>
      <w:rFonts w:cs="Times New Roman"/>
      <w:b/>
      <w:bCs/>
    </w:rPr>
  </w:style>
  <w:style w:type="paragraph" w:customStyle="1" w:styleId="StyleHeading3">
    <w:name w:val="Style Heading 3"/>
    <w:basedOn w:val="Heading3"/>
    <w:rsid w:val="007D04F3"/>
    <w:pPr>
      <w:numPr>
        <w:ilvl w:val="2"/>
        <w:numId w:val="7"/>
      </w:numPr>
      <w:spacing w:before="240" w:after="60"/>
    </w:pPr>
    <w:rPr>
      <w:b w:val="0"/>
      <w:bCs w:val="0"/>
      <w:i/>
      <w:iCs/>
    </w:rPr>
  </w:style>
  <w:style w:type="paragraph" w:customStyle="1" w:styleId="AMBody">
    <w:name w:val="AMBody"/>
    <w:basedOn w:val="Normal"/>
    <w:link w:val="AMBodyChar"/>
    <w:rsid w:val="007D04F3"/>
    <w:pPr>
      <w:widowControl w:val="0"/>
      <w:autoSpaceDE w:val="0"/>
      <w:autoSpaceDN w:val="0"/>
      <w:adjustRightInd w:val="0"/>
      <w:spacing w:after="120"/>
    </w:pPr>
  </w:style>
  <w:style w:type="character" w:customStyle="1" w:styleId="AMBodyChar">
    <w:name w:val="AMBody Char"/>
    <w:link w:val="AMBody"/>
    <w:rsid w:val="007D04F3"/>
    <w:rPr>
      <w:sz w:val="24"/>
    </w:rPr>
  </w:style>
  <w:style w:type="character" w:customStyle="1" w:styleId="ListBulletCustomChar">
    <w:name w:val="List Bullet Custom Char"/>
    <w:link w:val="ListBulletCustom"/>
    <w:rsid w:val="007D04F3"/>
    <w:rPr>
      <w:rFonts w:ascii="Calibri" w:hAnsi="Calibri"/>
    </w:rPr>
  </w:style>
  <w:style w:type="paragraph" w:customStyle="1" w:styleId="ListBulletCustom">
    <w:name w:val="List Bullet Custom"/>
    <w:basedOn w:val="Normal"/>
    <w:link w:val="ListBulletCustomChar"/>
    <w:rsid w:val="007D04F3"/>
    <w:pPr>
      <w:numPr>
        <w:numId w:val="9"/>
      </w:numPr>
      <w:spacing w:before="120"/>
      <w:jc w:val="both"/>
    </w:pPr>
    <w:rPr>
      <w:rFonts w:ascii="Calibri" w:hAnsi="Calibri"/>
      <w:sz w:val="20"/>
      <w:szCs w:val="20"/>
    </w:rPr>
  </w:style>
  <w:style w:type="paragraph" w:styleId="EndnoteText">
    <w:name w:val="endnote text"/>
    <w:basedOn w:val="Normal"/>
    <w:link w:val="EndnoteTextChar"/>
    <w:semiHidden/>
    <w:rsid w:val="007D04F3"/>
    <w:rPr>
      <w:sz w:val="20"/>
      <w:szCs w:val="20"/>
    </w:rPr>
  </w:style>
  <w:style w:type="character" w:customStyle="1" w:styleId="EndnoteTextChar">
    <w:name w:val="Endnote Text Char"/>
    <w:link w:val="EndnoteText"/>
    <w:rsid w:val="007D04F3"/>
    <w:rPr>
      <w:rFonts w:cs="Times New Roman"/>
    </w:rPr>
  </w:style>
  <w:style w:type="character" w:styleId="EndnoteReference">
    <w:name w:val="endnote reference"/>
    <w:semiHidden/>
    <w:rsid w:val="007D04F3"/>
    <w:rPr>
      <w:rFonts w:cs="Times New Roman"/>
      <w:vertAlign w:val="superscript"/>
    </w:rPr>
  </w:style>
  <w:style w:type="character" w:customStyle="1" w:styleId="CharChar5">
    <w:name w:val="Char Char5"/>
    <w:semiHidden/>
    <w:rsid w:val="007D04F3"/>
  </w:style>
  <w:style w:type="character" w:customStyle="1" w:styleId="CharChar21">
    <w:name w:val="Char Char21"/>
    <w:rsid w:val="007D04F3"/>
    <w:rPr>
      <w:b/>
      <w:sz w:val="24"/>
    </w:rPr>
  </w:style>
  <w:style w:type="paragraph" w:customStyle="1" w:styleId="Heading3Justified">
    <w:name w:val="Heading 3 + Justified"/>
    <w:aliases w:val="Before:  12 pt"/>
    <w:basedOn w:val="Heading3"/>
    <w:rsid w:val="007D04F3"/>
    <w:pPr>
      <w:numPr>
        <w:ilvl w:val="2"/>
      </w:numPr>
      <w:spacing w:before="240" w:after="60"/>
      <w:ind w:left="720" w:hanging="720"/>
    </w:pPr>
    <w:rPr>
      <w:b w:val="0"/>
      <w:bCs w:val="0"/>
      <w:i/>
      <w:iCs/>
    </w:rPr>
  </w:style>
  <w:style w:type="character" w:customStyle="1" w:styleId="zzmpTrailerItem">
    <w:name w:val="zzmpTrailerItem"/>
    <w:rsid w:val="007D04F3"/>
    <w:rPr>
      <w:rFonts w:ascii="Times New Roman" w:hAnsi="Times New Roman"/>
      <w:noProof/>
      <w:color w:val="auto"/>
      <w:spacing w:val="0"/>
      <w:position w:val="0"/>
      <w:sz w:val="16"/>
      <w:u w:val="none"/>
      <w:effect w:val="none"/>
      <w:vertAlign w:val="baseline"/>
    </w:rPr>
  </w:style>
  <w:style w:type="paragraph" w:customStyle="1" w:styleId="Style2">
    <w:name w:val="Style2"/>
    <w:basedOn w:val="LetterHeading"/>
    <w:link w:val="Style2Char"/>
    <w:rsid w:val="007D04F3"/>
    <w:pPr>
      <w:numPr>
        <w:ilvl w:val="0"/>
        <w:numId w:val="8"/>
      </w:numPr>
    </w:pPr>
    <w:rPr>
      <w:b/>
      <w:bCs/>
    </w:rPr>
  </w:style>
  <w:style w:type="character" w:customStyle="1" w:styleId="LetterHeadingChar">
    <w:name w:val="Letter Heading Char"/>
    <w:link w:val="LetterHeading"/>
    <w:rsid w:val="007D04F3"/>
    <w:rPr>
      <w:sz w:val="24"/>
      <w:szCs w:val="24"/>
    </w:rPr>
  </w:style>
  <w:style w:type="character" w:customStyle="1" w:styleId="Style2Char">
    <w:name w:val="Style2 Char"/>
    <w:link w:val="Style2"/>
    <w:rsid w:val="007D04F3"/>
    <w:rPr>
      <w:b/>
      <w:bCs/>
      <w:sz w:val="24"/>
      <w:szCs w:val="24"/>
    </w:rPr>
  </w:style>
  <w:style w:type="paragraph" w:customStyle="1" w:styleId="BodyTextZero">
    <w:name w:val="Body Text Zero"/>
    <w:basedOn w:val="BodyText"/>
    <w:rsid w:val="007D04F3"/>
    <w:rPr>
      <w:rFonts w:ascii="Calibri" w:hAnsi="Calibri" w:cs="Calibri"/>
      <w:sz w:val="22"/>
      <w:szCs w:val="22"/>
    </w:rPr>
  </w:style>
  <w:style w:type="paragraph" w:customStyle="1" w:styleId="TableText">
    <w:name w:val="Table Text"/>
    <w:aliases w:val="ttx,tx"/>
    <w:link w:val="TableTextChar1"/>
    <w:rsid w:val="007D04F3"/>
    <w:pPr>
      <w:spacing w:line="216" w:lineRule="auto"/>
    </w:pPr>
    <w:rPr>
      <w:rFonts w:ascii="Arial Narrow" w:hAnsi="Arial Narrow"/>
      <w:sz w:val="22"/>
      <w:szCs w:val="22"/>
    </w:rPr>
  </w:style>
  <w:style w:type="character" w:customStyle="1" w:styleId="TableTextChar1">
    <w:name w:val="Table Text Char1"/>
    <w:aliases w:val="ttx Char1,tx Char1"/>
    <w:link w:val="TableText"/>
    <w:rsid w:val="007D04F3"/>
    <w:rPr>
      <w:rFonts w:ascii="Arial Narrow" w:hAnsi="Arial Narrow"/>
      <w:sz w:val="22"/>
    </w:rPr>
  </w:style>
  <w:style w:type="paragraph" w:customStyle="1" w:styleId="TableNotes">
    <w:name w:val="Table Notes"/>
    <w:aliases w:val="tn"/>
    <w:rsid w:val="007D04F3"/>
    <w:pPr>
      <w:keepLines/>
      <w:spacing w:before="20" w:line="216" w:lineRule="auto"/>
      <w:ind w:left="144" w:hanging="144"/>
      <w:jc w:val="both"/>
    </w:pPr>
    <w:rPr>
      <w:rFonts w:ascii="Arial Narrow" w:hAnsi="Arial Narrow" w:cs="Arial Narrow"/>
      <w:sz w:val="18"/>
      <w:szCs w:val="18"/>
    </w:rPr>
  </w:style>
  <w:style w:type="paragraph" w:customStyle="1" w:styleId="Placeholder">
    <w:name w:val="Placeholder"/>
    <w:aliases w:val="pl,j"/>
    <w:basedOn w:val="BodyText"/>
    <w:next w:val="Normal"/>
    <w:rsid w:val="007D04F3"/>
    <w:rPr>
      <w:rFonts w:ascii="Tahoma" w:hAnsi="Tahoma" w:cs="Tahoma"/>
      <w:sz w:val="22"/>
      <w:szCs w:val="22"/>
    </w:rPr>
  </w:style>
  <w:style w:type="character" w:styleId="LineNumber">
    <w:name w:val="line number"/>
    <w:semiHidden/>
    <w:rsid w:val="007D04F3"/>
    <w:rPr>
      <w:rFonts w:cs="Times New Roman"/>
    </w:rPr>
  </w:style>
  <w:style w:type="character" w:customStyle="1" w:styleId="BRstylejCharCharCharChar">
    <w:name w:val="BR style j Char Char Char Char"/>
    <w:rsid w:val="007D04F3"/>
    <w:rPr>
      <w:rFonts w:ascii="Times New Roman" w:hAnsi="Times New Roman"/>
      <w:sz w:val="24"/>
    </w:rPr>
  </w:style>
  <w:style w:type="character" w:customStyle="1" w:styleId="apple-style-span">
    <w:name w:val="apple-style-span"/>
    <w:rsid w:val="007D04F3"/>
  </w:style>
  <w:style w:type="paragraph" w:customStyle="1" w:styleId="BodyText11">
    <w:name w:val="Body Text11"/>
    <w:basedOn w:val="Normal"/>
    <w:link w:val="BodyText1Char"/>
    <w:rsid w:val="007D04F3"/>
    <w:pPr>
      <w:spacing w:after="120"/>
      <w:jc w:val="both"/>
    </w:pPr>
  </w:style>
  <w:style w:type="character" w:customStyle="1" w:styleId="BodyText1Char">
    <w:name w:val="Body Text1 Char"/>
    <w:link w:val="BodyText11"/>
    <w:rsid w:val="007D04F3"/>
    <w:rPr>
      <w:sz w:val="24"/>
    </w:rPr>
  </w:style>
  <w:style w:type="character" w:customStyle="1" w:styleId="CharChar2">
    <w:name w:val="Char Char2"/>
    <w:rsid w:val="007D04F3"/>
    <w:rPr>
      <w:sz w:val="24"/>
      <w:lang w:val="en-US" w:eastAsia="en-US"/>
    </w:rPr>
  </w:style>
  <w:style w:type="character" w:customStyle="1" w:styleId="ft">
    <w:name w:val="ft"/>
    <w:rsid w:val="007D04F3"/>
  </w:style>
  <w:style w:type="numbering" w:customStyle="1" w:styleId="Chapter">
    <w:name w:val="Chapter"/>
    <w:rsid w:val="000C3A71"/>
    <w:pPr>
      <w:numPr>
        <w:numId w:val="10"/>
      </w:numPr>
    </w:pPr>
  </w:style>
  <w:style w:type="table" w:styleId="LightShading">
    <w:name w:val="Light Shading"/>
    <w:basedOn w:val="TableNormal"/>
    <w:uiPriority w:val="60"/>
    <w:rsid w:val="008557A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03653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6A182-B099-4620-9BDF-D541DD5F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26063</TotalTime>
  <Pages>39</Pages>
  <Words>9565</Words>
  <Characters>54523</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IV</vt:lpstr>
    </vt:vector>
  </TitlesOfParts>
  <Company>Althouse and Meade, Inc.</Company>
  <LinksUpToDate>false</LinksUpToDate>
  <CharactersWithSpaces>63961</CharactersWithSpaces>
  <SharedDoc>false</SharedDoc>
  <HLinks>
    <vt:vector size="240" baseType="variant">
      <vt:variant>
        <vt:i4>7077924</vt:i4>
      </vt:variant>
      <vt:variant>
        <vt:i4>240</vt:i4>
      </vt:variant>
      <vt:variant>
        <vt:i4>0</vt:i4>
      </vt:variant>
      <vt:variant>
        <vt:i4>5</vt:i4>
      </vt:variant>
      <vt:variant>
        <vt:lpwstr>http://www.slocounty.ca.gov/planning/environmental/EnvironmentalNotices/optisoloar.htm</vt:lpwstr>
      </vt:variant>
      <vt:variant>
        <vt:lpwstr/>
      </vt:variant>
      <vt:variant>
        <vt:i4>1114164</vt:i4>
      </vt:variant>
      <vt:variant>
        <vt:i4>230</vt:i4>
      </vt:variant>
      <vt:variant>
        <vt:i4>0</vt:i4>
      </vt:variant>
      <vt:variant>
        <vt:i4>5</vt:i4>
      </vt:variant>
      <vt:variant>
        <vt:lpwstr/>
      </vt:variant>
      <vt:variant>
        <vt:lpwstr>_Toc355878533</vt:lpwstr>
      </vt:variant>
      <vt:variant>
        <vt:i4>1114164</vt:i4>
      </vt:variant>
      <vt:variant>
        <vt:i4>224</vt:i4>
      </vt:variant>
      <vt:variant>
        <vt:i4>0</vt:i4>
      </vt:variant>
      <vt:variant>
        <vt:i4>5</vt:i4>
      </vt:variant>
      <vt:variant>
        <vt:lpwstr/>
      </vt:variant>
      <vt:variant>
        <vt:lpwstr>_Toc355878532</vt:lpwstr>
      </vt:variant>
      <vt:variant>
        <vt:i4>1114164</vt:i4>
      </vt:variant>
      <vt:variant>
        <vt:i4>218</vt:i4>
      </vt:variant>
      <vt:variant>
        <vt:i4>0</vt:i4>
      </vt:variant>
      <vt:variant>
        <vt:i4>5</vt:i4>
      </vt:variant>
      <vt:variant>
        <vt:lpwstr/>
      </vt:variant>
      <vt:variant>
        <vt:lpwstr>_Toc355878531</vt:lpwstr>
      </vt:variant>
      <vt:variant>
        <vt:i4>1114164</vt:i4>
      </vt:variant>
      <vt:variant>
        <vt:i4>212</vt:i4>
      </vt:variant>
      <vt:variant>
        <vt:i4>0</vt:i4>
      </vt:variant>
      <vt:variant>
        <vt:i4>5</vt:i4>
      </vt:variant>
      <vt:variant>
        <vt:lpwstr/>
      </vt:variant>
      <vt:variant>
        <vt:lpwstr>_Toc355878530</vt:lpwstr>
      </vt:variant>
      <vt:variant>
        <vt:i4>1048628</vt:i4>
      </vt:variant>
      <vt:variant>
        <vt:i4>206</vt:i4>
      </vt:variant>
      <vt:variant>
        <vt:i4>0</vt:i4>
      </vt:variant>
      <vt:variant>
        <vt:i4>5</vt:i4>
      </vt:variant>
      <vt:variant>
        <vt:lpwstr/>
      </vt:variant>
      <vt:variant>
        <vt:lpwstr>_Toc355878529</vt:lpwstr>
      </vt:variant>
      <vt:variant>
        <vt:i4>1048628</vt:i4>
      </vt:variant>
      <vt:variant>
        <vt:i4>200</vt:i4>
      </vt:variant>
      <vt:variant>
        <vt:i4>0</vt:i4>
      </vt:variant>
      <vt:variant>
        <vt:i4>5</vt:i4>
      </vt:variant>
      <vt:variant>
        <vt:lpwstr/>
      </vt:variant>
      <vt:variant>
        <vt:lpwstr>_Toc355878528</vt:lpwstr>
      </vt:variant>
      <vt:variant>
        <vt:i4>1048628</vt:i4>
      </vt:variant>
      <vt:variant>
        <vt:i4>194</vt:i4>
      </vt:variant>
      <vt:variant>
        <vt:i4>0</vt:i4>
      </vt:variant>
      <vt:variant>
        <vt:i4>5</vt:i4>
      </vt:variant>
      <vt:variant>
        <vt:lpwstr/>
      </vt:variant>
      <vt:variant>
        <vt:lpwstr>_Toc355878527</vt:lpwstr>
      </vt:variant>
      <vt:variant>
        <vt:i4>1048628</vt:i4>
      </vt:variant>
      <vt:variant>
        <vt:i4>188</vt:i4>
      </vt:variant>
      <vt:variant>
        <vt:i4>0</vt:i4>
      </vt:variant>
      <vt:variant>
        <vt:i4>5</vt:i4>
      </vt:variant>
      <vt:variant>
        <vt:lpwstr/>
      </vt:variant>
      <vt:variant>
        <vt:lpwstr>_Toc355878526</vt:lpwstr>
      </vt:variant>
      <vt:variant>
        <vt:i4>1048628</vt:i4>
      </vt:variant>
      <vt:variant>
        <vt:i4>182</vt:i4>
      </vt:variant>
      <vt:variant>
        <vt:i4>0</vt:i4>
      </vt:variant>
      <vt:variant>
        <vt:i4>5</vt:i4>
      </vt:variant>
      <vt:variant>
        <vt:lpwstr/>
      </vt:variant>
      <vt:variant>
        <vt:lpwstr>_Toc355878525</vt:lpwstr>
      </vt:variant>
      <vt:variant>
        <vt:i4>1048628</vt:i4>
      </vt:variant>
      <vt:variant>
        <vt:i4>176</vt:i4>
      </vt:variant>
      <vt:variant>
        <vt:i4>0</vt:i4>
      </vt:variant>
      <vt:variant>
        <vt:i4>5</vt:i4>
      </vt:variant>
      <vt:variant>
        <vt:lpwstr/>
      </vt:variant>
      <vt:variant>
        <vt:lpwstr>_Toc355878524</vt:lpwstr>
      </vt:variant>
      <vt:variant>
        <vt:i4>1048628</vt:i4>
      </vt:variant>
      <vt:variant>
        <vt:i4>170</vt:i4>
      </vt:variant>
      <vt:variant>
        <vt:i4>0</vt:i4>
      </vt:variant>
      <vt:variant>
        <vt:i4>5</vt:i4>
      </vt:variant>
      <vt:variant>
        <vt:lpwstr/>
      </vt:variant>
      <vt:variant>
        <vt:lpwstr>_Toc355878523</vt:lpwstr>
      </vt:variant>
      <vt:variant>
        <vt:i4>1048628</vt:i4>
      </vt:variant>
      <vt:variant>
        <vt:i4>164</vt:i4>
      </vt:variant>
      <vt:variant>
        <vt:i4>0</vt:i4>
      </vt:variant>
      <vt:variant>
        <vt:i4>5</vt:i4>
      </vt:variant>
      <vt:variant>
        <vt:lpwstr/>
      </vt:variant>
      <vt:variant>
        <vt:lpwstr>_Toc355878522</vt:lpwstr>
      </vt:variant>
      <vt:variant>
        <vt:i4>1048628</vt:i4>
      </vt:variant>
      <vt:variant>
        <vt:i4>158</vt:i4>
      </vt:variant>
      <vt:variant>
        <vt:i4>0</vt:i4>
      </vt:variant>
      <vt:variant>
        <vt:i4>5</vt:i4>
      </vt:variant>
      <vt:variant>
        <vt:lpwstr/>
      </vt:variant>
      <vt:variant>
        <vt:lpwstr>_Toc355878521</vt:lpwstr>
      </vt:variant>
      <vt:variant>
        <vt:i4>1048628</vt:i4>
      </vt:variant>
      <vt:variant>
        <vt:i4>152</vt:i4>
      </vt:variant>
      <vt:variant>
        <vt:i4>0</vt:i4>
      </vt:variant>
      <vt:variant>
        <vt:i4>5</vt:i4>
      </vt:variant>
      <vt:variant>
        <vt:lpwstr/>
      </vt:variant>
      <vt:variant>
        <vt:lpwstr>_Toc355878520</vt:lpwstr>
      </vt:variant>
      <vt:variant>
        <vt:i4>1245236</vt:i4>
      </vt:variant>
      <vt:variant>
        <vt:i4>146</vt:i4>
      </vt:variant>
      <vt:variant>
        <vt:i4>0</vt:i4>
      </vt:variant>
      <vt:variant>
        <vt:i4>5</vt:i4>
      </vt:variant>
      <vt:variant>
        <vt:lpwstr/>
      </vt:variant>
      <vt:variant>
        <vt:lpwstr>_Toc355878519</vt:lpwstr>
      </vt:variant>
      <vt:variant>
        <vt:i4>1245236</vt:i4>
      </vt:variant>
      <vt:variant>
        <vt:i4>140</vt:i4>
      </vt:variant>
      <vt:variant>
        <vt:i4>0</vt:i4>
      </vt:variant>
      <vt:variant>
        <vt:i4>5</vt:i4>
      </vt:variant>
      <vt:variant>
        <vt:lpwstr/>
      </vt:variant>
      <vt:variant>
        <vt:lpwstr>_Toc355878518</vt:lpwstr>
      </vt:variant>
      <vt:variant>
        <vt:i4>1245236</vt:i4>
      </vt:variant>
      <vt:variant>
        <vt:i4>134</vt:i4>
      </vt:variant>
      <vt:variant>
        <vt:i4>0</vt:i4>
      </vt:variant>
      <vt:variant>
        <vt:i4>5</vt:i4>
      </vt:variant>
      <vt:variant>
        <vt:lpwstr/>
      </vt:variant>
      <vt:variant>
        <vt:lpwstr>_Toc355878517</vt:lpwstr>
      </vt:variant>
      <vt:variant>
        <vt:i4>1245236</vt:i4>
      </vt:variant>
      <vt:variant>
        <vt:i4>128</vt:i4>
      </vt:variant>
      <vt:variant>
        <vt:i4>0</vt:i4>
      </vt:variant>
      <vt:variant>
        <vt:i4>5</vt:i4>
      </vt:variant>
      <vt:variant>
        <vt:lpwstr/>
      </vt:variant>
      <vt:variant>
        <vt:lpwstr>_Toc355878516</vt:lpwstr>
      </vt:variant>
      <vt:variant>
        <vt:i4>1245236</vt:i4>
      </vt:variant>
      <vt:variant>
        <vt:i4>122</vt:i4>
      </vt:variant>
      <vt:variant>
        <vt:i4>0</vt:i4>
      </vt:variant>
      <vt:variant>
        <vt:i4>5</vt:i4>
      </vt:variant>
      <vt:variant>
        <vt:lpwstr/>
      </vt:variant>
      <vt:variant>
        <vt:lpwstr>_Toc355878515</vt:lpwstr>
      </vt:variant>
      <vt:variant>
        <vt:i4>1245236</vt:i4>
      </vt:variant>
      <vt:variant>
        <vt:i4>116</vt:i4>
      </vt:variant>
      <vt:variant>
        <vt:i4>0</vt:i4>
      </vt:variant>
      <vt:variant>
        <vt:i4>5</vt:i4>
      </vt:variant>
      <vt:variant>
        <vt:lpwstr/>
      </vt:variant>
      <vt:variant>
        <vt:lpwstr>_Toc355878514</vt:lpwstr>
      </vt:variant>
      <vt:variant>
        <vt:i4>1245236</vt:i4>
      </vt:variant>
      <vt:variant>
        <vt:i4>110</vt:i4>
      </vt:variant>
      <vt:variant>
        <vt:i4>0</vt:i4>
      </vt:variant>
      <vt:variant>
        <vt:i4>5</vt:i4>
      </vt:variant>
      <vt:variant>
        <vt:lpwstr/>
      </vt:variant>
      <vt:variant>
        <vt:lpwstr>_Toc355878513</vt:lpwstr>
      </vt:variant>
      <vt:variant>
        <vt:i4>1245236</vt:i4>
      </vt:variant>
      <vt:variant>
        <vt:i4>104</vt:i4>
      </vt:variant>
      <vt:variant>
        <vt:i4>0</vt:i4>
      </vt:variant>
      <vt:variant>
        <vt:i4>5</vt:i4>
      </vt:variant>
      <vt:variant>
        <vt:lpwstr/>
      </vt:variant>
      <vt:variant>
        <vt:lpwstr>_Toc355878512</vt:lpwstr>
      </vt:variant>
      <vt:variant>
        <vt:i4>1245236</vt:i4>
      </vt:variant>
      <vt:variant>
        <vt:i4>98</vt:i4>
      </vt:variant>
      <vt:variant>
        <vt:i4>0</vt:i4>
      </vt:variant>
      <vt:variant>
        <vt:i4>5</vt:i4>
      </vt:variant>
      <vt:variant>
        <vt:lpwstr/>
      </vt:variant>
      <vt:variant>
        <vt:lpwstr>_Toc355878511</vt:lpwstr>
      </vt:variant>
      <vt:variant>
        <vt:i4>1245236</vt:i4>
      </vt:variant>
      <vt:variant>
        <vt:i4>92</vt:i4>
      </vt:variant>
      <vt:variant>
        <vt:i4>0</vt:i4>
      </vt:variant>
      <vt:variant>
        <vt:i4>5</vt:i4>
      </vt:variant>
      <vt:variant>
        <vt:lpwstr/>
      </vt:variant>
      <vt:variant>
        <vt:lpwstr>_Toc355878510</vt:lpwstr>
      </vt:variant>
      <vt:variant>
        <vt:i4>1179700</vt:i4>
      </vt:variant>
      <vt:variant>
        <vt:i4>86</vt:i4>
      </vt:variant>
      <vt:variant>
        <vt:i4>0</vt:i4>
      </vt:variant>
      <vt:variant>
        <vt:i4>5</vt:i4>
      </vt:variant>
      <vt:variant>
        <vt:lpwstr/>
      </vt:variant>
      <vt:variant>
        <vt:lpwstr>_Toc355878509</vt:lpwstr>
      </vt:variant>
      <vt:variant>
        <vt:i4>1179700</vt:i4>
      </vt:variant>
      <vt:variant>
        <vt:i4>80</vt:i4>
      </vt:variant>
      <vt:variant>
        <vt:i4>0</vt:i4>
      </vt:variant>
      <vt:variant>
        <vt:i4>5</vt:i4>
      </vt:variant>
      <vt:variant>
        <vt:lpwstr/>
      </vt:variant>
      <vt:variant>
        <vt:lpwstr>_Toc355878508</vt:lpwstr>
      </vt:variant>
      <vt:variant>
        <vt:i4>1179700</vt:i4>
      </vt:variant>
      <vt:variant>
        <vt:i4>74</vt:i4>
      </vt:variant>
      <vt:variant>
        <vt:i4>0</vt:i4>
      </vt:variant>
      <vt:variant>
        <vt:i4>5</vt:i4>
      </vt:variant>
      <vt:variant>
        <vt:lpwstr/>
      </vt:variant>
      <vt:variant>
        <vt:lpwstr>_Toc355878507</vt:lpwstr>
      </vt:variant>
      <vt:variant>
        <vt:i4>1179700</vt:i4>
      </vt:variant>
      <vt:variant>
        <vt:i4>68</vt:i4>
      </vt:variant>
      <vt:variant>
        <vt:i4>0</vt:i4>
      </vt:variant>
      <vt:variant>
        <vt:i4>5</vt:i4>
      </vt:variant>
      <vt:variant>
        <vt:lpwstr/>
      </vt:variant>
      <vt:variant>
        <vt:lpwstr>_Toc355878506</vt:lpwstr>
      </vt:variant>
      <vt:variant>
        <vt:i4>1179700</vt:i4>
      </vt:variant>
      <vt:variant>
        <vt:i4>62</vt:i4>
      </vt:variant>
      <vt:variant>
        <vt:i4>0</vt:i4>
      </vt:variant>
      <vt:variant>
        <vt:i4>5</vt:i4>
      </vt:variant>
      <vt:variant>
        <vt:lpwstr/>
      </vt:variant>
      <vt:variant>
        <vt:lpwstr>_Toc355878505</vt:lpwstr>
      </vt:variant>
      <vt:variant>
        <vt:i4>1179700</vt:i4>
      </vt:variant>
      <vt:variant>
        <vt:i4>56</vt:i4>
      </vt:variant>
      <vt:variant>
        <vt:i4>0</vt:i4>
      </vt:variant>
      <vt:variant>
        <vt:i4>5</vt:i4>
      </vt:variant>
      <vt:variant>
        <vt:lpwstr/>
      </vt:variant>
      <vt:variant>
        <vt:lpwstr>_Toc355878504</vt:lpwstr>
      </vt:variant>
      <vt:variant>
        <vt:i4>1179700</vt:i4>
      </vt:variant>
      <vt:variant>
        <vt:i4>50</vt:i4>
      </vt:variant>
      <vt:variant>
        <vt:i4>0</vt:i4>
      </vt:variant>
      <vt:variant>
        <vt:i4>5</vt:i4>
      </vt:variant>
      <vt:variant>
        <vt:lpwstr/>
      </vt:variant>
      <vt:variant>
        <vt:lpwstr>_Toc355878503</vt:lpwstr>
      </vt:variant>
      <vt:variant>
        <vt:i4>1179700</vt:i4>
      </vt:variant>
      <vt:variant>
        <vt:i4>44</vt:i4>
      </vt:variant>
      <vt:variant>
        <vt:i4>0</vt:i4>
      </vt:variant>
      <vt:variant>
        <vt:i4>5</vt:i4>
      </vt:variant>
      <vt:variant>
        <vt:lpwstr/>
      </vt:variant>
      <vt:variant>
        <vt:lpwstr>_Toc355878502</vt:lpwstr>
      </vt:variant>
      <vt:variant>
        <vt:i4>1179700</vt:i4>
      </vt:variant>
      <vt:variant>
        <vt:i4>38</vt:i4>
      </vt:variant>
      <vt:variant>
        <vt:i4>0</vt:i4>
      </vt:variant>
      <vt:variant>
        <vt:i4>5</vt:i4>
      </vt:variant>
      <vt:variant>
        <vt:lpwstr/>
      </vt:variant>
      <vt:variant>
        <vt:lpwstr>_Toc355878501</vt:lpwstr>
      </vt:variant>
      <vt:variant>
        <vt:i4>1179700</vt:i4>
      </vt:variant>
      <vt:variant>
        <vt:i4>32</vt:i4>
      </vt:variant>
      <vt:variant>
        <vt:i4>0</vt:i4>
      </vt:variant>
      <vt:variant>
        <vt:i4>5</vt:i4>
      </vt:variant>
      <vt:variant>
        <vt:lpwstr/>
      </vt:variant>
      <vt:variant>
        <vt:lpwstr>_Toc355878500</vt:lpwstr>
      </vt:variant>
      <vt:variant>
        <vt:i4>1769525</vt:i4>
      </vt:variant>
      <vt:variant>
        <vt:i4>26</vt:i4>
      </vt:variant>
      <vt:variant>
        <vt:i4>0</vt:i4>
      </vt:variant>
      <vt:variant>
        <vt:i4>5</vt:i4>
      </vt:variant>
      <vt:variant>
        <vt:lpwstr/>
      </vt:variant>
      <vt:variant>
        <vt:lpwstr>_Toc355878499</vt:lpwstr>
      </vt:variant>
      <vt:variant>
        <vt:i4>1769525</vt:i4>
      </vt:variant>
      <vt:variant>
        <vt:i4>20</vt:i4>
      </vt:variant>
      <vt:variant>
        <vt:i4>0</vt:i4>
      </vt:variant>
      <vt:variant>
        <vt:i4>5</vt:i4>
      </vt:variant>
      <vt:variant>
        <vt:lpwstr/>
      </vt:variant>
      <vt:variant>
        <vt:lpwstr>_Toc355878498</vt:lpwstr>
      </vt:variant>
      <vt:variant>
        <vt:i4>1769525</vt:i4>
      </vt:variant>
      <vt:variant>
        <vt:i4>14</vt:i4>
      </vt:variant>
      <vt:variant>
        <vt:i4>0</vt:i4>
      </vt:variant>
      <vt:variant>
        <vt:i4>5</vt:i4>
      </vt:variant>
      <vt:variant>
        <vt:lpwstr/>
      </vt:variant>
      <vt:variant>
        <vt:lpwstr>_Toc355878497</vt:lpwstr>
      </vt:variant>
      <vt:variant>
        <vt:i4>1769525</vt:i4>
      </vt:variant>
      <vt:variant>
        <vt:i4>8</vt:i4>
      </vt:variant>
      <vt:variant>
        <vt:i4>0</vt:i4>
      </vt:variant>
      <vt:variant>
        <vt:i4>5</vt:i4>
      </vt:variant>
      <vt:variant>
        <vt:lpwstr/>
      </vt:variant>
      <vt:variant>
        <vt:lpwstr>_Toc355878496</vt:lpwstr>
      </vt:variant>
      <vt:variant>
        <vt:i4>1769525</vt:i4>
      </vt:variant>
      <vt:variant>
        <vt:i4>2</vt:i4>
      </vt:variant>
      <vt:variant>
        <vt:i4>0</vt:i4>
      </vt:variant>
      <vt:variant>
        <vt:i4>5</vt:i4>
      </vt:variant>
      <vt:variant>
        <vt:lpwstr/>
      </vt:variant>
      <vt:variant>
        <vt:lpwstr>_Toc355878495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dc:title>
  <dc:creator>LynneDee Althouse</dc:creator>
  <cp:lastModifiedBy>Craig M Fiehler</cp:lastModifiedBy>
  <cp:revision>38</cp:revision>
  <cp:lastPrinted>2015-03-23T21:45:00Z</cp:lastPrinted>
  <dcterms:created xsi:type="dcterms:W3CDTF">2016-01-27T17:41:00Z</dcterms:created>
  <dcterms:modified xsi:type="dcterms:W3CDTF">2016-07-08T21:59:00Z</dcterms:modified>
</cp:coreProperties>
</file>