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40"/>
        <w:gridCol w:w="810"/>
        <w:gridCol w:w="90"/>
        <w:gridCol w:w="180"/>
        <w:gridCol w:w="360"/>
        <w:gridCol w:w="540"/>
        <w:gridCol w:w="90"/>
        <w:gridCol w:w="180"/>
        <w:gridCol w:w="90"/>
        <w:gridCol w:w="90"/>
        <w:gridCol w:w="360"/>
        <w:gridCol w:w="90"/>
        <w:gridCol w:w="90"/>
        <w:gridCol w:w="90"/>
        <w:gridCol w:w="90"/>
        <w:gridCol w:w="90"/>
        <w:gridCol w:w="720"/>
        <w:gridCol w:w="180"/>
        <w:gridCol w:w="180"/>
        <w:gridCol w:w="360"/>
        <w:gridCol w:w="180"/>
        <w:gridCol w:w="450"/>
        <w:gridCol w:w="270"/>
        <w:gridCol w:w="90"/>
        <w:gridCol w:w="90"/>
        <w:gridCol w:w="1710"/>
      </w:tblGrid>
      <w:tr w:rsidR="00C93631" w:rsidRPr="00AC697A" w:rsidTr="000C3E38">
        <w:trPr>
          <w:trHeight w:val="255"/>
        </w:trPr>
        <w:tc>
          <w:tcPr>
            <w:tcW w:w="964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C93631" w:rsidRPr="00F94219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F942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 xml:space="preserve">Form for Providing Updates to the California Fish Passage Assessment </w:t>
            </w:r>
          </w:p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</w:rPr>
              <w:t xml:space="preserve">For </w:t>
            </w:r>
            <w:r w:rsidRPr="00F9421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</w:rPr>
              <w:t xml:space="preserve">Fish Passage Improvement 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</w:rPr>
              <w:t xml:space="preserve">and Screening </w:t>
            </w:r>
            <w:r w:rsidRPr="009B63E5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1"/>
                <w:szCs w:val="21"/>
              </w:rPr>
              <w:t>Projects</w:t>
            </w:r>
          </w:p>
          <w:p w:rsidR="00C93631" w:rsidRPr="00C93631" w:rsidRDefault="00C93631" w:rsidP="00C9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C9363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Send to </w:t>
            </w:r>
            <w:hyperlink r:id="rId5" w:history="1">
              <w:r w:rsidRPr="00C93631">
                <w:rPr>
                  <w:rStyle w:val="Hyperlink"/>
                  <w:rFonts w:ascii="Times New Roman" w:eastAsia="Times New Roman" w:hAnsi="Times New Roman" w:cs="Times New Roman"/>
                  <w:bCs/>
                  <w:noProof/>
                  <w:sz w:val="20"/>
                  <w:szCs w:val="20"/>
                </w:rPr>
                <w:t>Anne.Elston@wildlife.ca.gov</w:t>
              </w:r>
            </w:hyperlink>
            <w:r w:rsidRPr="00C9363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. This form is available at </w:t>
            </w:r>
            <w:hyperlink r:id="rId6" w:history="1">
              <w:r w:rsidRPr="00C93631">
                <w:rPr>
                  <w:rStyle w:val="Hyperlink"/>
                  <w:rFonts w:ascii="Times New Roman" w:eastAsia="Times New Roman" w:hAnsi="Times New Roman" w:cs="Times New Roman"/>
                  <w:bCs/>
                  <w:noProof/>
                  <w:sz w:val="20"/>
                  <w:szCs w:val="20"/>
                </w:rPr>
                <w:t>www.calfish.org/pad/</w:t>
              </w:r>
            </w:hyperlink>
            <w:r w:rsidRPr="00C9363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</w:tr>
      <w:tr w:rsidR="00C93631" w:rsidRPr="00AC697A" w:rsidTr="000C3E38">
        <w:trPr>
          <w:trHeight w:val="255"/>
        </w:trPr>
        <w:tc>
          <w:tcPr>
            <w:tcW w:w="9648" w:type="dxa"/>
            <w:gridSpan w:val="2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I. Contact Information</w:t>
            </w:r>
            <w:bookmarkStart w:id="0" w:name="_GoBack"/>
            <w:bookmarkEnd w:id="0"/>
          </w:p>
        </w:tc>
      </w:tr>
      <w:tr w:rsidR="00C93631" w:rsidRPr="00AC697A" w:rsidTr="000C3E38">
        <w:trPr>
          <w:trHeight w:val="295"/>
        </w:trPr>
        <w:tc>
          <w:tcPr>
            <w:tcW w:w="63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1980337944"/>
                <w:placeholder>
                  <w:docPart w:val="545775E408C04AF1AD90C48B12CA5767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Date:</w:t>
            </w:r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417989822"/>
                <w:placeholder>
                  <w:docPart w:val="47A8B267A35E4C8D8B7924ABB4D20D77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C93631" w:rsidRPr="00AC697A" w:rsidTr="000C3E38">
        <w:trPr>
          <w:trHeight w:val="270"/>
        </w:trPr>
        <w:tc>
          <w:tcPr>
            <w:tcW w:w="63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Title: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45305489"/>
                <w:placeholder>
                  <w:docPart w:val="4E12768FAFD34771AD2A4BF4EB705094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Phone: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1365282472"/>
                <w:placeholder>
                  <w:docPart w:val="262A2A5E46964EB782E6D1C89B916C1E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C93631" w:rsidRPr="00AC697A" w:rsidTr="000C3E38">
        <w:trPr>
          <w:trHeight w:val="262"/>
        </w:trPr>
        <w:tc>
          <w:tcPr>
            <w:tcW w:w="6318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Agency: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242422413"/>
                <w:placeholder>
                  <w:docPart w:val="553EB6BEDFD441D5A6DB3C7C64E5C151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330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Email: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1817871245"/>
                <w:placeholder>
                  <w:docPart w:val="E23B44072E2F43E6B21E04717DF0D991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C93631" w:rsidRPr="00AC697A" w:rsidTr="000C3E38">
        <w:trPr>
          <w:trHeight w:val="240"/>
        </w:trPr>
        <w:tc>
          <w:tcPr>
            <w:tcW w:w="9648" w:type="dxa"/>
            <w:gridSpan w:val="2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III. Location</w:t>
            </w:r>
          </w:p>
        </w:tc>
      </w:tr>
      <w:tr w:rsidR="00C93631" w:rsidRPr="00AC697A" w:rsidTr="000C3E38">
        <w:trPr>
          <w:trHeight w:val="278"/>
        </w:trPr>
        <w:tc>
          <w:tcPr>
            <w:tcW w:w="4518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Latitude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485BB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(Decimal Degrees, Geographic NAD 83)</w:t>
            </w:r>
            <w:r w:rsidRPr="00485B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:</w:t>
            </w: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1588451136"/>
                <w:placeholder>
                  <w:docPart w:val="679E684B86F64F259975565510BAEE6B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 </w:t>
                </w:r>
              </w:sdtContent>
            </w:sdt>
          </w:p>
        </w:tc>
        <w:tc>
          <w:tcPr>
            <w:tcW w:w="5130" w:type="dxa"/>
            <w:gridSpan w:val="1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Longitude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485BB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(Decimal Degrees, Geographic NAD 83)</w:t>
            </w:r>
            <w:r w:rsidRPr="00485B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1324435442"/>
                <w:placeholder>
                  <w:docPart w:val="2543014F698B4825BFCE53CE453058F9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93631" w:rsidRPr="00AC697A" w:rsidTr="000C3E38">
        <w:trPr>
          <w:trHeight w:val="278"/>
        </w:trPr>
        <w:tc>
          <w:tcPr>
            <w:tcW w:w="3618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Stream N</w:t>
            </w: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ame: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1221632162"/>
                <w:placeholder>
                  <w:docPart w:val="F2EC15A3EAD0402A8454E07C4FDD9D0B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3870" w:type="dxa"/>
            <w:gridSpan w:val="1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Tributary T</w:t>
            </w: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o: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1806612713"/>
                <w:placeholder>
                  <w:docPart w:val="54618376BAC9466BBDE7B73D39510A32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831827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83182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Bank Location: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1949810824"/>
                <w:placeholder>
                  <w:docPart w:val="EAC3FA444EF046388AA3EE6310BA0591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93631" w:rsidRPr="00AC697A" w:rsidTr="000C3E38">
        <w:trPr>
          <w:trHeight w:val="262"/>
        </w:trPr>
        <w:tc>
          <w:tcPr>
            <w:tcW w:w="5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Road Route/N</w:t>
            </w: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ame</w:t>
            </w:r>
            <w:r w:rsidRPr="00F9421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 (If Applicable):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2052881937"/>
                <w:placeholder>
                  <w:docPart w:val="85D20743BA3F42FE964A66B5630E2DDF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Milepost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485BB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(If Applicable):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335161995"/>
                <w:placeholder>
                  <w:docPart w:val="AD8417CA004B4C47A062BFDEB64DC784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River M</w:t>
            </w:r>
            <w:r w:rsidRPr="002F2E6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1617870334"/>
                <w:placeholder>
                  <w:docPart w:val="96FBF3B93AF64081B4DD0C7C2058E22C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93631" w:rsidRPr="00AC697A" w:rsidTr="000C3E38">
        <w:trPr>
          <w:trHeight w:val="243"/>
        </w:trPr>
        <w:tc>
          <w:tcPr>
            <w:tcW w:w="9648" w:type="dxa"/>
            <w:gridSpan w:val="2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Site/Structure</w:t>
            </w:r>
          </w:p>
        </w:tc>
      </w:tr>
      <w:tr w:rsidR="00C93631" w:rsidRPr="00AC697A" w:rsidTr="000C3E38">
        <w:trPr>
          <w:trHeight w:val="245"/>
        </w:trPr>
        <w:tc>
          <w:tcPr>
            <w:tcW w:w="5148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Structure Name: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1160778195"/>
                <w:placeholder>
                  <w:docPart w:val="00C4BC152F1E48F5933518D8F050BCA1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Structure O</w:t>
            </w: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wner: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1405223990"/>
                <w:placeholder>
                  <w:docPart w:val="4B5F4373D171434FAB8EBF78052A86F7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93631" w:rsidRPr="00AC697A" w:rsidTr="000C3E38">
        <w:trPr>
          <w:trHeight w:val="300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Structure T</w:t>
            </w: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ype: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109020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Diversion</w:t>
            </w: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631" w:rsidRPr="00A25A89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A25A8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Mobile?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90396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131995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Pump Type</w:t>
            </w:r>
            <w:r w:rsidRPr="00F74CC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588849371"/>
                <w:placeholder>
                  <w:docPart w:val="82C6AD1A064141DC9FE8C57C6F7663DB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31" w:rsidRPr="00F74CCD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Horsepower: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788823097"/>
                <w:placeholder>
                  <w:docPart w:val="731BCC91808448AAA542A706811E0E2E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93631" w:rsidRPr="00AC697A" w:rsidTr="000C3E38">
        <w:trPr>
          <w:trHeight w:val="295"/>
        </w:trPr>
        <w:tc>
          <w:tcPr>
            <w:tcW w:w="163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108190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Dam</w:t>
            </w: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122722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Ford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46450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Utility C</w:t>
            </w:r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rossing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15515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Tidegate</w:t>
            </w:r>
          </w:p>
        </w:tc>
      </w:tr>
      <w:tr w:rsidR="00C93631" w:rsidRPr="00AC697A" w:rsidTr="000C3E38">
        <w:trPr>
          <w:trHeight w:val="295"/>
        </w:trPr>
        <w:tc>
          <w:tcPr>
            <w:tcW w:w="1638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4439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Flow Measurement Weir</w:t>
            </w: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9887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Culvert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86155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Grade C</w:t>
            </w:r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ontrol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120933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C606E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Other: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1323708522"/>
                <w:placeholder>
                  <w:docPart w:val="5D02DD8D2C4143E7A5644301319A26A8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93631" w:rsidRPr="00AC697A" w:rsidTr="000C3E38">
        <w:trPr>
          <w:trHeight w:val="295"/>
        </w:trPr>
        <w:tc>
          <w:tcPr>
            <w:tcW w:w="1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2002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Fish T</w:t>
            </w:r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rap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18296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Bridge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106372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Flood Control C</w:t>
            </w:r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hannel</w:t>
            </w: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C93631" w:rsidRPr="00AC697A" w:rsidTr="000C3E38">
        <w:trPr>
          <w:trHeight w:val="273"/>
        </w:trPr>
        <w:tc>
          <w:tcPr>
            <w:tcW w:w="16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Passage Status Pre-Treatment</w:t>
            </w:r>
            <w:r w:rsidRPr="00AC69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2267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22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155145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Temporal &amp; T</w:t>
            </w:r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otal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139724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Partial</w:t>
            </w:r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631" w:rsidRPr="00AB4AB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E745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Intake Size/Structure Dimensions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(inches):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690229692"/>
                <w:placeholder>
                  <w:docPart w:val="57DF32C02D2C4E3F80AABD03B72ABC2E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93631" w:rsidRPr="00AC697A" w:rsidTr="000C3E38">
        <w:trPr>
          <w:trHeight w:val="295"/>
        </w:trPr>
        <w:tc>
          <w:tcPr>
            <w:tcW w:w="163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56053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Temporal</w:t>
            </w:r>
          </w:p>
        </w:tc>
        <w:tc>
          <w:tcPr>
            <w:tcW w:w="23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213925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Temporal &amp; P</w:t>
            </w:r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artial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93631" w:rsidRPr="00AC697A" w:rsidTr="000C3E38">
        <w:trPr>
          <w:trHeight w:val="295"/>
        </w:trPr>
        <w:tc>
          <w:tcPr>
            <w:tcW w:w="424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Species B</w:t>
            </w: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locked: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1243794993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400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Lifestages Blocked: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658613360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93631" w:rsidRPr="00AC697A" w:rsidTr="000C3E38">
        <w:trPr>
          <w:trHeight w:val="243"/>
        </w:trPr>
        <w:tc>
          <w:tcPr>
            <w:tcW w:w="9648" w:type="dxa"/>
            <w:gridSpan w:val="2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. Fish Passage Improvement Projects</w:t>
            </w:r>
          </w:p>
        </w:tc>
      </w:tr>
      <w:tr w:rsidR="00C93631" w:rsidRPr="00AC697A" w:rsidTr="000C3E38">
        <w:trPr>
          <w:trHeight w:val="218"/>
        </w:trPr>
        <w:tc>
          <w:tcPr>
            <w:tcW w:w="6858" w:type="dxa"/>
            <w:gridSpan w:val="21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93631" w:rsidRPr="00F94219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vanish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Description of Treatment</w:t>
            </w:r>
            <w:r w:rsidRPr="00AC69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1126351619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                   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Treated (MM/YYYY)</w:t>
            </w:r>
            <w:r w:rsidRPr="00AC69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:  </w:t>
            </w:r>
          </w:p>
          <w:p w:rsidR="00C93631" w:rsidRPr="00F74CCD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1742704269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C93631" w:rsidRPr="00AC697A" w:rsidTr="000C3E38">
        <w:trPr>
          <w:trHeight w:val="217"/>
        </w:trPr>
        <w:tc>
          <w:tcPr>
            <w:tcW w:w="6858" w:type="dxa"/>
            <w:gridSpan w:val="2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F74CC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Implementation Cost: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51587466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93631" w:rsidRPr="00AC697A" w:rsidTr="000C3E38">
        <w:trPr>
          <w:trHeight w:val="228"/>
        </w:trPr>
        <w:tc>
          <w:tcPr>
            <w:tcW w:w="2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B44817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Fishway Installed</w:t>
            </w: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?</w:t>
            </w:r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1051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149594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666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Type of Fishway: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744035956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C93631" w:rsidRPr="00AC697A" w:rsidTr="000C3E38">
        <w:trPr>
          <w:trHeight w:val="282"/>
        </w:trPr>
        <w:tc>
          <w:tcPr>
            <w:tcW w:w="505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Species Benefited from Treatment: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898095548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45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Lifestages Benefited from Treatment: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1344209146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C93631" w:rsidRPr="00AC697A" w:rsidTr="000C3E38">
        <w:trPr>
          <w:trHeight w:val="339"/>
        </w:trPr>
        <w:tc>
          <w:tcPr>
            <w:tcW w:w="46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3930D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Pre-Treatment Biological Monitoring Available?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148808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26589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No  </w:t>
            </w:r>
          </w:p>
        </w:tc>
        <w:tc>
          <w:tcPr>
            <w:tcW w:w="50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Undergoing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Post-Biological M</w:t>
            </w:r>
            <w:r w:rsidRPr="00AC69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onitoring?</w:t>
            </w:r>
          </w:p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84556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Yes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142202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No  </w:t>
            </w:r>
          </w:p>
        </w:tc>
      </w:tr>
      <w:tr w:rsidR="00C93631" w:rsidRPr="00AC697A" w:rsidTr="000C3E38">
        <w:trPr>
          <w:trHeight w:val="243"/>
        </w:trPr>
        <w:tc>
          <w:tcPr>
            <w:tcW w:w="9648" w:type="dxa"/>
            <w:gridSpan w:val="2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I. Fish Screening Projects</w:t>
            </w:r>
          </w:p>
        </w:tc>
      </w:tr>
      <w:tr w:rsidR="00C93631" w:rsidRPr="00AC697A" w:rsidTr="000C3E38">
        <w:trPr>
          <w:trHeight w:val="339"/>
        </w:trPr>
        <w:tc>
          <w:tcPr>
            <w:tcW w:w="325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485BBC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Screen Type: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1465160507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Screen Size (inches):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193846629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51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Mesh Size (inches): </w:t>
            </w:r>
          </w:p>
        </w:tc>
      </w:tr>
      <w:tr w:rsidR="00C93631" w:rsidRPr="00AC697A" w:rsidTr="000C3E38">
        <w:trPr>
          <w:trHeight w:val="339"/>
        </w:trPr>
        <w:tc>
          <w:tcPr>
            <w:tcW w:w="49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Screened (MM/YYYY)</w:t>
            </w:r>
            <w:r w:rsidRPr="00AC69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1078826241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</w:t>
            </w:r>
          </w:p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Screened By: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939147771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C93631" w:rsidRPr="00AC697A" w:rsidTr="000C3E38">
        <w:trPr>
          <w:trHeight w:val="339"/>
        </w:trPr>
        <w:tc>
          <w:tcPr>
            <w:tcW w:w="9648" w:type="dxa"/>
            <w:gridSpan w:val="2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What CFS is the Diversion Screened to?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1403490490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C93631" w:rsidRPr="00AC697A" w:rsidTr="000C3E38">
        <w:trPr>
          <w:trHeight w:val="339"/>
        </w:trPr>
        <w:tc>
          <w:tcPr>
            <w:tcW w:w="52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Was this a Diversion Consolidation Project?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190413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5BBC"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Yes  </w:t>
            </w: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62713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631" w:rsidRPr="00F94219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09101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  <w:t>the answer is YES</w:t>
            </w:r>
            <w:r w:rsidRPr="00091018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  <w:t>, please fill out the information for the abandoned diversions below.</w:t>
            </w:r>
          </w:p>
        </w:tc>
      </w:tr>
      <w:tr w:rsidR="00C93631" w:rsidRPr="00AC697A" w:rsidTr="000C3E38">
        <w:trPr>
          <w:trHeight w:val="228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Abandoned Diversion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Stream Name</w:t>
            </w:r>
          </w:p>
        </w:tc>
        <w:tc>
          <w:tcPr>
            <w:tcW w:w="2610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Longitude</w:t>
            </w:r>
          </w:p>
        </w:tc>
      </w:tr>
      <w:tr w:rsidR="00C93631" w:rsidRPr="00AC697A" w:rsidTr="000C3E38">
        <w:trPr>
          <w:trHeight w:val="228"/>
        </w:trPr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249090685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189810286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1049038638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C93631" w:rsidRPr="00AC697A" w:rsidTr="000C3E38">
        <w:trPr>
          <w:trHeight w:val="228"/>
        </w:trPr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1588812440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1867645752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1333142541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C93631" w:rsidRPr="00AC697A" w:rsidTr="000C3E38">
        <w:trPr>
          <w:trHeight w:val="237"/>
        </w:trPr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1613939527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1590510408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789631650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C93631" w:rsidRPr="00AC697A" w:rsidTr="000C3E38">
        <w:trPr>
          <w:trHeight w:val="147"/>
        </w:trPr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858401146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1907834638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1446919161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C93631" w:rsidRPr="00AC697A" w:rsidTr="000C3E38">
        <w:trPr>
          <w:trHeight w:val="165"/>
        </w:trPr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1829040257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-403757172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00"/>
                  <w:sz w:val="20"/>
                  <w:szCs w:val="20"/>
                </w:rPr>
                <w:id w:val="860013213"/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bCs/>
                    <w:noProof/>
                    <w:color w:val="000000"/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C93631" w:rsidRPr="00AC697A" w:rsidTr="000C3E38">
        <w:trPr>
          <w:trHeight w:val="154"/>
        </w:trPr>
        <w:tc>
          <w:tcPr>
            <w:tcW w:w="9648" w:type="dxa"/>
            <w:gridSpan w:val="2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. </w:t>
            </w:r>
            <w:r w:rsidRPr="00AC69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Attachments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&amp; Additional Info</w:t>
            </w:r>
          </w:p>
        </w:tc>
      </w:tr>
      <w:tr w:rsidR="00C93631" w:rsidRPr="00AC697A" w:rsidTr="000C3E38">
        <w:trPr>
          <w:trHeight w:val="548"/>
        </w:trPr>
        <w:tc>
          <w:tcPr>
            <w:tcW w:w="6858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2066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Before &amp; After Photos (Provide as an Email Attachment or Copy and Paste Below):</w:t>
            </w:r>
          </w:p>
          <w:sdt>
            <w:sdt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id w:val="-2093698977"/>
              <w:showingPlcHdr/>
              <w:picture/>
            </w:sdtPr>
            <w:sdtContent>
              <w:p w:rsidR="00C93631" w:rsidRPr="00AC697A" w:rsidRDefault="00C93631" w:rsidP="000C3E3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056638A9" wp14:editId="3D986F0E">
                      <wp:extent cx="4093524" cy="446567"/>
                      <wp:effectExtent l="0" t="0" r="254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3535" cy="446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7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631" w:rsidRPr="00AC697A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1473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Biological Monitoring Report</w:t>
            </w:r>
          </w:p>
        </w:tc>
      </w:tr>
      <w:tr w:rsidR="00C93631" w:rsidRPr="00AC697A" w:rsidTr="00C93631">
        <w:trPr>
          <w:trHeight w:val="603"/>
        </w:trPr>
        <w:tc>
          <w:tcPr>
            <w:tcW w:w="6858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631" w:rsidRDefault="00C93631" w:rsidP="000C3E38">
            <w:p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noProof/>
                  <w:color w:val="000000"/>
                  <w:sz w:val="20"/>
                  <w:szCs w:val="20"/>
                </w:rPr>
                <w:id w:val="-93167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C697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Operations &amp; Maintenance Plan</w:t>
            </w:r>
          </w:p>
        </w:tc>
      </w:tr>
    </w:tbl>
    <w:p w:rsidR="009F0BFE" w:rsidRDefault="009F0BFE"/>
    <w:sectPr w:rsidR="009F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31"/>
    <w:rsid w:val="009F0BFE"/>
    <w:rsid w:val="00C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fish.org/pad/" TargetMode="External"/><Relationship Id="rId5" Type="http://schemas.openxmlformats.org/officeDocument/2006/relationships/hyperlink" Target="mailto:Anne.Elston@wildlife.c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5775E408C04AF1AD90C48B12C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2460-CB31-44D6-AF47-95615C953D9B}"/>
      </w:docPartPr>
      <w:docPartBody>
        <w:p w:rsidR="00000000" w:rsidRDefault="0072351E" w:rsidP="0072351E">
          <w:pPr>
            <w:pStyle w:val="545775E408C04AF1AD90C48B12CA5767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47A8B267A35E4C8D8B7924ABB4D2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7F741-5466-4FA3-8623-02F8E91DCFA8}"/>
      </w:docPartPr>
      <w:docPartBody>
        <w:p w:rsidR="00000000" w:rsidRDefault="0072351E" w:rsidP="0072351E">
          <w:pPr>
            <w:pStyle w:val="47A8B267A35E4C8D8B7924ABB4D20D77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4E12768FAFD34771AD2A4BF4EB70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0EC2-571C-4390-A46D-90019E071A1C}"/>
      </w:docPartPr>
      <w:docPartBody>
        <w:p w:rsidR="00000000" w:rsidRDefault="0072351E" w:rsidP="0072351E">
          <w:pPr>
            <w:pStyle w:val="4E12768FAFD34771AD2A4BF4EB705094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262A2A5E46964EB782E6D1C89B91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4395-CD72-4162-8E48-958E241BC84F}"/>
      </w:docPartPr>
      <w:docPartBody>
        <w:p w:rsidR="00000000" w:rsidRDefault="0072351E" w:rsidP="0072351E">
          <w:pPr>
            <w:pStyle w:val="262A2A5E46964EB782E6D1C89B916C1E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553EB6BEDFD441D5A6DB3C7C64E5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F72ED-F814-4B69-8E12-EA9413B49BE2}"/>
      </w:docPartPr>
      <w:docPartBody>
        <w:p w:rsidR="00000000" w:rsidRDefault="0072351E" w:rsidP="0072351E">
          <w:pPr>
            <w:pStyle w:val="553EB6BEDFD441D5A6DB3C7C64E5C151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E23B44072E2F43E6B21E04717DF0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B0F0-7466-4740-83F3-0F58A416FC21}"/>
      </w:docPartPr>
      <w:docPartBody>
        <w:p w:rsidR="00000000" w:rsidRDefault="0072351E" w:rsidP="0072351E">
          <w:pPr>
            <w:pStyle w:val="E23B44072E2F43E6B21E04717DF0D991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679E684B86F64F259975565510BAE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7EBB-6993-409A-968D-A75B34148230}"/>
      </w:docPartPr>
      <w:docPartBody>
        <w:p w:rsidR="00000000" w:rsidRDefault="0072351E" w:rsidP="0072351E">
          <w:pPr>
            <w:pStyle w:val="679E684B86F64F259975565510BAEE6B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2543014F698B4825BFCE53CE4530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0908-1012-45E9-93A8-C894E01A09FE}"/>
      </w:docPartPr>
      <w:docPartBody>
        <w:p w:rsidR="00000000" w:rsidRDefault="0072351E" w:rsidP="0072351E">
          <w:pPr>
            <w:pStyle w:val="2543014F698B4825BFCE53CE453058F9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F2EC15A3EAD0402A8454E07C4FDD9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6ACBC-89E4-49D5-99AC-BD5D7252EA68}"/>
      </w:docPartPr>
      <w:docPartBody>
        <w:p w:rsidR="00000000" w:rsidRDefault="0072351E" w:rsidP="0072351E">
          <w:pPr>
            <w:pStyle w:val="F2EC15A3EAD0402A8454E07C4FDD9D0B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54618376BAC9466BBDE7B73D39510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04E8-5F9F-4102-9C16-EFD47E932216}"/>
      </w:docPartPr>
      <w:docPartBody>
        <w:p w:rsidR="00000000" w:rsidRDefault="0072351E" w:rsidP="0072351E">
          <w:pPr>
            <w:pStyle w:val="54618376BAC9466BBDE7B73D39510A32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EAC3FA444EF046388AA3EE6310BA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5F95-46A8-4704-84BA-2B21D2161A0B}"/>
      </w:docPartPr>
      <w:docPartBody>
        <w:p w:rsidR="00000000" w:rsidRDefault="0072351E" w:rsidP="0072351E">
          <w:pPr>
            <w:pStyle w:val="EAC3FA444EF046388AA3EE6310BA0591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85D20743BA3F42FE964A66B5630E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9E23-335F-40C6-A9A8-0C2827D88072}"/>
      </w:docPartPr>
      <w:docPartBody>
        <w:p w:rsidR="00000000" w:rsidRDefault="0072351E" w:rsidP="0072351E">
          <w:pPr>
            <w:pStyle w:val="85D20743BA3F42FE964A66B5630E2DDF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AD8417CA004B4C47A062BFDEB64DC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8519-B5E2-49FF-9A9E-CB68B3C7C80A}"/>
      </w:docPartPr>
      <w:docPartBody>
        <w:p w:rsidR="00000000" w:rsidRDefault="0072351E" w:rsidP="0072351E">
          <w:pPr>
            <w:pStyle w:val="AD8417CA004B4C47A062BFDEB64DC784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96FBF3B93AF64081B4DD0C7C2058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F868-B680-4C8C-8EEE-D94416DD449D}"/>
      </w:docPartPr>
      <w:docPartBody>
        <w:p w:rsidR="00000000" w:rsidRDefault="0072351E" w:rsidP="0072351E">
          <w:pPr>
            <w:pStyle w:val="96FBF3B93AF64081B4DD0C7C2058E22C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00C4BC152F1E48F5933518D8F050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E6B8F-B307-47DB-83C1-2D05FEB7D288}"/>
      </w:docPartPr>
      <w:docPartBody>
        <w:p w:rsidR="00000000" w:rsidRDefault="0072351E" w:rsidP="0072351E">
          <w:pPr>
            <w:pStyle w:val="00C4BC152F1E48F5933518D8F050BCA1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4B5F4373D171434FAB8EBF78052A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9FD1-DEBB-46CF-B5EF-2C245AA09743}"/>
      </w:docPartPr>
      <w:docPartBody>
        <w:p w:rsidR="00000000" w:rsidRDefault="0072351E" w:rsidP="0072351E">
          <w:pPr>
            <w:pStyle w:val="4B5F4373D171434FAB8EBF78052A86F7"/>
          </w:pPr>
          <w:r w:rsidRPr="00477A7B">
            <w:rPr>
              <w:rStyle w:val="PlaceholderText"/>
            </w:rPr>
            <w:t>Click here to enter text.</w:t>
          </w:r>
        </w:p>
      </w:docPartBody>
    </w:docPart>
    <w:docPart>
      <w:docPartPr>
        <w:name w:val="82C6AD1A064141DC9FE8C57C6F76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46E35-409B-40C1-90F7-DDDCB67D3D3C}"/>
      </w:docPartPr>
      <w:docPartBody>
        <w:p w:rsidR="00000000" w:rsidRDefault="0072351E" w:rsidP="0072351E">
          <w:pPr>
            <w:pStyle w:val="82C6AD1A064141DC9FE8C57C6F7663DB"/>
          </w:pPr>
          <w:r w:rsidRPr="00477A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1E"/>
    <w:rsid w:val="003E54E8"/>
    <w:rsid w:val="007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51E"/>
    <w:rPr>
      <w:color w:val="808080"/>
    </w:rPr>
  </w:style>
  <w:style w:type="paragraph" w:customStyle="1" w:styleId="545775E408C04AF1AD90C48B12CA5767">
    <w:name w:val="545775E408C04AF1AD90C48B12CA5767"/>
    <w:rsid w:val="0072351E"/>
  </w:style>
  <w:style w:type="paragraph" w:customStyle="1" w:styleId="47A8B267A35E4C8D8B7924ABB4D20D77">
    <w:name w:val="47A8B267A35E4C8D8B7924ABB4D20D77"/>
    <w:rsid w:val="0072351E"/>
  </w:style>
  <w:style w:type="paragraph" w:customStyle="1" w:styleId="4E12768FAFD34771AD2A4BF4EB705094">
    <w:name w:val="4E12768FAFD34771AD2A4BF4EB705094"/>
    <w:rsid w:val="0072351E"/>
  </w:style>
  <w:style w:type="paragraph" w:customStyle="1" w:styleId="262A2A5E46964EB782E6D1C89B916C1E">
    <w:name w:val="262A2A5E46964EB782E6D1C89B916C1E"/>
    <w:rsid w:val="0072351E"/>
  </w:style>
  <w:style w:type="paragraph" w:customStyle="1" w:styleId="553EB6BEDFD441D5A6DB3C7C64E5C151">
    <w:name w:val="553EB6BEDFD441D5A6DB3C7C64E5C151"/>
    <w:rsid w:val="0072351E"/>
  </w:style>
  <w:style w:type="paragraph" w:customStyle="1" w:styleId="E23B44072E2F43E6B21E04717DF0D991">
    <w:name w:val="E23B44072E2F43E6B21E04717DF0D991"/>
    <w:rsid w:val="0072351E"/>
  </w:style>
  <w:style w:type="paragraph" w:customStyle="1" w:styleId="679E684B86F64F259975565510BAEE6B">
    <w:name w:val="679E684B86F64F259975565510BAEE6B"/>
    <w:rsid w:val="0072351E"/>
  </w:style>
  <w:style w:type="paragraph" w:customStyle="1" w:styleId="2543014F698B4825BFCE53CE453058F9">
    <w:name w:val="2543014F698B4825BFCE53CE453058F9"/>
    <w:rsid w:val="0072351E"/>
  </w:style>
  <w:style w:type="paragraph" w:customStyle="1" w:styleId="F2EC15A3EAD0402A8454E07C4FDD9D0B">
    <w:name w:val="F2EC15A3EAD0402A8454E07C4FDD9D0B"/>
    <w:rsid w:val="0072351E"/>
  </w:style>
  <w:style w:type="paragraph" w:customStyle="1" w:styleId="54618376BAC9466BBDE7B73D39510A32">
    <w:name w:val="54618376BAC9466BBDE7B73D39510A32"/>
    <w:rsid w:val="0072351E"/>
  </w:style>
  <w:style w:type="paragraph" w:customStyle="1" w:styleId="EAC3FA444EF046388AA3EE6310BA0591">
    <w:name w:val="EAC3FA444EF046388AA3EE6310BA0591"/>
    <w:rsid w:val="0072351E"/>
  </w:style>
  <w:style w:type="paragraph" w:customStyle="1" w:styleId="85D20743BA3F42FE964A66B5630E2DDF">
    <w:name w:val="85D20743BA3F42FE964A66B5630E2DDF"/>
    <w:rsid w:val="0072351E"/>
  </w:style>
  <w:style w:type="paragraph" w:customStyle="1" w:styleId="AD8417CA004B4C47A062BFDEB64DC784">
    <w:name w:val="AD8417CA004B4C47A062BFDEB64DC784"/>
    <w:rsid w:val="0072351E"/>
  </w:style>
  <w:style w:type="paragraph" w:customStyle="1" w:styleId="96FBF3B93AF64081B4DD0C7C2058E22C">
    <w:name w:val="96FBF3B93AF64081B4DD0C7C2058E22C"/>
    <w:rsid w:val="0072351E"/>
  </w:style>
  <w:style w:type="paragraph" w:customStyle="1" w:styleId="00C4BC152F1E48F5933518D8F050BCA1">
    <w:name w:val="00C4BC152F1E48F5933518D8F050BCA1"/>
    <w:rsid w:val="0072351E"/>
  </w:style>
  <w:style w:type="paragraph" w:customStyle="1" w:styleId="4B5F4373D171434FAB8EBF78052A86F7">
    <w:name w:val="4B5F4373D171434FAB8EBF78052A86F7"/>
    <w:rsid w:val="0072351E"/>
  </w:style>
  <w:style w:type="paragraph" w:customStyle="1" w:styleId="82C6AD1A064141DC9FE8C57C6F7663DB">
    <w:name w:val="82C6AD1A064141DC9FE8C57C6F7663DB"/>
    <w:rsid w:val="0072351E"/>
  </w:style>
  <w:style w:type="paragraph" w:customStyle="1" w:styleId="731BCC91808448AAA542A706811E0E2E">
    <w:name w:val="731BCC91808448AAA542A706811E0E2E"/>
    <w:rsid w:val="0072351E"/>
  </w:style>
  <w:style w:type="paragraph" w:customStyle="1" w:styleId="5D02DD8D2C4143E7A5644301319A26A8">
    <w:name w:val="5D02DD8D2C4143E7A5644301319A26A8"/>
    <w:rsid w:val="0072351E"/>
  </w:style>
  <w:style w:type="paragraph" w:customStyle="1" w:styleId="57DF32C02D2C4E3F80AABD03B72ABC2E">
    <w:name w:val="57DF32C02D2C4E3F80AABD03B72ABC2E"/>
    <w:rsid w:val="007235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51E"/>
    <w:rPr>
      <w:color w:val="808080"/>
    </w:rPr>
  </w:style>
  <w:style w:type="paragraph" w:customStyle="1" w:styleId="545775E408C04AF1AD90C48B12CA5767">
    <w:name w:val="545775E408C04AF1AD90C48B12CA5767"/>
    <w:rsid w:val="0072351E"/>
  </w:style>
  <w:style w:type="paragraph" w:customStyle="1" w:styleId="47A8B267A35E4C8D8B7924ABB4D20D77">
    <w:name w:val="47A8B267A35E4C8D8B7924ABB4D20D77"/>
    <w:rsid w:val="0072351E"/>
  </w:style>
  <w:style w:type="paragraph" w:customStyle="1" w:styleId="4E12768FAFD34771AD2A4BF4EB705094">
    <w:name w:val="4E12768FAFD34771AD2A4BF4EB705094"/>
    <w:rsid w:val="0072351E"/>
  </w:style>
  <w:style w:type="paragraph" w:customStyle="1" w:styleId="262A2A5E46964EB782E6D1C89B916C1E">
    <w:name w:val="262A2A5E46964EB782E6D1C89B916C1E"/>
    <w:rsid w:val="0072351E"/>
  </w:style>
  <w:style w:type="paragraph" w:customStyle="1" w:styleId="553EB6BEDFD441D5A6DB3C7C64E5C151">
    <w:name w:val="553EB6BEDFD441D5A6DB3C7C64E5C151"/>
    <w:rsid w:val="0072351E"/>
  </w:style>
  <w:style w:type="paragraph" w:customStyle="1" w:styleId="E23B44072E2F43E6B21E04717DF0D991">
    <w:name w:val="E23B44072E2F43E6B21E04717DF0D991"/>
    <w:rsid w:val="0072351E"/>
  </w:style>
  <w:style w:type="paragraph" w:customStyle="1" w:styleId="679E684B86F64F259975565510BAEE6B">
    <w:name w:val="679E684B86F64F259975565510BAEE6B"/>
    <w:rsid w:val="0072351E"/>
  </w:style>
  <w:style w:type="paragraph" w:customStyle="1" w:styleId="2543014F698B4825BFCE53CE453058F9">
    <w:name w:val="2543014F698B4825BFCE53CE453058F9"/>
    <w:rsid w:val="0072351E"/>
  </w:style>
  <w:style w:type="paragraph" w:customStyle="1" w:styleId="F2EC15A3EAD0402A8454E07C4FDD9D0B">
    <w:name w:val="F2EC15A3EAD0402A8454E07C4FDD9D0B"/>
    <w:rsid w:val="0072351E"/>
  </w:style>
  <w:style w:type="paragraph" w:customStyle="1" w:styleId="54618376BAC9466BBDE7B73D39510A32">
    <w:name w:val="54618376BAC9466BBDE7B73D39510A32"/>
    <w:rsid w:val="0072351E"/>
  </w:style>
  <w:style w:type="paragraph" w:customStyle="1" w:styleId="EAC3FA444EF046388AA3EE6310BA0591">
    <w:name w:val="EAC3FA444EF046388AA3EE6310BA0591"/>
    <w:rsid w:val="0072351E"/>
  </w:style>
  <w:style w:type="paragraph" w:customStyle="1" w:styleId="85D20743BA3F42FE964A66B5630E2DDF">
    <w:name w:val="85D20743BA3F42FE964A66B5630E2DDF"/>
    <w:rsid w:val="0072351E"/>
  </w:style>
  <w:style w:type="paragraph" w:customStyle="1" w:styleId="AD8417CA004B4C47A062BFDEB64DC784">
    <w:name w:val="AD8417CA004B4C47A062BFDEB64DC784"/>
    <w:rsid w:val="0072351E"/>
  </w:style>
  <w:style w:type="paragraph" w:customStyle="1" w:styleId="96FBF3B93AF64081B4DD0C7C2058E22C">
    <w:name w:val="96FBF3B93AF64081B4DD0C7C2058E22C"/>
    <w:rsid w:val="0072351E"/>
  </w:style>
  <w:style w:type="paragraph" w:customStyle="1" w:styleId="00C4BC152F1E48F5933518D8F050BCA1">
    <w:name w:val="00C4BC152F1E48F5933518D8F050BCA1"/>
    <w:rsid w:val="0072351E"/>
  </w:style>
  <w:style w:type="paragraph" w:customStyle="1" w:styleId="4B5F4373D171434FAB8EBF78052A86F7">
    <w:name w:val="4B5F4373D171434FAB8EBF78052A86F7"/>
    <w:rsid w:val="0072351E"/>
  </w:style>
  <w:style w:type="paragraph" w:customStyle="1" w:styleId="82C6AD1A064141DC9FE8C57C6F7663DB">
    <w:name w:val="82C6AD1A064141DC9FE8C57C6F7663DB"/>
    <w:rsid w:val="0072351E"/>
  </w:style>
  <w:style w:type="paragraph" w:customStyle="1" w:styleId="731BCC91808448AAA542A706811E0E2E">
    <w:name w:val="731BCC91808448AAA542A706811E0E2E"/>
    <w:rsid w:val="0072351E"/>
  </w:style>
  <w:style w:type="paragraph" w:customStyle="1" w:styleId="5D02DD8D2C4143E7A5644301319A26A8">
    <w:name w:val="5D02DD8D2C4143E7A5644301319A26A8"/>
    <w:rsid w:val="0072351E"/>
  </w:style>
  <w:style w:type="paragraph" w:customStyle="1" w:styleId="57DF32C02D2C4E3F80AABD03B72ABC2E">
    <w:name w:val="57DF32C02D2C4E3F80AABD03B72ABC2E"/>
    <w:rsid w:val="00723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1951</Characters>
  <Application>Microsoft Office Word</Application>
  <DocSecurity>0</DocSecurity>
  <Lines>16</Lines>
  <Paragraphs>4</Paragraphs>
  <ScaleCrop>false</ScaleCrop>
  <Company>California Department of Fish and Wildlife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2017-02-03T23:30:00Z</dcterms:created>
  <dcterms:modified xsi:type="dcterms:W3CDTF">2017-02-03T23:33:00Z</dcterms:modified>
</cp:coreProperties>
</file>