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02BA8" w:rsidRPr="001214AE" w:rsidRDefault="0014013D" w:rsidP="00C91AD4">
      <w:pPr>
        <w:jc w:val="center"/>
        <w:rPr>
          <w:rFonts w:ascii="Times New Roman" w:hAnsi="Times New Roman" w:cs="Times New Roman"/>
          <w:b/>
          <w:sz w:val="40"/>
          <w:szCs w:val="40"/>
        </w:rPr>
      </w:pPr>
      <w:r w:rsidRPr="001214AE">
        <w:rPr>
          <w:rFonts w:ascii="Times New Roman" w:hAnsi="Times New Roman" w:cs="Times New Roman"/>
          <w:b/>
          <w:sz w:val="40"/>
          <w:szCs w:val="40"/>
        </w:rPr>
        <w:t xml:space="preserve">Pismo State Beach and </w:t>
      </w:r>
      <w:r w:rsidR="005A190F" w:rsidRPr="001214AE">
        <w:rPr>
          <w:rFonts w:ascii="Times New Roman" w:hAnsi="Times New Roman" w:cs="Times New Roman"/>
          <w:b/>
          <w:sz w:val="40"/>
          <w:szCs w:val="40"/>
        </w:rPr>
        <w:t>Oceano Dunes</w:t>
      </w:r>
      <w:r w:rsidRPr="001214AE">
        <w:rPr>
          <w:rFonts w:ascii="Times New Roman" w:hAnsi="Times New Roman" w:cs="Times New Roman"/>
          <w:b/>
          <w:sz w:val="40"/>
          <w:szCs w:val="40"/>
        </w:rPr>
        <w:t xml:space="preserve"> S</w:t>
      </w:r>
      <w:r w:rsidR="005C2B56">
        <w:rPr>
          <w:rFonts w:ascii="Times New Roman" w:hAnsi="Times New Roman" w:cs="Times New Roman"/>
          <w:b/>
          <w:sz w:val="40"/>
          <w:szCs w:val="40"/>
        </w:rPr>
        <w:t xml:space="preserve">tate </w:t>
      </w:r>
      <w:r w:rsidRPr="001214AE">
        <w:rPr>
          <w:rFonts w:ascii="Times New Roman" w:hAnsi="Times New Roman" w:cs="Times New Roman"/>
          <w:b/>
          <w:sz w:val="40"/>
          <w:szCs w:val="40"/>
        </w:rPr>
        <w:t>V</w:t>
      </w:r>
      <w:r w:rsidR="005C2B56">
        <w:rPr>
          <w:rFonts w:ascii="Times New Roman" w:hAnsi="Times New Roman" w:cs="Times New Roman"/>
          <w:b/>
          <w:sz w:val="40"/>
          <w:szCs w:val="40"/>
        </w:rPr>
        <w:t xml:space="preserve">ehicular </w:t>
      </w:r>
      <w:r w:rsidRPr="001214AE">
        <w:rPr>
          <w:rFonts w:ascii="Times New Roman" w:hAnsi="Times New Roman" w:cs="Times New Roman"/>
          <w:b/>
          <w:sz w:val="40"/>
          <w:szCs w:val="40"/>
        </w:rPr>
        <w:t>R</w:t>
      </w:r>
      <w:r w:rsidR="005C2B56">
        <w:rPr>
          <w:rFonts w:ascii="Times New Roman" w:hAnsi="Times New Roman" w:cs="Times New Roman"/>
          <w:b/>
          <w:sz w:val="40"/>
          <w:szCs w:val="40"/>
        </w:rPr>
        <w:t xml:space="preserve">ecreation </w:t>
      </w:r>
      <w:r w:rsidRPr="001214AE">
        <w:rPr>
          <w:rFonts w:ascii="Times New Roman" w:hAnsi="Times New Roman" w:cs="Times New Roman"/>
          <w:b/>
          <w:sz w:val="40"/>
          <w:szCs w:val="40"/>
        </w:rPr>
        <w:t>A</w:t>
      </w:r>
      <w:r w:rsidR="005C2B56">
        <w:rPr>
          <w:rFonts w:ascii="Times New Roman" w:hAnsi="Times New Roman" w:cs="Times New Roman"/>
          <w:b/>
          <w:sz w:val="40"/>
          <w:szCs w:val="40"/>
        </w:rPr>
        <w:t>rea</w:t>
      </w:r>
    </w:p>
    <w:p w:rsidR="00C91AD4" w:rsidRPr="001214AE" w:rsidRDefault="005A190F" w:rsidP="00C91AD4">
      <w:pPr>
        <w:jc w:val="center"/>
        <w:rPr>
          <w:rFonts w:ascii="Times New Roman" w:hAnsi="Times New Roman" w:cs="Times New Roman"/>
          <w:b/>
          <w:sz w:val="56"/>
          <w:szCs w:val="56"/>
        </w:rPr>
      </w:pPr>
      <w:r w:rsidRPr="001214AE">
        <w:rPr>
          <w:rFonts w:ascii="Times New Roman" w:hAnsi="Times New Roman" w:cs="Times New Roman"/>
          <w:b/>
          <w:sz w:val="56"/>
          <w:szCs w:val="56"/>
        </w:rPr>
        <w:t xml:space="preserve">Vegetation Mapping </w:t>
      </w:r>
      <w:r w:rsidR="0014013D" w:rsidRPr="001214AE">
        <w:rPr>
          <w:rFonts w:ascii="Times New Roman" w:hAnsi="Times New Roman" w:cs="Times New Roman"/>
          <w:b/>
          <w:sz w:val="56"/>
          <w:szCs w:val="56"/>
        </w:rPr>
        <w:t>Report</w:t>
      </w:r>
    </w:p>
    <w:p w:rsidR="00094249" w:rsidRDefault="00094249" w:rsidP="00621505">
      <w:pPr>
        <w:rPr>
          <w:rFonts w:ascii="Times New Roman" w:hAnsi="Times New Roman" w:cs="Times New Roman"/>
          <w:b/>
          <w:sz w:val="72"/>
          <w:szCs w:val="72"/>
        </w:rPr>
      </w:pPr>
    </w:p>
    <w:p w:rsidR="00621505" w:rsidRDefault="002C5BC0" w:rsidP="00C91AD4">
      <w:pPr>
        <w:jc w:val="center"/>
        <w:rPr>
          <w:rFonts w:ascii="Times New Roman" w:hAnsi="Times New Roman" w:cs="Times New Roman"/>
          <w:b/>
          <w:sz w:val="72"/>
          <w:szCs w:val="72"/>
        </w:rPr>
      </w:pPr>
      <w:r>
        <w:rPr>
          <w:rFonts w:ascii="Times New Roman" w:hAnsi="Times New Roman" w:cs="Times New Roman"/>
          <w:b/>
          <w:noProof/>
          <w:sz w:val="36"/>
          <w:szCs w:val="36"/>
        </w:rPr>
        <w:drawing>
          <wp:inline distT="0" distB="0" distL="0" distR="0">
            <wp:extent cx="5897255" cy="4421052"/>
            <wp:effectExtent l="19050" t="0" r="8245" b="0"/>
            <wp:docPr id="2" name="Picture 1" descr="T:\CASE\Cons\CSLO-EOHL\HCP\Vegetation Mapping\Photos_ Sep. 2012\P100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CASE\Cons\CSLO-EOHL\HCP\Vegetation Mapping\Photos_ Sep. 2012\P1000167.JPG"/>
                    <pic:cNvPicPr>
                      <a:picLocks noChangeAspect="1" noChangeArrowheads="1"/>
                    </pic:cNvPicPr>
                  </pic:nvPicPr>
                  <pic:blipFill>
                    <a:blip r:embed="rId8" cstate="print"/>
                    <a:srcRect/>
                    <a:stretch>
                      <a:fillRect/>
                    </a:stretch>
                  </pic:blipFill>
                  <pic:spPr bwMode="auto">
                    <a:xfrm>
                      <a:off x="0" y="0"/>
                      <a:ext cx="5910320" cy="4430847"/>
                    </a:xfrm>
                    <a:prstGeom prst="rect">
                      <a:avLst/>
                    </a:prstGeom>
                    <a:noFill/>
                    <a:ln w="9525">
                      <a:noFill/>
                      <a:miter lim="800000"/>
                      <a:headEnd/>
                      <a:tailEnd/>
                    </a:ln>
                  </pic:spPr>
                </pic:pic>
              </a:graphicData>
            </a:graphic>
          </wp:inline>
        </w:drawing>
      </w:r>
    </w:p>
    <w:p w:rsidR="002C5BC0" w:rsidRDefault="002C5BC0" w:rsidP="001214AE">
      <w:pPr>
        <w:rPr>
          <w:rFonts w:ascii="Times New Roman" w:hAnsi="Times New Roman" w:cs="Times New Roman"/>
          <w:b/>
          <w:sz w:val="72"/>
          <w:szCs w:val="72"/>
        </w:rPr>
      </w:pPr>
    </w:p>
    <w:p w:rsidR="002C5BC0" w:rsidRDefault="002C5BC0" w:rsidP="00C91AD4">
      <w:pPr>
        <w:jc w:val="center"/>
        <w:rPr>
          <w:rFonts w:ascii="Times New Roman" w:hAnsi="Times New Roman" w:cs="Times New Roman"/>
          <w:b/>
          <w:sz w:val="72"/>
          <w:szCs w:val="72"/>
        </w:rPr>
      </w:pPr>
    </w:p>
    <w:p w:rsidR="00094249" w:rsidRDefault="006A17B7" w:rsidP="00C91AD4">
      <w:pPr>
        <w:jc w:val="center"/>
        <w:rPr>
          <w:rFonts w:ascii="Times New Roman" w:hAnsi="Times New Roman" w:cs="Times New Roman"/>
          <w:b/>
          <w:sz w:val="36"/>
          <w:szCs w:val="36"/>
        </w:rPr>
      </w:pPr>
      <w:r>
        <w:rPr>
          <w:rFonts w:ascii="Times New Roman" w:hAnsi="Times New Roman" w:cs="Times New Roman"/>
          <w:b/>
          <w:sz w:val="36"/>
          <w:szCs w:val="36"/>
        </w:rPr>
        <w:t>MIG|</w:t>
      </w:r>
      <w:r w:rsidR="00094249">
        <w:rPr>
          <w:rFonts w:ascii="Times New Roman" w:hAnsi="Times New Roman" w:cs="Times New Roman"/>
          <w:b/>
          <w:sz w:val="36"/>
          <w:szCs w:val="36"/>
        </w:rPr>
        <w:t>TRA Environmental Sciences, Inc.</w:t>
      </w:r>
    </w:p>
    <w:p w:rsidR="00A82CD1" w:rsidRPr="00094249" w:rsidRDefault="00204A69" w:rsidP="00094249">
      <w:pPr>
        <w:jc w:val="center"/>
        <w:rPr>
          <w:rFonts w:ascii="Times New Roman" w:hAnsi="Times New Roman" w:cs="Times New Roman"/>
          <w:b/>
          <w:sz w:val="36"/>
          <w:szCs w:val="36"/>
        </w:rPr>
      </w:pPr>
      <w:r>
        <w:rPr>
          <w:rFonts w:ascii="Times New Roman" w:hAnsi="Times New Roman" w:cs="Times New Roman"/>
          <w:b/>
          <w:sz w:val="36"/>
          <w:szCs w:val="36"/>
        </w:rPr>
        <w:t>February</w:t>
      </w:r>
      <w:r w:rsidR="0062168A">
        <w:rPr>
          <w:rFonts w:ascii="Times New Roman" w:hAnsi="Times New Roman" w:cs="Times New Roman"/>
          <w:b/>
          <w:sz w:val="36"/>
          <w:szCs w:val="36"/>
        </w:rPr>
        <w:t xml:space="preserve"> 2015</w:t>
      </w:r>
    </w:p>
    <w:p w:rsidR="005A190F" w:rsidRDefault="005A190F">
      <w:pPr>
        <w:rPr>
          <w:rFonts w:ascii="Times New Roman" w:hAnsi="Times New Roman" w:cs="Times New Roman"/>
          <w:sz w:val="48"/>
          <w:szCs w:val="48"/>
        </w:rPr>
      </w:pPr>
      <w:r>
        <w:rPr>
          <w:rFonts w:ascii="Times New Roman" w:hAnsi="Times New Roman" w:cs="Times New Roman"/>
          <w:sz w:val="48"/>
          <w:szCs w:val="48"/>
        </w:rPr>
        <w:br w:type="page"/>
      </w:r>
    </w:p>
    <w:p w:rsidR="001214AE" w:rsidRPr="0062168A" w:rsidRDefault="001214AE" w:rsidP="001214AE">
      <w:pPr>
        <w:jc w:val="center"/>
        <w:rPr>
          <w:rFonts w:ascii="Times New Roman" w:hAnsi="Times New Roman" w:cs="Times New Roman"/>
          <w:b/>
          <w:sz w:val="40"/>
          <w:szCs w:val="40"/>
        </w:rPr>
      </w:pPr>
      <w:r w:rsidRPr="0062168A">
        <w:rPr>
          <w:rFonts w:ascii="Times New Roman" w:hAnsi="Times New Roman" w:cs="Times New Roman"/>
          <w:b/>
          <w:sz w:val="40"/>
          <w:szCs w:val="40"/>
        </w:rPr>
        <w:lastRenderedPageBreak/>
        <w:t>Pismo State Beach and Oceano Dunes S</w:t>
      </w:r>
      <w:r w:rsidR="005C2B56" w:rsidRPr="0062168A">
        <w:rPr>
          <w:rFonts w:ascii="Times New Roman" w:hAnsi="Times New Roman" w:cs="Times New Roman"/>
          <w:b/>
          <w:sz w:val="40"/>
          <w:szCs w:val="40"/>
        </w:rPr>
        <w:t xml:space="preserve">tate </w:t>
      </w:r>
      <w:r w:rsidRPr="0062168A">
        <w:rPr>
          <w:rFonts w:ascii="Times New Roman" w:hAnsi="Times New Roman" w:cs="Times New Roman"/>
          <w:b/>
          <w:sz w:val="40"/>
          <w:szCs w:val="40"/>
        </w:rPr>
        <w:t>V</w:t>
      </w:r>
      <w:r w:rsidR="005C2B56" w:rsidRPr="0062168A">
        <w:rPr>
          <w:rFonts w:ascii="Times New Roman" w:hAnsi="Times New Roman" w:cs="Times New Roman"/>
          <w:b/>
          <w:sz w:val="40"/>
          <w:szCs w:val="40"/>
        </w:rPr>
        <w:t xml:space="preserve">ehicular </w:t>
      </w:r>
      <w:r w:rsidRPr="0062168A">
        <w:rPr>
          <w:rFonts w:ascii="Times New Roman" w:hAnsi="Times New Roman" w:cs="Times New Roman"/>
          <w:b/>
          <w:sz w:val="40"/>
          <w:szCs w:val="40"/>
        </w:rPr>
        <w:t>R</w:t>
      </w:r>
      <w:r w:rsidR="005C2B56" w:rsidRPr="0062168A">
        <w:rPr>
          <w:rFonts w:ascii="Times New Roman" w:hAnsi="Times New Roman" w:cs="Times New Roman"/>
          <w:b/>
          <w:sz w:val="40"/>
          <w:szCs w:val="40"/>
        </w:rPr>
        <w:t xml:space="preserve">ecreation </w:t>
      </w:r>
      <w:r w:rsidRPr="0062168A">
        <w:rPr>
          <w:rFonts w:ascii="Times New Roman" w:hAnsi="Times New Roman" w:cs="Times New Roman"/>
          <w:b/>
          <w:sz w:val="40"/>
          <w:szCs w:val="40"/>
        </w:rPr>
        <w:t>A</w:t>
      </w:r>
      <w:r w:rsidR="005C2B56" w:rsidRPr="0062168A">
        <w:rPr>
          <w:rFonts w:ascii="Times New Roman" w:hAnsi="Times New Roman" w:cs="Times New Roman"/>
          <w:b/>
          <w:sz w:val="40"/>
          <w:szCs w:val="40"/>
        </w:rPr>
        <w:t>rea (SVRA)</w:t>
      </w:r>
    </w:p>
    <w:p w:rsidR="001214AE" w:rsidRPr="001214AE" w:rsidRDefault="001214AE" w:rsidP="001214AE">
      <w:pPr>
        <w:jc w:val="center"/>
        <w:rPr>
          <w:rFonts w:ascii="Times New Roman" w:hAnsi="Times New Roman" w:cs="Times New Roman"/>
          <w:b/>
          <w:sz w:val="40"/>
          <w:szCs w:val="40"/>
        </w:rPr>
      </w:pPr>
      <w:r w:rsidRPr="001214AE">
        <w:rPr>
          <w:rFonts w:ascii="Times New Roman" w:hAnsi="Times New Roman" w:cs="Times New Roman"/>
          <w:b/>
          <w:sz w:val="40"/>
          <w:szCs w:val="40"/>
        </w:rPr>
        <w:t>Vegetation Mapping Report</w:t>
      </w:r>
    </w:p>
    <w:p w:rsidR="00094249" w:rsidRDefault="00094249" w:rsidP="00C91AD4">
      <w:pPr>
        <w:jc w:val="center"/>
        <w:rPr>
          <w:rFonts w:ascii="Times New Roman" w:hAnsi="Times New Roman" w:cs="Times New Roman"/>
          <w:b/>
          <w:sz w:val="36"/>
          <w:szCs w:val="36"/>
        </w:rPr>
      </w:pPr>
    </w:p>
    <w:p w:rsidR="00094249" w:rsidRDefault="00094249" w:rsidP="00C91AD4">
      <w:pPr>
        <w:jc w:val="center"/>
        <w:rPr>
          <w:rFonts w:ascii="Times New Roman" w:hAnsi="Times New Roman" w:cs="Times New Roman"/>
          <w:b/>
          <w:sz w:val="36"/>
          <w:szCs w:val="36"/>
        </w:rPr>
      </w:pPr>
    </w:p>
    <w:p w:rsidR="00094249" w:rsidRDefault="00094249" w:rsidP="00094249">
      <w:pPr>
        <w:jc w:val="center"/>
        <w:rPr>
          <w:rFonts w:ascii="Times New Roman" w:hAnsi="Times New Roman" w:cs="Times New Roman"/>
          <w:b/>
          <w:sz w:val="36"/>
          <w:szCs w:val="36"/>
        </w:rPr>
      </w:pPr>
    </w:p>
    <w:p w:rsidR="00094249" w:rsidRDefault="00094249" w:rsidP="00C91AD4">
      <w:pPr>
        <w:jc w:val="center"/>
        <w:rPr>
          <w:rFonts w:ascii="Times New Roman" w:hAnsi="Times New Roman" w:cs="Times New Roman"/>
          <w:b/>
          <w:sz w:val="36"/>
          <w:szCs w:val="36"/>
        </w:rPr>
      </w:pPr>
    </w:p>
    <w:p w:rsidR="00A82CD1" w:rsidRDefault="00A82CD1" w:rsidP="00C91AD4">
      <w:pPr>
        <w:jc w:val="center"/>
        <w:rPr>
          <w:rFonts w:ascii="Times New Roman" w:hAnsi="Times New Roman" w:cs="Times New Roman"/>
          <w:b/>
          <w:sz w:val="36"/>
          <w:szCs w:val="36"/>
        </w:rPr>
      </w:pPr>
      <w:r>
        <w:rPr>
          <w:rFonts w:ascii="Times New Roman" w:hAnsi="Times New Roman" w:cs="Times New Roman"/>
          <w:b/>
          <w:sz w:val="36"/>
          <w:szCs w:val="36"/>
        </w:rPr>
        <w:t>Prepared for:</w:t>
      </w:r>
    </w:p>
    <w:p w:rsidR="00A82CD1" w:rsidRPr="001214AE" w:rsidRDefault="001214AE" w:rsidP="00C91AD4">
      <w:pPr>
        <w:jc w:val="center"/>
        <w:rPr>
          <w:rFonts w:ascii="Times New Roman" w:hAnsi="Times New Roman" w:cs="Times New Roman"/>
          <w:sz w:val="32"/>
          <w:szCs w:val="32"/>
        </w:rPr>
      </w:pPr>
      <w:r w:rsidRPr="001214AE">
        <w:rPr>
          <w:rFonts w:ascii="Times New Roman" w:hAnsi="Times New Roman" w:cs="Times New Roman"/>
          <w:sz w:val="32"/>
          <w:szCs w:val="32"/>
        </w:rPr>
        <w:t>California Department of Parks and Recreation</w:t>
      </w:r>
    </w:p>
    <w:p w:rsidR="00A82CD1" w:rsidRPr="001214AE" w:rsidRDefault="001214AE" w:rsidP="00C91AD4">
      <w:pPr>
        <w:jc w:val="center"/>
        <w:rPr>
          <w:rFonts w:ascii="Times New Roman" w:hAnsi="Times New Roman" w:cs="Times New Roman"/>
          <w:sz w:val="32"/>
          <w:szCs w:val="32"/>
        </w:rPr>
      </w:pPr>
      <w:r w:rsidRPr="001214AE">
        <w:rPr>
          <w:rFonts w:ascii="Times New Roman" w:hAnsi="Times New Roman" w:cs="Times New Roman"/>
          <w:sz w:val="32"/>
          <w:szCs w:val="32"/>
        </w:rPr>
        <w:t>Off-highway Motor Vehicle Recreation Division</w:t>
      </w:r>
    </w:p>
    <w:p w:rsidR="001214AE" w:rsidRPr="001214AE" w:rsidRDefault="001214AE" w:rsidP="00C91AD4">
      <w:pPr>
        <w:jc w:val="center"/>
        <w:rPr>
          <w:rFonts w:ascii="Times New Roman" w:hAnsi="Times New Roman" w:cs="Times New Roman"/>
          <w:sz w:val="32"/>
          <w:szCs w:val="32"/>
        </w:rPr>
      </w:pPr>
      <w:r w:rsidRPr="001214AE">
        <w:rPr>
          <w:rFonts w:ascii="Times New Roman" w:hAnsi="Times New Roman" w:cs="Times New Roman"/>
          <w:sz w:val="32"/>
          <w:szCs w:val="32"/>
        </w:rPr>
        <w:t>Oceano Dunes District</w:t>
      </w:r>
    </w:p>
    <w:p w:rsidR="00A82CD1" w:rsidRDefault="00A82CD1" w:rsidP="00C91AD4">
      <w:pPr>
        <w:jc w:val="center"/>
        <w:rPr>
          <w:rFonts w:ascii="Times New Roman" w:hAnsi="Times New Roman" w:cs="Times New Roman"/>
          <w:sz w:val="36"/>
          <w:szCs w:val="36"/>
        </w:rPr>
      </w:pPr>
    </w:p>
    <w:p w:rsidR="002E4562" w:rsidRDefault="001214AE" w:rsidP="00C91AD4">
      <w:pPr>
        <w:jc w:val="center"/>
        <w:rPr>
          <w:rFonts w:ascii="Times New Roman" w:hAnsi="Times New Roman" w:cs="Times New Roman"/>
          <w:sz w:val="36"/>
          <w:szCs w:val="36"/>
        </w:rPr>
      </w:pPr>
      <w:r>
        <w:rPr>
          <w:rFonts w:ascii="Times New Roman" w:hAnsi="Times New Roman" w:cs="Times New Roman"/>
          <w:noProof/>
          <w:sz w:val="36"/>
          <w:szCs w:val="36"/>
        </w:rPr>
        <w:drawing>
          <wp:anchor distT="0" distB="0" distL="114300" distR="114300" simplePos="0" relativeHeight="251659264" behindDoc="1" locked="0" layoutInCell="1" allowOverlap="1">
            <wp:simplePos x="0" y="0"/>
            <wp:positionH relativeFrom="margin">
              <wp:posOffset>2550160</wp:posOffset>
            </wp:positionH>
            <wp:positionV relativeFrom="paragraph">
              <wp:posOffset>24765</wp:posOffset>
            </wp:positionV>
            <wp:extent cx="931545" cy="1022985"/>
            <wp:effectExtent l="19050" t="0" r="1905" b="0"/>
            <wp:wrapNone/>
            <wp:docPr id="4" name="Picture 3" descr="CAOHVprimary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OHVprimaryLogo"/>
                    <pic:cNvPicPr>
                      <a:picLocks noChangeAspect="1" noChangeArrowheads="1"/>
                    </pic:cNvPicPr>
                  </pic:nvPicPr>
                  <pic:blipFill>
                    <a:blip r:embed="rId9" cstate="print"/>
                    <a:srcRect/>
                    <a:stretch>
                      <a:fillRect/>
                    </a:stretch>
                  </pic:blipFill>
                  <pic:spPr bwMode="auto">
                    <a:xfrm>
                      <a:off x="0" y="0"/>
                      <a:ext cx="931545" cy="1022985"/>
                    </a:xfrm>
                    <a:prstGeom prst="rect">
                      <a:avLst/>
                    </a:prstGeom>
                    <a:noFill/>
                  </pic:spPr>
                </pic:pic>
              </a:graphicData>
            </a:graphic>
          </wp:anchor>
        </w:drawing>
      </w:r>
    </w:p>
    <w:p w:rsidR="001214AE" w:rsidRDefault="001214AE" w:rsidP="00C91AD4">
      <w:pPr>
        <w:jc w:val="center"/>
        <w:rPr>
          <w:rFonts w:ascii="Times New Roman" w:hAnsi="Times New Roman" w:cs="Times New Roman"/>
          <w:sz w:val="36"/>
          <w:szCs w:val="36"/>
        </w:rPr>
      </w:pPr>
    </w:p>
    <w:p w:rsidR="001214AE" w:rsidRDefault="001214AE" w:rsidP="00C91AD4">
      <w:pPr>
        <w:jc w:val="center"/>
        <w:rPr>
          <w:rFonts w:ascii="Times New Roman" w:hAnsi="Times New Roman" w:cs="Times New Roman"/>
          <w:sz w:val="36"/>
          <w:szCs w:val="36"/>
        </w:rPr>
      </w:pPr>
    </w:p>
    <w:p w:rsidR="002E4562" w:rsidRDefault="002E4562" w:rsidP="00C91AD4">
      <w:pPr>
        <w:jc w:val="center"/>
        <w:rPr>
          <w:rFonts w:ascii="Times New Roman" w:hAnsi="Times New Roman" w:cs="Times New Roman"/>
          <w:sz w:val="36"/>
          <w:szCs w:val="36"/>
        </w:rPr>
      </w:pPr>
    </w:p>
    <w:p w:rsidR="002E4562" w:rsidRDefault="002E4562" w:rsidP="00C91AD4">
      <w:pPr>
        <w:jc w:val="center"/>
        <w:rPr>
          <w:rFonts w:ascii="Times New Roman" w:hAnsi="Times New Roman" w:cs="Times New Roman"/>
          <w:sz w:val="36"/>
          <w:szCs w:val="36"/>
        </w:rPr>
      </w:pPr>
    </w:p>
    <w:p w:rsidR="002E4562" w:rsidRDefault="002E4562" w:rsidP="00C91AD4">
      <w:pPr>
        <w:jc w:val="center"/>
        <w:rPr>
          <w:rFonts w:ascii="Times New Roman" w:hAnsi="Times New Roman" w:cs="Times New Roman"/>
          <w:sz w:val="36"/>
          <w:szCs w:val="36"/>
        </w:rPr>
      </w:pPr>
    </w:p>
    <w:p w:rsidR="001214AE" w:rsidRDefault="001214AE" w:rsidP="00C91AD4">
      <w:pPr>
        <w:jc w:val="center"/>
        <w:rPr>
          <w:rFonts w:ascii="Times New Roman" w:hAnsi="Times New Roman" w:cs="Times New Roman"/>
          <w:sz w:val="36"/>
          <w:szCs w:val="36"/>
        </w:rPr>
      </w:pPr>
    </w:p>
    <w:p w:rsidR="001214AE" w:rsidRDefault="001214AE" w:rsidP="00C91AD4">
      <w:pPr>
        <w:jc w:val="center"/>
        <w:rPr>
          <w:rFonts w:ascii="Times New Roman" w:hAnsi="Times New Roman" w:cs="Times New Roman"/>
          <w:sz w:val="36"/>
          <w:szCs w:val="36"/>
        </w:rPr>
      </w:pPr>
    </w:p>
    <w:p w:rsidR="00A82CD1" w:rsidRDefault="00A82CD1" w:rsidP="00C91AD4">
      <w:pPr>
        <w:jc w:val="center"/>
        <w:rPr>
          <w:rFonts w:ascii="Times New Roman" w:hAnsi="Times New Roman" w:cs="Times New Roman"/>
          <w:b/>
          <w:sz w:val="36"/>
          <w:szCs w:val="36"/>
        </w:rPr>
      </w:pPr>
      <w:r>
        <w:rPr>
          <w:rFonts w:ascii="Times New Roman" w:hAnsi="Times New Roman" w:cs="Times New Roman"/>
          <w:b/>
          <w:sz w:val="36"/>
          <w:szCs w:val="36"/>
        </w:rPr>
        <w:t>Prepared By:</w:t>
      </w:r>
    </w:p>
    <w:p w:rsidR="00A82CD1" w:rsidRPr="001214AE" w:rsidRDefault="006A17B7" w:rsidP="00C91AD4">
      <w:pPr>
        <w:jc w:val="center"/>
        <w:rPr>
          <w:rFonts w:ascii="Times New Roman" w:hAnsi="Times New Roman" w:cs="Times New Roman"/>
          <w:sz w:val="32"/>
          <w:szCs w:val="32"/>
        </w:rPr>
      </w:pPr>
      <w:r>
        <w:rPr>
          <w:rFonts w:ascii="Times New Roman" w:hAnsi="Times New Roman" w:cs="Times New Roman"/>
          <w:sz w:val="32"/>
          <w:szCs w:val="32"/>
        </w:rPr>
        <w:t>MIG|</w:t>
      </w:r>
      <w:r w:rsidR="00A82CD1" w:rsidRPr="001214AE">
        <w:rPr>
          <w:rFonts w:ascii="Times New Roman" w:hAnsi="Times New Roman" w:cs="Times New Roman"/>
          <w:sz w:val="32"/>
          <w:szCs w:val="32"/>
        </w:rPr>
        <w:t>TRA Environmental Sciences, Inc.</w:t>
      </w:r>
    </w:p>
    <w:p w:rsidR="00A82CD1" w:rsidRPr="001214AE" w:rsidRDefault="00A82CD1" w:rsidP="00C91AD4">
      <w:pPr>
        <w:jc w:val="center"/>
        <w:rPr>
          <w:rFonts w:ascii="Times New Roman" w:hAnsi="Times New Roman" w:cs="Times New Roman"/>
          <w:sz w:val="32"/>
          <w:szCs w:val="32"/>
        </w:rPr>
      </w:pPr>
      <w:r w:rsidRPr="001214AE">
        <w:rPr>
          <w:rFonts w:ascii="Times New Roman" w:hAnsi="Times New Roman" w:cs="Times New Roman"/>
          <w:sz w:val="32"/>
          <w:szCs w:val="32"/>
        </w:rPr>
        <w:t>545 Middlefield Road, Suite 200</w:t>
      </w:r>
    </w:p>
    <w:p w:rsidR="00A82CD1" w:rsidRPr="001214AE" w:rsidRDefault="00A82CD1" w:rsidP="00C91AD4">
      <w:pPr>
        <w:jc w:val="center"/>
        <w:rPr>
          <w:rFonts w:ascii="Times New Roman" w:hAnsi="Times New Roman" w:cs="Times New Roman"/>
          <w:sz w:val="32"/>
          <w:szCs w:val="32"/>
        </w:rPr>
      </w:pPr>
      <w:r w:rsidRPr="001214AE">
        <w:rPr>
          <w:rFonts w:ascii="Times New Roman" w:hAnsi="Times New Roman" w:cs="Times New Roman"/>
          <w:sz w:val="32"/>
          <w:szCs w:val="32"/>
        </w:rPr>
        <w:t>Menlo Park, CA 94025-3472</w:t>
      </w:r>
    </w:p>
    <w:p w:rsidR="00A82CD1" w:rsidRPr="001214AE" w:rsidRDefault="00A82CD1" w:rsidP="00A82CD1">
      <w:pPr>
        <w:jc w:val="center"/>
        <w:rPr>
          <w:sz w:val="32"/>
          <w:szCs w:val="32"/>
        </w:rPr>
      </w:pPr>
      <w:r w:rsidRPr="001214AE">
        <w:rPr>
          <w:rFonts w:ascii="Times New Roman" w:hAnsi="Times New Roman" w:cs="Times New Roman"/>
          <w:sz w:val="32"/>
          <w:szCs w:val="32"/>
        </w:rPr>
        <w:t>Tel.: (650) 327-0429</w:t>
      </w:r>
    </w:p>
    <w:p w:rsidR="00A82CD1" w:rsidRPr="001214AE" w:rsidRDefault="00A82CD1" w:rsidP="00A82CD1">
      <w:pPr>
        <w:jc w:val="center"/>
        <w:rPr>
          <w:rFonts w:ascii="Times New Roman" w:hAnsi="Times New Roman" w:cs="Times New Roman"/>
          <w:sz w:val="32"/>
          <w:szCs w:val="32"/>
        </w:rPr>
      </w:pPr>
      <w:r w:rsidRPr="001214AE">
        <w:rPr>
          <w:rFonts w:ascii="Times New Roman" w:hAnsi="Times New Roman" w:cs="Times New Roman"/>
          <w:sz w:val="32"/>
          <w:szCs w:val="32"/>
        </w:rPr>
        <w:t>Fax: (650) 327-4024</w:t>
      </w:r>
    </w:p>
    <w:p w:rsidR="00A82CD1" w:rsidRPr="001214AE" w:rsidRDefault="00A82CD1" w:rsidP="00A82CD1">
      <w:pPr>
        <w:jc w:val="center"/>
        <w:rPr>
          <w:rFonts w:ascii="Times New Roman" w:hAnsi="Times New Roman" w:cs="Times New Roman"/>
          <w:b/>
          <w:sz w:val="32"/>
          <w:szCs w:val="32"/>
        </w:rPr>
      </w:pPr>
      <w:r w:rsidRPr="001214AE">
        <w:rPr>
          <w:rFonts w:ascii="Times New Roman" w:hAnsi="Times New Roman" w:cs="Times New Roman"/>
          <w:sz w:val="32"/>
          <w:szCs w:val="32"/>
        </w:rPr>
        <w:t>www.traenviro.com</w:t>
      </w:r>
    </w:p>
    <w:p w:rsidR="00094249" w:rsidRDefault="00094249" w:rsidP="00C91AD4">
      <w:pPr>
        <w:jc w:val="center"/>
        <w:rPr>
          <w:rFonts w:ascii="Times New Roman" w:hAnsi="Times New Roman" w:cs="Times New Roman"/>
          <w:sz w:val="36"/>
          <w:szCs w:val="36"/>
        </w:rPr>
      </w:pPr>
    </w:p>
    <w:p w:rsidR="00094249" w:rsidRDefault="00094249" w:rsidP="00314904">
      <w:pPr>
        <w:jc w:val="center"/>
        <w:rPr>
          <w:rFonts w:ascii="Times New Roman" w:hAnsi="Times New Roman" w:cs="Times New Roman"/>
          <w:sz w:val="36"/>
          <w:szCs w:val="36"/>
        </w:rPr>
      </w:pPr>
    </w:p>
    <w:p w:rsidR="00094249" w:rsidRDefault="00094249" w:rsidP="00C91AD4">
      <w:pPr>
        <w:jc w:val="center"/>
        <w:rPr>
          <w:rFonts w:ascii="Times New Roman" w:hAnsi="Times New Roman" w:cs="Times New Roman"/>
          <w:sz w:val="36"/>
          <w:szCs w:val="36"/>
        </w:rPr>
      </w:pPr>
    </w:p>
    <w:p w:rsidR="000230AB" w:rsidRDefault="00204A69" w:rsidP="00587D1D">
      <w:pPr>
        <w:jc w:val="center"/>
        <w:rPr>
          <w:rFonts w:ascii="Times New Roman" w:hAnsi="Times New Roman" w:cs="Times New Roman"/>
          <w:sz w:val="36"/>
          <w:szCs w:val="36"/>
        </w:rPr>
        <w:sectPr w:rsidR="000230AB" w:rsidSect="000230AB">
          <w:pgSz w:w="12240" w:h="15840"/>
          <w:pgMar w:top="1440" w:right="1440" w:bottom="1440" w:left="1440" w:header="720" w:footer="720" w:gutter="0"/>
          <w:cols w:space="720"/>
          <w:titlePg/>
          <w:docGrid w:linePitch="360"/>
        </w:sectPr>
      </w:pPr>
      <w:r>
        <w:rPr>
          <w:rFonts w:ascii="Times New Roman" w:hAnsi="Times New Roman" w:cs="Times New Roman"/>
          <w:sz w:val="36"/>
          <w:szCs w:val="36"/>
        </w:rPr>
        <w:t>February</w:t>
      </w:r>
      <w:r w:rsidR="0062168A">
        <w:rPr>
          <w:rFonts w:ascii="Times New Roman" w:hAnsi="Times New Roman" w:cs="Times New Roman"/>
          <w:sz w:val="36"/>
          <w:szCs w:val="36"/>
        </w:rPr>
        <w:t xml:space="preserve"> 2015</w:t>
      </w:r>
    </w:p>
    <w:p w:rsidR="00314904" w:rsidRDefault="00314904" w:rsidP="000230AB">
      <w:pPr>
        <w:rPr>
          <w:rFonts w:ascii="Times New Roman" w:hAnsi="Times New Roman" w:cs="Times New Roman"/>
          <w:sz w:val="36"/>
          <w:szCs w:val="36"/>
        </w:rPr>
      </w:pPr>
    </w:p>
    <w:p w:rsidR="00314904" w:rsidRPr="00314904" w:rsidRDefault="006A1CAA" w:rsidP="00314904">
      <w:pPr>
        <w:jc w:val="center"/>
        <w:rPr>
          <w:rFonts w:ascii="Times New Roman" w:hAnsi="Times New Roman" w:cs="Times New Roman"/>
          <w:b/>
          <w:sz w:val="28"/>
          <w:szCs w:val="28"/>
        </w:rPr>
      </w:pPr>
      <w:r>
        <w:rPr>
          <w:rFonts w:ascii="Times New Roman" w:hAnsi="Times New Roman" w:cs="Times New Roman"/>
          <w:b/>
          <w:sz w:val="28"/>
          <w:szCs w:val="28"/>
        </w:rPr>
        <w:t xml:space="preserve">PISMO STATE BEACH AND </w:t>
      </w:r>
      <w:r w:rsidR="005A190F">
        <w:rPr>
          <w:rFonts w:ascii="Times New Roman" w:hAnsi="Times New Roman" w:cs="Times New Roman"/>
          <w:b/>
          <w:sz w:val="28"/>
          <w:szCs w:val="28"/>
        </w:rPr>
        <w:t>OCEANO DUNES</w:t>
      </w:r>
      <w:r>
        <w:rPr>
          <w:rFonts w:ascii="Times New Roman" w:hAnsi="Times New Roman" w:cs="Times New Roman"/>
          <w:b/>
          <w:sz w:val="28"/>
          <w:szCs w:val="28"/>
        </w:rPr>
        <w:t xml:space="preserve"> SVRA</w:t>
      </w:r>
    </w:p>
    <w:p w:rsidR="00314904" w:rsidRPr="00314904" w:rsidRDefault="005A190F" w:rsidP="00314904">
      <w:pPr>
        <w:jc w:val="center"/>
        <w:rPr>
          <w:rFonts w:ascii="Times New Roman" w:hAnsi="Times New Roman" w:cs="Times New Roman"/>
          <w:b/>
          <w:sz w:val="28"/>
          <w:szCs w:val="28"/>
        </w:rPr>
      </w:pPr>
      <w:r>
        <w:rPr>
          <w:rFonts w:ascii="Times New Roman" w:hAnsi="Times New Roman" w:cs="Times New Roman"/>
          <w:b/>
          <w:sz w:val="28"/>
          <w:szCs w:val="28"/>
        </w:rPr>
        <w:t xml:space="preserve">VEGETATION MAPPING </w:t>
      </w:r>
      <w:r w:rsidR="006A1CAA">
        <w:rPr>
          <w:rFonts w:ascii="Times New Roman" w:hAnsi="Times New Roman" w:cs="Times New Roman"/>
          <w:b/>
          <w:sz w:val="28"/>
          <w:szCs w:val="28"/>
        </w:rPr>
        <w:t>REPORT</w:t>
      </w:r>
    </w:p>
    <w:p w:rsidR="00314904" w:rsidRPr="00B75015" w:rsidRDefault="00314904" w:rsidP="00314904">
      <w:pPr>
        <w:jc w:val="center"/>
        <w:rPr>
          <w:b/>
        </w:rPr>
      </w:pPr>
    </w:p>
    <w:p w:rsidR="00314904" w:rsidRPr="00314904" w:rsidRDefault="00314904" w:rsidP="00314904">
      <w:pPr>
        <w:jc w:val="center"/>
        <w:rPr>
          <w:rFonts w:ascii="Times New Roman" w:hAnsi="Times New Roman" w:cs="Times New Roman"/>
          <w:b/>
          <w:sz w:val="24"/>
          <w:szCs w:val="24"/>
        </w:rPr>
      </w:pPr>
      <w:r w:rsidRPr="00314904">
        <w:rPr>
          <w:rFonts w:ascii="Times New Roman" w:hAnsi="Times New Roman" w:cs="Times New Roman"/>
          <w:b/>
          <w:sz w:val="24"/>
          <w:szCs w:val="24"/>
        </w:rPr>
        <w:t>TABLE OF CONTENTS</w:t>
      </w:r>
    </w:p>
    <w:p w:rsidR="00314904" w:rsidRPr="00314904" w:rsidRDefault="00314904" w:rsidP="00314904">
      <w:pPr>
        <w:rPr>
          <w:rFonts w:ascii="Times New Roman" w:hAnsi="Times New Roman" w:cs="Times New Roman"/>
        </w:rPr>
      </w:pPr>
    </w:p>
    <w:p w:rsidR="006A17B7" w:rsidRDefault="00DA7938">
      <w:pPr>
        <w:pStyle w:val="TOC1"/>
        <w:tabs>
          <w:tab w:val="left" w:pos="660"/>
          <w:tab w:val="right" w:leader="dot" w:pos="9350"/>
        </w:tabs>
        <w:rPr>
          <w:rFonts w:asciiTheme="minorHAnsi" w:eastAsiaTheme="minorEastAsia" w:hAnsiTheme="minorHAnsi" w:cstheme="minorBidi"/>
          <w:noProof/>
          <w:sz w:val="22"/>
          <w:szCs w:val="22"/>
        </w:rPr>
      </w:pPr>
      <w:r w:rsidRPr="005A190F">
        <w:rPr>
          <w:sz w:val="22"/>
          <w:szCs w:val="22"/>
          <w:highlight w:val="yellow"/>
        </w:rPr>
        <w:fldChar w:fldCharType="begin"/>
      </w:r>
      <w:r w:rsidR="00314904" w:rsidRPr="005A190F">
        <w:rPr>
          <w:sz w:val="22"/>
          <w:szCs w:val="22"/>
          <w:highlight w:val="yellow"/>
        </w:rPr>
        <w:instrText xml:space="preserve"> TOC \h \z \t "Heading 1,1,Heading 2,2,Heading 3,3,Heading 6,1,Heading 7,2,Heading 8,3" </w:instrText>
      </w:r>
      <w:r w:rsidRPr="005A190F">
        <w:rPr>
          <w:sz w:val="22"/>
          <w:szCs w:val="22"/>
          <w:highlight w:val="yellow"/>
        </w:rPr>
        <w:fldChar w:fldCharType="separate"/>
      </w:r>
      <w:hyperlink w:anchor="_Toc410719560" w:history="1">
        <w:r w:rsidR="006A17B7" w:rsidRPr="009F0006">
          <w:rPr>
            <w:rStyle w:val="Hyperlink"/>
            <w:rFonts w:eastAsiaTheme="majorEastAsia"/>
            <w:noProof/>
          </w:rPr>
          <w:t>1.0</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INTRODUCTION</w:t>
        </w:r>
        <w:r w:rsidR="006A17B7">
          <w:rPr>
            <w:noProof/>
            <w:webHidden/>
          </w:rPr>
          <w:tab/>
        </w:r>
        <w:r w:rsidR="006A17B7">
          <w:rPr>
            <w:noProof/>
            <w:webHidden/>
          </w:rPr>
          <w:fldChar w:fldCharType="begin"/>
        </w:r>
        <w:r w:rsidR="006A17B7">
          <w:rPr>
            <w:noProof/>
            <w:webHidden/>
          </w:rPr>
          <w:instrText xml:space="preserve"> PAGEREF _Toc410719560 \h </w:instrText>
        </w:r>
        <w:r w:rsidR="006A17B7">
          <w:rPr>
            <w:noProof/>
            <w:webHidden/>
          </w:rPr>
        </w:r>
        <w:r w:rsidR="006A17B7">
          <w:rPr>
            <w:noProof/>
            <w:webHidden/>
          </w:rPr>
          <w:fldChar w:fldCharType="separate"/>
        </w:r>
        <w:r w:rsidR="006A17B7">
          <w:rPr>
            <w:noProof/>
            <w:webHidden/>
          </w:rPr>
          <w:t>1</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561" w:history="1">
        <w:r w:rsidR="006A17B7" w:rsidRPr="009F0006">
          <w:rPr>
            <w:rStyle w:val="Hyperlink"/>
            <w:rFonts w:eastAsiaTheme="majorEastAsia"/>
            <w:noProof/>
          </w:rPr>
          <w:t>1.1</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REPORT PURPOSE AND OUTLINE</w:t>
        </w:r>
        <w:r w:rsidR="006A17B7">
          <w:rPr>
            <w:noProof/>
            <w:webHidden/>
          </w:rPr>
          <w:tab/>
        </w:r>
        <w:r w:rsidR="006A17B7">
          <w:rPr>
            <w:noProof/>
            <w:webHidden/>
          </w:rPr>
          <w:fldChar w:fldCharType="begin"/>
        </w:r>
        <w:r w:rsidR="006A17B7">
          <w:rPr>
            <w:noProof/>
            <w:webHidden/>
          </w:rPr>
          <w:instrText xml:space="preserve"> PAGEREF _Toc410719561 \h </w:instrText>
        </w:r>
        <w:r w:rsidR="006A17B7">
          <w:rPr>
            <w:noProof/>
            <w:webHidden/>
          </w:rPr>
        </w:r>
        <w:r w:rsidR="006A17B7">
          <w:rPr>
            <w:noProof/>
            <w:webHidden/>
          </w:rPr>
          <w:fldChar w:fldCharType="separate"/>
        </w:r>
        <w:r w:rsidR="006A17B7">
          <w:rPr>
            <w:noProof/>
            <w:webHidden/>
          </w:rPr>
          <w:t>1</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562" w:history="1">
        <w:r w:rsidR="006A17B7" w:rsidRPr="009F0006">
          <w:rPr>
            <w:rStyle w:val="Hyperlink"/>
            <w:rFonts w:eastAsiaTheme="majorEastAsia"/>
            <w:noProof/>
          </w:rPr>
          <w:t>1.2</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LOCATION</w:t>
        </w:r>
        <w:r w:rsidR="006A17B7">
          <w:rPr>
            <w:noProof/>
            <w:webHidden/>
          </w:rPr>
          <w:tab/>
        </w:r>
        <w:r w:rsidR="006A17B7">
          <w:rPr>
            <w:noProof/>
            <w:webHidden/>
          </w:rPr>
          <w:fldChar w:fldCharType="begin"/>
        </w:r>
        <w:r w:rsidR="006A17B7">
          <w:rPr>
            <w:noProof/>
            <w:webHidden/>
          </w:rPr>
          <w:instrText xml:space="preserve"> PAGEREF _Toc410719562 \h </w:instrText>
        </w:r>
        <w:r w:rsidR="006A17B7">
          <w:rPr>
            <w:noProof/>
            <w:webHidden/>
          </w:rPr>
        </w:r>
        <w:r w:rsidR="006A17B7">
          <w:rPr>
            <w:noProof/>
            <w:webHidden/>
          </w:rPr>
          <w:fldChar w:fldCharType="separate"/>
        </w:r>
        <w:r w:rsidR="006A17B7">
          <w:rPr>
            <w:noProof/>
            <w:webHidden/>
          </w:rPr>
          <w:t>1</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563" w:history="1">
        <w:r w:rsidR="006A17B7" w:rsidRPr="009F0006">
          <w:rPr>
            <w:rStyle w:val="Hyperlink"/>
            <w:rFonts w:eastAsiaTheme="majorEastAsia"/>
            <w:noProof/>
          </w:rPr>
          <w:t>1.3</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OWNERSHIP, MANAGEMENT AND LAND USES</w:t>
        </w:r>
        <w:r w:rsidR="006A17B7">
          <w:rPr>
            <w:noProof/>
            <w:webHidden/>
          </w:rPr>
          <w:tab/>
        </w:r>
        <w:r w:rsidR="006A17B7">
          <w:rPr>
            <w:noProof/>
            <w:webHidden/>
          </w:rPr>
          <w:fldChar w:fldCharType="begin"/>
        </w:r>
        <w:r w:rsidR="006A17B7">
          <w:rPr>
            <w:noProof/>
            <w:webHidden/>
          </w:rPr>
          <w:instrText xml:space="preserve"> PAGEREF _Toc410719563 \h </w:instrText>
        </w:r>
        <w:r w:rsidR="006A17B7">
          <w:rPr>
            <w:noProof/>
            <w:webHidden/>
          </w:rPr>
        </w:r>
        <w:r w:rsidR="006A17B7">
          <w:rPr>
            <w:noProof/>
            <w:webHidden/>
          </w:rPr>
          <w:fldChar w:fldCharType="separate"/>
        </w:r>
        <w:r w:rsidR="006A17B7">
          <w:rPr>
            <w:noProof/>
            <w:webHidden/>
          </w:rPr>
          <w:t>1</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564" w:history="1">
        <w:r w:rsidR="006A17B7" w:rsidRPr="009F0006">
          <w:rPr>
            <w:rStyle w:val="Hyperlink"/>
            <w:noProof/>
          </w:rPr>
          <w:t>1.3.1</w:t>
        </w:r>
        <w:r w:rsidR="006A17B7">
          <w:rPr>
            <w:rFonts w:eastAsiaTheme="minorEastAsia"/>
            <w:noProof/>
          </w:rPr>
          <w:tab/>
        </w:r>
        <w:r w:rsidR="006A17B7" w:rsidRPr="009F0006">
          <w:rPr>
            <w:rStyle w:val="Hyperlink"/>
            <w:noProof/>
          </w:rPr>
          <w:t>PISMO STATE BEACH</w:t>
        </w:r>
        <w:r w:rsidR="006A17B7">
          <w:rPr>
            <w:noProof/>
            <w:webHidden/>
          </w:rPr>
          <w:tab/>
        </w:r>
        <w:r w:rsidR="006A17B7">
          <w:rPr>
            <w:noProof/>
            <w:webHidden/>
          </w:rPr>
          <w:fldChar w:fldCharType="begin"/>
        </w:r>
        <w:r w:rsidR="006A17B7">
          <w:rPr>
            <w:noProof/>
            <w:webHidden/>
          </w:rPr>
          <w:instrText xml:space="preserve"> PAGEREF _Toc410719564 \h </w:instrText>
        </w:r>
        <w:r w:rsidR="006A17B7">
          <w:rPr>
            <w:noProof/>
            <w:webHidden/>
          </w:rPr>
        </w:r>
        <w:r w:rsidR="006A17B7">
          <w:rPr>
            <w:noProof/>
            <w:webHidden/>
          </w:rPr>
          <w:fldChar w:fldCharType="separate"/>
        </w:r>
        <w:r w:rsidR="006A17B7">
          <w:rPr>
            <w:noProof/>
            <w:webHidden/>
          </w:rPr>
          <w:t>2</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565" w:history="1">
        <w:r w:rsidR="006A17B7" w:rsidRPr="009F0006">
          <w:rPr>
            <w:rStyle w:val="Hyperlink"/>
            <w:noProof/>
          </w:rPr>
          <w:t>1.3.2</w:t>
        </w:r>
        <w:r w:rsidR="006A17B7">
          <w:rPr>
            <w:rFonts w:eastAsiaTheme="minorEastAsia"/>
            <w:noProof/>
          </w:rPr>
          <w:tab/>
        </w:r>
        <w:r w:rsidR="006A17B7" w:rsidRPr="009F0006">
          <w:rPr>
            <w:rStyle w:val="Hyperlink"/>
            <w:noProof/>
          </w:rPr>
          <w:t>OCEANO DUNES SVRA</w:t>
        </w:r>
        <w:r w:rsidR="006A17B7">
          <w:rPr>
            <w:noProof/>
            <w:webHidden/>
          </w:rPr>
          <w:tab/>
        </w:r>
        <w:r w:rsidR="006A17B7">
          <w:rPr>
            <w:noProof/>
            <w:webHidden/>
          </w:rPr>
          <w:fldChar w:fldCharType="begin"/>
        </w:r>
        <w:r w:rsidR="006A17B7">
          <w:rPr>
            <w:noProof/>
            <w:webHidden/>
          </w:rPr>
          <w:instrText xml:space="preserve"> PAGEREF _Toc410719565 \h </w:instrText>
        </w:r>
        <w:r w:rsidR="006A17B7">
          <w:rPr>
            <w:noProof/>
            <w:webHidden/>
          </w:rPr>
        </w:r>
        <w:r w:rsidR="006A17B7">
          <w:rPr>
            <w:noProof/>
            <w:webHidden/>
          </w:rPr>
          <w:fldChar w:fldCharType="separate"/>
        </w:r>
        <w:r w:rsidR="006A17B7">
          <w:rPr>
            <w:noProof/>
            <w:webHidden/>
          </w:rPr>
          <w:t>3</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566" w:history="1">
        <w:r w:rsidR="006A17B7" w:rsidRPr="009F0006">
          <w:rPr>
            <w:rStyle w:val="Hyperlink"/>
            <w:rFonts w:eastAsiaTheme="majorEastAsia"/>
            <w:noProof/>
          </w:rPr>
          <w:t>1.4</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STUDY AREA SETTING</w:t>
        </w:r>
        <w:r w:rsidR="006A17B7">
          <w:rPr>
            <w:noProof/>
            <w:webHidden/>
          </w:rPr>
          <w:tab/>
        </w:r>
        <w:r w:rsidR="006A17B7">
          <w:rPr>
            <w:noProof/>
            <w:webHidden/>
          </w:rPr>
          <w:fldChar w:fldCharType="begin"/>
        </w:r>
        <w:r w:rsidR="006A17B7">
          <w:rPr>
            <w:noProof/>
            <w:webHidden/>
          </w:rPr>
          <w:instrText xml:space="preserve"> PAGEREF _Toc410719566 \h </w:instrText>
        </w:r>
        <w:r w:rsidR="006A17B7">
          <w:rPr>
            <w:noProof/>
            <w:webHidden/>
          </w:rPr>
        </w:r>
        <w:r w:rsidR="006A17B7">
          <w:rPr>
            <w:noProof/>
            <w:webHidden/>
          </w:rPr>
          <w:fldChar w:fldCharType="separate"/>
        </w:r>
        <w:r w:rsidR="006A17B7">
          <w:rPr>
            <w:noProof/>
            <w:webHidden/>
          </w:rPr>
          <w:t>3</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567" w:history="1">
        <w:r w:rsidR="006A17B7" w:rsidRPr="009F0006">
          <w:rPr>
            <w:rStyle w:val="Hyperlink"/>
            <w:noProof/>
          </w:rPr>
          <w:t>1.4.1</w:t>
        </w:r>
        <w:r w:rsidR="006A17B7">
          <w:rPr>
            <w:rFonts w:eastAsiaTheme="minorEastAsia"/>
            <w:noProof/>
          </w:rPr>
          <w:tab/>
        </w:r>
        <w:r w:rsidR="006A17B7" w:rsidRPr="009F0006">
          <w:rPr>
            <w:rStyle w:val="Hyperlink"/>
            <w:noProof/>
          </w:rPr>
          <w:t>CLIMATE</w:t>
        </w:r>
        <w:r w:rsidR="006A17B7">
          <w:rPr>
            <w:noProof/>
            <w:webHidden/>
          </w:rPr>
          <w:tab/>
        </w:r>
        <w:r w:rsidR="006A17B7">
          <w:rPr>
            <w:noProof/>
            <w:webHidden/>
          </w:rPr>
          <w:fldChar w:fldCharType="begin"/>
        </w:r>
        <w:r w:rsidR="006A17B7">
          <w:rPr>
            <w:noProof/>
            <w:webHidden/>
          </w:rPr>
          <w:instrText xml:space="preserve"> PAGEREF _Toc410719567 \h </w:instrText>
        </w:r>
        <w:r w:rsidR="006A17B7">
          <w:rPr>
            <w:noProof/>
            <w:webHidden/>
          </w:rPr>
        </w:r>
        <w:r w:rsidR="006A17B7">
          <w:rPr>
            <w:noProof/>
            <w:webHidden/>
          </w:rPr>
          <w:fldChar w:fldCharType="separate"/>
        </w:r>
        <w:r w:rsidR="006A17B7">
          <w:rPr>
            <w:noProof/>
            <w:webHidden/>
          </w:rPr>
          <w:t>3</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568" w:history="1">
        <w:r w:rsidR="006A17B7" w:rsidRPr="009F0006">
          <w:rPr>
            <w:rStyle w:val="Hyperlink"/>
            <w:noProof/>
          </w:rPr>
          <w:t>1.4.2</w:t>
        </w:r>
        <w:r w:rsidR="006A17B7">
          <w:rPr>
            <w:rFonts w:eastAsiaTheme="minorEastAsia"/>
            <w:noProof/>
          </w:rPr>
          <w:tab/>
        </w:r>
        <w:r w:rsidR="006A17B7" w:rsidRPr="009F0006">
          <w:rPr>
            <w:rStyle w:val="Hyperlink"/>
            <w:noProof/>
          </w:rPr>
          <w:t>GEOLOGY, TOPOGRAPHY AND SOILS</w:t>
        </w:r>
        <w:r w:rsidR="006A17B7">
          <w:rPr>
            <w:noProof/>
            <w:webHidden/>
          </w:rPr>
          <w:tab/>
        </w:r>
        <w:r w:rsidR="006A17B7">
          <w:rPr>
            <w:noProof/>
            <w:webHidden/>
          </w:rPr>
          <w:fldChar w:fldCharType="begin"/>
        </w:r>
        <w:r w:rsidR="006A17B7">
          <w:rPr>
            <w:noProof/>
            <w:webHidden/>
          </w:rPr>
          <w:instrText xml:space="preserve"> PAGEREF _Toc410719568 \h </w:instrText>
        </w:r>
        <w:r w:rsidR="006A17B7">
          <w:rPr>
            <w:noProof/>
            <w:webHidden/>
          </w:rPr>
        </w:r>
        <w:r w:rsidR="006A17B7">
          <w:rPr>
            <w:noProof/>
            <w:webHidden/>
          </w:rPr>
          <w:fldChar w:fldCharType="separate"/>
        </w:r>
        <w:r w:rsidR="006A17B7">
          <w:rPr>
            <w:noProof/>
            <w:webHidden/>
          </w:rPr>
          <w:t>3</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569" w:history="1">
        <w:r w:rsidR="006A17B7" w:rsidRPr="009F0006">
          <w:rPr>
            <w:rStyle w:val="Hyperlink"/>
            <w:noProof/>
          </w:rPr>
          <w:t>1.4.3</w:t>
        </w:r>
        <w:r w:rsidR="006A17B7">
          <w:rPr>
            <w:rFonts w:eastAsiaTheme="minorEastAsia"/>
            <w:noProof/>
          </w:rPr>
          <w:tab/>
        </w:r>
        <w:r w:rsidR="006A17B7" w:rsidRPr="009F0006">
          <w:rPr>
            <w:rStyle w:val="Hyperlink"/>
            <w:noProof/>
          </w:rPr>
          <w:t>HYDROLOGY</w:t>
        </w:r>
        <w:r w:rsidR="006A17B7">
          <w:rPr>
            <w:noProof/>
            <w:webHidden/>
          </w:rPr>
          <w:tab/>
        </w:r>
        <w:r w:rsidR="006A17B7">
          <w:rPr>
            <w:noProof/>
            <w:webHidden/>
          </w:rPr>
          <w:fldChar w:fldCharType="begin"/>
        </w:r>
        <w:r w:rsidR="006A17B7">
          <w:rPr>
            <w:noProof/>
            <w:webHidden/>
          </w:rPr>
          <w:instrText xml:space="preserve"> PAGEREF _Toc410719569 \h </w:instrText>
        </w:r>
        <w:r w:rsidR="006A17B7">
          <w:rPr>
            <w:noProof/>
            <w:webHidden/>
          </w:rPr>
        </w:r>
        <w:r w:rsidR="006A17B7">
          <w:rPr>
            <w:noProof/>
            <w:webHidden/>
          </w:rPr>
          <w:fldChar w:fldCharType="separate"/>
        </w:r>
        <w:r w:rsidR="006A17B7">
          <w:rPr>
            <w:noProof/>
            <w:webHidden/>
          </w:rPr>
          <w:t>4</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570" w:history="1">
        <w:r w:rsidR="006A17B7" w:rsidRPr="009F0006">
          <w:rPr>
            <w:rStyle w:val="Hyperlink"/>
            <w:noProof/>
          </w:rPr>
          <w:t>1.4.4</w:t>
        </w:r>
        <w:r w:rsidR="006A17B7">
          <w:rPr>
            <w:rFonts w:eastAsiaTheme="minorEastAsia"/>
            <w:noProof/>
          </w:rPr>
          <w:tab/>
        </w:r>
        <w:r w:rsidR="006A17B7" w:rsidRPr="009F0006">
          <w:rPr>
            <w:rStyle w:val="Hyperlink"/>
            <w:noProof/>
          </w:rPr>
          <w:t>Habitats</w:t>
        </w:r>
        <w:r w:rsidR="006A17B7">
          <w:rPr>
            <w:noProof/>
            <w:webHidden/>
          </w:rPr>
          <w:tab/>
        </w:r>
        <w:r w:rsidR="006A17B7">
          <w:rPr>
            <w:noProof/>
            <w:webHidden/>
          </w:rPr>
          <w:fldChar w:fldCharType="begin"/>
        </w:r>
        <w:r w:rsidR="006A17B7">
          <w:rPr>
            <w:noProof/>
            <w:webHidden/>
          </w:rPr>
          <w:instrText xml:space="preserve"> PAGEREF _Toc410719570 \h </w:instrText>
        </w:r>
        <w:r w:rsidR="006A17B7">
          <w:rPr>
            <w:noProof/>
            <w:webHidden/>
          </w:rPr>
        </w:r>
        <w:r w:rsidR="006A17B7">
          <w:rPr>
            <w:noProof/>
            <w:webHidden/>
          </w:rPr>
          <w:fldChar w:fldCharType="separate"/>
        </w:r>
        <w:r w:rsidR="006A17B7">
          <w:rPr>
            <w:noProof/>
            <w:webHidden/>
          </w:rPr>
          <w:t>5</w:t>
        </w:r>
        <w:r w:rsidR="006A17B7">
          <w:rPr>
            <w:noProof/>
            <w:webHidden/>
          </w:rPr>
          <w:fldChar w:fldCharType="end"/>
        </w:r>
      </w:hyperlink>
    </w:p>
    <w:p w:rsidR="006A17B7" w:rsidRDefault="00513C5A">
      <w:pPr>
        <w:pStyle w:val="TOC1"/>
        <w:tabs>
          <w:tab w:val="left" w:pos="660"/>
          <w:tab w:val="right" w:leader="dot" w:pos="9350"/>
        </w:tabs>
        <w:rPr>
          <w:rFonts w:asciiTheme="minorHAnsi" w:eastAsiaTheme="minorEastAsia" w:hAnsiTheme="minorHAnsi" w:cstheme="minorBidi"/>
          <w:noProof/>
          <w:sz w:val="22"/>
          <w:szCs w:val="22"/>
        </w:rPr>
      </w:pPr>
      <w:hyperlink w:anchor="_Toc410719571" w:history="1">
        <w:r w:rsidR="006A17B7" w:rsidRPr="009F0006">
          <w:rPr>
            <w:rStyle w:val="Hyperlink"/>
            <w:rFonts w:eastAsiaTheme="majorEastAsia"/>
            <w:noProof/>
          </w:rPr>
          <w:t>2.0</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STUDY METHODS</w:t>
        </w:r>
        <w:r w:rsidR="006A17B7">
          <w:rPr>
            <w:noProof/>
            <w:webHidden/>
          </w:rPr>
          <w:tab/>
        </w:r>
        <w:r w:rsidR="006A17B7">
          <w:rPr>
            <w:noProof/>
            <w:webHidden/>
          </w:rPr>
          <w:fldChar w:fldCharType="begin"/>
        </w:r>
        <w:r w:rsidR="006A17B7">
          <w:rPr>
            <w:noProof/>
            <w:webHidden/>
          </w:rPr>
          <w:instrText xml:space="preserve"> PAGEREF _Toc410719571 \h </w:instrText>
        </w:r>
        <w:r w:rsidR="006A17B7">
          <w:rPr>
            <w:noProof/>
            <w:webHidden/>
          </w:rPr>
        </w:r>
        <w:r w:rsidR="006A17B7">
          <w:rPr>
            <w:noProof/>
            <w:webHidden/>
          </w:rPr>
          <w:fldChar w:fldCharType="separate"/>
        </w:r>
        <w:r w:rsidR="006A17B7">
          <w:rPr>
            <w:noProof/>
            <w:webHidden/>
          </w:rPr>
          <w:t>8</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572" w:history="1">
        <w:r w:rsidR="006A17B7" w:rsidRPr="009F0006">
          <w:rPr>
            <w:rStyle w:val="Hyperlink"/>
            <w:rFonts w:eastAsiaTheme="majorEastAsia"/>
            <w:noProof/>
          </w:rPr>
          <w:t>2.1</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VEGETATION ZONES</w:t>
        </w:r>
        <w:r w:rsidR="006A17B7">
          <w:rPr>
            <w:noProof/>
            <w:webHidden/>
          </w:rPr>
          <w:tab/>
        </w:r>
        <w:r w:rsidR="006A17B7">
          <w:rPr>
            <w:noProof/>
            <w:webHidden/>
          </w:rPr>
          <w:fldChar w:fldCharType="begin"/>
        </w:r>
        <w:r w:rsidR="006A17B7">
          <w:rPr>
            <w:noProof/>
            <w:webHidden/>
          </w:rPr>
          <w:instrText xml:space="preserve"> PAGEREF _Toc410719572 \h </w:instrText>
        </w:r>
        <w:r w:rsidR="006A17B7">
          <w:rPr>
            <w:noProof/>
            <w:webHidden/>
          </w:rPr>
        </w:r>
        <w:r w:rsidR="006A17B7">
          <w:rPr>
            <w:noProof/>
            <w:webHidden/>
          </w:rPr>
          <w:fldChar w:fldCharType="separate"/>
        </w:r>
        <w:r w:rsidR="006A17B7">
          <w:rPr>
            <w:noProof/>
            <w:webHidden/>
          </w:rPr>
          <w:t>8</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573" w:history="1">
        <w:r w:rsidR="006A17B7" w:rsidRPr="009F0006">
          <w:rPr>
            <w:rStyle w:val="Hyperlink"/>
            <w:rFonts w:eastAsiaTheme="majorEastAsia"/>
            <w:noProof/>
          </w:rPr>
          <w:t>2.2</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VEGETATION MAPPING</w:t>
        </w:r>
        <w:r w:rsidR="006A17B7">
          <w:rPr>
            <w:noProof/>
            <w:webHidden/>
          </w:rPr>
          <w:tab/>
        </w:r>
        <w:r w:rsidR="006A17B7">
          <w:rPr>
            <w:noProof/>
            <w:webHidden/>
          </w:rPr>
          <w:fldChar w:fldCharType="begin"/>
        </w:r>
        <w:r w:rsidR="006A17B7">
          <w:rPr>
            <w:noProof/>
            <w:webHidden/>
          </w:rPr>
          <w:instrText xml:space="preserve"> PAGEREF _Toc410719573 \h </w:instrText>
        </w:r>
        <w:r w:rsidR="006A17B7">
          <w:rPr>
            <w:noProof/>
            <w:webHidden/>
          </w:rPr>
        </w:r>
        <w:r w:rsidR="006A17B7">
          <w:rPr>
            <w:noProof/>
            <w:webHidden/>
          </w:rPr>
          <w:fldChar w:fldCharType="separate"/>
        </w:r>
        <w:r w:rsidR="006A17B7">
          <w:rPr>
            <w:noProof/>
            <w:webHidden/>
          </w:rPr>
          <w:t>8</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574" w:history="1">
        <w:r w:rsidR="006A17B7" w:rsidRPr="009F0006">
          <w:rPr>
            <w:rStyle w:val="Hyperlink"/>
            <w:rFonts w:eastAsiaTheme="majorEastAsia"/>
            <w:noProof/>
          </w:rPr>
          <w:t>2.3</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PLANT SPECIES NOMENCLATURE AND ALLIANCE CODES</w:t>
        </w:r>
        <w:r w:rsidR="006A17B7">
          <w:rPr>
            <w:noProof/>
            <w:webHidden/>
          </w:rPr>
          <w:tab/>
        </w:r>
        <w:r w:rsidR="006A17B7">
          <w:rPr>
            <w:noProof/>
            <w:webHidden/>
          </w:rPr>
          <w:fldChar w:fldCharType="begin"/>
        </w:r>
        <w:r w:rsidR="006A17B7">
          <w:rPr>
            <w:noProof/>
            <w:webHidden/>
          </w:rPr>
          <w:instrText xml:space="preserve"> PAGEREF _Toc410719574 \h </w:instrText>
        </w:r>
        <w:r w:rsidR="006A17B7">
          <w:rPr>
            <w:noProof/>
            <w:webHidden/>
          </w:rPr>
        </w:r>
        <w:r w:rsidR="006A17B7">
          <w:rPr>
            <w:noProof/>
            <w:webHidden/>
          </w:rPr>
          <w:fldChar w:fldCharType="separate"/>
        </w:r>
        <w:r w:rsidR="006A17B7">
          <w:rPr>
            <w:noProof/>
            <w:webHidden/>
          </w:rPr>
          <w:t>10</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575" w:history="1">
        <w:r w:rsidR="006A17B7" w:rsidRPr="009F0006">
          <w:rPr>
            <w:rStyle w:val="Hyperlink"/>
            <w:rFonts w:eastAsiaTheme="majorEastAsia"/>
            <w:noProof/>
          </w:rPr>
          <w:t>2.4</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SPECIAL-STATUS PLANT SPECIES DEFINITION AND SOURCES</w:t>
        </w:r>
        <w:r w:rsidR="006A17B7">
          <w:rPr>
            <w:noProof/>
            <w:webHidden/>
          </w:rPr>
          <w:tab/>
        </w:r>
        <w:r w:rsidR="006A17B7">
          <w:rPr>
            <w:noProof/>
            <w:webHidden/>
          </w:rPr>
          <w:fldChar w:fldCharType="begin"/>
        </w:r>
        <w:r w:rsidR="006A17B7">
          <w:rPr>
            <w:noProof/>
            <w:webHidden/>
          </w:rPr>
          <w:instrText xml:space="preserve"> PAGEREF _Toc410719575 \h </w:instrText>
        </w:r>
        <w:r w:rsidR="006A17B7">
          <w:rPr>
            <w:noProof/>
            <w:webHidden/>
          </w:rPr>
        </w:r>
        <w:r w:rsidR="006A17B7">
          <w:rPr>
            <w:noProof/>
            <w:webHidden/>
          </w:rPr>
          <w:fldChar w:fldCharType="separate"/>
        </w:r>
        <w:r w:rsidR="006A17B7">
          <w:rPr>
            <w:noProof/>
            <w:webHidden/>
          </w:rPr>
          <w:t>10</w:t>
        </w:r>
        <w:r w:rsidR="006A17B7">
          <w:rPr>
            <w:noProof/>
            <w:webHidden/>
          </w:rPr>
          <w:fldChar w:fldCharType="end"/>
        </w:r>
      </w:hyperlink>
    </w:p>
    <w:p w:rsidR="006A17B7" w:rsidRDefault="00513C5A">
      <w:pPr>
        <w:pStyle w:val="TOC1"/>
        <w:tabs>
          <w:tab w:val="left" w:pos="660"/>
          <w:tab w:val="right" w:leader="dot" w:pos="9350"/>
        </w:tabs>
        <w:rPr>
          <w:rFonts w:asciiTheme="minorHAnsi" w:eastAsiaTheme="minorEastAsia" w:hAnsiTheme="minorHAnsi" w:cstheme="minorBidi"/>
          <w:noProof/>
          <w:sz w:val="22"/>
          <w:szCs w:val="22"/>
        </w:rPr>
      </w:pPr>
      <w:hyperlink w:anchor="_Toc410719576" w:history="1">
        <w:r w:rsidR="006A17B7" w:rsidRPr="009F0006">
          <w:rPr>
            <w:rStyle w:val="Hyperlink"/>
            <w:rFonts w:eastAsiaTheme="majorEastAsia"/>
            <w:noProof/>
          </w:rPr>
          <w:t>3.0</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VEGETATION ALLIANCES IN THE STUDY AREA</w:t>
        </w:r>
        <w:r w:rsidR="006A17B7">
          <w:rPr>
            <w:noProof/>
            <w:webHidden/>
          </w:rPr>
          <w:tab/>
        </w:r>
        <w:r w:rsidR="006A17B7">
          <w:rPr>
            <w:noProof/>
            <w:webHidden/>
          </w:rPr>
          <w:fldChar w:fldCharType="begin"/>
        </w:r>
        <w:r w:rsidR="006A17B7">
          <w:rPr>
            <w:noProof/>
            <w:webHidden/>
          </w:rPr>
          <w:instrText xml:space="preserve"> PAGEREF _Toc410719576 \h </w:instrText>
        </w:r>
        <w:r w:rsidR="006A17B7">
          <w:rPr>
            <w:noProof/>
            <w:webHidden/>
          </w:rPr>
        </w:r>
        <w:r w:rsidR="006A17B7">
          <w:rPr>
            <w:noProof/>
            <w:webHidden/>
          </w:rPr>
          <w:fldChar w:fldCharType="separate"/>
        </w:r>
        <w:r w:rsidR="006A17B7">
          <w:rPr>
            <w:noProof/>
            <w:webHidden/>
          </w:rPr>
          <w:t>13</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577" w:history="1">
        <w:r w:rsidR="006A17B7" w:rsidRPr="009F0006">
          <w:rPr>
            <w:rStyle w:val="Hyperlink"/>
            <w:rFonts w:eastAsiaTheme="majorEastAsia"/>
            <w:noProof/>
          </w:rPr>
          <w:t>3.1</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Overview</w:t>
        </w:r>
        <w:r w:rsidR="006A17B7">
          <w:rPr>
            <w:noProof/>
            <w:webHidden/>
          </w:rPr>
          <w:tab/>
        </w:r>
        <w:r w:rsidR="006A17B7">
          <w:rPr>
            <w:noProof/>
            <w:webHidden/>
          </w:rPr>
          <w:fldChar w:fldCharType="begin"/>
        </w:r>
        <w:r w:rsidR="006A17B7">
          <w:rPr>
            <w:noProof/>
            <w:webHidden/>
          </w:rPr>
          <w:instrText xml:space="preserve"> PAGEREF _Toc410719577 \h </w:instrText>
        </w:r>
        <w:r w:rsidR="006A17B7">
          <w:rPr>
            <w:noProof/>
            <w:webHidden/>
          </w:rPr>
        </w:r>
        <w:r w:rsidR="006A17B7">
          <w:rPr>
            <w:noProof/>
            <w:webHidden/>
          </w:rPr>
          <w:fldChar w:fldCharType="separate"/>
        </w:r>
        <w:r w:rsidR="006A17B7">
          <w:rPr>
            <w:noProof/>
            <w:webHidden/>
          </w:rPr>
          <w:t>13</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578" w:history="1">
        <w:r w:rsidR="006A17B7" w:rsidRPr="009F0006">
          <w:rPr>
            <w:rStyle w:val="Hyperlink"/>
            <w:rFonts w:eastAsiaTheme="majorEastAsia"/>
            <w:noProof/>
          </w:rPr>
          <w:t>3.2</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NATIVE UPLAND ALLIANCES</w:t>
        </w:r>
        <w:r w:rsidR="006A17B7">
          <w:rPr>
            <w:noProof/>
            <w:webHidden/>
          </w:rPr>
          <w:tab/>
        </w:r>
        <w:r w:rsidR="006A17B7">
          <w:rPr>
            <w:noProof/>
            <w:webHidden/>
          </w:rPr>
          <w:fldChar w:fldCharType="begin"/>
        </w:r>
        <w:r w:rsidR="006A17B7">
          <w:rPr>
            <w:noProof/>
            <w:webHidden/>
          </w:rPr>
          <w:instrText xml:space="preserve"> PAGEREF _Toc410719578 \h </w:instrText>
        </w:r>
        <w:r w:rsidR="006A17B7">
          <w:rPr>
            <w:noProof/>
            <w:webHidden/>
          </w:rPr>
        </w:r>
        <w:r w:rsidR="006A17B7">
          <w:rPr>
            <w:noProof/>
            <w:webHidden/>
          </w:rPr>
          <w:fldChar w:fldCharType="separate"/>
        </w:r>
        <w:r w:rsidR="006A17B7">
          <w:rPr>
            <w:noProof/>
            <w:webHidden/>
          </w:rPr>
          <w:t>16</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579" w:history="1">
        <w:r w:rsidR="006A17B7" w:rsidRPr="009F0006">
          <w:rPr>
            <w:rStyle w:val="Hyperlink"/>
            <w:noProof/>
          </w:rPr>
          <w:t>3.2.1</w:t>
        </w:r>
        <w:r w:rsidR="006A17B7">
          <w:rPr>
            <w:rFonts w:eastAsiaTheme="minorEastAsia"/>
            <w:noProof/>
          </w:rPr>
          <w:tab/>
        </w:r>
        <w:r w:rsidR="006A17B7" w:rsidRPr="009F0006">
          <w:rPr>
            <w:rStyle w:val="Hyperlink"/>
            <w:noProof/>
          </w:rPr>
          <w:t>NATIVE UPLAND FOREST AND WOODLAND ALLIANCES</w:t>
        </w:r>
        <w:r w:rsidR="006A17B7">
          <w:rPr>
            <w:noProof/>
            <w:webHidden/>
          </w:rPr>
          <w:tab/>
        </w:r>
        <w:r w:rsidR="006A17B7">
          <w:rPr>
            <w:noProof/>
            <w:webHidden/>
          </w:rPr>
          <w:fldChar w:fldCharType="begin"/>
        </w:r>
        <w:r w:rsidR="006A17B7">
          <w:rPr>
            <w:noProof/>
            <w:webHidden/>
          </w:rPr>
          <w:instrText xml:space="preserve"> PAGEREF _Toc410719579 \h </w:instrText>
        </w:r>
        <w:r w:rsidR="006A17B7">
          <w:rPr>
            <w:noProof/>
            <w:webHidden/>
          </w:rPr>
        </w:r>
        <w:r w:rsidR="006A17B7">
          <w:rPr>
            <w:noProof/>
            <w:webHidden/>
          </w:rPr>
          <w:fldChar w:fldCharType="separate"/>
        </w:r>
        <w:r w:rsidR="006A17B7">
          <w:rPr>
            <w:noProof/>
            <w:webHidden/>
          </w:rPr>
          <w:t>17</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580" w:history="1">
        <w:r w:rsidR="006A17B7" w:rsidRPr="009F0006">
          <w:rPr>
            <w:rStyle w:val="Hyperlink"/>
            <w:noProof/>
          </w:rPr>
          <w:t>3.2.2</w:t>
        </w:r>
        <w:r w:rsidR="006A17B7">
          <w:rPr>
            <w:rFonts w:eastAsiaTheme="minorEastAsia"/>
            <w:noProof/>
          </w:rPr>
          <w:tab/>
        </w:r>
        <w:r w:rsidR="006A17B7" w:rsidRPr="009F0006">
          <w:rPr>
            <w:rStyle w:val="Hyperlink"/>
            <w:noProof/>
          </w:rPr>
          <w:t>NATIVE UPLAND SHRUBLAND ALLIANCES</w:t>
        </w:r>
        <w:r w:rsidR="006A17B7">
          <w:rPr>
            <w:noProof/>
            <w:webHidden/>
          </w:rPr>
          <w:tab/>
        </w:r>
        <w:r w:rsidR="006A17B7">
          <w:rPr>
            <w:noProof/>
            <w:webHidden/>
          </w:rPr>
          <w:fldChar w:fldCharType="begin"/>
        </w:r>
        <w:r w:rsidR="006A17B7">
          <w:rPr>
            <w:noProof/>
            <w:webHidden/>
          </w:rPr>
          <w:instrText xml:space="preserve"> PAGEREF _Toc410719580 \h </w:instrText>
        </w:r>
        <w:r w:rsidR="006A17B7">
          <w:rPr>
            <w:noProof/>
            <w:webHidden/>
          </w:rPr>
        </w:r>
        <w:r w:rsidR="006A17B7">
          <w:rPr>
            <w:noProof/>
            <w:webHidden/>
          </w:rPr>
          <w:fldChar w:fldCharType="separate"/>
        </w:r>
        <w:r w:rsidR="006A17B7">
          <w:rPr>
            <w:noProof/>
            <w:webHidden/>
          </w:rPr>
          <w:t>17</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581" w:history="1">
        <w:r w:rsidR="006A17B7" w:rsidRPr="009F0006">
          <w:rPr>
            <w:rStyle w:val="Hyperlink"/>
            <w:noProof/>
          </w:rPr>
          <w:t>3.2.3</w:t>
        </w:r>
        <w:r w:rsidR="006A17B7">
          <w:rPr>
            <w:rFonts w:eastAsiaTheme="minorEastAsia"/>
            <w:noProof/>
          </w:rPr>
          <w:tab/>
        </w:r>
        <w:r w:rsidR="006A17B7" w:rsidRPr="009F0006">
          <w:rPr>
            <w:rStyle w:val="Hyperlink"/>
            <w:noProof/>
          </w:rPr>
          <w:t>NATIVE UPLAND HERBACEOUS ALLIANCES</w:t>
        </w:r>
        <w:r w:rsidR="006A17B7">
          <w:rPr>
            <w:noProof/>
            <w:webHidden/>
          </w:rPr>
          <w:tab/>
        </w:r>
        <w:r w:rsidR="006A17B7">
          <w:rPr>
            <w:noProof/>
            <w:webHidden/>
          </w:rPr>
          <w:fldChar w:fldCharType="begin"/>
        </w:r>
        <w:r w:rsidR="006A17B7">
          <w:rPr>
            <w:noProof/>
            <w:webHidden/>
          </w:rPr>
          <w:instrText xml:space="preserve"> PAGEREF _Toc410719581 \h </w:instrText>
        </w:r>
        <w:r w:rsidR="006A17B7">
          <w:rPr>
            <w:noProof/>
            <w:webHidden/>
          </w:rPr>
        </w:r>
        <w:r w:rsidR="006A17B7">
          <w:rPr>
            <w:noProof/>
            <w:webHidden/>
          </w:rPr>
          <w:fldChar w:fldCharType="separate"/>
        </w:r>
        <w:r w:rsidR="006A17B7">
          <w:rPr>
            <w:noProof/>
            <w:webHidden/>
          </w:rPr>
          <w:t>19</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582" w:history="1">
        <w:r w:rsidR="006A17B7" w:rsidRPr="009F0006">
          <w:rPr>
            <w:rStyle w:val="Hyperlink"/>
            <w:rFonts w:eastAsiaTheme="majorEastAsia"/>
            <w:noProof/>
          </w:rPr>
          <w:t>3.3</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NATIVE WETLAND ALLIANCES</w:t>
        </w:r>
        <w:r w:rsidR="006A17B7">
          <w:rPr>
            <w:noProof/>
            <w:webHidden/>
          </w:rPr>
          <w:tab/>
        </w:r>
        <w:r w:rsidR="006A17B7">
          <w:rPr>
            <w:noProof/>
            <w:webHidden/>
          </w:rPr>
          <w:fldChar w:fldCharType="begin"/>
        </w:r>
        <w:r w:rsidR="006A17B7">
          <w:rPr>
            <w:noProof/>
            <w:webHidden/>
          </w:rPr>
          <w:instrText xml:space="preserve"> PAGEREF _Toc410719582 \h </w:instrText>
        </w:r>
        <w:r w:rsidR="006A17B7">
          <w:rPr>
            <w:noProof/>
            <w:webHidden/>
          </w:rPr>
        </w:r>
        <w:r w:rsidR="006A17B7">
          <w:rPr>
            <w:noProof/>
            <w:webHidden/>
          </w:rPr>
          <w:fldChar w:fldCharType="separate"/>
        </w:r>
        <w:r w:rsidR="006A17B7">
          <w:rPr>
            <w:noProof/>
            <w:webHidden/>
          </w:rPr>
          <w:t>21</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583" w:history="1">
        <w:r w:rsidR="006A17B7" w:rsidRPr="009F0006">
          <w:rPr>
            <w:rStyle w:val="Hyperlink"/>
            <w:noProof/>
          </w:rPr>
          <w:t>3.3.1</w:t>
        </w:r>
        <w:r w:rsidR="006A17B7">
          <w:rPr>
            <w:rFonts w:eastAsiaTheme="minorEastAsia"/>
            <w:noProof/>
          </w:rPr>
          <w:tab/>
        </w:r>
        <w:r w:rsidR="006A17B7" w:rsidRPr="009F0006">
          <w:rPr>
            <w:rStyle w:val="Hyperlink"/>
            <w:noProof/>
          </w:rPr>
          <w:t>NATIVE WETLAND FOREST AND WOODLAND ALLIANCES</w:t>
        </w:r>
        <w:r w:rsidR="006A17B7">
          <w:rPr>
            <w:noProof/>
            <w:webHidden/>
          </w:rPr>
          <w:tab/>
        </w:r>
        <w:r w:rsidR="006A17B7">
          <w:rPr>
            <w:noProof/>
            <w:webHidden/>
          </w:rPr>
          <w:fldChar w:fldCharType="begin"/>
        </w:r>
        <w:r w:rsidR="006A17B7">
          <w:rPr>
            <w:noProof/>
            <w:webHidden/>
          </w:rPr>
          <w:instrText xml:space="preserve"> PAGEREF _Toc410719583 \h </w:instrText>
        </w:r>
        <w:r w:rsidR="006A17B7">
          <w:rPr>
            <w:noProof/>
            <w:webHidden/>
          </w:rPr>
        </w:r>
        <w:r w:rsidR="006A17B7">
          <w:rPr>
            <w:noProof/>
            <w:webHidden/>
          </w:rPr>
          <w:fldChar w:fldCharType="separate"/>
        </w:r>
        <w:r w:rsidR="006A17B7">
          <w:rPr>
            <w:noProof/>
            <w:webHidden/>
          </w:rPr>
          <w:t>21</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584" w:history="1">
        <w:r w:rsidR="006A17B7" w:rsidRPr="009F0006">
          <w:rPr>
            <w:rStyle w:val="Hyperlink"/>
            <w:noProof/>
          </w:rPr>
          <w:t>3.3.2</w:t>
        </w:r>
        <w:r w:rsidR="006A17B7">
          <w:rPr>
            <w:rFonts w:eastAsiaTheme="minorEastAsia"/>
            <w:noProof/>
          </w:rPr>
          <w:tab/>
        </w:r>
        <w:r w:rsidR="006A17B7" w:rsidRPr="009F0006">
          <w:rPr>
            <w:rStyle w:val="Hyperlink"/>
            <w:noProof/>
          </w:rPr>
          <w:t>NATIVE WETLAND SHRUBLAND ALLIANCES</w:t>
        </w:r>
        <w:r w:rsidR="006A17B7">
          <w:rPr>
            <w:noProof/>
            <w:webHidden/>
          </w:rPr>
          <w:tab/>
        </w:r>
        <w:r w:rsidR="006A17B7">
          <w:rPr>
            <w:noProof/>
            <w:webHidden/>
          </w:rPr>
          <w:fldChar w:fldCharType="begin"/>
        </w:r>
        <w:r w:rsidR="006A17B7">
          <w:rPr>
            <w:noProof/>
            <w:webHidden/>
          </w:rPr>
          <w:instrText xml:space="preserve"> PAGEREF _Toc410719584 \h </w:instrText>
        </w:r>
        <w:r w:rsidR="006A17B7">
          <w:rPr>
            <w:noProof/>
            <w:webHidden/>
          </w:rPr>
        </w:r>
        <w:r w:rsidR="006A17B7">
          <w:rPr>
            <w:noProof/>
            <w:webHidden/>
          </w:rPr>
          <w:fldChar w:fldCharType="separate"/>
        </w:r>
        <w:r w:rsidR="006A17B7">
          <w:rPr>
            <w:noProof/>
            <w:webHidden/>
          </w:rPr>
          <w:t>22</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585" w:history="1">
        <w:r w:rsidR="006A17B7" w:rsidRPr="009F0006">
          <w:rPr>
            <w:rStyle w:val="Hyperlink"/>
            <w:noProof/>
          </w:rPr>
          <w:t>3.3.3</w:t>
        </w:r>
        <w:r w:rsidR="006A17B7">
          <w:rPr>
            <w:rFonts w:eastAsiaTheme="minorEastAsia"/>
            <w:noProof/>
          </w:rPr>
          <w:tab/>
        </w:r>
        <w:r w:rsidR="006A17B7" w:rsidRPr="009F0006">
          <w:rPr>
            <w:rStyle w:val="Hyperlink"/>
            <w:noProof/>
          </w:rPr>
          <w:t>NATIVE WETLAND HERBACEOUS ALLIANCES</w:t>
        </w:r>
        <w:r w:rsidR="006A17B7">
          <w:rPr>
            <w:noProof/>
            <w:webHidden/>
          </w:rPr>
          <w:tab/>
        </w:r>
        <w:r w:rsidR="006A17B7">
          <w:rPr>
            <w:noProof/>
            <w:webHidden/>
          </w:rPr>
          <w:fldChar w:fldCharType="begin"/>
        </w:r>
        <w:r w:rsidR="006A17B7">
          <w:rPr>
            <w:noProof/>
            <w:webHidden/>
          </w:rPr>
          <w:instrText xml:space="preserve"> PAGEREF _Toc410719585 \h </w:instrText>
        </w:r>
        <w:r w:rsidR="006A17B7">
          <w:rPr>
            <w:noProof/>
            <w:webHidden/>
          </w:rPr>
        </w:r>
        <w:r w:rsidR="006A17B7">
          <w:rPr>
            <w:noProof/>
            <w:webHidden/>
          </w:rPr>
          <w:fldChar w:fldCharType="separate"/>
        </w:r>
        <w:r w:rsidR="006A17B7">
          <w:rPr>
            <w:noProof/>
            <w:webHidden/>
          </w:rPr>
          <w:t>22</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586" w:history="1">
        <w:r w:rsidR="006A17B7" w:rsidRPr="009F0006">
          <w:rPr>
            <w:rStyle w:val="Hyperlink"/>
            <w:rFonts w:eastAsiaTheme="majorEastAsia"/>
            <w:noProof/>
          </w:rPr>
          <w:t>3.4</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NON-NATIVE ALLIANCES</w:t>
        </w:r>
        <w:r w:rsidR="006A17B7">
          <w:rPr>
            <w:noProof/>
            <w:webHidden/>
          </w:rPr>
          <w:tab/>
        </w:r>
        <w:r w:rsidR="006A17B7">
          <w:rPr>
            <w:noProof/>
            <w:webHidden/>
          </w:rPr>
          <w:fldChar w:fldCharType="begin"/>
        </w:r>
        <w:r w:rsidR="006A17B7">
          <w:rPr>
            <w:noProof/>
            <w:webHidden/>
          </w:rPr>
          <w:instrText xml:space="preserve"> PAGEREF _Toc410719586 \h </w:instrText>
        </w:r>
        <w:r w:rsidR="006A17B7">
          <w:rPr>
            <w:noProof/>
            <w:webHidden/>
          </w:rPr>
        </w:r>
        <w:r w:rsidR="006A17B7">
          <w:rPr>
            <w:noProof/>
            <w:webHidden/>
          </w:rPr>
          <w:fldChar w:fldCharType="separate"/>
        </w:r>
        <w:r w:rsidR="006A17B7">
          <w:rPr>
            <w:noProof/>
            <w:webHidden/>
          </w:rPr>
          <w:t>25</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587" w:history="1">
        <w:r w:rsidR="006A17B7" w:rsidRPr="009F0006">
          <w:rPr>
            <w:rStyle w:val="Hyperlink"/>
            <w:noProof/>
          </w:rPr>
          <w:t>3.4.1</w:t>
        </w:r>
        <w:r w:rsidR="006A17B7">
          <w:rPr>
            <w:rFonts w:eastAsiaTheme="minorEastAsia"/>
            <w:noProof/>
          </w:rPr>
          <w:tab/>
        </w:r>
        <w:r w:rsidR="006A17B7" w:rsidRPr="009F0006">
          <w:rPr>
            <w:rStyle w:val="Hyperlink"/>
            <w:noProof/>
          </w:rPr>
          <w:t>NON-NATIVE OR NATURALIZED FOREST OR WOODLAND ALLIANCES</w:t>
        </w:r>
        <w:r w:rsidR="006A17B7">
          <w:rPr>
            <w:noProof/>
            <w:webHidden/>
          </w:rPr>
          <w:tab/>
        </w:r>
        <w:r w:rsidR="006A17B7">
          <w:rPr>
            <w:noProof/>
            <w:webHidden/>
          </w:rPr>
          <w:fldChar w:fldCharType="begin"/>
        </w:r>
        <w:r w:rsidR="006A17B7">
          <w:rPr>
            <w:noProof/>
            <w:webHidden/>
          </w:rPr>
          <w:instrText xml:space="preserve"> PAGEREF _Toc410719587 \h </w:instrText>
        </w:r>
        <w:r w:rsidR="006A17B7">
          <w:rPr>
            <w:noProof/>
            <w:webHidden/>
          </w:rPr>
        </w:r>
        <w:r w:rsidR="006A17B7">
          <w:rPr>
            <w:noProof/>
            <w:webHidden/>
          </w:rPr>
          <w:fldChar w:fldCharType="separate"/>
        </w:r>
        <w:r w:rsidR="006A17B7">
          <w:rPr>
            <w:noProof/>
            <w:webHidden/>
          </w:rPr>
          <w:t>27</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588" w:history="1">
        <w:r w:rsidR="006A17B7" w:rsidRPr="009F0006">
          <w:rPr>
            <w:rStyle w:val="Hyperlink"/>
            <w:noProof/>
          </w:rPr>
          <w:t>3.4.2</w:t>
        </w:r>
        <w:r w:rsidR="006A17B7">
          <w:rPr>
            <w:rFonts w:eastAsiaTheme="minorEastAsia"/>
            <w:noProof/>
          </w:rPr>
          <w:tab/>
        </w:r>
        <w:r w:rsidR="006A17B7" w:rsidRPr="009F0006">
          <w:rPr>
            <w:rStyle w:val="Hyperlink"/>
            <w:noProof/>
          </w:rPr>
          <w:t>NON-NATIVE SHRUBLAND ALLIANCE</w:t>
        </w:r>
        <w:r w:rsidR="006A17B7">
          <w:rPr>
            <w:noProof/>
            <w:webHidden/>
          </w:rPr>
          <w:tab/>
        </w:r>
        <w:r w:rsidR="006A17B7">
          <w:rPr>
            <w:noProof/>
            <w:webHidden/>
          </w:rPr>
          <w:fldChar w:fldCharType="begin"/>
        </w:r>
        <w:r w:rsidR="006A17B7">
          <w:rPr>
            <w:noProof/>
            <w:webHidden/>
          </w:rPr>
          <w:instrText xml:space="preserve"> PAGEREF _Toc410719588 \h </w:instrText>
        </w:r>
        <w:r w:rsidR="006A17B7">
          <w:rPr>
            <w:noProof/>
            <w:webHidden/>
          </w:rPr>
        </w:r>
        <w:r w:rsidR="006A17B7">
          <w:rPr>
            <w:noProof/>
            <w:webHidden/>
          </w:rPr>
          <w:fldChar w:fldCharType="separate"/>
        </w:r>
        <w:r w:rsidR="006A17B7">
          <w:rPr>
            <w:noProof/>
            <w:webHidden/>
          </w:rPr>
          <w:t>28</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589" w:history="1">
        <w:r w:rsidR="006A17B7" w:rsidRPr="009F0006">
          <w:rPr>
            <w:rStyle w:val="Hyperlink"/>
            <w:noProof/>
          </w:rPr>
          <w:t>3.4.3</w:t>
        </w:r>
        <w:r w:rsidR="006A17B7">
          <w:rPr>
            <w:rFonts w:eastAsiaTheme="minorEastAsia"/>
            <w:noProof/>
          </w:rPr>
          <w:tab/>
        </w:r>
        <w:r w:rsidR="006A17B7" w:rsidRPr="009F0006">
          <w:rPr>
            <w:rStyle w:val="Hyperlink"/>
            <w:noProof/>
          </w:rPr>
          <w:t>NON-NATIVE HERBACEOUS ALLIANCES</w:t>
        </w:r>
        <w:r w:rsidR="006A17B7">
          <w:rPr>
            <w:noProof/>
            <w:webHidden/>
          </w:rPr>
          <w:tab/>
        </w:r>
        <w:r w:rsidR="006A17B7">
          <w:rPr>
            <w:noProof/>
            <w:webHidden/>
          </w:rPr>
          <w:fldChar w:fldCharType="begin"/>
        </w:r>
        <w:r w:rsidR="006A17B7">
          <w:rPr>
            <w:noProof/>
            <w:webHidden/>
          </w:rPr>
          <w:instrText xml:space="preserve"> PAGEREF _Toc410719589 \h </w:instrText>
        </w:r>
        <w:r w:rsidR="006A17B7">
          <w:rPr>
            <w:noProof/>
            <w:webHidden/>
          </w:rPr>
        </w:r>
        <w:r w:rsidR="006A17B7">
          <w:rPr>
            <w:noProof/>
            <w:webHidden/>
          </w:rPr>
          <w:fldChar w:fldCharType="separate"/>
        </w:r>
        <w:r w:rsidR="006A17B7">
          <w:rPr>
            <w:noProof/>
            <w:webHidden/>
          </w:rPr>
          <w:t>29</w:t>
        </w:r>
        <w:r w:rsidR="006A17B7">
          <w:rPr>
            <w:noProof/>
            <w:webHidden/>
          </w:rPr>
          <w:fldChar w:fldCharType="end"/>
        </w:r>
      </w:hyperlink>
    </w:p>
    <w:p w:rsidR="006A17B7" w:rsidRDefault="00513C5A">
      <w:pPr>
        <w:pStyle w:val="TOC1"/>
        <w:tabs>
          <w:tab w:val="left" w:pos="660"/>
          <w:tab w:val="right" w:leader="dot" w:pos="9350"/>
        </w:tabs>
        <w:rPr>
          <w:rFonts w:asciiTheme="minorHAnsi" w:eastAsiaTheme="minorEastAsia" w:hAnsiTheme="minorHAnsi" w:cstheme="minorBidi"/>
          <w:noProof/>
          <w:sz w:val="22"/>
          <w:szCs w:val="22"/>
        </w:rPr>
      </w:pPr>
      <w:hyperlink w:anchor="_Toc410719590" w:history="1">
        <w:r w:rsidR="006A17B7" w:rsidRPr="009F0006">
          <w:rPr>
            <w:rStyle w:val="Hyperlink"/>
            <w:rFonts w:eastAsiaTheme="majorEastAsia"/>
            <w:noProof/>
          </w:rPr>
          <w:t>4.0</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VEGETATION ZONES IN THE STUDY AREA</w:t>
        </w:r>
        <w:r w:rsidR="006A17B7">
          <w:rPr>
            <w:noProof/>
            <w:webHidden/>
          </w:rPr>
          <w:tab/>
        </w:r>
        <w:r w:rsidR="006A17B7">
          <w:rPr>
            <w:noProof/>
            <w:webHidden/>
          </w:rPr>
          <w:fldChar w:fldCharType="begin"/>
        </w:r>
        <w:r w:rsidR="006A17B7">
          <w:rPr>
            <w:noProof/>
            <w:webHidden/>
          </w:rPr>
          <w:instrText xml:space="preserve"> PAGEREF _Toc410719590 \h </w:instrText>
        </w:r>
        <w:r w:rsidR="006A17B7">
          <w:rPr>
            <w:noProof/>
            <w:webHidden/>
          </w:rPr>
        </w:r>
        <w:r w:rsidR="006A17B7">
          <w:rPr>
            <w:noProof/>
            <w:webHidden/>
          </w:rPr>
          <w:fldChar w:fldCharType="separate"/>
        </w:r>
        <w:r w:rsidR="006A17B7">
          <w:rPr>
            <w:noProof/>
            <w:webHidden/>
          </w:rPr>
          <w:t>32</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591" w:history="1">
        <w:r w:rsidR="006A17B7" w:rsidRPr="009F0006">
          <w:rPr>
            <w:rStyle w:val="Hyperlink"/>
            <w:rFonts w:eastAsiaTheme="majorEastAsia"/>
            <w:noProof/>
          </w:rPr>
          <w:t>4.1</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PISMO ZONE</w:t>
        </w:r>
        <w:r w:rsidR="006A17B7">
          <w:rPr>
            <w:noProof/>
            <w:webHidden/>
          </w:rPr>
          <w:tab/>
        </w:r>
        <w:r w:rsidR="006A17B7">
          <w:rPr>
            <w:noProof/>
            <w:webHidden/>
          </w:rPr>
          <w:fldChar w:fldCharType="begin"/>
        </w:r>
        <w:r w:rsidR="006A17B7">
          <w:rPr>
            <w:noProof/>
            <w:webHidden/>
          </w:rPr>
          <w:instrText xml:space="preserve"> PAGEREF _Toc410719591 \h </w:instrText>
        </w:r>
        <w:r w:rsidR="006A17B7">
          <w:rPr>
            <w:noProof/>
            <w:webHidden/>
          </w:rPr>
        </w:r>
        <w:r w:rsidR="006A17B7">
          <w:rPr>
            <w:noProof/>
            <w:webHidden/>
          </w:rPr>
          <w:fldChar w:fldCharType="separate"/>
        </w:r>
        <w:r w:rsidR="006A17B7">
          <w:rPr>
            <w:noProof/>
            <w:webHidden/>
          </w:rPr>
          <w:t>34</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592" w:history="1">
        <w:r w:rsidR="006A17B7" w:rsidRPr="009F0006">
          <w:rPr>
            <w:rStyle w:val="Hyperlink"/>
            <w:noProof/>
          </w:rPr>
          <w:t>4.1.1</w:t>
        </w:r>
        <w:r w:rsidR="006A17B7">
          <w:rPr>
            <w:rFonts w:eastAsiaTheme="minorEastAsia"/>
            <w:noProof/>
          </w:rPr>
          <w:tab/>
        </w:r>
        <w:r w:rsidR="006A17B7" w:rsidRPr="009F0006">
          <w:rPr>
            <w:rStyle w:val="Hyperlink"/>
            <w:noProof/>
          </w:rPr>
          <w:t>PISMO PIER</w:t>
        </w:r>
        <w:r w:rsidR="006A17B7">
          <w:rPr>
            <w:noProof/>
            <w:webHidden/>
          </w:rPr>
          <w:tab/>
        </w:r>
        <w:r w:rsidR="006A17B7">
          <w:rPr>
            <w:noProof/>
            <w:webHidden/>
          </w:rPr>
          <w:fldChar w:fldCharType="begin"/>
        </w:r>
        <w:r w:rsidR="006A17B7">
          <w:rPr>
            <w:noProof/>
            <w:webHidden/>
          </w:rPr>
          <w:instrText xml:space="preserve"> PAGEREF _Toc410719592 \h </w:instrText>
        </w:r>
        <w:r w:rsidR="006A17B7">
          <w:rPr>
            <w:noProof/>
            <w:webHidden/>
          </w:rPr>
        </w:r>
        <w:r w:rsidR="006A17B7">
          <w:rPr>
            <w:noProof/>
            <w:webHidden/>
          </w:rPr>
          <w:fldChar w:fldCharType="separate"/>
        </w:r>
        <w:r w:rsidR="006A17B7">
          <w:rPr>
            <w:noProof/>
            <w:webHidden/>
          </w:rPr>
          <w:t>35</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593" w:history="1">
        <w:r w:rsidR="006A17B7" w:rsidRPr="009F0006">
          <w:rPr>
            <w:rStyle w:val="Hyperlink"/>
            <w:noProof/>
          </w:rPr>
          <w:t>4.1.2</w:t>
        </w:r>
        <w:r w:rsidR="006A17B7">
          <w:rPr>
            <w:rFonts w:eastAsiaTheme="minorEastAsia"/>
            <w:noProof/>
          </w:rPr>
          <w:tab/>
        </w:r>
        <w:r w:rsidR="006A17B7" w:rsidRPr="009F0006">
          <w:rPr>
            <w:rStyle w:val="Hyperlink"/>
            <w:noProof/>
          </w:rPr>
          <w:t>PISMO LAGOON</w:t>
        </w:r>
        <w:r w:rsidR="006A17B7">
          <w:rPr>
            <w:noProof/>
            <w:webHidden/>
          </w:rPr>
          <w:tab/>
        </w:r>
        <w:r w:rsidR="006A17B7">
          <w:rPr>
            <w:noProof/>
            <w:webHidden/>
          </w:rPr>
          <w:fldChar w:fldCharType="begin"/>
        </w:r>
        <w:r w:rsidR="006A17B7">
          <w:rPr>
            <w:noProof/>
            <w:webHidden/>
          </w:rPr>
          <w:instrText xml:space="preserve"> PAGEREF _Toc410719593 \h </w:instrText>
        </w:r>
        <w:r w:rsidR="006A17B7">
          <w:rPr>
            <w:noProof/>
            <w:webHidden/>
          </w:rPr>
        </w:r>
        <w:r w:rsidR="006A17B7">
          <w:rPr>
            <w:noProof/>
            <w:webHidden/>
          </w:rPr>
          <w:fldChar w:fldCharType="separate"/>
        </w:r>
        <w:r w:rsidR="006A17B7">
          <w:rPr>
            <w:noProof/>
            <w:webHidden/>
          </w:rPr>
          <w:t>35</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594" w:history="1">
        <w:r w:rsidR="006A17B7" w:rsidRPr="009F0006">
          <w:rPr>
            <w:rStyle w:val="Hyperlink"/>
            <w:noProof/>
          </w:rPr>
          <w:t>4.1.3</w:t>
        </w:r>
        <w:r w:rsidR="006A17B7">
          <w:rPr>
            <w:rFonts w:eastAsiaTheme="minorEastAsia"/>
            <w:noProof/>
          </w:rPr>
          <w:tab/>
        </w:r>
        <w:r w:rsidR="006A17B7" w:rsidRPr="009F0006">
          <w:rPr>
            <w:rStyle w:val="Hyperlink"/>
            <w:noProof/>
          </w:rPr>
          <w:t>CARPENTER CREEK</w:t>
        </w:r>
        <w:r w:rsidR="006A17B7">
          <w:rPr>
            <w:noProof/>
            <w:webHidden/>
          </w:rPr>
          <w:tab/>
        </w:r>
        <w:r w:rsidR="006A17B7">
          <w:rPr>
            <w:noProof/>
            <w:webHidden/>
          </w:rPr>
          <w:fldChar w:fldCharType="begin"/>
        </w:r>
        <w:r w:rsidR="006A17B7">
          <w:rPr>
            <w:noProof/>
            <w:webHidden/>
          </w:rPr>
          <w:instrText xml:space="preserve"> PAGEREF _Toc410719594 \h </w:instrText>
        </w:r>
        <w:r w:rsidR="006A17B7">
          <w:rPr>
            <w:noProof/>
            <w:webHidden/>
          </w:rPr>
        </w:r>
        <w:r w:rsidR="006A17B7">
          <w:rPr>
            <w:noProof/>
            <w:webHidden/>
          </w:rPr>
          <w:fldChar w:fldCharType="separate"/>
        </w:r>
        <w:r w:rsidR="006A17B7">
          <w:rPr>
            <w:noProof/>
            <w:webHidden/>
          </w:rPr>
          <w:t>35</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595" w:history="1">
        <w:r w:rsidR="006A17B7" w:rsidRPr="009F0006">
          <w:rPr>
            <w:rStyle w:val="Hyperlink"/>
            <w:noProof/>
          </w:rPr>
          <w:t>4.1.4</w:t>
        </w:r>
        <w:r w:rsidR="006A17B7">
          <w:rPr>
            <w:rFonts w:eastAsiaTheme="minorEastAsia"/>
            <w:noProof/>
          </w:rPr>
          <w:tab/>
        </w:r>
        <w:r w:rsidR="006A17B7" w:rsidRPr="009F0006">
          <w:rPr>
            <w:rStyle w:val="Hyperlink"/>
            <w:noProof/>
          </w:rPr>
          <w:t>GRAND AVENUE</w:t>
        </w:r>
        <w:r w:rsidR="006A17B7">
          <w:rPr>
            <w:noProof/>
            <w:webHidden/>
          </w:rPr>
          <w:tab/>
        </w:r>
        <w:r w:rsidR="006A17B7">
          <w:rPr>
            <w:noProof/>
            <w:webHidden/>
          </w:rPr>
          <w:fldChar w:fldCharType="begin"/>
        </w:r>
        <w:r w:rsidR="006A17B7">
          <w:rPr>
            <w:noProof/>
            <w:webHidden/>
          </w:rPr>
          <w:instrText xml:space="preserve"> PAGEREF _Toc410719595 \h </w:instrText>
        </w:r>
        <w:r w:rsidR="006A17B7">
          <w:rPr>
            <w:noProof/>
            <w:webHidden/>
          </w:rPr>
        </w:r>
        <w:r w:rsidR="006A17B7">
          <w:rPr>
            <w:noProof/>
            <w:webHidden/>
          </w:rPr>
          <w:fldChar w:fldCharType="separate"/>
        </w:r>
        <w:r w:rsidR="006A17B7">
          <w:rPr>
            <w:noProof/>
            <w:webHidden/>
          </w:rPr>
          <w:t>35</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596" w:history="1">
        <w:r w:rsidR="006A17B7" w:rsidRPr="009F0006">
          <w:rPr>
            <w:rStyle w:val="Hyperlink"/>
            <w:noProof/>
          </w:rPr>
          <w:t>4.1.5</w:t>
        </w:r>
        <w:r w:rsidR="006A17B7">
          <w:rPr>
            <w:rFonts w:eastAsiaTheme="minorEastAsia"/>
            <w:noProof/>
          </w:rPr>
          <w:tab/>
        </w:r>
        <w:r w:rsidR="006A17B7" w:rsidRPr="009F0006">
          <w:rPr>
            <w:rStyle w:val="Hyperlink"/>
            <w:noProof/>
          </w:rPr>
          <w:t>SOUTH OF GRAND AVENUE</w:t>
        </w:r>
        <w:r w:rsidR="006A17B7">
          <w:rPr>
            <w:noProof/>
            <w:webHidden/>
          </w:rPr>
          <w:tab/>
        </w:r>
        <w:r w:rsidR="006A17B7">
          <w:rPr>
            <w:noProof/>
            <w:webHidden/>
          </w:rPr>
          <w:fldChar w:fldCharType="begin"/>
        </w:r>
        <w:r w:rsidR="006A17B7">
          <w:rPr>
            <w:noProof/>
            <w:webHidden/>
          </w:rPr>
          <w:instrText xml:space="preserve"> PAGEREF _Toc410719596 \h </w:instrText>
        </w:r>
        <w:r w:rsidR="006A17B7">
          <w:rPr>
            <w:noProof/>
            <w:webHidden/>
          </w:rPr>
        </w:r>
        <w:r w:rsidR="006A17B7">
          <w:rPr>
            <w:noProof/>
            <w:webHidden/>
          </w:rPr>
          <w:fldChar w:fldCharType="separate"/>
        </w:r>
        <w:r w:rsidR="006A17B7">
          <w:rPr>
            <w:noProof/>
            <w:webHidden/>
          </w:rPr>
          <w:t>35</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597" w:history="1">
        <w:r w:rsidR="006A17B7" w:rsidRPr="009F0006">
          <w:rPr>
            <w:rStyle w:val="Hyperlink"/>
            <w:noProof/>
          </w:rPr>
          <w:t>4.1.6</w:t>
        </w:r>
        <w:r w:rsidR="006A17B7">
          <w:rPr>
            <w:rFonts w:eastAsiaTheme="minorEastAsia"/>
            <w:noProof/>
          </w:rPr>
          <w:tab/>
        </w:r>
        <w:r w:rsidR="006A17B7" w:rsidRPr="009F0006">
          <w:rPr>
            <w:rStyle w:val="Hyperlink"/>
            <w:noProof/>
          </w:rPr>
          <w:t>INTERPRETIVE TRAIL</w:t>
        </w:r>
        <w:r w:rsidR="006A17B7">
          <w:rPr>
            <w:noProof/>
            <w:webHidden/>
          </w:rPr>
          <w:tab/>
        </w:r>
        <w:r w:rsidR="006A17B7">
          <w:rPr>
            <w:noProof/>
            <w:webHidden/>
          </w:rPr>
          <w:fldChar w:fldCharType="begin"/>
        </w:r>
        <w:r w:rsidR="006A17B7">
          <w:rPr>
            <w:noProof/>
            <w:webHidden/>
          </w:rPr>
          <w:instrText xml:space="preserve"> PAGEREF _Toc410719597 \h </w:instrText>
        </w:r>
        <w:r w:rsidR="006A17B7">
          <w:rPr>
            <w:noProof/>
            <w:webHidden/>
          </w:rPr>
        </w:r>
        <w:r w:rsidR="006A17B7">
          <w:rPr>
            <w:noProof/>
            <w:webHidden/>
          </w:rPr>
          <w:fldChar w:fldCharType="separate"/>
        </w:r>
        <w:r w:rsidR="006A17B7">
          <w:rPr>
            <w:noProof/>
            <w:webHidden/>
          </w:rPr>
          <w:t>36</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598" w:history="1">
        <w:r w:rsidR="006A17B7" w:rsidRPr="009F0006">
          <w:rPr>
            <w:rStyle w:val="Hyperlink"/>
            <w:noProof/>
          </w:rPr>
          <w:t>4.1.7</w:t>
        </w:r>
        <w:r w:rsidR="006A17B7">
          <w:rPr>
            <w:rFonts w:eastAsiaTheme="minorEastAsia"/>
            <w:noProof/>
          </w:rPr>
          <w:tab/>
        </w:r>
        <w:r w:rsidR="006A17B7" w:rsidRPr="009F0006">
          <w:rPr>
            <w:rStyle w:val="Hyperlink"/>
            <w:noProof/>
          </w:rPr>
          <w:t>PIER AVENUE</w:t>
        </w:r>
        <w:r w:rsidR="006A17B7">
          <w:rPr>
            <w:noProof/>
            <w:webHidden/>
          </w:rPr>
          <w:tab/>
        </w:r>
        <w:r w:rsidR="006A17B7">
          <w:rPr>
            <w:noProof/>
            <w:webHidden/>
          </w:rPr>
          <w:fldChar w:fldCharType="begin"/>
        </w:r>
        <w:r w:rsidR="006A17B7">
          <w:rPr>
            <w:noProof/>
            <w:webHidden/>
          </w:rPr>
          <w:instrText xml:space="preserve"> PAGEREF _Toc410719598 \h </w:instrText>
        </w:r>
        <w:r w:rsidR="006A17B7">
          <w:rPr>
            <w:noProof/>
            <w:webHidden/>
          </w:rPr>
        </w:r>
        <w:r w:rsidR="006A17B7">
          <w:rPr>
            <w:noProof/>
            <w:webHidden/>
          </w:rPr>
          <w:fldChar w:fldCharType="separate"/>
        </w:r>
        <w:r w:rsidR="006A17B7">
          <w:rPr>
            <w:noProof/>
            <w:webHidden/>
          </w:rPr>
          <w:t>36</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599" w:history="1">
        <w:r w:rsidR="006A17B7" w:rsidRPr="009F0006">
          <w:rPr>
            <w:rStyle w:val="Hyperlink"/>
            <w:noProof/>
          </w:rPr>
          <w:t>4.1.8</w:t>
        </w:r>
        <w:r w:rsidR="006A17B7">
          <w:rPr>
            <w:rFonts w:eastAsiaTheme="minorEastAsia"/>
            <w:noProof/>
          </w:rPr>
          <w:tab/>
        </w:r>
        <w:r w:rsidR="006A17B7" w:rsidRPr="009F0006">
          <w:rPr>
            <w:rStyle w:val="Hyperlink"/>
            <w:noProof/>
          </w:rPr>
          <w:t>STRAND WAY</w:t>
        </w:r>
        <w:r w:rsidR="006A17B7">
          <w:rPr>
            <w:noProof/>
            <w:webHidden/>
          </w:rPr>
          <w:tab/>
        </w:r>
        <w:r w:rsidR="006A17B7">
          <w:rPr>
            <w:noProof/>
            <w:webHidden/>
          </w:rPr>
          <w:fldChar w:fldCharType="begin"/>
        </w:r>
        <w:r w:rsidR="006A17B7">
          <w:rPr>
            <w:noProof/>
            <w:webHidden/>
          </w:rPr>
          <w:instrText xml:space="preserve"> PAGEREF _Toc410719599 \h </w:instrText>
        </w:r>
        <w:r w:rsidR="006A17B7">
          <w:rPr>
            <w:noProof/>
            <w:webHidden/>
          </w:rPr>
        </w:r>
        <w:r w:rsidR="006A17B7">
          <w:rPr>
            <w:noProof/>
            <w:webHidden/>
          </w:rPr>
          <w:fldChar w:fldCharType="separate"/>
        </w:r>
        <w:r w:rsidR="006A17B7">
          <w:rPr>
            <w:noProof/>
            <w:webHidden/>
          </w:rPr>
          <w:t>36</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600" w:history="1">
        <w:r w:rsidR="006A17B7" w:rsidRPr="009F0006">
          <w:rPr>
            <w:rStyle w:val="Hyperlink"/>
            <w:rFonts w:eastAsiaTheme="majorEastAsia"/>
            <w:noProof/>
          </w:rPr>
          <w:t>4.2</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DUNES PRESERVE ZONE</w:t>
        </w:r>
        <w:r w:rsidR="006A17B7">
          <w:rPr>
            <w:noProof/>
            <w:webHidden/>
          </w:rPr>
          <w:tab/>
        </w:r>
        <w:r w:rsidR="006A17B7">
          <w:rPr>
            <w:noProof/>
            <w:webHidden/>
          </w:rPr>
          <w:fldChar w:fldCharType="begin"/>
        </w:r>
        <w:r w:rsidR="006A17B7">
          <w:rPr>
            <w:noProof/>
            <w:webHidden/>
          </w:rPr>
          <w:instrText xml:space="preserve"> PAGEREF _Toc410719600 \h </w:instrText>
        </w:r>
        <w:r w:rsidR="006A17B7">
          <w:rPr>
            <w:noProof/>
            <w:webHidden/>
          </w:rPr>
        </w:r>
        <w:r w:rsidR="006A17B7">
          <w:rPr>
            <w:noProof/>
            <w:webHidden/>
          </w:rPr>
          <w:fldChar w:fldCharType="separate"/>
        </w:r>
        <w:r w:rsidR="006A17B7">
          <w:rPr>
            <w:noProof/>
            <w:webHidden/>
          </w:rPr>
          <w:t>36</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601" w:history="1">
        <w:r w:rsidR="006A17B7" w:rsidRPr="009F0006">
          <w:rPr>
            <w:rStyle w:val="Hyperlink"/>
            <w:rFonts w:eastAsiaTheme="majorEastAsia"/>
            <w:noProof/>
          </w:rPr>
          <w:t>4.3</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VEGETATION ISLAND ZONE</w:t>
        </w:r>
        <w:r w:rsidR="006A17B7">
          <w:rPr>
            <w:noProof/>
            <w:webHidden/>
          </w:rPr>
          <w:tab/>
        </w:r>
        <w:r w:rsidR="006A17B7">
          <w:rPr>
            <w:noProof/>
            <w:webHidden/>
          </w:rPr>
          <w:fldChar w:fldCharType="begin"/>
        </w:r>
        <w:r w:rsidR="006A17B7">
          <w:rPr>
            <w:noProof/>
            <w:webHidden/>
          </w:rPr>
          <w:instrText xml:space="preserve"> PAGEREF _Toc410719601 \h </w:instrText>
        </w:r>
        <w:r w:rsidR="006A17B7">
          <w:rPr>
            <w:noProof/>
            <w:webHidden/>
          </w:rPr>
        </w:r>
        <w:r w:rsidR="006A17B7">
          <w:rPr>
            <w:noProof/>
            <w:webHidden/>
          </w:rPr>
          <w:fldChar w:fldCharType="separate"/>
        </w:r>
        <w:r w:rsidR="006A17B7">
          <w:rPr>
            <w:noProof/>
            <w:webHidden/>
          </w:rPr>
          <w:t>37</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02" w:history="1">
        <w:r w:rsidR="006A17B7" w:rsidRPr="009F0006">
          <w:rPr>
            <w:rStyle w:val="Hyperlink"/>
            <w:noProof/>
          </w:rPr>
          <w:t>4.3.1</w:t>
        </w:r>
        <w:r w:rsidR="006A17B7">
          <w:rPr>
            <w:rFonts w:eastAsiaTheme="minorEastAsia"/>
            <w:noProof/>
          </w:rPr>
          <w:tab/>
        </w:r>
        <w:r w:rsidR="006A17B7" w:rsidRPr="009F0006">
          <w:rPr>
            <w:rStyle w:val="Hyperlink"/>
            <w:noProof/>
          </w:rPr>
          <w:t>ACACIA</w:t>
        </w:r>
        <w:r w:rsidR="006A17B7">
          <w:rPr>
            <w:noProof/>
            <w:webHidden/>
          </w:rPr>
          <w:tab/>
        </w:r>
        <w:r w:rsidR="006A17B7">
          <w:rPr>
            <w:noProof/>
            <w:webHidden/>
          </w:rPr>
          <w:fldChar w:fldCharType="begin"/>
        </w:r>
        <w:r w:rsidR="006A17B7">
          <w:rPr>
            <w:noProof/>
            <w:webHidden/>
          </w:rPr>
          <w:instrText xml:space="preserve"> PAGEREF _Toc410719602 \h </w:instrText>
        </w:r>
        <w:r w:rsidR="006A17B7">
          <w:rPr>
            <w:noProof/>
            <w:webHidden/>
          </w:rPr>
        </w:r>
        <w:r w:rsidR="006A17B7">
          <w:rPr>
            <w:noProof/>
            <w:webHidden/>
          </w:rPr>
          <w:fldChar w:fldCharType="separate"/>
        </w:r>
        <w:r w:rsidR="006A17B7">
          <w:rPr>
            <w:noProof/>
            <w:webHidden/>
          </w:rPr>
          <w:t>38</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03" w:history="1">
        <w:r w:rsidR="006A17B7" w:rsidRPr="009F0006">
          <w:rPr>
            <w:rStyle w:val="Hyperlink"/>
            <w:noProof/>
          </w:rPr>
          <w:t>4.3.2</w:t>
        </w:r>
        <w:r w:rsidR="006A17B7">
          <w:rPr>
            <w:rFonts w:eastAsiaTheme="minorEastAsia"/>
            <w:noProof/>
          </w:rPr>
          <w:tab/>
        </w:r>
        <w:r w:rsidR="006A17B7" w:rsidRPr="009F0006">
          <w:rPr>
            <w:rStyle w:val="Hyperlink"/>
            <w:noProof/>
          </w:rPr>
          <w:t>BBQ FLATS</w:t>
        </w:r>
        <w:r w:rsidR="006A17B7">
          <w:rPr>
            <w:noProof/>
            <w:webHidden/>
          </w:rPr>
          <w:tab/>
        </w:r>
        <w:r w:rsidR="006A17B7">
          <w:rPr>
            <w:noProof/>
            <w:webHidden/>
          </w:rPr>
          <w:fldChar w:fldCharType="begin"/>
        </w:r>
        <w:r w:rsidR="006A17B7">
          <w:rPr>
            <w:noProof/>
            <w:webHidden/>
          </w:rPr>
          <w:instrText xml:space="preserve"> PAGEREF _Toc410719603 \h </w:instrText>
        </w:r>
        <w:r w:rsidR="006A17B7">
          <w:rPr>
            <w:noProof/>
            <w:webHidden/>
          </w:rPr>
        </w:r>
        <w:r w:rsidR="006A17B7">
          <w:rPr>
            <w:noProof/>
            <w:webHidden/>
          </w:rPr>
          <w:fldChar w:fldCharType="separate"/>
        </w:r>
        <w:r w:rsidR="006A17B7">
          <w:rPr>
            <w:noProof/>
            <w:webHidden/>
          </w:rPr>
          <w:t>38</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04" w:history="1">
        <w:r w:rsidR="006A17B7" w:rsidRPr="009F0006">
          <w:rPr>
            <w:rStyle w:val="Hyperlink"/>
            <w:noProof/>
          </w:rPr>
          <w:t>4.3.3</w:t>
        </w:r>
        <w:r w:rsidR="006A17B7">
          <w:rPr>
            <w:rFonts w:eastAsiaTheme="minorEastAsia"/>
            <w:noProof/>
          </w:rPr>
          <w:tab/>
        </w:r>
        <w:r w:rsidR="006A17B7" w:rsidRPr="009F0006">
          <w:rPr>
            <w:rStyle w:val="Hyperlink"/>
            <w:noProof/>
          </w:rPr>
          <w:t>BBQ FLATS SOUTH</w:t>
        </w:r>
        <w:r w:rsidR="006A17B7">
          <w:rPr>
            <w:noProof/>
            <w:webHidden/>
          </w:rPr>
          <w:tab/>
        </w:r>
        <w:r w:rsidR="006A17B7">
          <w:rPr>
            <w:noProof/>
            <w:webHidden/>
          </w:rPr>
          <w:fldChar w:fldCharType="begin"/>
        </w:r>
        <w:r w:rsidR="006A17B7">
          <w:rPr>
            <w:noProof/>
            <w:webHidden/>
          </w:rPr>
          <w:instrText xml:space="preserve"> PAGEREF _Toc410719604 \h </w:instrText>
        </w:r>
        <w:r w:rsidR="006A17B7">
          <w:rPr>
            <w:noProof/>
            <w:webHidden/>
          </w:rPr>
        </w:r>
        <w:r w:rsidR="006A17B7">
          <w:rPr>
            <w:noProof/>
            <w:webHidden/>
          </w:rPr>
          <w:fldChar w:fldCharType="separate"/>
        </w:r>
        <w:r w:rsidR="006A17B7">
          <w:rPr>
            <w:noProof/>
            <w:webHidden/>
          </w:rPr>
          <w:t>38</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05" w:history="1">
        <w:r w:rsidR="006A17B7" w:rsidRPr="009F0006">
          <w:rPr>
            <w:rStyle w:val="Hyperlink"/>
            <w:noProof/>
          </w:rPr>
          <w:t>4.3.4</w:t>
        </w:r>
        <w:r w:rsidR="006A17B7">
          <w:rPr>
            <w:rFonts w:eastAsiaTheme="minorEastAsia"/>
            <w:noProof/>
          </w:rPr>
          <w:tab/>
        </w:r>
        <w:r w:rsidR="006A17B7" w:rsidRPr="009F0006">
          <w:rPr>
            <w:rStyle w:val="Hyperlink"/>
            <w:noProof/>
          </w:rPr>
          <w:t>BELLYBUTTON</w:t>
        </w:r>
        <w:r w:rsidR="006A17B7">
          <w:rPr>
            <w:noProof/>
            <w:webHidden/>
          </w:rPr>
          <w:tab/>
        </w:r>
        <w:r w:rsidR="006A17B7">
          <w:rPr>
            <w:noProof/>
            <w:webHidden/>
          </w:rPr>
          <w:fldChar w:fldCharType="begin"/>
        </w:r>
        <w:r w:rsidR="006A17B7">
          <w:rPr>
            <w:noProof/>
            <w:webHidden/>
          </w:rPr>
          <w:instrText xml:space="preserve"> PAGEREF _Toc410719605 \h </w:instrText>
        </w:r>
        <w:r w:rsidR="006A17B7">
          <w:rPr>
            <w:noProof/>
            <w:webHidden/>
          </w:rPr>
        </w:r>
        <w:r w:rsidR="006A17B7">
          <w:rPr>
            <w:noProof/>
            <w:webHidden/>
          </w:rPr>
          <w:fldChar w:fldCharType="separate"/>
        </w:r>
        <w:r w:rsidR="006A17B7">
          <w:rPr>
            <w:noProof/>
            <w:webHidden/>
          </w:rPr>
          <w:t>38</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06" w:history="1">
        <w:r w:rsidR="006A17B7" w:rsidRPr="009F0006">
          <w:rPr>
            <w:rStyle w:val="Hyperlink"/>
            <w:noProof/>
          </w:rPr>
          <w:t>4.3.5</w:t>
        </w:r>
        <w:r w:rsidR="006A17B7">
          <w:rPr>
            <w:rFonts w:eastAsiaTheme="minorEastAsia"/>
            <w:noProof/>
          </w:rPr>
          <w:tab/>
        </w:r>
        <w:r w:rsidR="006A17B7" w:rsidRPr="009F0006">
          <w:rPr>
            <w:rStyle w:val="Hyperlink"/>
            <w:noProof/>
          </w:rPr>
          <w:t>BIG MAC</w:t>
        </w:r>
        <w:r w:rsidR="006A17B7">
          <w:rPr>
            <w:noProof/>
            <w:webHidden/>
          </w:rPr>
          <w:tab/>
        </w:r>
        <w:r w:rsidR="006A17B7">
          <w:rPr>
            <w:noProof/>
            <w:webHidden/>
          </w:rPr>
          <w:fldChar w:fldCharType="begin"/>
        </w:r>
        <w:r w:rsidR="006A17B7">
          <w:rPr>
            <w:noProof/>
            <w:webHidden/>
          </w:rPr>
          <w:instrText xml:space="preserve"> PAGEREF _Toc410719606 \h </w:instrText>
        </w:r>
        <w:r w:rsidR="006A17B7">
          <w:rPr>
            <w:noProof/>
            <w:webHidden/>
          </w:rPr>
        </w:r>
        <w:r w:rsidR="006A17B7">
          <w:rPr>
            <w:noProof/>
            <w:webHidden/>
          </w:rPr>
          <w:fldChar w:fldCharType="separate"/>
        </w:r>
        <w:r w:rsidR="006A17B7">
          <w:rPr>
            <w:noProof/>
            <w:webHidden/>
          </w:rPr>
          <w:t>39</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07" w:history="1">
        <w:r w:rsidR="006A17B7" w:rsidRPr="009F0006">
          <w:rPr>
            <w:rStyle w:val="Hyperlink"/>
            <w:noProof/>
          </w:rPr>
          <w:t>4.3.6</w:t>
        </w:r>
        <w:r w:rsidR="006A17B7">
          <w:rPr>
            <w:rFonts w:eastAsiaTheme="minorEastAsia"/>
            <w:noProof/>
          </w:rPr>
          <w:tab/>
        </w:r>
        <w:r w:rsidR="006A17B7" w:rsidRPr="009F0006">
          <w:rPr>
            <w:rStyle w:val="Hyperlink"/>
            <w:noProof/>
          </w:rPr>
          <w:t>BOYSCOUT NORTH</w:t>
        </w:r>
        <w:r w:rsidR="006A17B7">
          <w:rPr>
            <w:noProof/>
            <w:webHidden/>
          </w:rPr>
          <w:tab/>
        </w:r>
        <w:r w:rsidR="006A17B7">
          <w:rPr>
            <w:noProof/>
            <w:webHidden/>
          </w:rPr>
          <w:fldChar w:fldCharType="begin"/>
        </w:r>
        <w:r w:rsidR="006A17B7">
          <w:rPr>
            <w:noProof/>
            <w:webHidden/>
          </w:rPr>
          <w:instrText xml:space="preserve"> PAGEREF _Toc410719607 \h </w:instrText>
        </w:r>
        <w:r w:rsidR="006A17B7">
          <w:rPr>
            <w:noProof/>
            <w:webHidden/>
          </w:rPr>
        </w:r>
        <w:r w:rsidR="006A17B7">
          <w:rPr>
            <w:noProof/>
            <w:webHidden/>
          </w:rPr>
          <w:fldChar w:fldCharType="separate"/>
        </w:r>
        <w:r w:rsidR="006A17B7">
          <w:rPr>
            <w:noProof/>
            <w:webHidden/>
          </w:rPr>
          <w:t>39</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08" w:history="1">
        <w:r w:rsidR="006A17B7" w:rsidRPr="009F0006">
          <w:rPr>
            <w:rStyle w:val="Hyperlink"/>
            <w:noProof/>
          </w:rPr>
          <w:t>4.3.7</w:t>
        </w:r>
        <w:r w:rsidR="006A17B7">
          <w:rPr>
            <w:rFonts w:eastAsiaTheme="minorEastAsia"/>
            <w:noProof/>
          </w:rPr>
          <w:tab/>
        </w:r>
        <w:r w:rsidR="006A17B7" w:rsidRPr="009F0006">
          <w:rPr>
            <w:rStyle w:val="Hyperlink"/>
            <w:noProof/>
          </w:rPr>
          <w:t>BOYSCOUT CAMP</w:t>
        </w:r>
        <w:r w:rsidR="006A17B7">
          <w:rPr>
            <w:noProof/>
            <w:webHidden/>
          </w:rPr>
          <w:tab/>
        </w:r>
        <w:r w:rsidR="006A17B7">
          <w:rPr>
            <w:noProof/>
            <w:webHidden/>
          </w:rPr>
          <w:fldChar w:fldCharType="begin"/>
        </w:r>
        <w:r w:rsidR="006A17B7">
          <w:rPr>
            <w:noProof/>
            <w:webHidden/>
          </w:rPr>
          <w:instrText xml:space="preserve"> PAGEREF _Toc410719608 \h </w:instrText>
        </w:r>
        <w:r w:rsidR="006A17B7">
          <w:rPr>
            <w:noProof/>
            <w:webHidden/>
          </w:rPr>
        </w:r>
        <w:r w:rsidR="006A17B7">
          <w:rPr>
            <w:noProof/>
            <w:webHidden/>
          </w:rPr>
          <w:fldChar w:fldCharType="separate"/>
        </w:r>
        <w:r w:rsidR="006A17B7">
          <w:rPr>
            <w:noProof/>
            <w:webHidden/>
          </w:rPr>
          <w:t>39</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09" w:history="1">
        <w:r w:rsidR="006A17B7" w:rsidRPr="009F0006">
          <w:rPr>
            <w:rStyle w:val="Hyperlink"/>
            <w:noProof/>
          </w:rPr>
          <w:t>4.3.8</w:t>
        </w:r>
        <w:r w:rsidR="006A17B7">
          <w:rPr>
            <w:rFonts w:eastAsiaTheme="minorEastAsia"/>
            <w:noProof/>
          </w:rPr>
          <w:tab/>
        </w:r>
        <w:r w:rsidR="006A17B7" w:rsidRPr="009F0006">
          <w:rPr>
            <w:rStyle w:val="Hyperlink"/>
            <w:noProof/>
          </w:rPr>
          <w:t>CATERPILLAR HILL</w:t>
        </w:r>
        <w:r w:rsidR="006A17B7">
          <w:rPr>
            <w:noProof/>
            <w:webHidden/>
          </w:rPr>
          <w:tab/>
        </w:r>
        <w:r w:rsidR="006A17B7">
          <w:rPr>
            <w:noProof/>
            <w:webHidden/>
          </w:rPr>
          <w:fldChar w:fldCharType="begin"/>
        </w:r>
        <w:r w:rsidR="006A17B7">
          <w:rPr>
            <w:noProof/>
            <w:webHidden/>
          </w:rPr>
          <w:instrText xml:space="preserve"> PAGEREF _Toc410719609 \h </w:instrText>
        </w:r>
        <w:r w:rsidR="006A17B7">
          <w:rPr>
            <w:noProof/>
            <w:webHidden/>
          </w:rPr>
        </w:r>
        <w:r w:rsidR="006A17B7">
          <w:rPr>
            <w:noProof/>
            <w:webHidden/>
          </w:rPr>
          <w:fldChar w:fldCharType="separate"/>
        </w:r>
        <w:r w:rsidR="006A17B7">
          <w:rPr>
            <w:noProof/>
            <w:webHidden/>
          </w:rPr>
          <w:t>39</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10" w:history="1">
        <w:r w:rsidR="006A17B7" w:rsidRPr="009F0006">
          <w:rPr>
            <w:rStyle w:val="Hyperlink"/>
            <w:noProof/>
          </w:rPr>
          <w:t>4.3.9</w:t>
        </w:r>
        <w:r w:rsidR="006A17B7">
          <w:rPr>
            <w:rFonts w:eastAsiaTheme="minorEastAsia"/>
            <w:noProof/>
          </w:rPr>
          <w:tab/>
        </w:r>
        <w:r w:rsidR="006A17B7" w:rsidRPr="009F0006">
          <w:rPr>
            <w:rStyle w:val="Hyperlink"/>
            <w:noProof/>
          </w:rPr>
          <w:t>COTTONWOOD</w:t>
        </w:r>
        <w:r w:rsidR="006A17B7">
          <w:rPr>
            <w:noProof/>
            <w:webHidden/>
          </w:rPr>
          <w:tab/>
        </w:r>
        <w:r w:rsidR="006A17B7">
          <w:rPr>
            <w:noProof/>
            <w:webHidden/>
          </w:rPr>
          <w:fldChar w:fldCharType="begin"/>
        </w:r>
        <w:r w:rsidR="006A17B7">
          <w:rPr>
            <w:noProof/>
            <w:webHidden/>
          </w:rPr>
          <w:instrText xml:space="preserve"> PAGEREF _Toc410719610 \h </w:instrText>
        </w:r>
        <w:r w:rsidR="006A17B7">
          <w:rPr>
            <w:noProof/>
            <w:webHidden/>
          </w:rPr>
        </w:r>
        <w:r w:rsidR="006A17B7">
          <w:rPr>
            <w:noProof/>
            <w:webHidden/>
          </w:rPr>
          <w:fldChar w:fldCharType="separate"/>
        </w:r>
        <w:r w:rsidR="006A17B7">
          <w:rPr>
            <w:noProof/>
            <w:webHidden/>
          </w:rPr>
          <w:t>39</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11" w:history="1">
        <w:r w:rsidR="006A17B7" w:rsidRPr="009F0006">
          <w:rPr>
            <w:rStyle w:val="Hyperlink"/>
            <w:noProof/>
          </w:rPr>
          <w:t>4.3.10</w:t>
        </w:r>
        <w:r w:rsidR="006A17B7">
          <w:rPr>
            <w:rFonts w:eastAsiaTheme="minorEastAsia"/>
            <w:noProof/>
          </w:rPr>
          <w:tab/>
        </w:r>
        <w:r w:rsidR="006A17B7" w:rsidRPr="009F0006">
          <w:rPr>
            <w:rStyle w:val="Hyperlink"/>
            <w:noProof/>
          </w:rPr>
          <w:t>ELVIS</w:t>
        </w:r>
        <w:r w:rsidR="006A17B7">
          <w:rPr>
            <w:noProof/>
            <w:webHidden/>
          </w:rPr>
          <w:tab/>
        </w:r>
        <w:r w:rsidR="006A17B7">
          <w:rPr>
            <w:noProof/>
            <w:webHidden/>
          </w:rPr>
          <w:fldChar w:fldCharType="begin"/>
        </w:r>
        <w:r w:rsidR="006A17B7">
          <w:rPr>
            <w:noProof/>
            <w:webHidden/>
          </w:rPr>
          <w:instrText xml:space="preserve"> PAGEREF _Toc410719611 \h </w:instrText>
        </w:r>
        <w:r w:rsidR="006A17B7">
          <w:rPr>
            <w:noProof/>
            <w:webHidden/>
          </w:rPr>
        </w:r>
        <w:r w:rsidR="006A17B7">
          <w:rPr>
            <w:noProof/>
            <w:webHidden/>
          </w:rPr>
          <w:fldChar w:fldCharType="separate"/>
        </w:r>
        <w:r w:rsidR="006A17B7">
          <w:rPr>
            <w:noProof/>
            <w:webHidden/>
          </w:rPr>
          <w:t>40</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12" w:history="1">
        <w:r w:rsidR="006A17B7" w:rsidRPr="009F0006">
          <w:rPr>
            <w:rStyle w:val="Hyperlink"/>
            <w:noProof/>
          </w:rPr>
          <w:t>4.3.11</w:t>
        </w:r>
        <w:r w:rsidR="006A17B7">
          <w:rPr>
            <w:rFonts w:eastAsiaTheme="minorEastAsia"/>
            <w:noProof/>
          </w:rPr>
          <w:tab/>
        </w:r>
        <w:r w:rsidR="006A17B7" w:rsidRPr="009F0006">
          <w:rPr>
            <w:rStyle w:val="Hyperlink"/>
            <w:noProof/>
          </w:rPr>
          <w:t>EUCALYPTUS NORTH</w:t>
        </w:r>
        <w:r w:rsidR="006A17B7">
          <w:rPr>
            <w:noProof/>
            <w:webHidden/>
          </w:rPr>
          <w:tab/>
        </w:r>
        <w:r w:rsidR="006A17B7">
          <w:rPr>
            <w:noProof/>
            <w:webHidden/>
          </w:rPr>
          <w:fldChar w:fldCharType="begin"/>
        </w:r>
        <w:r w:rsidR="006A17B7">
          <w:rPr>
            <w:noProof/>
            <w:webHidden/>
          </w:rPr>
          <w:instrText xml:space="preserve"> PAGEREF _Toc410719612 \h </w:instrText>
        </w:r>
        <w:r w:rsidR="006A17B7">
          <w:rPr>
            <w:noProof/>
            <w:webHidden/>
          </w:rPr>
        </w:r>
        <w:r w:rsidR="006A17B7">
          <w:rPr>
            <w:noProof/>
            <w:webHidden/>
          </w:rPr>
          <w:fldChar w:fldCharType="separate"/>
        </w:r>
        <w:r w:rsidR="006A17B7">
          <w:rPr>
            <w:noProof/>
            <w:webHidden/>
          </w:rPr>
          <w:t>40</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13" w:history="1">
        <w:r w:rsidR="006A17B7" w:rsidRPr="009F0006">
          <w:rPr>
            <w:rStyle w:val="Hyperlink"/>
            <w:noProof/>
          </w:rPr>
          <w:t>4.3.12</w:t>
        </w:r>
        <w:r w:rsidR="006A17B7">
          <w:rPr>
            <w:rFonts w:eastAsiaTheme="minorEastAsia"/>
            <w:noProof/>
          </w:rPr>
          <w:tab/>
        </w:r>
        <w:r w:rsidR="006A17B7" w:rsidRPr="009F0006">
          <w:rPr>
            <w:rStyle w:val="Hyperlink"/>
            <w:noProof/>
          </w:rPr>
          <w:t>EUCALYPTUS SOUTH</w:t>
        </w:r>
        <w:r w:rsidR="006A17B7">
          <w:rPr>
            <w:noProof/>
            <w:webHidden/>
          </w:rPr>
          <w:tab/>
        </w:r>
        <w:r w:rsidR="006A17B7">
          <w:rPr>
            <w:noProof/>
            <w:webHidden/>
          </w:rPr>
          <w:fldChar w:fldCharType="begin"/>
        </w:r>
        <w:r w:rsidR="006A17B7">
          <w:rPr>
            <w:noProof/>
            <w:webHidden/>
          </w:rPr>
          <w:instrText xml:space="preserve"> PAGEREF _Toc410719613 \h </w:instrText>
        </w:r>
        <w:r w:rsidR="006A17B7">
          <w:rPr>
            <w:noProof/>
            <w:webHidden/>
          </w:rPr>
        </w:r>
        <w:r w:rsidR="006A17B7">
          <w:rPr>
            <w:noProof/>
            <w:webHidden/>
          </w:rPr>
          <w:fldChar w:fldCharType="separate"/>
        </w:r>
        <w:r w:rsidR="006A17B7">
          <w:rPr>
            <w:noProof/>
            <w:webHidden/>
          </w:rPr>
          <w:t>40</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14" w:history="1">
        <w:r w:rsidR="006A17B7" w:rsidRPr="009F0006">
          <w:rPr>
            <w:rStyle w:val="Hyperlink"/>
            <w:noProof/>
          </w:rPr>
          <w:t>4.3.13</w:t>
        </w:r>
        <w:r w:rsidR="006A17B7">
          <w:rPr>
            <w:rFonts w:eastAsiaTheme="minorEastAsia"/>
            <w:noProof/>
          </w:rPr>
          <w:tab/>
        </w:r>
        <w:r w:rsidR="006A17B7" w:rsidRPr="009F0006">
          <w:rPr>
            <w:rStyle w:val="Hyperlink"/>
            <w:noProof/>
          </w:rPr>
          <w:t>EUCALYPTUS TREE</w:t>
        </w:r>
        <w:r w:rsidR="006A17B7">
          <w:rPr>
            <w:noProof/>
            <w:webHidden/>
          </w:rPr>
          <w:tab/>
        </w:r>
        <w:r w:rsidR="006A17B7">
          <w:rPr>
            <w:noProof/>
            <w:webHidden/>
          </w:rPr>
          <w:fldChar w:fldCharType="begin"/>
        </w:r>
        <w:r w:rsidR="006A17B7">
          <w:rPr>
            <w:noProof/>
            <w:webHidden/>
          </w:rPr>
          <w:instrText xml:space="preserve"> PAGEREF _Toc410719614 \h </w:instrText>
        </w:r>
        <w:r w:rsidR="006A17B7">
          <w:rPr>
            <w:noProof/>
            <w:webHidden/>
          </w:rPr>
        </w:r>
        <w:r w:rsidR="006A17B7">
          <w:rPr>
            <w:noProof/>
            <w:webHidden/>
          </w:rPr>
          <w:fldChar w:fldCharType="separate"/>
        </w:r>
        <w:r w:rsidR="006A17B7">
          <w:rPr>
            <w:noProof/>
            <w:webHidden/>
          </w:rPr>
          <w:t>40</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15" w:history="1">
        <w:r w:rsidR="006A17B7" w:rsidRPr="009F0006">
          <w:rPr>
            <w:rStyle w:val="Hyperlink"/>
            <w:noProof/>
          </w:rPr>
          <w:t>4.3.14</w:t>
        </w:r>
        <w:r w:rsidR="006A17B7">
          <w:rPr>
            <w:rFonts w:eastAsiaTheme="minorEastAsia"/>
            <w:noProof/>
          </w:rPr>
          <w:tab/>
        </w:r>
        <w:r w:rsidR="006A17B7" w:rsidRPr="009F0006">
          <w:rPr>
            <w:rStyle w:val="Hyperlink"/>
            <w:noProof/>
          </w:rPr>
          <w:t>HEATHER</w:t>
        </w:r>
        <w:r w:rsidR="006A17B7">
          <w:rPr>
            <w:noProof/>
            <w:webHidden/>
          </w:rPr>
          <w:tab/>
        </w:r>
        <w:r w:rsidR="006A17B7">
          <w:rPr>
            <w:noProof/>
            <w:webHidden/>
          </w:rPr>
          <w:fldChar w:fldCharType="begin"/>
        </w:r>
        <w:r w:rsidR="006A17B7">
          <w:rPr>
            <w:noProof/>
            <w:webHidden/>
          </w:rPr>
          <w:instrText xml:space="preserve"> PAGEREF _Toc410719615 \h </w:instrText>
        </w:r>
        <w:r w:rsidR="006A17B7">
          <w:rPr>
            <w:noProof/>
            <w:webHidden/>
          </w:rPr>
        </w:r>
        <w:r w:rsidR="006A17B7">
          <w:rPr>
            <w:noProof/>
            <w:webHidden/>
          </w:rPr>
          <w:fldChar w:fldCharType="separate"/>
        </w:r>
        <w:r w:rsidR="006A17B7">
          <w:rPr>
            <w:noProof/>
            <w:webHidden/>
          </w:rPr>
          <w:t>40</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16" w:history="1">
        <w:r w:rsidR="006A17B7" w:rsidRPr="009F0006">
          <w:rPr>
            <w:rStyle w:val="Hyperlink"/>
            <w:noProof/>
          </w:rPr>
          <w:t>4.3.15</w:t>
        </w:r>
        <w:r w:rsidR="006A17B7">
          <w:rPr>
            <w:rFonts w:eastAsiaTheme="minorEastAsia"/>
            <w:noProof/>
          </w:rPr>
          <w:tab/>
        </w:r>
        <w:r w:rsidR="006A17B7" w:rsidRPr="009F0006">
          <w:rPr>
            <w:rStyle w:val="Hyperlink"/>
            <w:noProof/>
          </w:rPr>
          <w:t>HUMPBACK</w:t>
        </w:r>
        <w:r w:rsidR="006A17B7">
          <w:rPr>
            <w:noProof/>
            <w:webHidden/>
          </w:rPr>
          <w:tab/>
        </w:r>
        <w:r w:rsidR="006A17B7">
          <w:rPr>
            <w:noProof/>
            <w:webHidden/>
          </w:rPr>
          <w:fldChar w:fldCharType="begin"/>
        </w:r>
        <w:r w:rsidR="006A17B7">
          <w:rPr>
            <w:noProof/>
            <w:webHidden/>
          </w:rPr>
          <w:instrText xml:space="preserve"> PAGEREF _Toc410719616 \h </w:instrText>
        </w:r>
        <w:r w:rsidR="006A17B7">
          <w:rPr>
            <w:noProof/>
            <w:webHidden/>
          </w:rPr>
        </w:r>
        <w:r w:rsidR="006A17B7">
          <w:rPr>
            <w:noProof/>
            <w:webHidden/>
          </w:rPr>
          <w:fldChar w:fldCharType="separate"/>
        </w:r>
        <w:r w:rsidR="006A17B7">
          <w:rPr>
            <w:noProof/>
            <w:webHidden/>
          </w:rPr>
          <w:t>41</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17" w:history="1">
        <w:r w:rsidR="006A17B7" w:rsidRPr="009F0006">
          <w:rPr>
            <w:rStyle w:val="Hyperlink"/>
            <w:noProof/>
          </w:rPr>
          <w:t>4.3.16</w:t>
        </w:r>
        <w:r w:rsidR="006A17B7">
          <w:rPr>
            <w:rFonts w:eastAsiaTheme="minorEastAsia"/>
            <w:noProof/>
          </w:rPr>
          <w:tab/>
        </w:r>
        <w:r w:rsidR="006A17B7" w:rsidRPr="009F0006">
          <w:rPr>
            <w:rStyle w:val="Hyperlink"/>
            <w:noProof/>
          </w:rPr>
          <w:t>INDIAN MIDDEN</w:t>
        </w:r>
        <w:r w:rsidR="006A17B7">
          <w:rPr>
            <w:noProof/>
            <w:webHidden/>
          </w:rPr>
          <w:tab/>
        </w:r>
        <w:r w:rsidR="006A17B7">
          <w:rPr>
            <w:noProof/>
            <w:webHidden/>
          </w:rPr>
          <w:fldChar w:fldCharType="begin"/>
        </w:r>
        <w:r w:rsidR="006A17B7">
          <w:rPr>
            <w:noProof/>
            <w:webHidden/>
          </w:rPr>
          <w:instrText xml:space="preserve"> PAGEREF _Toc410719617 \h </w:instrText>
        </w:r>
        <w:r w:rsidR="006A17B7">
          <w:rPr>
            <w:noProof/>
            <w:webHidden/>
          </w:rPr>
        </w:r>
        <w:r w:rsidR="006A17B7">
          <w:rPr>
            <w:noProof/>
            <w:webHidden/>
          </w:rPr>
          <w:fldChar w:fldCharType="separate"/>
        </w:r>
        <w:r w:rsidR="006A17B7">
          <w:rPr>
            <w:noProof/>
            <w:webHidden/>
          </w:rPr>
          <w:t>41</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18" w:history="1">
        <w:r w:rsidR="006A17B7" w:rsidRPr="009F0006">
          <w:rPr>
            <w:rStyle w:val="Hyperlink"/>
            <w:noProof/>
          </w:rPr>
          <w:t>4.3.17</w:t>
        </w:r>
        <w:r w:rsidR="006A17B7">
          <w:rPr>
            <w:rFonts w:eastAsiaTheme="minorEastAsia"/>
            <w:noProof/>
          </w:rPr>
          <w:tab/>
        </w:r>
        <w:r w:rsidR="006A17B7" w:rsidRPr="009F0006">
          <w:rPr>
            <w:rStyle w:val="Hyperlink"/>
            <w:noProof/>
          </w:rPr>
          <w:t>INDIAN MIDDEN SOUTH</w:t>
        </w:r>
        <w:r w:rsidR="006A17B7">
          <w:rPr>
            <w:noProof/>
            <w:webHidden/>
          </w:rPr>
          <w:tab/>
        </w:r>
        <w:r w:rsidR="006A17B7">
          <w:rPr>
            <w:noProof/>
            <w:webHidden/>
          </w:rPr>
          <w:fldChar w:fldCharType="begin"/>
        </w:r>
        <w:r w:rsidR="006A17B7">
          <w:rPr>
            <w:noProof/>
            <w:webHidden/>
          </w:rPr>
          <w:instrText xml:space="preserve"> PAGEREF _Toc410719618 \h </w:instrText>
        </w:r>
        <w:r w:rsidR="006A17B7">
          <w:rPr>
            <w:noProof/>
            <w:webHidden/>
          </w:rPr>
        </w:r>
        <w:r w:rsidR="006A17B7">
          <w:rPr>
            <w:noProof/>
            <w:webHidden/>
          </w:rPr>
          <w:fldChar w:fldCharType="separate"/>
        </w:r>
        <w:r w:rsidR="006A17B7">
          <w:rPr>
            <w:noProof/>
            <w:webHidden/>
          </w:rPr>
          <w:t>41</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19" w:history="1">
        <w:r w:rsidR="006A17B7" w:rsidRPr="009F0006">
          <w:rPr>
            <w:rStyle w:val="Hyperlink"/>
            <w:noProof/>
          </w:rPr>
          <w:t>4.3.18</w:t>
        </w:r>
        <w:r w:rsidR="006A17B7">
          <w:rPr>
            <w:rFonts w:eastAsiaTheme="minorEastAsia"/>
            <w:noProof/>
          </w:rPr>
          <w:tab/>
        </w:r>
        <w:r w:rsidR="006A17B7" w:rsidRPr="009F0006">
          <w:rPr>
            <w:rStyle w:val="Hyperlink"/>
            <w:noProof/>
          </w:rPr>
          <w:t>MOYMELL</w:t>
        </w:r>
        <w:r w:rsidR="006A17B7">
          <w:rPr>
            <w:noProof/>
            <w:webHidden/>
          </w:rPr>
          <w:tab/>
        </w:r>
        <w:r w:rsidR="006A17B7">
          <w:rPr>
            <w:noProof/>
            <w:webHidden/>
          </w:rPr>
          <w:fldChar w:fldCharType="begin"/>
        </w:r>
        <w:r w:rsidR="006A17B7">
          <w:rPr>
            <w:noProof/>
            <w:webHidden/>
          </w:rPr>
          <w:instrText xml:space="preserve"> PAGEREF _Toc410719619 \h </w:instrText>
        </w:r>
        <w:r w:rsidR="006A17B7">
          <w:rPr>
            <w:noProof/>
            <w:webHidden/>
          </w:rPr>
        </w:r>
        <w:r w:rsidR="006A17B7">
          <w:rPr>
            <w:noProof/>
            <w:webHidden/>
          </w:rPr>
          <w:fldChar w:fldCharType="separate"/>
        </w:r>
        <w:r w:rsidR="006A17B7">
          <w:rPr>
            <w:noProof/>
            <w:webHidden/>
          </w:rPr>
          <w:t>41</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20" w:history="1">
        <w:r w:rsidR="006A17B7" w:rsidRPr="009F0006">
          <w:rPr>
            <w:rStyle w:val="Hyperlink"/>
            <w:noProof/>
          </w:rPr>
          <w:t>4.3.19</w:t>
        </w:r>
        <w:r w:rsidR="006A17B7">
          <w:rPr>
            <w:rFonts w:eastAsiaTheme="minorEastAsia"/>
            <w:noProof/>
          </w:rPr>
          <w:tab/>
        </w:r>
        <w:r w:rsidR="006A17B7" w:rsidRPr="009F0006">
          <w:rPr>
            <w:rStyle w:val="Hyperlink"/>
            <w:noProof/>
          </w:rPr>
          <w:t>PAVILION HILL</w:t>
        </w:r>
        <w:r w:rsidR="006A17B7">
          <w:rPr>
            <w:noProof/>
            <w:webHidden/>
          </w:rPr>
          <w:tab/>
        </w:r>
        <w:r w:rsidR="006A17B7">
          <w:rPr>
            <w:noProof/>
            <w:webHidden/>
          </w:rPr>
          <w:fldChar w:fldCharType="begin"/>
        </w:r>
        <w:r w:rsidR="006A17B7">
          <w:rPr>
            <w:noProof/>
            <w:webHidden/>
          </w:rPr>
          <w:instrText xml:space="preserve"> PAGEREF _Toc410719620 \h </w:instrText>
        </w:r>
        <w:r w:rsidR="006A17B7">
          <w:rPr>
            <w:noProof/>
            <w:webHidden/>
          </w:rPr>
        </w:r>
        <w:r w:rsidR="006A17B7">
          <w:rPr>
            <w:noProof/>
            <w:webHidden/>
          </w:rPr>
          <w:fldChar w:fldCharType="separate"/>
        </w:r>
        <w:r w:rsidR="006A17B7">
          <w:rPr>
            <w:noProof/>
            <w:webHidden/>
          </w:rPr>
          <w:t>41</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21" w:history="1">
        <w:r w:rsidR="006A17B7" w:rsidRPr="009F0006">
          <w:rPr>
            <w:rStyle w:val="Hyperlink"/>
            <w:noProof/>
          </w:rPr>
          <w:t>4.3.20</w:t>
        </w:r>
        <w:r w:rsidR="006A17B7">
          <w:rPr>
            <w:rFonts w:eastAsiaTheme="minorEastAsia"/>
            <w:noProof/>
          </w:rPr>
          <w:tab/>
        </w:r>
        <w:r w:rsidR="006A17B7" w:rsidRPr="009F0006">
          <w:rPr>
            <w:rStyle w:val="Hyperlink"/>
            <w:noProof/>
          </w:rPr>
          <w:t>PIPELINE</w:t>
        </w:r>
        <w:r w:rsidR="006A17B7">
          <w:rPr>
            <w:noProof/>
            <w:webHidden/>
          </w:rPr>
          <w:tab/>
        </w:r>
        <w:r w:rsidR="006A17B7">
          <w:rPr>
            <w:noProof/>
            <w:webHidden/>
          </w:rPr>
          <w:fldChar w:fldCharType="begin"/>
        </w:r>
        <w:r w:rsidR="006A17B7">
          <w:rPr>
            <w:noProof/>
            <w:webHidden/>
          </w:rPr>
          <w:instrText xml:space="preserve"> PAGEREF _Toc410719621 \h </w:instrText>
        </w:r>
        <w:r w:rsidR="006A17B7">
          <w:rPr>
            <w:noProof/>
            <w:webHidden/>
          </w:rPr>
        </w:r>
        <w:r w:rsidR="006A17B7">
          <w:rPr>
            <w:noProof/>
            <w:webHidden/>
          </w:rPr>
          <w:fldChar w:fldCharType="separate"/>
        </w:r>
        <w:r w:rsidR="006A17B7">
          <w:rPr>
            <w:noProof/>
            <w:webHidden/>
          </w:rPr>
          <w:t>41</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22" w:history="1">
        <w:r w:rsidR="006A17B7" w:rsidRPr="009F0006">
          <w:rPr>
            <w:rStyle w:val="Hyperlink"/>
            <w:noProof/>
          </w:rPr>
          <w:t>4.3.21</w:t>
        </w:r>
        <w:r w:rsidR="006A17B7">
          <w:rPr>
            <w:rFonts w:eastAsiaTheme="minorEastAsia"/>
            <w:noProof/>
          </w:rPr>
          <w:tab/>
        </w:r>
        <w:r w:rsidR="006A17B7" w:rsidRPr="009F0006">
          <w:rPr>
            <w:rStyle w:val="Hyperlink"/>
            <w:noProof/>
          </w:rPr>
          <w:t>TABLETOP</w:t>
        </w:r>
        <w:r w:rsidR="006A17B7">
          <w:rPr>
            <w:noProof/>
            <w:webHidden/>
          </w:rPr>
          <w:tab/>
        </w:r>
        <w:r w:rsidR="006A17B7">
          <w:rPr>
            <w:noProof/>
            <w:webHidden/>
          </w:rPr>
          <w:fldChar w:fldCharType="begin"/>
        </w:r>
        <w:r w:rsidR="006A17B7">
          <w:rPr>
            <w:noProof/>
            <w:webHidden/>
          </w:rPr>
          <w:instrText xml:space="preserve"> PAGEREF _Toc410719622 \h </w:instrText>
        </w:r>
        <w:r w:rsidR="006A17B7">
          <w:rPr>
            <w:noProof/>
            <w:webHidden/>
          </w:rPr>
        </w:r>
        <w:r w:rsidR="006A17B7">
          <w:rPr>
            <w:noProof/>
            <w:webHidden/>
          </w:rPr>
          <w:fldChar w:fldCharType="separate"/>
        </w:r>
        <w:r w:rsidR="006A17B7">
          <w:rPr>
            <w:noProof/>
            <w:webHidden/>
          </w:rPr>
          <w:t>42</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23" w:history="1">
        <w:r w:rsidR="006A17B7" w:rsidRPr="009F0006">
          <w:rPr>
            <w:rStyle w:val="Hyperlink"/>
            <w:noProof/>
          </w:rPr>
          <w:t>4.3.22</w:t>
        </w:r>
        <w:r w:rsidR="006A17B7">
          <w:rPr>
            <w:rFonts w:eastAsiaTheme="minorEastAsia"/>
            <w:noProof/>
          </w:rPr>
          <w:tab/>
        </w:r>
        <w:r w:rsidR="006A17B7" w:rsidRPr="009F0006">
          <w:rPr>
            <w:rStyle w:val="Hyperlink"/>
            <w:noProof/>
          </w:rPr>
          <w:t>WALLFLOWER</w:t>
        </w:r>
        <w:r w:rsidR="006A17B7">
          <w:rPr>
            <w:noProof/>
            <w:webHidden/>
          </w:rPr>
          <w:tab/>
        </w:r>
        <w:r w:rsidR="006A17B7">
          <w:rPr>
            <w:noProof/>
            <w:webHidden/>
          </w:rPr>
          <w:fldChar w:fldCharType="begin"/>
        </w:r>
        <w:r w:rsidR="006A17B7">
          <w:rPr>
            <w:noProof/>
            <w:webHidden/>
          </w:rPr>
          <w:instrText xml:space="preserve"> PAGEREF _Toc410719623 \h </w:instrText>
        </w:r>
        <w:r w:rsidR="006A17B7">
          <w:rPr>
            <w:noProof/>
            <w:webHidden/>
          </w:rPr>
        </w:r>
        <w:r w:rsidR="006A17B7">
          <w:rPr>
            <w:noProof/>
            <w:webHidden/>
          </w:rPr>
          <w:fldChar w:fldCharType="separate"/>
        </w:r>
        <w:r w:rsidR="006A17B7">
          <w:rPr>
            <w:noProof/>
            <w:webHidden/>
          </w:rPr>
          <w:t>42</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24" w:history="1">
        <w:r w:rsidR="006A17B7" w:rsidRPr="009F0006">
          <w:rPr>
            <w:rStyle w:val="Hyperlink"/>
            <w:noProof/>
          </w:rPr>
          <w:t>4.3.23</w:t>
        </w:r>
        <w:r w:rsidR="006A17B7">
          <w:rPr>
            <w:rFonts w:eastAsiaTheme="minorEastAsia"/>
            <w:noProof/>
          </w:rPr>
          <w:tab/>
        </w:r>
        <w:r w:rsidR="006A17B7" w:rsidRPr="009F0006">
          <w:rPr>
            <w:rStyle w:val="Hyperlink"/>
            <w:noProof/>
          </w:rPr>
          <w:t>WORM VALLEY</w:t>
        </w:r>
        <w:r w:rsidR="006A17B7">
          <w:rPr>
            <w:noProof/>
            <w:webHidden/>
          </w:rPr>
          <w:tab/>
        </w:r>
        <w:r w:rsidR="006A17B7">
          <w:rPr>
            <w:noProof/>
            <w:webHidden/>
          </w:rPr>
          <w:fldChar w:fldCharType="begin"/>
        </w:r>
        <w:r w:rsidR="006A17B7">
          <w:rPr>
            <w:noProof/>
            <w:webHidden/>
          </w:rPr>
          <w:instrText xml:space="preserve"> PAGEREF _Toc410719624 \h </w:instrText>
        </w:r>
        <w:r w:rsidR="006A17B7">
          <w:rPr>
            <w:noProof/>
            <w:webHidden/>
          </w:rPr>
        </w:r>
        <w:r w:rsidR="006A17B7">
          <w:rPr>
            <w:noProof/>
            <w:webHidden/>
          </w:rPr>
          <w:fldChar w:fldCharType="separate"/>
        </w:r>
        <w:r w:rsidR="006A17B7">
          <w:rPr>
            <w:noProof/>
            <w:webHidden/>
          </w:rPr>
          <w:t>42</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25" w:history="1">
        <w:r w:rsidR="006A17B7" w:rsidRPr="009F0006">
          <w:rPr>
            <w:rStyle w:val="Hyperlink"/>
            <w:noProof/>
          </w:rPr>
          <w:t>4.3.24</w:t>
        </w:r>
        <w:r w:rsidR="006A17B7">
          <w:rPr>
            <w:rFonts w:eastAsiaTheme="minorEastAsia"/>
            <w:noProof/>
          </w:rPr>
          <w:tab/>
        </w:r>
        <w:r w:rsidR="006A17B7" w:rsidRPr="009F0006">
          <w:rPr>
            <w:rStyle w:val="Hyperlink"/>
            <w:noProof/>
          </w:rPr>
          <w:t>7.5 REVEGETATION AREA</w:t>
        </w:r>
        <w:r w:rsidR="006A17B7">
          <w:rPr>
            <w:noProof/>
            <w:webHidden/>
          </w:rPr>
          <w:tab/>
        </w:r>
        <w:r w:rsidR="006A17B7">
          <w:rPr>
            <w:noProof/>
            <w:webHidden/>
          </w:rPr>
          <w:fldChar w:fldCharType="begin"/>
        </w:r>
        <w:r w:rsidR="006A17B7">
          <w:rPr>
            <w:noProof/>
            <w:webHidden/>
          </w:rPr>
          <w:instrText xml:space="preserve"> PAGEREF _Toc410719625 \h </w:instrText>
        </w:r>
        <w:r w:rsidR="006A17B7">
          <w:rPr>
            <w:noProof/>
            <w:webHidden/>
          </w:rPr>
        </w:r>
        <w:r w:rsidR="006A17B7">
          <w:rPr>
            <w:noProof/>
            <w:webHidden/>
          </w:rPr>
          <w:fldChar w:fldCharType="separate"/>
        </w:r>
        <w:r w:rsidR="006A17B7">
          <w:rPr>
            <w:noProof/>
            <w:webHidden/>
          </w:rPr>
          <w:t>42</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626" w:history="1">
        <w:r w:rsidR="006A17B7" w:rsidRPr="009F0006">
          <w:rPr>
            <w:rStyle w:val="Hyperlink"/>
            <w:rFonts w:eastAsiaTheme="majorEastAsia"/>
            <w:noProof/>
          </w:rPr>
          <w:t>4.4</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PHILLIPS 66 LEASEHOLD ZONE</w:t>
        </w:r>
        <w:r w:rsidR="006A17B7">
          <w:rPr>
            <w:noProof/>
            <w:webHidden/>
          </w:rPr>
          <w:tab/>
        </w:r>
        <w:r w:rsidR="006A17B7">
          <w:rPr>
            <w:noProof/>
            <w:webHidden/>
          </w:rPr>
          <w:fldChar w:fldCharType="begin"/>
        </w:r>
        <w:r w:rsidR="006A17B7">
          <w:rPr>
            <w:noProof/>
            <w:webHidden/>
          </w:rPr>
          <w:instrText xml:space="preserve"> PAGEREF _Toc410719626 \h </w:instrText>
        </w:r>
        <w:r w:rsidR="006A17B7">
          <w:rPr>
            <w:noProof/>
            <w:webHidden/>
          </w:rPr>
        </w:r>
        <w:r w:rsidR="006A17B7">
          <w:rPr>
            <w:noProof/>
            <w:webHidden/>
          </w:rPr>
          <w:fldChar w:fldCharType="separate"/>
        </w:r>
        <w:r w:rsidR="006A17B7">
          <w:rPr>
            <w:noProof/>
            <w:webHidden/>
          </w:rPr>
          <w:t>42</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627" w:history="1">
        <w:r w:rsidR="006A17B7" w:rsidRPr="009F0006">
          <w:rPr>
            <w:rStyle w:val="Hyperlink"/>
            <w:rFonts w:eastAsiaTheme="majorEastAsia"/>
            <w:noProof/>
          </w:rPr>
          <w:t>4.5</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NORTH OSO FLACO ZONE</w:t>
        </w:r>
        <w:r w:rsidR="006A17B7">
          <w:rPr>
            <w:noProof/>
            <w:webHidden/>
          </w:rPr>
          <w:tab/>
        </w:r>
        <w:r w:rsidR="006A17B7">
          <w:rPr>
            <w:noProof/>
            <w:webHidden/>
          </w:rPr>
          <w:fldChar w:fldCharType="begin"/>
        </w:r>
        <w:r w:rsidR="006A17B7">
          <w:rPr>
            <w:noProof/>
            <w:webHidden/>
          </w:rPr>
          <w:instrText xml:space="preserve"> PAGEREF _Toc410719627 \h </w:instrText>
        </w:r>
        <w:r w:rsidR="006A17B7">
          <w:rPr>
            <w:noProof/>
            <w:webHidden/>
          </w:rPr>
        </w:r>
        <w:r w:rsidR="006A17B7">
          <w:rPr>
            <w:noProof/>
            <w:webHidden/>
          </w:rPr>
          <w:fldChar w:fldCharType="separate"/>
        </w:r>
        <w:r w:rsidR="006A17B7">
          <w:rPr>
            <w:noProof/>
            <w:webHidden/>
          </w:rPr>
          <w:t>43</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628" w:history="1">
        <w:r w:rsidR="006A17B7" w:rsidRPr="009F0006">
          <w:rPr>
            <w:rStyle w:val="Hyperlink"/>
            <w:rFonts w:eastAsiaTheme="majorEastAsia"/>
            <w:noProof/>
          </w:rPr>
          <w:t>4.6</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MAIDENFORM ZONE</w:t>
        </w:r>
        <w:r w:rsidR="006A17B7">
          <w:rPr>
            <w:noProof/>
            <w:webHidden/>
          </w:rPr>
          <w:tab/>
        </w:r>
        <w:r w:rsidR="006A17B7">
          <w:rPr>
            <w:noProof/>
            <w:webHidden/>
          </w:rPr>
          <w:fldChar w:fldCharType="begin"/>
        </w:r>
        <w:r w:rsidR="006A17B7">
          <w:rPr>
            <w:noProof/>
            <w:webHidden/>
          </w:rPr>
          <w:instrText xml:space="preserve"> PAGEREF _Toc410719628 \h </w:instrText>
        </w:r>
        <w:r w:rsidR="006A17B7">
          <w:rPr>
            <w:noProof/>
            <w:webHidden/>
          </w:rPr>
        </w:r>
        <w:r w:rsidR="006A17B7">
          <w:rPr>
            <w:noProof/>
            <w:webHidden/>
          </w:rPr>
          <w:fldChar w:fldCharType="separate"/>
        </w:r>
        <w:r w:rsidR="006A17B7">
          <w:rPr>
            <w:noProof/>
            <w:webHidden/>
          </w:rPr>
          <w:t>44</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629" w:history="1">
        <w:r w:rsidR="006A17B7" w:rsidRPr="009F0006">
          <w:rPr>
            <w:rStyle w:val="Hyperlink"/>
            <w:rFonts w:eastAsiaTheme="majorEastAsia"/>
            <w:noProof/>
          </w:rPr>
          <w:t>4.7</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OSO FLACO LAKE AND CREEK ZONE</w:t>
        </w:r>
        <w:r w:rsidR="006A17B7">
          <w:rPr>
            <w:noProof/>
            <w:webHidden/>
          </w:rPr>
          <w:tab/>
        </w:r>
        <w:r w:rsidR="006A17B7">
          <w:rPr>
            <w:noProof/>
            <w:webHidden/>
          </w:rPr>
          <w:fldChar w:fldCharType="begin"/>
        </w:r>
        <w:r w:rsidR="006A17B7">
          <w:rPr>
            <w:noProof/>
            <w:webHidden/>
          </w:rPr>
          <w:instrText xml:space="preserve"> PAGEREF _Toc410719629 \h </w:instrText>
        </w:r>
        <w:r w:rsidR="006A17B7">
          <w:rPr>
            <w:noProof/>
            <w:webHidden/>
          </w:rPr>
        </w:r>
        <w:r w:rsidR="006A17B7">
          <w:rPr>
            <w:noProof/>
            <w:webHidden/>
          </w:rPr>
          <w:fldChar w:fldCharType="separate"/>
        </w:r>
        <w:r w:rsidR="006A17B7">
          <w:rPr>
            <w:noProof/>
            <w:webHidden/>
          </w:rPr>
          <w:t>45</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30" w:history="1">
        <w:r w:rsidR="006A17B7" w:rsidRPr="009F0006">
          <w:rPr>
            <w:rStyle w:val="Hyperlink"/>
            <w:noProof/>
          </w:rPr>
          <w:t>4.7.1</w:t>
        </w:r>
        <w:r w:rsidR="006A17B7">
          <w:rPr>
            <w:rFonts w:eastAsiaTheme="minorEastAsia"/>
            <w:noProof/>
          </w:rPr>
          <w:tab/>
        </w:r>
        <w:r w:rsidR="006A17B7" w:rsidRPr="009F0006">
          <w:rPr>
            <w:rStyle w:val="Hyperlink"/>
            <w:noProof/>
          </w:rPr>
          <w:t>OSO FLACO CREEK</w:t>
        </w:r>
        <w:r w:rsidR="006A17B7">
          <w:rPr>
            <w:noProof/>
            <w:webHidden/>
          </w:rPr>
          <w:tab/>
        </w:r>
        <w:r w:rsidR="006A17B7">
          <w:rPr>
            <w:noProof/>
            <w:webHidden/>
          </w:rPr>
          <w:fldChar w:fldCharType="begin"/>
        </w:r>
        <w:r w:rsidR="006A17B7">
          <w:rPr>
            <w:noProof/>
            <w:webHidden/>
          </w:rPr>
          <w:instrText xml:space="preserve"> PAGEREF _Toc410719630 \h </w:instrText>
        </w:r>
        <w:r w:rsidR="006A17B7">
          <w:rPr>
            <w:noProof/>
            <w:webHidden/>
          </w:rPr>
        </w:r>
        <w:r w:rsidR="006A17B7">
          <w:rPr>
            <w:noProof/>
            <w:webHidden/>
          </w:rPr>
          <w:fldChar w:fldCharType="separate"/>
        </w:r>
        <w:r w:rsidR="006A17B7">
          <w:rPr>
            <w:noProof/>
            <w:webHidden/>
          </w:rPr>
          <w:t>45</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31" w:history="1">
        <w:r w:rsidR="006A17B7" w:rsidRPr="009F0006">
          <w:rPr>
            <w:rStyle w:val="Hyperlink"/>
            <w:noProof/>
          </w:rPr>
          <w:t>4.7.2</w:t>
        </w:r>
        <w:r w:rsidR="006A17B7">
          <w:rPr>
            <w:rFonts w:eastAsiaTheme="minorEastAsia"/>
            <w:noProof/>
          </w:rPr>
          <w:tab/>
        </w:r>
        <w:r w:rsidR="006A17B7" w:rsidRPr="009F0006">
          <w:rPr>
            <w:rStyle w:val="Hyperlink"/>
            <w:noProof/>
          </w:rPr>
          <w:t>OSO FLACO LAKE</w:t>
        </w:r>
        <w:r w:rsidR="006A17B7">
          <w:rPr>
            <w:noProof/>
            <w:webHidden/>
          </w:rPr>
          <w:tab/>
        </w:r>
        <w:r w:rsidR="006A17B7">
          <w:rPr>
            <w:noProof/>
            <w:webHidden/>
          </w:rPr>
          <w:fldChar w:fldCharType="begin"/>
        </w:r>
        <w:r w:rsidR="006A17B7">
          <w:rPr>
            <w:noProof/>
            <w:webHidden/>
          </w:rPr>
          <w:instrText xml:space="preserve"> PAGEREF _Toc410719631 \h </w:instrText>
        </w:r>
        <w:r w:rsidR="006A17B7">
          <w:rPr>
            <w:noProof/>
            <w:webHidden/>
          </w:rPr>
        </w:r>
        <w:r w:rsidR="006A17B7">
          <w:rPr>
            <w:noProof/>
            <w:webHidden/>
          </w:rPr>
          <w:fldChar w:fldCharType="separate"/>
        </w:r>
        <w:r w:rsidR="006A17B7">
          <w:rPr>
            <w:noProof/>
            <w:webHidden/>
          </w:rPr>
          <w:t>45</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632" w:history="1">
        <w:r w:rsidR="006A17B7" w:rsidRPr="009F0006">
          <w:rPr>
            <w:rStyle w:val="Hyperlink"/>
            <w:rFonts w:eastAsiaTheme="majorEastAsia"/>
            <w:noProof/>
          </w:rPr>
          <w:t>4.8</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SOUTH OSO FLACO ZONE</w:t>
        </w:r>
        <w:r w:rsidR="006A17B7">
          <w:rPr>
            <w:noProof/>
            <w:webHidden/>
          </w:rPr>
          <w:tab/>
        </w:r>
        <w:r w:rsidR="006A17B7">
          <w:rPr>
            <w:noProof/>
            <w:webHidden/>
          </w:rPr>
          <w:fldChar w:fldCharType="begin"/>
        </w:r>
        <w:r w:rsidR="006A17B7">
          <w:rPr>
            <w:noProof/>
            <w:webHidden/>
          </w:rPr>
          <w:instrText xml:space="preserve"> PAGEREF _Toc410719632 \h </w:instrText>
        </w:r>
        <w:r w:rsidR="006A17B7">
          <w:rPr>
            <w:noProof/>
            <w:webHidden/>
          </w:rPr>
        </w:r>
        <w:r w:rsidR="006A17B7">
          <w:rPr>
            <w:noProof/>
            <w:webHidden/>
          </w:rPr>
          <w:fldChar w:fldCharType="separate"/>
        </w:r>
        <w:r w:rsidR="006A17B7">
          <w:rPr>
            <w:noProof/>
            <w:webHidden/>
          </w:rPr>
          <w:t>46</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33" w:history="1">
        <w:r w:rsidR="006A17B7" w:rsidRPr="009F0006">
          <w:rPr>
            <w:rStyle w:val="Hyperlink"/>
            <w:noProof/>
          </w:rPr>
          <w:t>4.8.1</w:t>
        </w:r>
        <w:r w:rsidR="006A17B7">
          <w:rPr>
            <w:rFonts w:eastAsiaTheme="minorEastAsia"/>
            <w:noProof/>
          </w:rPr>
          <w:tab/>
        </w:r>
        <w:r w:rsidR="006A17B7" w:rsidRPr="009F0006">
          <w:rPr>
            <w:rStyle w:val="Hyperlink"/>
            <w:noProof/>
          </w:rPr>
          <w:t>FOREDUNES</w:t>
        </w:r>
        <w:r w:rsidR="006A17B7">
          <w:rPr>
            <w:noProof/>
            <w:webHidden/>
          </w:rPr>
          <w:tab/>
        </w:r>
        <w:r w:rsidR="006A17B7">
          <w:rPr>
            <w:noProof/>
            <w:webHidden/>
          </w:rPr>
          <w:fldChar w:fldCharType="begin"/>
        </w:r>
        <w:r w:rsidR="006A17B7">
          <w:rPr>
            <w:noProof/>
            <w:webHidden/>
          </w:rPr>
          <w:instrText xml:space="preserve"> PAGEREF _Toc410719633 \h </w:instrText>
        </w:r>
        <w:r w:rsidR="006A17B7">
          <w:rPr>
            <w:noProof/>
            <w:webHidden/>
          </w:rPr>
        </w:r>
        <w:r w:rsidR="006A17B7">
          <w:rPr>
            <w:noProof/>
            <w:webHidden/>
          </w:rPr>
          <w:fldChar w:fldCharType="separate"/>
        </w:r>
        <w:r w:rsidR="006A17B7">
          <w:rPr>
            <w:noProof/>
            <w:webHidden/>
          </w:rPr>
          <w:t>46</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34" w:history="1">
        <w:r w:rsidR="006A17B7" w:rsidRPr="009F0006">
          <w:rPr>
            <w:rStyle w:val="Hyperlink"/>
            <w:noProof/>
          </w:rPr>
          <w:t>4.8.2</w:t>
        </w:r>
        <w:r w:rsidR="006A17B7">
          <w:rPr>
            <w:rFonts w:eastAsiaTheme="minorEastAsia"/>
            <w:noProof/>
          </w:rPr>
          <w:tab/>
        </w:r>
        <w:r w:rsidR="006A17B7" w:rsidRPr="009F0006">
          <w:rPr>
            <w:rStyle w:val="Hyperlink"/>
            <w:noProof/>
          </w:rPr>
          <w:t>BACKDUNES</w:t>
        </w:r>
        <w:r w:rsidR="006A17B7">
          <w:rPr>
            <w:noProof/>
            <w:webHidden/>
          </w:rPr>
          <w:tab/>
        </w:r>
        <w:r w:rsidR="006A17B7">
          <w:rPr>
            <w:noProof/>
            <w:webHidden/>
          </w:rPr>
          <w:fldChar w:fldCharType="begin"/>
        </w:r>
        <w:r w:rsidR="006A17B7">
          <w:rPr>
            <w:noProof/>
            <w:webHidden/>
          </w:rPr>
          <w:instrText xml:space="preserve"> PAGEREF _Toc410719634 \h </w:instrText>
        </w:r>
        <w:r w:rsidR="006A17B7">
          <w:rPr>
            <w:noProof/>
            <w:webHidden/>
          </w:rPr>
        </w:r>
        <w:r w:rsidR="006A17B7">
          <w:rPr>
            <w:noProof/>
            <w:webHidden/>
          </w:rPr>
          <w:fldChar w:fldCharType="separate"/>
        </w:r>
        <w:r w:rsidR="006A17B7">
          <w:rPr>
            <w:noProof/>
            <w:webHidden/>
          </w:rPr>
          <w:t>46</w:t>
        </w:r>
        <w:r w:rsidR="006A17B7">
          <w:rPr>
            <w:noProof/>
            <w:webHidden/>
          </w:rPr>
          <w:fldChar w:fldCharType="end"/>
        </w:r>
      </w:hyperlink>
    </w:p>
    <w:p w:rsidR="006A17B7" w:rsidRDefault="00513C5A">
      <w:pPr>
        <w:pStyle w:val="TOC1"/>
        <w:tabs>
          <w:tab w:val="left" w:pos="660"/>
          <w:tab w:val="right" w:leader="dot" w:pos="9350"/>
        </w:tabs>
        <w:rPr>
          <w:rFonts w:asciiTheme="minorHAnsi" w:eastAsiaTheme="minorEastAsia" w:hAnsiTheme="minorHAnsi" w:cstheme="minorBidi"/>
          <w:noProof/>
          <w:sz w:val="22"/>
          <w:szCs w:val="22"/>
        </w:rPr>
      </w:pPr>
      <w:hyperlink w:anchor="_Toc410719635" w:history="1">
        <w:r w:rsidR="006A17B7" w:rsidRPr="009F0006">
          <w:rPr>
            <w:rStyle w:val="Hyperlink"/>
            <w:rFonts w:eastAsiaTheme="majorEastAsia"/>
            <w:noProof/>
          </w:rPr>
          <w:t>5.0</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SPECIAL-STATUS PLANTS IN THE STUDY AREA</w:t>
        </w:r>
        <w:r w:rsidR="006A17B7">
          <w:rPr>
            <w:noProof/>
            <w:webHidden/>
          </w:rPr>
          <w:tab/>
        </w:r>
        <w:r w:rsidR="006A17B7">
          <w:rPr>
            <w:noProof/>
            <w:webHidden/>
          </w:rPr>
          <w:fldChar w:fldCharType="begin"/>
        </w:r>
        <w:r w:rsidR="006A17B7">
          <w:rPr>
            <w:noProof/>
            <w:webHidden/>
          </w:rPr>
          <w:instrText xml:space="preserve"> PAGEREF _Toc410719635 \h </w:instrText>
        </w:r>
        <w:r w:rsidR="006A17B7">
          <w:rPr>
            <w:noProof/>
            <w:webHidden/>
          </w:rPr>
        </w:r>
        <w:r w:rsidR="006A17B7">
          <w:rPr>
            <w:noProof/>
            <w:webHidden/>
          </w:rPr>
          <w:fldChar w:fldCharType="separate"/>
        </w:r>
        <w:r w:rsidR="006A17B7">
          <w:rPr>
            <w:noProof/>
            <w:webHidden/>
          </w:rPr>
          <w:t>56</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636" w:history="1">
        <w:r w:rsidR="006A17B7" w:rsidRPr="009F0006">
          <w:rPr>
            <w:rStyle w:val="Hyperlink"/>
            <w:rFonts w:eastAsiaTheme="majorEastAsia"/>
            <w:noProof/>
          </w:rPr>
          <w:t>5.1</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SPECIAL-STATUS PLANTS KNOWN TO OCCUR IN THE STUDY AREA</w:t>
        </w:r>
        <w:r w:rsidR="006A17B7">
          <w:rPr>
            <w:noProof/>
            <w:webHidden/>
          </w:rPr>
          <w:tab/>
        </w:r>
        <w:r w:rsidR="006A17B7">
          <w:rPr>
            <w:noProof/>
            <w:webHidden/>
          </w:rPr>
          <w:fldChar w:fldCharType="begin"/>
        </w:r>
        <w:r w:rsidR="006A17B7">
          <w:rPr>
            <w:noProof/>
            <w:webHidden/>
          </w:rPr>
          <w:instrText xml:space="preserve"> PAGEREF _Toc410719636 \h </w:instrText>
        </w:r>
        <w:r w:rsidR="006A17B7">
          <w:rPr>
            <w:noProof/>
            <w:webHidden/>
          </w:rPr>
        </w:r>
        <w:r w:rsidR="006A17B7">
          <w:rPr>
            <w:noProof/>
            <w:webHidden/>
          </w:rPr>
          <w:fldChar w:fldCharType="separate"/>
        </w:r>
        <w:r w:rsidR="006A17B7">
          <w:rPr>
            <w:noProof/>
            <w:webHidden/>
          </w:rPr>
          <w:t>56</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37" w:history="1">
        <w:r w:rsidR="006A17B7" w:rsidRPr="009F0006">
          <w:rPr>
            <w:rStyle w:val="Hyperlink"/>
            <w:noProof/>
          </w:rPr>
          <w:t>5.1.1</w:t>
        </w:r>
        <w:r w:rsidR="006A17B7">
          <w:rPr>
            <w:rFonts w:eastAsiaTheme="minorEastAsia"/>
            <w:noProof/>
          </w:rPr>
          <w:tab/>
        </w:r>
        <w:r w:rsidR="006A17B7" w:rsidRPr="009F0006">
          <w:rPr>
            <w:rStyle w:val="Hyperlink"/>
            <w:noProof/>
          </w:rPr>
          <w:t>MARSH SANDWORT</w:t>
        </w:r>
        <w:r w:rsidR="006A17B7">
          <w:rPr>
            <w:noProof/>
            <w:webHidden/>
          </w:rPr>
          <w:tab/>
        </w:r>
        <w:r w:rsidR="006A17B7">
          <w:rPr>
            <w:noProof/>
            <w:webHidden/>
          </w:rPr>
          <w:fldChar w:fldCharType="begin"/>
        </w:r>
        <w:r w:rsidR="006A17B7">
          <w:rPr>
            <w:noProof/>
            <w:webHidden/>
          </w:rPr>
          <w:instrText xml:space="preserve"> PAGEREF _Toc410719637 \h </w:instrText>
        </w:r>
        <w:r w:rsidR="006A17B7">
          <w:rPr>
            <w:noProof/>
            <w:webHidden/>
          </w:rPr>
        </w:r>
        <w:r w:rsidR="006A17B7">
          <w:rPr>
            <w:noProof/>
            <w:webHidden/>
          </w:rPr>
          <w:fldChar w:fldCharType="separate"/>
        </w:r>
        <w:r w:rsidR="006A17B7">
          <w:rPr>
            <w:noProof/>
            <w:webHidden/>
          </w:rPr>
          <w:t>58</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38" w:history="1">
        <w:r w:rsidR="006A17B7" w:rsidRPr="009F0006">
          <w:rPr>
            <w:rStyle w:val="Hyperlink"/>
            <w:noProof/>
          </w:rPr>
          <w:t>5.1.2</w:t>
        </w:r>
        <w:r w:rsidR="006A17B7">
          <w:rPr>
            <w:rFonts w:eastAsiaTheme="minorEastAsia"/>
            <w:noProof/>
          </w:rPr>
          <w:tab/>
        </w:r>
        <w:r w:rsidR="006A17B7" w:rsidRPr="009F0006">
          <w:rPr>
            <w:rStyle w:val="Hyperlink"/>
            <w:noProof/>
          </w:rPr>
          <w:t>LA GRACIOSA THISTLE</w:t>
        </w:r>
        <w:r w:rsidR="006A17B7">
          <w:rPr>
            <w:noProof/>
            <w:webHidden/>
          </w:rPr>
          <w:tab/>
        </w:r>
        <w:r w:rsidR="006A17B7">
          <w:rPr>
            <w:noProof/>
            <w:webHidden/>
          </w:rPr>
          <w:fldChar w:fldCharType="begin"/>
        </w:r>
        <w:r w:rsidR="006A17B7">
          <w:rPr>
            <w:noProof/>
            <w:webHidden/>
          </w:rPr>
          <w:instrText xml:space="preserve"> PAGEREF _Toc410719638 \h </w:instrText>
        </w:r>
        <w:r w:rsidR="006A17B7">
          <w:rPr>
            <w:noProof/>
            <w:webHidden/>
          </w:rPr>
        </w:r>
        <w:r w:rsidR="006A17B7">
          <w:rPr>
            <w:noProof/>
            <w:webHidden/>
          </w:rPr>
          <w:fldChar w:fldCharType="separate"/>
        </w:r>
        <w:r w:rsidR="006A17B7">
          <w:rPr>
            <w:noProof/>
            <w:webHidden/>
          </w:rPr>
          <w:t>58</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39" w:history="1">
        <w:r w:rsidR="006A17B7" w:rsidRPr="009F0006">
          <w:rPr>
            <w:rStyle w:val="Hyperlink"/>
            <w:noProof/>
          </w:rPr>
          <w:t>5.1.3</w:t>
        </w:r>
        <w:r w:rsidR="006A17B7">
          <w:rPr>
            <w:rFonts w:eastAsiaTheme="minorEastAsia"/>
            <w:noProof/>
          </w:rPr>
          <w:tab/>
        </w:r>
        <w:r w:rsidR="006A17B7" w:rsidRPr="009F0006">
          <w:rPr>
            <w:rStyle w:val="Hyperlink"/>
            <w:noProof/>
          </w:rPr>
          <w:t>GAMBEL’S WATER CRESS</w:t>
        </w:r>
        <w:r w:rsidR="006A17B7">
          <w:rPr>
            <w:noProof/>
            <w:webHidden/>
          </w:rPr>
          <w:tab/>
        </w:r>
        <w:r w:rsidR="006A17B7">
          <w:rPr>
            <w:noProof/>
            <w:webHidden/>
          </w:rPr>
          <w:fldChar w:fldCharType="begin"/>
        </w:r>
        <w:r w:rsidR="006A17B7">
          <w:rPr>
            <w:noProof/>
            <w:webHidden/>
          </w:rPr>
          <w:instrText xml:space="preserve"> PAGEREF _Toc410719639 \h </w:instrText>
        </w:r>
        <w:r w:rsidR="006A17B7">
          <w:rPr>
            <w:noProof/>
            <w:webHidden/>
          </w:rPr>
        </w:r>
        <w:r w:rsidR="006A17B7">
          <w:rPr>
            <w:noProof/>
            <w:webHidden/>
          </w:rPr>
          <w:fldChar w:fldCharType="separate"/>
        </w:r>
        <w:r w:rsidR="006A17B7">
          <w:rPr>
            <w:noProof/>
            <w:webHidden/>
          </w:rPr>
          <w:t>59</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40" w:history="1">
        <w:r w:rsidR="006A17B7" w:rsidRPr="009F0006">
          <w:rPr>
            <w:rStyle w:val="Hyperlink"/>
            <w:noProof/>
          </w:rPr>
          <w:t>5.1.4</w:t>
        </w:r>
        <w:r w:rsidR="006A17B7">
          <w:rPr>
            <w:rFonts w:eastAsiaTheme="minorEastAsia"/>
            <w:noProof/>
          </w:rPr>
          <w:tab/>
        </w:r>
        <w:r w:rsidR="006A17B7" w:rsidRPr="009F0006">
          <w:rPr>
            <w:rStyle w:val="Hyperlink"/>
            <w:noProof/>
          </w:rPr>
          <w:t>BEACH SPECTACLEPOD</w:t>
        </w:r>
        <w:r w:rsidR="006A17B7">
          <w:rPr>
            <w:noProof/>
            <w:webHidden/>
          </w:rPr>
          <w:tab/>
        </w:r>
        <w:r w:rsidR="006A17B7">
          <w:rPr>
            <w:noProof/>
            <w:webHidden/>
          </w:rPr>
          <w:fldChar w:fldCharType="begin"/>
        </w:r>
        <w:r w:rsidR="006A17B7">
          <w:rPr>
            <w:noProof/>
            <w:webHidden/>
          </w:rPr>
          <w:instrText xml:space="preserve"> PAGEREF _Toc410719640 \h </w:instrText>
        </w:r>
        <w:r w:rsidR="006A17B7">
          <w:rPr>
            <w:noProof/>
            <w:webHidden/>
          </w:rPr>
        </w:r>
        <w:r w:rsidR="006A17B7">
          <w:rPr>
            <w:noProof/>
            <w:webHidden/>
          </w:rPr>
          <w:fldChar w:fldCharType="separate"/>
        </w:r>
        <w:r w:rsidR="006A17B7">
          <w:rPr>
            <w:noProof/>
            <w:webHidden/>
          </w:rPr>
          <w:t>60</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41" w:history="1">
        <w:r w:rsidR="006A17B7" w:rsidRPr="009F0006">
          <w:rPr>
            <w:rStyle w:val="Hyperlink"/>
            <w:noProof/>
          </w:rPr>
          <w:t>5.1.5</w:t>
        </w:r>
        <w:r w:rsidR="006A17B7">
          <w:rPr>
            <w:rFonts w:eastAsiaTheme="minorEastAsia"/>
            <w:noProof/>
          </w:rPr>
          <w:tab/>
        </w:r>
        <w:r w:rsidR="006A17B7" w:rsidRPr="009F0006">
          <w:rPr>
            <w:rStyle w:val="Hyperlink"/>
            <w:noProof/>
          </w:rPr>
          <w:t>NIPOMO MESA LUPINE</w:t>
        </w:r>
        <w:r w:rsidR="006A17B7">
          <w:rPr>
            <w:noProof/>
            <w:webHidden/>
          </w:rPr>
          <w:tab/>
        </w:r>
        <w:r w:rsidR="006A17B7">
          <w:rPr>
            <w:noProof/>
            <w:webHidden/>
          </w:rPr>
          <w:fldChar w:fldCharType="begin"/>
        </w:r>
        <w:r w:rsidR="006A17B7">
          <w:rPr>
            <w:noProof/>
            <w:webHidden/>
          </w:rPr>
          <w:instrText xml:space="preserve"> PAGEREF _Toc410719641 \h </w:instrText>
        </w:r>
        <w:r w:rsidR="006A17B7">
          <w:rPr>
            <w:noProof/>
            <w:webHidden/>
          </w:rPr>
        </w:r>
        <w:r w:rsidR="006A17B7">
          <w:rPr>
            <w:noProof/>
            <w:webHidden/>
          </w:rPr>
          <w:fldChar w:fldCharType="separate"/>
        </w:r>
        <w:r w:rsidR="006A17B7">
          <w:rPr>
            <w:noProof/>
            <w:webHidden/>
          </w:rPr>
          <w:t>60</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42" w:history="1">
        <w:r w:rsidR="006A17B7" w:rsidRPr="009F0006">
          <w:rPr>
            <w:rStyle w:val="Hyperlink"/>
            <w:noProof/>
          </w:rPr>
          <w:t>5.1.6</w:t>
        </w:r>
        <w:r w:rsidR="006A17B7">
          <w:rPr>
            <w:rFonts w:eastAsiaTheme="minorEastAsia"/>
            <w:noProof/>
          </w:rPr>
          <w:tab/>
        </w:r>
        <w:r w:rsidR="006A17B7" w:rsidRPr="009F0006">
          <w:rPr>
            <w:rStyle w:val="Hyperlink"/>
            <w:noProof/>
          </w:rPr>
          <w:t>SURF THISTLE</w:t>
        </w:r>
        <w:r w:rsidR="006A17B7">
          <w:rPr>
            <w:noProof/>
            <w:webHidden/>
          </w:rPr>
          <w:tab/>
        </w:r>
        <w:r w:rsidR="006A17B7">
          <w:rPr>
            <w:noProof/>
            <w:webHidden/>
          </w:rPr>
          <w:fldChar w:fldCharType="begin"/>
        </w:r>
        <w:r w:rsidR="006A17B7">
          <w:rPr>
            <w:noProof/>
            <w:webHidden/>
          </w:rPr>
          <w:instrText xml:space="preserve"> PAGEREF _Toc410719642 \h </w:instrText>
        </w:r>
        <w:r w:rsidR="006A17B7">
          <w:rPr>
            <w:noProof/>
            <w:webHidden/>
          </w:rPr>
        </w:r>
        <w:r w:rsidR="006A17B7">
          <w:rPr>
            <w:noProof/>
            <w:webHidden/>
          </w:rPr>
          <w:fldChar w:fldCharType="separate"/>
        </w:r>
        <w:r w:rsidR="006A17B7">
          <w:rPr>
            <w:noProof/>
            <w:webHidden/>
          </w:rPr>
          <w:t>60</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43" w:history="1">
        <w:r w:rsidR="006A17B7" w:rsidRPr="009F0006">
          <w:rPr>
            <w:rStyle w:val="Hyperlink"/>
            <w:noProof/>
          </w:rPr>
          <w:t>5.1.7</w:t>
        </w:r>
        <w:r w:rsidR="006A17B7">
          <w:rPr>
            <w:rFonts w:eastAsiaTheme="minorEastAsia"/>
            <w:noProof/>
          </w:rPr>
          <w:tab/>
        </w:r>
        <w:r w:rsidR="006A17B7" w:rsidRPr="009F0006">
          <w:rPr>
            <w:rStyle w:val="Hyperlink"/>
            <w:noProof/>
          </w:rPr>
          <w:t>KELLOGG’S HORKELIA</w:t>
        </w:r>
        <w:r w:rsidR="006A17B7">
          <w:rPr>
            <w:noProof/>
            <w:webHidden/>
          </w:rPr>
          <w:tab/>
        </w:r>
        <w:r w:rsidR="006A17B7">
          <w:rPr>
            <w:noProof/>
            <w:webHidden/>
          </w:rPr>
          <w:fldChar w:fldCharType="begin"/>
        </w:r>
        <w:r w:rsidR="006A17B7">
          <w:rPr>
            <w:noProof/>
            <w:webHidden/>
          </w:rPr>
          <w:instrText xml:space="preserve"> PAGEREF _Toc410719643 \h </w:instrText>
        </w:r>
        <w:r w:rsidR="006A17B7">
          <w:rPr>
            <w:noProof/>
            <w:webHidden/>
          </w:rPr>
        </w:r>
        <w:r w:rsidR="006A17B7">
          <w:rPr>
            <w:noProof/>
            <w:webHidden/>
          </w:rPr>
          <w:fldChar w:fldCharType="separate"/>
        </w:r>
        <w:r w:rsidR="006A17B7">
          <w:rPr>
            <w:noProof/>
            <w:webHidden/>
          </w:rPr>
          <w:t>61</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44" w:history="1">
        <w:r w:rsidR="006A17B7" w:rsidRPr="009F0006">
          <w:rPr>
            <w:rStyle w:val="Hyperlink"/>
            <w:noProof/>
          </w:rPr>
          <w:t>5.1.8</w:t>
        </w:r>
        <w:r w:rsidR="006A17B7">
          <w:rPr>
            <w:rFonts w:eastAsiaTheme="minorEastAsia"/>
            <w:noProof/>
          </w:rPr>
          <w:tab/>
        </w:r>
        <w:r w:rsidR="006A17B7" w:rsidRPr="009F0006">
          <w:rPr>
            <w:rStyle w:val="Hyperlink"/>
            <w:noProof/>
          </w:rPr>
          <w:t>SAND MESA MANZANITA</w:t>
        </w:r>
        <w:r w:rsidR="006A17B7">
          <w:rPr>
            <w:noProof/>
            <w:webHidden/>
          </w:rPr>
          <w:tab/>
        </w:r>
        <w:r w:rsidR="006A17B7">
          <w:rPr>
            <w:noProof/>
            <w:webHidden/>
          </w:rPr>
          <w:fldChar w:fldCharType="begin"/>
        </w:r>
        <w:r w:rsidR="006A17B7">
          <w:rPr>
            <w:noProof/>
            <w:webHidden/>
          </w:rPr>
          <w:instrText xml:space="preserve"> PAGEREF _Toc410719644 \h </w:instrText>
        </w:r>
        <w:r w:rsidR="006A17B7">
          <w:rPr>
            <w:noProof/>
            <w:webHidden/>
          </w:rPr>
        </w:r>
        <w:r w:rsidR="006A17B7">
          <w:rPr>
            <w:noProof/>
            <w:webHidden/>
          </w:rPr>
          <w:fldChar w:fldCharType="separate"/>
        </w:r>
        <w:r w:rsidR="006A17B7">
          <w:rPr>
            <w:noProof/>
            <w:webHidden/>
          </w:rPr>
          <w:t>61</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45" w:history="1">
        <w:r w:rsidR="006A17B7" w:rsidRPr="009F0006">
          <w:rPr>
            <w:rStyle w:val="Hyperlink"/>
            <w:noProof/>
          </w:rPr>
          <w:t>5.1.9</w:t>
        </w:r>
        <w:r w:rsidR="006A17B7">
          <w:rPr>
            <w:rFonts w:eastAsiaTheme="minorEastAsia"/>
            <w:noProof/>
          </w:rPr>
          <w:tab/>
        </w:r>
        <w:r w:rsidR="006A17B7" w:rsidRPr="009F0006">
          <w:rPr>
            <w:rStyle w:val="Hyperlink"/>
            <w:noProof/>
          </w:rPr>
          <w:t>COASTAL GOOSEFOOT</w:t>
        </w:r>
        <w:r w:rsidR="006A17B7">
          <w:rPr>
            <w:noProof/>
            <w:webHidden/>
          </w:rPr>
          <w:tab/>
        </w:r>
        <w:r w:rsidR="006A17B7">
          <w:rPr>
            <w:noProof/>
            <w:webHidden/>
          </w:rPr>
          <w:fldChar w:fldCharType="begin"/>
        </w:r>
        <w:r w:rsidR="006A17B7">
          <w:rPr>
            <w:noProof/>
            <w:webHidden/>
          </w:rPr>
          <w:instrText xml:space="preserve"> PAGEREF _Toc410719645 \h </w:instrText>
        </w:r>
        <w:r w:rsidR="006A17B7">
          <w:rPr>
            <w:noProof/>
            <w:webHidden/>
          </w:rPr>
        </w:r>
        <w:r w:rsidR="006A17B7">
          <w:rPr>
            <w:noProof/>
            <w:webHidden/>
          </w:rPr>
          <w:fldChar w:fldCharType="separate"/>
        </w:r>
        <w:r w:rsidR="006A17B7">
          <w:rPr>
            <w:noProof/>
            <w:webHidden/>
          </w:rPr>
          <w:t>61</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46" w:history="1">
        <w:r w:rsidR="006A17B7" w:rsidRPr="009F0006">
          <w:rPr>
            <w:rStyle w:val="Hyperlink"/>
            <w:noProof/>
          </w:rPr>
          <w:t>5.1.10</w:t>
        </w:r>
        <w:r w:rsidR="006A17B7">
          <w:rPr>
            <w:rFonts w:eastAsiaTheme="minorEastAsia"/>
            <w:noProof/>
          </w:rPr>
          <w:tab/>
        </w:r>
        <w:r w:rsidR="006A17B7" w:rsidRPr="009F0006">
          <w:rPr>
            <w:rStyle w:val="Hyperlink"/>
            <w:noProof/>
          </w:rPr>
          <w:t>DUNE LARKSPUR</w:t>
        </w:r>
        <w:r w:rsidR="006A17B7">
          <w:rPr>
            <w:noProof/>
            <w:webHidden/>
          </w:rPr>
          <w:tab/>
        </w:r>
        <w:r w:rsidR="006A17B7">
          <w:rPr>
            <w:noProof/>
            <w:webHidden/>
          </w:rPr>
          <w:fldChar w:fldCharType="begin"/>
        </w:r>
        <w:r w:rsidR="006A17B7">
          <w:rPr>
            <w:noProof/>
            <w:webHidden/>
          </w:rPr>
          <w:instrText xml:space="preserve"> PAGEREF _Toc410719646 \h </w:instrText>
        </w:r>
        <w:r w:rsidR="006A17B7">
          <w:rPr>
            <w:noProof/>
            <w:webHidden/>
          </w:rPr>
        </w:r>
        <w:r w:rsidR="006A17B7">
          <w:rPr>
            <w:noProof/>
            <w:webHidden/>
          </w:rPr>
          <w:fldChar w:fldCharType="separate"/>
        </w:r>
        <w:r w:rsidR="006A17B7">
          <w:rPr>
            <w:noProof/>
            <w:webHidden/>
          </w:rPr>
          <w:t>62</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47" w:history="1">
        <w:r w:rsidR="006A17B7" w:rsidRPr="009F0006">
          <w:rPr>
            <w:rStyle w:val="Hyperlink"/>
            <w:noProof/>
          </w:rPr>
          <w:t>5.1.11</w:t>
        </w:r>
        <w:r w:rsidR="006A17B7">
          <w:rPr>
            <w:rFonts w:eastAsiaTheme="minorEastAsia"/>
            <w:noProof/>
          </w:rPr>
          <w:tab/>
        </w:r>
        <w:r w:rsidR="006A17B7" w:rsidRPr="009F0006">
          <w:rPr>
            <w:rStyle w:val="Hyperlink"/>
            <w:noProof/>
          </w:rPr>
          <w:t>BLOCHMAN’S LEAFY DAISY</w:t>
        </w:r>
        <w:r w:rsidR="006A17B7">
          <w:rPr>
            <w:noProof/>
            <w:webHidden/>
          </w:rPr>
          <w:tab/>
        </w:r>
        <w:r w:rsidR="006A17B7">
          <w:rPr>
            <w:noProof/>
            <w:webHidden/>
          </w:rPr>
          <w:fldChar w:fldCharType="begin"/>
        </w:r>
        <w:r w:rsidR="006A17B7">
          <w:rPr>
            <w:noProof/>
            <w:webHidden/>
          </w:rPr>
          <w:instrText xml:space="preserve"> PAGEREF _Toc410719647 \h </w:instrText>
        </w:r>
        <w:r w:rsidR="006A17B7">
          <w:rPr>
            <w:noProof/>
            <w:webHidden/>
          </w:rPr>
        </w:r>
        <w:r w:rsidR="006A17B7">
          <w:rPr>
            <w:noProof/>
            <w:webHidden/>
          </w:rPr>
          <w:fldChar w:fldCharType="separate"/>
        </w:r>
        <w:r w:rsidR="006A17B7">
          <w:rPr>
            <w:noProof/>
            <w:webHidden/>
          </w:rPr>
          <w:t>62</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48" w:history="1">
        <w:r w:rsidR="006A17B7" w:rsidRPr="009F0006">
          <w:rPr>
            <w:rStyle w:val="Hyperlink"/>
            <w:noProof/>
          </w:rPr>
          <w:t>5.1.12</w:t>
        </w:r>
        <w:r w:rsidR="006A17B7">
          <w:rPr>
            <w:rFonts w:eastAsiaTheme="minorEastAsia"/>
            <w:noProof/>
          </w:rPr>
          <w:tab/>
        </w:r>
        <w:r w:rsidR="006A17B7" w:rsidRPr="009F0006">
          <w:rPr>
            <w:rStyle w:val="Hyperlink"/>
            <w:noProof/>
          </w:rPr>
          <w:t>CRISP MONARDELLA</w:t>
        </w:r>
        <w:r w:rsidR="006A17B7">
          <w:rPr>
            <w:noProof/>
            <w:webHidden/>
          </w:rPr>
          <w:tab/>
        </w:r>
        <w:r w:rsidR="006A17B7">
          <w:rPr>
            <w:noProof/>
            <w:webHidden/>
          </w:rPr>
          <w:fldChar w:fldCharType="begin"/>
        </w:r>
        <w:r w:rsidR="006A17B7">
          <w:rPr>
            <w:noProof/>
            <w:webHidden/>
          </w:rPr>
          <w:instrText xml:space="preserve"> PAGEREF _Toc410719648 \h </w:instrText>
        </w:r>
        <w:r w:rsidR="006A17B7">
          <w:rPr>
            <w:noProof/>
            <w:webHidden/>
          </w:rPr>
        </w:r>
        <w:r w:rsidR="006A17B7">
          <w:rPr>
            <w:noProof/>
            <w:webHidden/>
          </w:rPr>
          <w:fldChar w:fldCharType="separate"/>
        </w:r>
        <w:r w:rsidR="006A17B7">
          <w:rPr>
            <w:noProof/>
            <w:webHidden/>
          </w:rPr>
          <w:t>62</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49" w:history="1">
        <w:r w:rsidR="006A17B7" w:rsidRPr="009F0006">
          <w:rPr>
            <w:rStyle w:val="Hyperlink"/>
            <w:noProof/>
          </w:rPr>
          <w:t>5.1.13</w:t>
        </w:r>
        <w:r w:rsidR="006A17B7">
          <w:rPr>
            <w:rFonts w:eastAsiaTheme="minorEastAsia"/>
            <w:noProof/>
          </w:rPr>
          <w:tab/>
        </w:r>
        <w:r w:rsidR="006A17B7" w:rsidRPr="009F0006">
          <w:rPr>
            <w:rStyle w:val="Hyperlink"/>
            <w:noProof/>
          </w:rPr>
          <w:t>SAN LUIS OBISPO MONARDELLA</w:t>
        </w:r>
        <w:r w:rsidR="006A17B7">
          <w:rPr>
            <w:noProof/>
            <w:webHidden/>
          </w:rPr>
          <w:tab/>
        </w:r>
        <w:r w:rsidR="006A17B7">
          <w:rPr>
            <w:noProof/>
            <w:webHidden/>
          </w:rPr>
          <w:fldChar w:fldCharType="begin"/>
        </w:r>
        <w:r w:rsidR="006A17B7">
          <w:rPr>
            <w:noProof/>
            <w:webHidden/>
          </w:rPr>
          <w:instrText xml:space="preserve"> PAGEREF _Toc410719649 \h </w:instrText>
        </w:r>
        <w:r w:rsidR="006A17B7">
          <w:rPr>
            <w:noProof/>
            <w:webHidden/>
          </w:rPr>
        </w:r>
        <w:r w:rsidR="006A17B7">
          <w:rPr>
            <w:noProof/>
            <w:webHidden/>
          </w:rPr>
          <w:fldChar w:fldCharType="separate"/>
        </w:r>
        <w:r w:rsidR="006A17B7">
          <w:rPr>
            <w:noProof/>
            <w:webHidden/>
          </w:rPr>
          <w:t>62</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50" w:history="1">
        <w:r w:rsidR="006A17B7" w:rsidRPr="009F0006">
          <w:rPr>
            <w:rStyle w:val="Hyperlink"/>
            <w:noProof/>
          </w:rPr>
          <w:t>5.1.14</w:t>
        </w:r>
        <w:r w:rsidR="006A17B7">
          <w:rPr>
            <w:rFonts w:eastAsiaTheme="minorEastAsia"/>
            <w:noProof/>
          </w:rPr>
          <w:tab/>
        </w:r>
        <w:r w:rsidR="006A17B7" w:rsidRPr="009F0006">
          <w:rPr>
            <w:rStyle w:val="Hyperlink"/>
            <w:noProof/>
          </w:rPr>
          <w:t>RED SAND VERBENA</w:t>
        </w:r>
        <w:r w:rsidR="006A17B7">
          <w:rPr>
            <w:noProof/>
            <w:webHidden/>
          </w:rPr>
          <w:tab/>
        </w:r>
        <w:r w:rsidR="006A17B7">
          <w:rPr>
            <w:noProof/>
            <w:webHidden/>
          </w:rPr>
          <w:fldChar w:fldCharType="begin"/>
        </w:r>
        <w:r w:rsidR="006A17B7">
          <w:rPr>
            <w:noProof/>
            <w:webHidden/>
          </w:rPr>
          <w:instrText xml:space="preserve"> PAGEREF _Toc410719650 \h </w:instrText>
        </w:r>
        <w:r w:rsidR="006A17B7">
          <w:rPr>
            <w:noProof/>
            <w:webHidden/>
          </w:rPr>
        </w:r>
        <w:r w:rsidR="006A17B7">
          <w:rPr>
            <w:noProof/>
            <w:webHidden/>
          </w:rPr>
          <w:fldChar w:fldCharType="separate"/>
        </w:r>
        <w:r w:rsidR="006A17B7">
          <w:rPr>
            <w:noProof/>
            <w:webHidden/>
          </w:rPr>
          <w:t>63</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51" w:history="1">
        <w:r w:rsidR="006A17B7" w:rsidRPr="009F0006">
          <w:rPr>
            <w:rStyle w:val="Hyperlink"/>
            <w:noProof/>
          </w:rPr>
          <w:t>5.1.15</w:t>
        </w:r>
        <w:r w:rsidR="006A17B7">
          <w:rPr>
            <w:rFonts w:eastAsiaTheme="minorEastAsia"/>
            <w:noProof/>
          </w:rPr>
          <w:tab/>
        </w:r>
        <w:r w:rsidR="006A17B7" w:rsidRPr="009F0006">
          <w:rPr>
            <w:rStyle w:val="Hyperlink"/>
            <w:noProof/>
          </w:rPr>
          <w:t>NUTTALL’S MILKVETCH</w:t>
        </w:r>
        <w:r w:rsidR="006A17B7">
          <w:rPr>
            <w:noProof/>
            <w:webHidden/>
          </w:rPr>
          <w:tab/>
        </w:r>
        <w:r w:rsidR="006A17B7">
          <w:rPr>
            <w:noProof/>
            <w:webHidden/>
          </w:rPr>
          <w:fldChar w:fldCharType="begin"/>
        </w:r>
        <w:r w:rsidR="006A17B7">
          <w:rPr>
            <w:noProof/>
            <w:webHidden/>
          </w:rPr>
          <w:instrText xml:space="preserve"> PAGEREF _Toc410719651 \h </w:instrText>
        </w:r>
        <w:r w:rsidR="006A17B7">
          <w:rPr>
            <w:noProof/>
            <w:webHidden/>
          </w:rPr>
        </w:r>
        <w:r w:rsidR="006A17B7">
          <w:rPr>
            <w:noProof/>
            <w:webHidden/>
          </w:rPr>
          <w:fldChar w:fldCharType="separate"/>
        </w:r>
        <w:r w:rsidR="006A17B7">
          <w:rPr>
            <w:noProof/>
            <w:webHidden/>
          </w:rPr>
          <w:t>63</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52" w:history="1">
        <w:r w:rsidR="006A17B7" w:rsidRPr="009F0006">
          <w:rPr>
            <w:rStyle w:val="Hyperlink"/>
            <w:noProof/>
          </w:rPr>
          <w:t>5.1.16</w:t>
        </w:r>
        <w:r w:rsidR="006A17B7">
          <w:rPr>
            <w:rFonts w:eastAsiaTheme="minorEastAsia"/>
            <w:noProof/>
          </w:rPr>
          <w:tab/>
        </w:r>
        <w:r w:rsidR="006A17B7" w:rsidRPr="009F0006">
          <w:rPr>
            <w:rStyle w:val="Hyperlink"/>
            <w:noProof/>
          </w:rPr>
          <w:t>PANICULATE TARPLANT</w:t>
        </w:r>
        <w:r w:rsidR="006A17B7">
          <w:rPr>
            <w:noProof/>
            <w:webHidden/>
          </w:rPr>
          <w:tab/>
        </w:r>
        <w:r w:rsidR="006A17B7">
          <w:rPr>
            <w:noProof/>
            <w:webHidden/>
          </w:rPr>
          <w:fldChar w:fldCharType="begin"/>
        </w:r>
        <w:r w:rsidR="006A17B7">
          <w:rPr>
            <w:noProof/>
            <w:webHidden/>
          </w:rPr>
          <w:instrText xml:space="preserve"> PAGEREF _Toc410719652 \h </w:instrText>
        </w:r>
        <w:r w:rsidR="006A17B7">
          <w:rPr>
            <w:noProof/>
            <w:webHidden/>
          </w:rPr>
        </w:r>
        <w:r w:rsidR="006A17B7">
          <w:rPr>
            <w:noProof/>
            <w:webHidden/>
          </w:rPr>
          <w:fldChar w:fldCharType="separate"/>
        </w:r>
        <w:r w:rsidR="006A17B7">
          <w:rPr>
            <w:noProof/>
            <w:webHidden/>
          </w:rPr>
          <w:t>63</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53" w:history="1">
        <w:r w:rsidR="006A17B7" w:rsidRPr="009F0006">
          <w:rPr>
            <w:rStyle w:val="Hyperlink"/>
            <w:noProof/>
          </w:rPr>
          <w:t>5.1.17</w:t>
        </w:r>
        <w:r w:rsidR="006A17B7">
          <w:rPr>
            <w:rFonts w:eastAsiaTheme="minorEastAsia"/>
            <w:noProof/>
          </w:rPr>
          <w:tab/>
        </w:r>
        <w:r w:rsidR="006A17B7" w:rsidRPr="009F0006">
          <w:rPr>
            <w:rStyle w:val="Hyperlink"/>
            <w:noProof/>
          </w:rPr>
          <w:t>SUFFRUTESCENT WALLFLOWER</w:t>
        </w:r>
        <w:r w:rsidR="006A17B7">
          <w:rPr>
            <w:noProof/>
            <w:webHidden/>
          </w:rPr>
          <w:tab/>
        </w:r>
        <w:r w:rsidR="006A17B7">
          <w:rPr>
            <w:noProof/>
            <w:webHidden/>
          </w:rPr>
          <w:fldChar w:fldCharType="begin"/>
        </w:r>
        <w:r w:rsidR="006A17B7">
          <w:rPr>
            <w:noProof/>
            <w:webHidden/>
          </w:rPr>
          <w:instrText xml:space="preserve"> PAGEREF _Toc410719653 \h </w:instrText>
        </w:r>
        <w:r w:rsidR="006A17B7">
          <w:rPr>
            <w:noProof/>
            <w:webHidden/>
          </w:rPr>
        </w:r>
        <w:r w:rsidR="006A17B7">
          <w:rPr>
            <w:noProof/>
            <w:webHidden/>
          </w:rPr>
          <w:fldChar w:fldCharType="separate"/>
        </w:r>
        <w:r w:rsidR="006A17B7">
          <w:rPr>
            <w:noProof/>
            <w:webHidden/>
          </w:rPr>
          <w:t>63</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54" w:history="1">
        <w:r w:rsidR="006A17B7" w:rsidRPr="009F0006">
          <w:rPr>
            <w:rStyle w:val="Hyperlink"/>
            <w:noProof/>
          </w:rPr>
          <w:t>5.1.18</w:t>
        </w:r>
        <w:r w:rsidR="006A17B7">
          <w:rPr>
            <w:rFonts w:eastAsiaTheme="minorEastAsia"/>
            <w:noProof/>
          </w:rPr>
          <w:tab/>
        </w:r>
        <w:r w:rsidR="006A17B7" w:rsidRPr="009F0006">
          <w:rPr>
            <w:rStyle w:val="Hyperlink"/>
            <w:noProof/>
          </w:rPr>
          <w:t>SOUTHWESTERN SPINY RUSH</w:t>
        </w:r>
        <w:r w:rsidR="006A17B7">
          <w:rPr>
            <w:noProof/>
            <w:webHidden/>
          </w:rPr>
          <w:tab/>
        </w:r>
        <w:r w:rsidR="006A17B7">
          <w:rPr>
            <w:noProof/>
            <w:webHidden/>
          </w:rPr>
          <w:fldChar w:fldCharType="begin"/>
        </w:r>
        <w:r w:rsidR="006A17B7">
          <w:rPr>
            <w:noProof/>
            <w:webHidden/>
          </w:rPr>
          <w:instrText xml:space="preserve"> PAGEREF _Toc410719654 \h </w:instrText>
        </w:r>
        <w:r w:rsidR="006A17B7">
          <w:rPr>
            <w:noProof/>
            <w:webHidden/>
          </w:rPr>
        </w:r>
        <w:r w:rsidR="006A17B7">
          <w:rPr>
            <w:noProof/>
            <w:webHidden/>
          </w:rPr>
          <w:fldChar w:fldCharType="separate"/>
        </w:r>
        <w:r w:rsidR="006A17B7">
          <w:rPr>
            <w:noProof/>
            <w:webHidden/>
          </w:rPr>
          <w:t>64</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55" w:history="1">
        <w:r w:rsidR="006A17B7" w:rsidRPr="009F0006">
          <w:rPr>
            <w:rStyle w:val="Hyperlink"/>
            <w:noProof/>
          </w:rPr>
          <w:t>5.1.19</w:t>
        </w:r>
        <w:r w:rsidR="006A17B7">
          <w:rPr>
            <w:rFonts w:eastAsiaTheme="minorEastAsia"/>
            <w:noProof/>
          </w:rPr>
          <w:tab/>
        </w:r>
        <w:r w:rsidR="006A17B7" w:rsidRPr="009F0006">
          <w:rPr>
            <w:rStyle w:val="Hyperlink"/>
            <w:noProof/>
          </w:rPr>
          <w:t>FUZZY PRICKLY PHLOX</w:t>
        </w:r>
        <w:r w:rsidR="006A17B7">
          <w:rPr>
            <w:noProof/>
            <w:webHidden/>
          </w:rPr>
          <w:tab/>
        </w:r>
        <w:r w:rsidR="006A17B7">
          <w:rPr>
            <w:noProof/>
            <w:webHidden/>
          </w:rPr>
          <w:fldChar w:fldCharType="begin"/>
        </w:r>
        <w:r w:rsidR="006A17B7">
          <w:rPr>
            <w:noProof/>
            <w:webHidden/>
          </w:rPr>
          <w:instrText xml:space="preserve"> PAGEREF _Toc410719655 \h </w:instrText>
        </w:r>
        <w:r w:rsidR="006A17B7">
          <w:rPr>
            <w:noProof/>
            <w:webHidden/>
          </w:rPr>
        </w:r>
        <w:r w:rsidR="006A17B7">
          <w:rPr>
            <w:noProof/>
            <w:webHidden/>
          </w:rPr>
          <w:fldChar w:fldCharType="separate"/>
        </w:r>
        <w:r w:rsidR="006A17B7">
          <w:rPr>
            <w:noProof/>
            <w:webHidden/>
          </w:rPr>
          <w:t>64</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56" w:history="1">
        <w:r w:rsidR="006A17B7" w:rsidRPr="009F0006">
          <w:rPr>
            <w:rStyle w:val="Hyperlink"/>
            <w:noProof/>
          </w:rPr>
          <w:t>5.1.20</w:t>
        </w:r>
        <w:r w:rsidR="006A17B7">
          <w:rPr>
            <w:rFonts w:eastAsiaTheme="minorEastAsia"/>
            <w:noProof/>
          </w:rPr>
          <w:tab/>
        </w:r>
        <w:r w:rsidR="006A17B7" w:rsidRPr="009F0006">
          <w:rPr>
            <w:rStyle w:val="Hyperlink"/>
            <w:noProof/>
          </w:rPr>
          <w:t>CALIFORNIA SPINE FLOWER</w:t>
        </w:r>
        <w:r w:rsidR="006A17B7">
          <w:rPr>
            <w:noProof/>
            <w:webHidden/>
          </w:rPr>
          <w:tab/>
        </w:r>
        <w:r w:rsidR="006A17B7">
          <w:rPr>
            <w:noProof/>
            <w:webHidden/>
          </w:rPr>
          <w:fldChar w:fldCharType="begin"/>
        </w:r>
        <w:r w:rsidR="006A17B7">
          <w:rPr>
            <w:noProof/>
            <w:webHidden/>
          </w:rPr>
          <w:instrText xml:space="preserve"> PAGEREF _Toc410719656 \h </w:instrText>
        </w:r>
        <w:r w:rsidR="006A17B7">
          <w:rPr>
            <w:noProof/>
            <w:webHidden/>
          </w:rPr>
        </w:r>
        <w:r w:rsidR="006A17B7">
          <w:rPr>
            <w:noProof/>
            <w:webHidden/>
          </w:rPr>
          <w:fldChar w:fldCharType="separate"/>
        </w:r>
        <w:r w:rsidR="006A17B7">
          <w:rPr>
            <w:noProof/>
            <w:webHidden/>
          </w:rPr>
          <w:t>64</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57" w:history="1">
        <w:r w:rsidR="006A17B7" w:rsidRPr="009F0006">
          <w:rPr>
            <w:rStyle w:val="Hyperlink"/>
            <w:noProof/>
          </w:rPr>
          <w:t>5.1.21</w:t>
        </w:r>
        <w:r w:rsidR="006A17B7">
          <w:rPr>
            <w:rFonts w:eastAsiaTheme="minorEastAsia"/>
            <w:noProof/>
          </w:rPr>
          <w:tab/>
        </w:r>
        <w:r w:rsidR="006A17B7" w:rsidRPr="009F0006">
          <w:rPr>
            <w:rStyle w:val="Hyperlink"/>
            <w:noProof/>
          </w:rPr>
          <w:t>SHORT-LOBED BROOMRAPE</w:t>
        </w:r>
        <w:r w:rsidR="006A17B7">
          <w:rPr>
            <w:noProof/>
            <w:webHidden/>
          </w:rPr>
          <w:tab/>
        </w:r>
        <w:r w:rsidR="006A17B7">
          <w:rPr>
            <w:noProof/>
            <w:webHidden/>
          </w:rPr>
          <w:fldChar w:fldCharType="begin"/>
        </w:r>
        <w:r w:rsidR="006A17B7">
          <w:rPr>
            <w:noProof/>
            <w:webHidden/>
          </w:rPr>
          <w:instrText xml:space="preserve"> PAGEREF _Toc410719657 \h </w:instrText>
        </w:r>
        <w:r w:rsidR="006A17B7">
          <w:rPr>
            <w:noProof/>
            <w:webHidden/>
          </w:rPr>
        </w:r>
        <w:r w:rsidR="006A17B7">
          <w:rPr>
            <w:noProof/>
            <w:webHidden/>
          </w:rPr>
          <w:fldChar w:fldCharType="separate"/>
        </w:r>
        <w:r w:rsidR="006A17B7">
          <w:rPr>
            <w:noProof/>
            <w:webHidden/>
          </w:rPr>
          <w:t>64</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58" w:history="1">
        <w:r w:rsidR="006A17B7" w:rsidRPr="009F0006">
          <w:rPr>
            <w:rStyle w:val="Hyperlink"/>
            <w:noProof/>
          </w:rPr>
          <w:t>5.1.22</w:t>
        </w:r>
        <w:r w:rsidR="006A17B7">
          <w:rPr>
            <w:rFonts w:eastAsiaTheme="minorEastAsia"/>
            <w:noProof/>
          </w:rPr>
          <w:tab/>
        </w:r>
        <w:r w:rsidR="006A17B7" w:rsidRPr="009F0006">
          <w:rPr>
            <w:rStyle w:val="Hyperlink"/>
            <w:noProof/>
          </w:rPr>
          <w:t>HICKMAN’S POPCORN FLOWER</w:t>
        </w:r>
        <w:r w:rsidR="006A17B7">
          <w:rPr>
            <w:noProof/>
            <w:webHidden/>
          </w:rPr>
          <w:tab/>
        </w:r>
        <w:r w:rsidR="006A17B7">
          <w:rPr>
            <w:noProof/>
            <w:webHidden/>
          </w:rPr>
          <w:fldChar w:fldCharType="begin"/>
        </w:r>
        <w:r w:rsidR="006A17B7">
          <w:rPr>
            <w:noProof/>
            <w:webHidden/>
          </w:rPr>
          <w:instrText xml:space="preserve"> PAGEREF _Toc410719658 \h </w:instrText>
        </w:r>
        <w:r w:rsidR="006A17B7">
          <w:rPr>
            <w:noProof/>
            <w:webHidden/>
          </w:rPr>
        </w:r>
        <w:r w:rsidR="006A17B7">
          <w:rPr>
            <w:noProof/>
            <w:webHidden/>
          </w:rPr>
          <w:fldChar w:fldCharType="separate"/>
        </w:r>
        <w:r w:rsidR="006A17B7">
          <w:rPr>
            <w:noProof/>
            <w:webHidden/>
          </w:rPr>
          <w:t>65</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59" w:history="1">
        <w:r w:rsidR="006A17B7" w:rsidRPr="009F0006">
          <w:rPr>
            <w:rStyle w:val="Hyperlink"/>
            <w:noProof/>
          </w:rPr>
          <w:t>5.1.23</w:t>
        </w:r>
        <w:r w:rsidR="006A17B7">
          <w:rPr>
            <w:rFonts w:eastAsiaTheme="minorEastAsia"/>
            <w:noProof/>
          </w:rPr>
          <w:tab/>
        </w:r>
        <w:r w:rsidR="006A17B7" w:rsidRPr="009F0006">
          <w:rPr>
            <w:rStyle w:val="Hyperlink"/>
            <w:noProof/>
          </w:rPr>
          <w:t>BLOCHMAN’S GROUNDSEL</w:t>
        </w:r>
        <w:r w:rsidR="006A17B7">
          <w:rPr>
            <w:noProof/>
            <w:webHidden/>
          </w:rPr>
          <w:tab/>
        </w:r>
        <w:r w:rsidR="006A17B7">
          <w:rPr>
            <w:noProof/>
            <w:webHidden/>
          </w:rPr>
          <w:fldChar w:fldCharType="begin"/>
        </w:r>
        <w:r w:rsidR="006A17B7">
          <w:rPr>
            <w:noProof/>
            <w:webHidden/>
          </w:rPr>
          <w:instrText xml:space="preserve"> PAGEREF _Toc410719659 \h </w:instrText>
        </w:r>
        <w:r w:rsidR="006A17B7">
          <w:rPr>
            <w:noProof/>
            <w:webHidden/>
          </w:rPr>
        </w:r>
        <w:r w:rsidR="006A17B7">
          <w:rPr>
            <w:noProof/>
            <w:webHidden/>
          </w:rPr>
          <w:fldChar w:fldCharType="separate"/>
        </w:r>
        <w:r w:rsidR="006A17B7">
          <w:rPr>
            <w:noProof/>
            <w:webHidden/>
          </w:rPr>
          <w:t>65</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60" w:history="1">
        <w:r w:rsidR="006A17B7" w:rsidRPr="009F0006">
          <w:rPr>
            <w:rStyle w:val="Hyperlink"/>
            <w:noProof/>
          </w:rPr>
          <w:t>5.1.24</w:t>
        </w:r>
        <w:r w:rsidR="006A17B7">
          <w:rPr>
            <w:rFonts w:eastAsiaTheme="minorEastAsia"/>
            <w:noProof/>
          </w:rPr>
          <w:tab/>
        </w:r>
        <w:r w:rsidR="006A17B7" w:rsidRPr="009F0006">
          <w:rPr>
            <w:rStyle w:val="Hyperlink"/>
            <w:noProof/>
          </w:rPr>
          <w:t>MONTEREY COAST PAINTBRUSH</w:t>
        </w:r>
        <w:r w:rsidR="006A17B7">
          <w:rPr>
            <w:noProof/>
            <w:webHidden/>
          </w:rPr>
          <w:tab/>
        </w:r>
        <w:r w:rsidR="006A17B7">
          <w:rPr>
            <w:noProof/>
            <w:webHidden/>
          </w:rPr>
          <w:fldChar w:fldCharType="begin"/>
        </w:r>
        <w:r w:rsidR="006A17B7">
          <w:rPr>
            <w:noProof/>
            <w:webHidden/>
          </w:rPr>
          <w:instrText xml:space="preserve"> PAGEREF _Toc410719660 \h </w:instrText>
        </w:r>
        <w:r w:rsidR="006A17B7">
          <w:rPr>
            <w:noProof/>
            <w:webHidden/>
          </w:rPr>
        </w:r>
        <w:r w:rsidR="006A17B7">
          <w:rPr>
            <w:noProof/>
            <w:webHidden/>
          </w:rPr>
          <w:fldChar w:fldCharType="separate"/>
        </w:r>
        <w:r w:rsidR="006A17B7">
          <w:rPr>
            <w:noProof/>
            <w:webHidden/>
          </w:rPr>
          <w:t>65</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61" w:history="1">
        <w:r w:rsidR="006A17B7" w:rsidRPr="009F0006">
          <w:rPr>
            <w:rStyle w:val="Hyperlink"/>
            <w:noProof/>
          </w:rPr>
          <w:t>5.1.25</w:t>
        </w:r>
        <w:r w:rsidR="006A17B7">
          <w:rPr>
            <w:rFonts w:eastAsiaTheme="minorEastAsia"/>
            <w:noProof/>
          </w:rPr>
          <w:tab/>
        </w:r>
        <w:r w:rsidR="006A17B7" w:rsidRPr="009F0006">
          <w:rPr>
            <w:rStyle w:val="Hyperlink"/>
            <w:noProof/>
          </w:rPr>
          <w:t>DOUGLAS’ SPINEFLOWER</w:t>
        </w:r>
        <w:r w:rsidR="006A17B7">
          <w:rPr>
            <w:noProof/>
            <w:webHidden/>
          </w:rPr>
          <w:tab/>
        </w:r>
        <w:r w:rsidR="006A17B7">
          <w:rPr>
            <w:noProof/>
            <w:webHidden/>
          </w:rPr>
          <w:fldChar w:fldCharType="begin"/>
        </w:r>
        <w:r w:rsidR="006A17B7">
          <w:rPr>
            <w:noProof/>
            <w:webHidden/>
          </w:rPr>
          <w:instrText xml:space="preserve"> PAGEREF _Toc410719661 \h </w:instrText>
        </w:r>
        <w:r w:rsidR="006A17B7">
          <w:rPr>
            <w:noProof/>
            <w:webHidden/>
          </w:rPr>
        </w:r>
        <w:r w:rsidR="006A17B7">
          <w:rPr>
            <w:noProof/>
            <w:webHidden/>
          </w:rPr>
          <w:fldChar w:fldCharType="separate"/>
        </w:r>
        <w:r w:rsidR="006A17B7">
          <w:rPr>
            <w:noProof/>
            <w:webHidden/>
          </w:rPr>
          <w:t>66</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62" w:history="1">
        <w:r w:rsidR="006A17B7" w:rsidRPr="009F0006">
          <w:rPr>
            <w:rStyle w:val="Hyperlink"/>
            <w:noProof/>
          </w:rPr>
          <w:t>5.1.26</w:t>
        </w:r>
        <w:r w:rsidR="006A17B7">
          <w:rPr>
            <w:rFonts w:eastAsiaTheme="minorEastAsia"/>
            <w:noProof/>
          </w:rPr>
          <w:tab/>
        </w:r>
        <w:r w:rsidR="006A17B7" w:rsidRPr="009F0006">
          <w:rPr>
            <w:rStyle w:val="Hyperlink"/>
            <w:noProof/>
          </w:rPr>
          <w:t>DUNEDELION</w:t>
        </w:r>
        <w:r w:rsidR="006A17B7">
          <w:rPr>
            <w:noProof/>
            <w:webHidden/>
          </w:rPr>
          <w:tab/>
        </w:r>
        <w:r w:rsidR="006A17B7">
          <w:rPr>
            <w:noProof/>
            <w:webHidden/>
          </w:rPr>
          <w:fldChar w:fldCharType="begin"/>
        </w:r>
        <w:r w:rsidR="006A17B7">
          <w:rPr>
            <w:noProof/>
            <w:webHidden/>
          </w:rPr>
          <w:instrText xml:space="preserve"> PAGEREF _Toc410719662 \h </w:instrText>
        </w:r>
        <w:r w:rsidR="006A17B7">
          <w:rPr>
            <w:noProof/>
            <w:webHidden/>
          </w:rPr>
        </w:r>
        <w:r w:rsidR="006A17B7">
          <w:rPr>
            <w:noProof/>
            <w:webHidden/>
          </w:rPr>
          <w:fldChar w:fldCharType="separate"/>
        </w:r>
        <w:r w:rsidR="006A17B7">
          <w:rPr>
            <w:noProof/>
            <w:webHidden/>
          </w:rPr>
          <w:t>66</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63" w:history="1">
        <w:r w:rsidR="006A17B7" w:rsidRPr="009F0006">
          <w:rPr>
            <w:rStyle w:val="Hyperlink"/>
            <w:noProof/>
          </w:rPr>
          <w:t>5.1.27</w:t>
        </w:r>
        <w:r w:rsidR="006A17B7">
          <w:rPr>
            <w:rFonts w:eastAsiaTheme="minorEastAsia"/>
            <w:noProof/>
          </w:rPr>
          <w:tab/>
        </w:r>
        <w:r w:rsidR="006A17B7" w:rsidRPr="009F0006">
          <w:rPr>
            <w:rStyle w:val="Hyperlink"/>
            <w:noProof/>
          </w:rPr>
          <w:t>SAND ALMOND</w:t>
        </w:r>
        <w:r w:rsidR="006A17B7">
          <w:rPr>
            <w:noProof/>
            <w:webHidden/>
          </w:rPr>
          <w:tab/>
        </w:r>
        <w:r w:rsidR="006A17B7">
          <w:rPr>
            <w:noProof/>
            <w:webHidden/>
          </w:rPr>
          <w:fldChar w:fldCharType="begin"/>
        </w:r>
        <w:r w:rsidR="006A17B7">
          <w:rPr>
            <w:noProof/>
            <w:webHidden/>
          </w:rPr>
          <w:instrText xml:space="preserve"> PAGEREF _Toc410719663 \h </w:instrText>
        </w:r>
        <w:r w:rsidR="006A17B7">
          <w:rPr>
            <w:noProof/>
            <w:webHidden/>
          </w:rPr>
        </w:r>
        <w:r w:rsidR="006A17B7">
          <w:rPr>
            <w:noProof/>
            <w:webHidden/>
          </w:rPr>
          <w:fldChar w:fldCharType="separate"/>
        </w:r>
        <w:r w:rsidR="006A17B7">
          <w:rPr>
            <w:noProof/>
            <w:webHidden/>
          </w:rPr>
          <w:t>66</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664" w:history="1">
        <w:r w:rsidR="006A17B7" w:rsidRPr="009F0006">
          <w:rPr>
            <w:rStyle w:val="Hyperlink"/>
            <w:rFonts w:eastAsiaTheme="majorEastAsia"/>
            <w:noProof/>
          </w:rPr>
          <w:t>5.2</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SPECIAL-STATUS PLANTS WITH THE POTENTIAL TO OCCUR IN THE STUDY AREA</w:t>
        </w:r>
        <w:r w:rsidR="006A17B7">
          <w:rPr>
            <w:noProof/>
            <w:webHidden/>
          </w:rPr>
          <w:tab/>
        </w:r>
        <w:r w:rsidR="006A17B7">
          <w:rPr>
            <w:noProof/>
            <w:webHidden/>
          </w:rPr>
          <w:fldChar w:fldCharType="begin"/>
        </w:r>
        <w:r w:rsidR="006A17B7">
          <w:rPr>
            <w:noProof/>
            <w:webHidden/>
          </w:rPr>
          <w:instrText xml:space="preserve"> PAGEREF _Toc410719664 \h </w:instrText>
        </w:r>
        <w:r w:rsidR="006A17B7">
          <w:rPr>
            <w:noProof/>
            <w:webHidden/>
          </w:rPr>
        </w:r>
        <w:r w:rsidR="006A17B7">
          <w:rPr>
            <w:noProof/>
            <w:webHidden/>
          </w:rPr>
          <w:fldChar w:fldCharType="separate"/>
        </w:r>
        <w:r w:rsidR="006A17B7">
          <w:rPr>
            <w:noProof/>
            <w:webHidden/>
          </w:rPr>
          <w:t>66</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65" w:history="1">
        <w:r w:rsidR="006A17B7" w:rsidRPr="009F0006">
          <w:rPr>
            <w:rStyle w:val="Hyperlink"/>
            <w:noProof/>
          </w:rPr>
          <w:t>5.2.1</w:t>
        </w:r>
        <w:r w:rsidR="006A17B7">
          <w:rPr>
            <w:rFonts w:eastAsiaTheme="minorEastAsia"/>
            <w:noProof/>
          </w:rPr>
          <w:tab/>
        </w:r>
        <w:r w:rsidR="006A17B7" w:rsidRPr="009F0006">
          <w:rPr>
            <w:rStyle w:val="Hyperlink"/>
            <w:noProof/>
          </w:rPr>
          <w:t>CALIFORNIA SAWGRASS</w:t>
        </w:r>
        <w:r w:rsidR="006A17B7">
          <w:rPr>
            <w:noProof/>
            <w:webHidden/>
          </w:rPr>
          <w:tab/>
        </w:r>
        <w:r w:rsidR="006A17B7">
          <w:rPr>
            <w:noProof/>
            <w:webHidden/>
          </w:rPr>
          <w:fldChar w:fldCharType="begin"/>
        </w:r>
        <w:r w:rsidR="006A17B7">
          <w:rPr>
            <w:noProof/>
            <w:webHidden/>
          </w:rPr>
          <w:instrText xml:space="preserve"> PAGEREF _Toc410719665 \h </w:instrText>
        </w:r>
        <w:r w:rsidR="006A17B7">
          <w:rPr>
            <w:noProof/>
            <w:webHidden/>
          </w:rPr>
        </w:r>
        <w:r w:rsidR="006A17B7">
          <w:rPr>
            <w:noProof/>
            <w:webHidden/>
          </w:rPr>
          <w:fldChar w:fldCharType="separate"/>
        </w:r>
        <w:r w:rsidR="006A17B7">
          <w:rPr>
            <w:noProof/>
            <w:webHidden/>
          </w:rPr>
          <w:t>67</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66" w:history="1">
        <w:r w:rsidR="006A17B7" w:rsidRPr="009F0006">
          <w:rPr>
            <w:rStyle w:val="Hyperlink"/>
            <w:noProof/>
          </w:rPr>
          <w:t>5.2.2</w:t>
        </w:r>
        <w:r w:rsidR="006A17B7">
          <w:rPr>
            <w:rFonts w:eastAsiaTheme="minorEastAsia"/>
            <w:noProof/>
          </w:rPr>
          <w:tab/>
        </w:r>
        <w:r w:rsidR="006A17B7" w:rsidRPr="009F0006">
          <w:rPr>
            <w:rStyle w:val="Hyperlink"/>
            <w:noProof/>
          </w:rPr>
          <w:t>BRANCHING BEACH ASTER</w:t>
        </w:r>
        <w:r w:rsidR="006A17B7">
          <w:rPr>
            <w:noProof/>
            <w:webHidden/>
          </w:rPr>
          <w:tab/>
        </w:r>
        <w:r w:rsidR="006A17B7">
          <w:rPr>
            <w:noProof/>
            <w:webHidden/>
          </w:rPr>
          <w:fldChar w:fldCharType="begin"/>
        </w:r>
        <w:r w:rsidR="006A17B7">
          <w:rPr>
            <w:noProof/>
            <w:webHidden/>
          </w:rPr>
          <w:instrText xml:space="preserve"> PAGEREF _Toc410719666 \h </w:instrText>
        </w:r>
        <w:r w:rsidR="006A17B7">
          <w:rPr>
            <w:noProof/>
            <w:webHidden/>
          </w:rPr>
        </w:r>
        <w:r w:rsidR="006A17B7">
          <w:rPr>
            <w:noProof/>
            <w:webHidden/>
          </w:rPr>
          <w:fldChar w:fldCharType="separate"/>
        </w:r>
        <w:r w:rsidR="006A17B7">
          <w:rPr>
            <w:noProof/>
            <w:webHidden/>
          </w:rPr>
          <w:t>67</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67" w:history="1">
        <w:r w:rsidR="006A17B7" w:rsidRPr="009F0006">
          <w:rPr>
            <w:rStyle w:val="Hyperlink"/>
            <w:noProof/>
          </w:rPr>
          <w:t>5.2.3</w:t>
        </w:r>
        <w:r w:rsidR="006A17B7">
          <w:rPr>
            <w:rFonts w:eastAsiaTheme="minorEastAsia"/>
            <w:noProof/>
          </w:rPr>
          <w:tab/>
        </w:r>
        <w:r w:rsidR="006A17B7" w:rsidRPr="009F0006">
          <w:rPr>
            <w:rStyle w:val="Hyperlink"/>
            <w:noProof/>
          </w:rPr>
          <w:t>COAST WOOLLY-HEADS</w:t>
        </w:r>
        <w:r w:rsidR="006A17B7">
          <w:rPr>
            <w:noProof/>
            <w:webHidden/>
          </w:rPr>
          <w:tab/>
        </w:r>
        <w:r w:rsidR="006A17B7">
          <w:rPr>
            <w:noProof/>
            <w:webHidden/>
          </w:rPr>
          <w:fldChar w:fldCharType="begin"/>
        </w:r>
        <w:r w:rsidR="006A17B7">
          <w:rPr>
            <w:noProof/>
            <w:webHidden/>
          </w:rPr>
          <w:instrText xml:space="preserve"> PAGEREF _Toc410719667 \h </w:instrText>
        </w:r>
        <w:r w:rsidR="006A17B7">
          <w:rPr>
            <w:noProof/>
            <w:webHidden/>
          </w:rPr>
        </w:r>
        <w:r w:rsidR="006A17B7">
          <w:rPr>
            <w:noProof/>
            <w:webHidden/>
          </w:rPr>
          <w:fldChar w:fldCharType="separate"/>
        </w:r>
        <w:r w:rsidR="006A17B7">
          <w:rPr>
            <w:noProof/>
            <w:webHidden/>
          </w:rPr>
          <w:t>67</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68" w:history="1">
        <w:r w:rsidR="006A17B7" w:rsidRPr="009F0006">
          <w:rPr>
            <w:rStyle w:val="Hyperlink"/>
            <w:noProof/>
          </w:rPr>
          <w:t>5.2.4</w:t>
        </w:r>
        <w:r w:rsidR="006A17B7">
          <w:rPr>
            <w:rFonts w:eastAsiaTheme="minorEastAsia"/>
            <w:noProof/>
          </w:rPr>
          <w:tab/>
        </w:r>
        <w:r w:rsidR="006A17B7" w:rsidRPr="009F0006">
          <w:rPr>
            <w:rStyle w:val="Hyperlink"/>
            <w:noProof/>
          </w:rPr>
          <w:t>SAN BERNARDINO ASTER</w:t>
        </w:r>
        <w:r w:rsidR="006A17B7">
          <w:rPr>
            <w:noProof/>
            <w:webHidden/>
          </w:rPr>
          <w:tab/>
        </w:r>
        <w:r w:rsidR="006A17B7">
          <w:rPr>
            <w:noProof/>
            <w:webHidden/>
          </w:rPr>
          <w:fldChar w:fldCharType="begin"/>
        </w:r>
        <w:r w:rsidR="006A17B7">
          <w:rPr>
            <w:noProof/>
            <w:webHidden/>
          </w:rPr>
          <w:instrText xml:space="preserve"> PAGEREF _Toc410719668 \h </w:instrText>
        </w:r>
        <w:r w:rsidR="006A17B7">
          <w:rPr>
            <w:noProof/>
            <w:webHidden/>
          </w:rPr>
        </w:r>
        <w:r w:rsidR="006A17B7">
          <w:rPr>
            <w:noProof/>
            <w:webHidden/>
          </w:rPr>
          <w:fldChar w:fldCharType="separate"/>
        </w:r>
        <w:r w:rsidR="006A17B7">
          <w:rPr>
            <w:noProof/>
            <w:webHidden/>
          </w:rPr>
          <w:t>68</w:t>
        </w:r>
        <w:r w:rsidR="006A17B7">
          <w:rPr>
            <w:noProof/>
            <w:webHidden/>
          </w:rPr>
          <w:fldChar w:fldCharType="end"/>
        </w:r>
      </w:hyperlink>
    </w:p>
    <w:p w:rsidR="006A17B7" w:rsidRDefault="00513C5A">
      <w:pPr>
        <w:pStyle w:val="TOC1"/>
        <w:tabs>
          <w:tab w:val="left" w:pos="660"/>
          <w:tab w:val="right" w:leader="dot" w:pos="9350"/>
        </w:tabs>
        <w:rPr>
          <w:rFonts w:asciiTheme="minorHAnsi" w:eastAsiaTheme="minorEastAsia" w:hAnsiTheme="minorHAnsi" w:cstheme="minorBidi"/>
          <w:noProof/>
          <w:sz w:val="22"/>
          <w:szCs w:val="22"/>
        </w:rPr>
      </w:pPr>
      <w:hyperlink w:anchor="_Toc410719669" w:history="1">
        <w:r w:rsidR="006A17B7" w:rsidRPr="009F0006">
          <w:rPr>
            <w:rStyle w:val="Hyperlink"/>
            <w:rFonts w:eastAsiaTheme="majorEastAsia"/>
            <w:noProof/>
          </w:rPr>
          <w:t>6.0</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REPORT PREPARERS AND REFERENCES</w:t>
        </w:r>
        <w:r w:rsidR="006A17B7">
          <w:rPr>
            <w:noProof/>
            <w:webHidden/>
          </w:rPr>
          <w:tab/>
        </w:r>
        <w:r w:rsidR="006A17B7">
          <w:rPr>
            <w:noProof/>
            <w:webHidden/>
          </w:rPr>
          <w:fldChar w:fldCharType="begin"/>
        </w:r>
        <w:r w:rsidR="006A17B7">
          <w:rPr>
            <w:noProof/>
            <w:webHidden/>
          </w:rPr>
          <w:instrText xml:space="preserve"> PAGEREF _Toc410719669 \h </w:instrText>
        </w:r>
        <w:r w:rsidR="006A17B7">
          <w:rPr>
            <w:noProof/>
            <w:webHidden/>
          </w:rPr>
        </w:r>
        <w:r w:rsidR="006A17B7">
          <w:rPr>
            <w:noProof/>
            <w:webHidden/>
          </w:rPr>
          <w:fldChar w:fldCharType="separate"/>
        </w:r>
        <w:r w:rsidR="006A17B7">
          <w:rPr>
            <w:noProof/>
            <w:webHidden/>
          </w:rPr>
          <w:t>69</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670" w:history="1">
        <w:r w:rsidR="006A17B7" w:rsidRPr="009F0006">
          <w:rPr>
            <w:rStyle w:val="Hyperlink"/>
            <w:rFonts w:eastAsiaTheme="majorEastAsia"/>
            <w:noProof/>
          </w:rPr>
          <w:t>6.1</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REPORT PREPARERS</w:t>
        </w:r>
        <w:r w:rsidR="006A17B7">
          <w:rPr>
            <w:noProof/>
            <w:webHidden/>
          </w:rPr>
          <w:tab/>
        </w:r>
        <w:r w:rsidR="006A17B7">
          <w:rPr>
            <w:noProof/>
            <w:webHidden/>
          </w:rPr>
          <w:fldChar w:fldCharType="begin"/>
        </w:r>
        <w:r w:rsidR="006A17B7">
          <w:rPr>
            <w:noProof/>
            <w:webHidden/>
          </w:rPr>
          <w:instrText xml:space="preserve"> PAGEREF _Toc410719670 \h </w:instrText>
        </w:r>
        <w:r w:rsidR="006A17B7">
          <w:rPr>
            <w:noProof/>
            <w:webHidden/>
          </w:rPr>
        </w:r>
        <w:r w:rsidR="006A17B7">
          <w:rPr>
            <w:noProof/>
            <w:webHidden/>
          </w:rPr>
          <w:fldChar w:fldCharType="separate"/>
        </w:r>
        <w:r w:rsidR="006A17B7">
          <w:rPr>
            <w:noProof/>
            <w:webHidden/>
          </w:rPr>
          <w:t>69</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71" w:history="1">
        <w:r w:rsidR="006A17B7" w:rsidRPr="009F0006">
          <w:rPr>
            <w:rStyle w:val="Hyperlink"/>
            <w:noProof/>
          </w:rPr>
          <w:t>6.1.1</w:t>
        </w:r>
        <w:r w:rsidR="006A17B7">
          <w:rPr>
            <w:rFonts w:eastAsiaTheme="minorEastAsia"/>
            <w:noProof/>
          </w:rPr>
          <w:tab/>
        </w:r>
        <w:r w:rsidR="006A17B7" w:rsidRPr="009F0006">
          <w:rPr>
            <w:rStyle w:val="Hyperlink"/>
            <w:noProof/>
          </w:rPr>
          <w:t>OCEANO DUNES DISTRICT STAFF</w:t>
        </w:r>
        <w:r w:rsidR="006A17B7">
          <w:rPr>
            <w:noProof/>
            <w:webHidden/>
          </w:rPr>
          <w:tab/>
        </w:r>
        <w:r w:rsidR="006A17B7">
          <w:rPr>
            <w:noProof/>
            <w:webHidden/>
          </w:rPr>
          <w:fldChar w:fldCharType="begin"/>
        </w:r>
        <w:r w:rsidR="006A17B7">
          <w:rPr>
            <w:noProof/>
            <w:webHidden/>
          </w:rPr>
          <w:instrText xml:space="preserve"> PAGEREF _Toc410719671 \h </w:instrText>
        </w:r>
        <w:r w:rsidR="006A17B7">
          <w:rPr>
            <w:noProof/>
            <w:webHidden/>
          </w:rPr>
        </w:r>
        <w:r w:rsidR="006A17B7">
          <w:rPr>
            <w:noProof/>
            <w:webHidden/>
          </w:rPr>
          <w:fldChar w:fldCharType="separate"/>
        </w:r>
        <w:r w:rsidR="006A17B7">
          <w:rPr>
            <w:noProof/>
            <w:webHidden/>
          </w:rPr>
          <w:t>69</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72" w:history="1">
        <w:r w:rsidR="006A17B7" w:rsidRPr="009F0006">
          <w:rPr>
            <w:rStyle w:val="Hyperlink"/>
            <w:noProof/>
          </w:rPr>
          <w:t>6.1.2</w:t>
        </w:r>
        <w:r w:rsidR="006A17B7">
          <w:rPr>
            <w:rFonts w:eastAsiaTheme="minorEastAsia"/>
            <w:noProof/>
          </w:rPr>
          <w:tab/>
        </w:r>
        <w:r w:rsidR="006A17B7" w:rsidRPr="009F0006">
          <w:rPr>
            <w:rStyle w:val="Hyperlink"/>
            <w:noProof/>
          </w:rPr>
          <w:t>MIG|TRA ENVIRONMENTAL SCIENCES, INC.</w:t>
        </w:r>
        <w:r w:rsidR="006A17B7">
          <w:rPr>
            <w:noProof/>
            <w:webHidden/>
          </w:rPr>
          <w:tab/>
        </w:r>
        <w:r w:rsidR="006A17B7">
          <w:rPr>
            <w:noProof/>
            <w:webHidden/>
          </w:rPr>
          <w:fldChar w:fldCharType="begin"/>
        </w:r>
        <w:r w:rsidR="006A17B7">
          <w:rPr>
            <w:noProof/>
            <w:webHidden/>
          </w:rPr>
          <w:instrText xml:space="preserve"> PAGEREF _Toc410719672 \h </w:instrText>
        </w:r>
        <w:r w:rsidR="006A17B7">
          <w:rPr>
            <w:noProof/>
            <w:webHidden/>
          </w:rPr>
        </w:r>
        <w:r w:rsidR="006A17B7">
          <w:rPr>
            <w:noProof/>
            <w:webHidden/>
          </w:rPr>
          <w:fldChar w:fldCharType="separate"/>
        </w:r>
        <w:r w:rsidR="006A17B7">
          <w:rPr>
            <w:noProof/>
            <w:webHidden/>
          </w:rPr>
          <w:t>69</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73" w:history="1">
        <w:r w:rsidR="006A17B7" w:rsidRPr="009F0006">
          <w:rPr>
            <w:rStyle w:val="Hyperlink"/>
            <w:noProof/>
          </w:rPr>
          <w:t>6.1.3</w:t>
        </w:r>
        <w:r w:rsidR="006A17B7">
          <w:rPr>
            <w:rFonts w:eastAsiaTheme="minorEastAsia"/>
            <w:noProof/>
          </w:rPr>
          <w:tab/>
        </w:r>
        <w:r w:rsidR="006A17B7" w:rsidRPr="009F0006">
          <w:rPr>
            <w:rStyle w:val="Hyperlink"/>
            <w:noProof/>
          </w:rPr>
          <w:t>WOOD BIOLOGICAL CONSULTING, INC.</w:t>
        </w:r>
        <w:r w:rsidR="006A17B7">
          <w:rPr>
            <w:noProof/>
            <w:webHidden/>
          </w:rPr>
          <w:tab/>
        </w:r>
        <w:r w:rsidR="006A17B7">
          <w:rPr>
            <w:noProof/>
            <w:webHidden/>
          </w:rPr>
          <w:fldChar w:fldCharType="begin"/>
        </w:r>
        <w:r w:rsidR="006A17B7">
          <w:rPr>
            <w:noProof/>
            <w:webHidden/>
          </w:rPr>
          <w:instrText xml:space="preserve"> PAGEREF _Toc410719673 \h </w:instrText>
        </w:r>
        <w:r w:rsidR="006A17B7">
          <w:rPr>
            <w:noProof/>
            <w:webHidden/>
          </w:rPr>
        </w:r>
        <w:r w:rsidR="006A17B7">
          <w:rPr>
            <w:noProof/>
            <w:webHidden/>
          </w:rPr>
          <w:fldChar w:fldCharType="separate"/>
        </w:r>
        <w:r w:rsidR="006A17B7">
          <w:rPr>
            <w:noProof/>
            <w:webHidden/>
          </w:rPr>
          <w:t>69</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74" w:history="1">
        <w:r w:rsidR="006A17B7" w:rsidRPr="009F0006">
          <w:rPr>
            <w:rStyle w:val="Hyperlink"/>
            <w:noProof/>
          </w:rPr>
          <w:t>6.1.4</w:t>
        </w:r>
        <w:r w:rsidR="006A17B7">
          <w:rPr>
            <w:rFonts w:eastAsiaTheme="minorEastAsia"/>
            <w:noProof/>
          </w:rPr>
          <w:tab/>
        </w:r>
        <w:r w:rsidR="006A17B7" w:rsidRPr="009F0006">
          <w:rPr>
            <w:rStyle w:val="Hyperlink"/>
            <w:noProof/>
          </w:rPr>
          <w:t>INDEPENDENT CONSULTANT</w:t>
        </w:r>
        <w:r w:rsidR="006A17B7">
          <w:rPr>
            <w:noProof/>
            <w:webHidden/>
          </w:rPr>
          <w:tab/>
        </w:r>
        <w:r w:rsidR="006A17B7">
          <w:rPr>
            <w:noProof/>
            <w:webHidden/>
          </w:rPr>
          <w:fldChar w:fldCharType="begin"/>
        </w:r>
        <w:r w:rsidR="006A17B7">
          <w:rPr>
            <w:noProof/>
            <w:webHidden/>
          </w:rPr>
          <w:instrText xml:space="preserve"> PAGEREF _Toc410719674 \h </w:instrText>
        </w:r>
        <w:r w:rsidR="006A17B7">
          <w:rPr>
            <w:noProof/>
            <w:webHidden/>
          </w:rPr>
        </w:r>
        <w:r w:rsidR="006A17B7">
          <w:rPr>
            <w:noProof/>
            <w:webHidden/>
          </w:rPr>
          <w:fldChar w:fldCharType="separate"/>
        </w:r>
        <w:r w:rsidR="006A17B7">
          <w:rPr>
            <w:noProof/>
            <w:webHidden/>
          </w:rPr>
          <w:t>69</w:t>
        </w:r>
        <w:r w:rsidR="006A17B7">
          <w:rPr>
            <w:noProof/>
            <w:webHidden/>
          </w:rPr>
          <w:fldChar w:fldCharType="end"/>
        </w:r>
      </w:hyperlink>
    </w:p>
    <w:p w:rsidR="006A17B7" w:rsidRDefault="00513C5A">
      <w:pPr>
        <w:pStyle w:val="TOC2"/>
        <w:tabs>
          <w:tab w:val="left" w:pos="880"/>
          <w:tab w:val="right" w:leader="dot" w:pos="9350"/>
        </w:tabs>
        <w:rPr>
          <w:rFonts w:asciiTheme="minorHAnsi" w:eastAsiaTheme="minorEastAsia" w:hAnsiTheme="minorHAnsi" w:cstheme="minorBidi"/>
          <w:noProof/>
          <w:sz w:val="22"/>
          <w:szCs w:val="22"/>
        </w:rPr>
      </w:pPr>
      <w:hyperlink w:anchor="_Toc410719675" w:history="1">
        <w:r w:rsidR="006A17B7" w:rsidRPr="009F0006">
          <w:rPr>
            <w:rStyle w:val="Hyperlink"/>
            <w:rFonts w:eastAsiaTheme="majorEastAsia"/>
            <w:noProof/>
          </w:rPr>
          <w:t>6.2</w:t>
        </w:r>
        <w:r w:rsidR="006A17B7">
          <w:rPr>
            <w:rFonts w:asciiTheme="minorHAnsi" w:eastAsiaTheme="minorEastAsia" w:hAnsiTheme="minorHAnsi" w:cstheme="minorBidi"/>
            <w:noProof/>
            <w:sz w:val="22"/>
            <w:szCs w:val="22"/>
          </w:rPr>
          <w:tab/>
        </w:r>
        <w:r w:rsidR="006A17B7" w:rsidRPr="009F0006">
          <w:rPr>
            <w:rStyle w:val="Hyperlink"/>
            <w:rFonts w:eastAsiaTheme="majorEastAsia"/>
            <w:noProof/>
          </w:rPr>
          <w:t>REFERENCES</w:t>
        </w:r>
        <w:r w:rsidR="006A17B7">
          <w:rPr>
            <w:noProof/>
            <w:webHidden/>
          </w:rPr>
          <w:tab/>
        </w:r>
        <w:r w:rsidR="006A17B7">
          <w:rPr>
            <w:noProof/>
            <w:webHidden/>
          </w:rPr>
          <w:fldChar w:fldCharType="begin"/>
        </w:r>
        <w:r w:rsidR="006A17B7">
          <w:rPr>
            <w:noProof/>
            <w:webHidden/>
          </w:rPr>
          <w:instrText xml:space="preserve"> PAGEREF _Toc410719675 \h </w:instrText>
        </w:r>
        <w:r w:rsidR="006A17B7">
          <w:rPr>
            <w:noProof/>
            <w:webHidden/>
          </w:rPr>
        </w:r>
        <w:r w:rsidR="006A17B7">
          <w:rPr>
            <w:noProof/>
            <w:webHidden/>
          </w:rPr>
          <w:fldChar w:fldCharType="separate"/>
        </w:r>
        <w:r w:rsidR="006A17B7">
          <w:rPr>
            <w:noProof/>
            <w:webHidden/>
          </w:rPr>
          <w:t>69</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76" w:history="1">
        <w:r w:rsidR="006A17B7" w:rsidRPr="009F0006">
          <w:rPr>
            <w:rStyle w:val="Hyperlink"/>
            <w:noProof/>
          </w:rPr>
          <w:t>6.2.1</w:t>
        </w:r>
        <w:r w:rsidR="006A17B7">
          <w:rPr>
            <w:rFonts w:eastAsiaTheme="minorEastAsia"/>
            <w:noProof/>
          </w:rPr>
          <w:tab/>
        </w:r>
        <w:r w:rsidR="006A17B7" w:rsidRPr="009F0006">
          <w:rPr>
            <w:rStyle w:val="Hyperlink"/>
            <w:noProof/>
          </w:rPr>
          <w:t>REFERENCES</w:t>
        </w:r>
        <w:r w:rsidR="006A17B7">
          <w:rPr>
            <w:noProof/>
            <w:webHidden/>
          </w:rPr>
          <w:tab/>
        </w:r>
        <w:r w:rsidR="006A17B7">
          <w:rPr>
            <w:noProof/>
            <w:webHidden/>
          </w:rPr>
          <w:fldChar w:fldCharType="begin"/>
        </w:r>
        <w:r w:rsidR="006A17B7">
          <w:rPr>
            <w:noProof/>
            <w:webHidden/>
          </w:rPr>
          <w:instrText xml:space="preserve"> PAGEREF _Toc410719676 \h </w:instrText>
        </w:r>
        <w:r w:rsidR="006A17B7">
          <w:rPr>
            <w:noProof/>
            <w:webHidden/>
          </w:rPr>
        </w:r>
        <w:r w:rsidR="006A17B7">
          <w:rPr>
            <w:noProof/>
            <w:webHidden/>
          </w:rPr>
          <w:fldChar w:fldCharType="separate"/>
        </w:r>
        <w:r w:rsidR="006A17B7">
          <w:rPr>
            <w:noProof/>
            <w:webHidden/>
          </w:rPr>
          <w:t>69</w:t>
        </w:r>
        <w:r w:rsidR="006A17B7">
          <w:rPr>
            <w:noProof/>
            <w:webHidden/>
          </w:rPr>
          <w:fldChar w:fldCharType="end"/>
        </w:r>
      </w:hyperlink>
    </w:p>
    <w:p w:rsidR="006A17B7" w:rsidRDefault="00513C5A">
      <w:pPr>
        <w:pStyle w:val="TOC3"/>
        <w:tabs>
          <w:tab w:val="left" w:pos="1320"/>
          <w:tab w:val="right" w:leader="dot" w:pos="9350"/>
        </w:tabs>
        <w:rPr>
          <w:rFonts w:eastAsiaTheme="minorEastAsia"/>
          <w:noProof/>
        </w:rPr>
      </w:pPr>
      <w:hyperlink w:anchor="_Toc410719677" w:history="1">
        <w:r w:rsidR="006A17B7" w:rsidRPr="009F0006">
          <w:rPr>
            <w:rStyle w:val="Hyperlink"/>
            <w:noProof/>
          </w:rPr>
          <w:t>6.2.2</w:t>
        </w:r>
        <w:r w:rsidR="006A17B7">
          <w:rPr>
            <w:rFonts w:eastAsiaTheme="minorEastAsia"/>
            <w:noProof/>
          </w:rPr>
          <w:tab/>
        </w:r>
        <w:r w:rsidR="006A17B7" w:rsidRPr="009F0006">
          <w:rPr>
            <w:rStyle w:val="Hyperlink"/>
            <w:noProof/>
          </w:rPr>
          <w:t>PERSONAL COMMUNICATIONS</w:t>
        </w:r>
        <w:r w:rsidR="006A17B7">
          <w:rPr>
            <w:noProof/>
            <w:webHidden/>
          </w:rPr>
          <w:tab/>
        </w:r>
        <w:r w:rsidR="006A17B7">
          <w:rPr>
            <w:noProof/>
            <w:webHidden/>
          </w:rPr>
          <w:fldChar w:fldCharType="begin"/>
        </w:r>
        <w:r w:rsidR="006A17B7">
          <w:rPr>
            <w:noProof/>
            <w:webHidden/>
          </w:rPr>
          <w:instrText xml:space="preserve"> PAGEREF _Toc410719677 \h </w:instrText>
        </w:r>
        <w:r w:rsidR="006A17B7">
          <w:rPr>
            <w:noProof/>
            <w:webHidden/>
          </w:rPr>
        </w:r>
        <w:r w:rsidR="006A17B7">
          <w:rPr>
            <w:noProof/>
            <w:webHidden/>
          </w:rPr>
          <w:fldChar w:fldCharType="separate"/>
        </w:r>
        <w:r w:rsidR="006A17B7">
          <w:rPr>
            <w:noProof/>
            <w:webHidden/>
          </w:rPr>
          <w:t>71</w:t>
        </w:r>
        <w:r w:rsidR="006A17B7">
          <w:rPr>
            <w:noProof/>
            <w:webHidden/>
          </w:rPr>
          <w:fldChar w:fldCharType="end"/>
        </w:r>
      </w:hyperlink>
    </w:p>
    <w:p w:rsidR="006A17B7" w:rsidRDefault="00513C5A">
      <w:pPr>
        <w:pStyle w:val="TOC1"/>
        <w:tabs>
          <w:tab w:val="right" w:leader="dot" w:pos="9350"/>
        </w:tabs>
        <w:rPr>
          <w:rFonts w:asciiTheme="minorHAnsi" w:eastAsiaTheme="minorEastAsia" w:hAnsiTheme="minorHAnsi" w:cstheme="minorBidi"/>
          <w:noProof/>
          <w:sz w:val="22"/>
          <w:szCs w:val="22"/>
        </w:rPr>
      </w:pPr>
      <w:hyperlink w:anchor="_Toc410719678" w:history="1">
        <w:r w:rsidR="006A17B7" w:rsidRPr="009F0006">
          <w:rPr>
            <w:rStyle w:val="Hyperlink"/>
            <w:rFonts w:eastAsiaTheme="majorEastAsia"/>
            <w:noProof/>
          </w:rPr>
          <w:t>APPENDIX A. PLANT SPECIES RECORDED IN THE STUDY AREA</w:t>
        </w:r>
        <w:r w:rsidR="006A17B7">
          <w:rPr>
            <w:noProof/>
            <w:webHidden/>
          </w:rPr>
          <w:tab/>
        </w:r>
        <w:r w:rsidR="006A17B7">
          <w:rPr>
            <w:noProof/>
            <w:webHidden/>
          </w:rPr>
          <w:fldChar w:fldCharType="begin"/>
        </w:r>
        <w:r w:rsidR="006A17B7">
          <w:rPr>
            <w:noProof/>
            <w:webHidden/>
          </w:rPr>
          <w:instrText xml:space="preserve"> PAGEREF _Toc410719678 \h </w:instrText>
        </w:r>
        <w:r w:rsidR="006A17B7">
          <w:rPr>
            <w:noProof/>
            <w:webHidden/>
          </w:rPr>
        </w:r>
        <w:r w:rsidR="006A17B7">
          <w:rPr>
            <w:noProof/>
            <w:webHidden/>
          </w:rPr>
          <w:fldChar w:fldCharType="separate"/>
        </w:r>
        <w:r w:rsidR="006A17B7">
          <w:rPr>
            <w:noProof/>
            <w:webHidden/>
          </w:rPr>
          <w:t>72</w:t>
        </w:r>
        <w:r w:rsidR="006A17B7">
          <w:rPr>
            <w:noProof/>
            <w:webHidden/>
          </w:rPr>
          <w:fldChar w:fldCharType="end"/>
        </w:r>
      </w:hyperlink>
    </w:p>
    <w:p w:rsidR="006A17B7" w:rsidRDefault="00513C5A">
      <w:pPr>
        <w:pStyle w:val="TOC1"/>
        <w:tabs>
          <w:tab w:val="right" w:leader="dot" w:pos="9350"/>
        </w:tabs>
        <w:rPr>
          <w:rFonts w:asciiTheme="minorHAnsi" w:eastAsiaTheme="minorEastAsia" w:hAnsiTheme="minorHAnsi" w:cstheme="minorBidi"/>
          <w:noProof/>
          <w:sz w:val="22"/>
          <w:szCs w:val="22"/>
        </w:rPr>
      </w:pPr>
      <w:hyperlink w:anchor="_Toc410719679" w:history="1">
        <w:r w:rsidR="006A17B7" w:rsidRPr="009F0006">
          <w:rPr>
            <w:rStyle w:val="Hyperlink"/>
            <w:rFonts w:eastAsiaTheme="majorEastAsia"/>
            <w:noProof/>
          </w:rPr>
          <w:t>APPENDIX B. SPECIAL-STATUS PLANT TABLE</w:t>
        </w:r>
        <w:r w:rsidR="006A17B7">
          <w:rPr>
            <w:noProof/>
            <w:webHidden/>
          </w:rPr>
          <w:tab/>
        </w:r>
        <w:r w:rsidR="006A17B7">
          <w:rPr>
            <w:noProof/>
            <w:webHidden/>
          </w:rPr>
          <w:fldChar w:fldCharType="begin"/>
        </w:r>
        <w:r w:rsidR="006A17B7">
          <w:rPr>
            <w:noProof/>
            <w:webHidden/>
          </w:rPr>
          <w:instrText xml:space="preserve"> PAGEREF _Toc410719679 \h </w:instrText>
        </w:r>
        <w:r w:rsidR="006A17B7">
          <w:rPr>
            <w:noProof/>
            <w:webHidden/>
          </w:rPr>
        </w:r>
        <w:r w:rsidR="006A17B7">
          <w:rPr>
            <w:noProof/>
            <w:webHidden/>
          </w:rPr>
          <w:fldChar w:fldCharType="separate"/>
        </w:r>
        <w:r w:rsidR="006A17B7">
          <w:rPr>
            <w:noProof/>
            <w:webHidden/>
          </w:rPr>
          <w:t>83</w:t>
        </w:r>
        <w:r w:rsidR="006A17B7">
          <w:rPr>
            <w:noProof/>
            <w:webHidden/>
          </w:rPr>
          <w:fldChar w:fldCharType="end"/>
        </w:r>
      </w:hyperlink>
    </w:p>
    <w:p w:rsidR="00587D1D" w:rsidRPr="005A190F" w:rsidRDefault="00DA7938" w:rsidP="00911CD5">
      <w:pPr>
        <w:jc w:val="center"/>
        <w:rPr>
          <w:rFonts w:ascii="Times New Roman" w:hAnsi="Times New Roman" w:cs="Times New Roman"/>
          <w:highlight w:val="yellow"/>
        </w:rPr>
      </w:pPr>
      <w:r w:rsidRPr="005A190F">
        <w:rPr>
          <w:rFonts w:ascii="Times New Roman" w:hAnsi="Times New Roman" w:cs="Times New Roman"/>
          <w:highlight w:val="yellow"/>
        </w:rPr>
        <w:fldChar w:fldCharType="end"/>
      </w:r>
    </w:p>
    <w:p w:rsidR="00587D1D" w:rsidRPr="005A190F" w:rsidRDefault="00587D1D" w:rsidP="00587D1D">
      <w:pPr>
        <w:jc w:val="center"/>
        <w:rPr>
          <w:rFonts w:ascii="Times New Roman" w:hAnsi="Times New Roman" w:cs="Times New Roman"/>
          <w:highlight w:val="yellow"/>
        </w:rPr>
      </w:pPr>
    </w:p>
    <w:p w:rsidR="00911CD5" w:rsidRDefault="00911CD5">
      <w:pPr>
        <w:rPr>
          <w:rFonts w:ascii="Times New Roman" w:hAnsi="Times New Roman" w:cs="Times New Roman"/>
          <w:b/>
          <w:sz w:val="24"/>
          <w:szCs w:val="24"/>
          <w:highlight w:val="yellow"/>
        </w:rPr>
      </w:pPr>
      <w:r>
        <w:rPr>
          <w:rFonts w:ascii="Times New Roman" w:hAnsi="Times New Roman" w:cs="Times New Roman"/>
          <w:b/>
          <w:sz w:val="24"/>
          <w:szCs w:val="24"/>
          <w:highlight w:val="yellow"/>
        </w:rPr>
        <w:br w:type="page"/>
      </w:r>
    </w:p>
    <w:p w:rsidR="00314904" w:rsidRPr="00542116" w:rsidRDefault="00587D1D" w:rsidP="00587D1D">
      <w:pPr>
        <w:jc w:val="center"/>
        <w:rPr>
          <w:rFonts w:ascii="Times New Roman" w:hAnsi="Times New Roman" w:cs="Times New Roman"/>
          <w:b/>
          <w:sz w:val="24"/>
          <w:szCs w:val="24"/>
        </w:rPr>
      </w:pPr>
      <w:r w:rsidRPr="00542116">
        <w:rPr>
          <w:rFonts w:ascii="Times New Roman" w:hAnsi="Times New Roman" w:cs="Times New Roman"/>
          <w:b/>
          <w:sz w:val="24"/>
          <w:szCs w:val="24"/>
        </w:rPr>
        <w:lastRenderedPageBreak/>
        <w:t>LIST OF FIGURES</w:t>
      </w:r>
      <w:r w:rsidR="00863BD4" w:rsidRPr="00542116">
        <w:rPr>
          <w:rFonts w:ascii="Times New Roman" w:hAnsi="Times New Roman" w:cs="Times New Roman"/>
          <w:b/>
          <w:sz w:val="24"/>
          <w:szCs w:val="24"/>
        </w:rPr>
        <w:t xml:space="preserve"> AND TABLES</w:t>
      </w:r>
    </w:p>
    <w:p w:rsidR="00863BD4" w:rsidRPr="00542116" w:rsidRDefault="00863BD4" w:rsidP="00587D1D"/>
    <w:p w:rsidR="00542116" w:rsidRPr="00542116" w:rsidRDefault="00542116" w:rsidP="00587D1D"/>
    <w:p w:rsidR="00863BD4" w:rsidRPr="00542116" w:rsidRDefault="00863BD4" w:rsidP="00863BD4">
      <w:pPr>
        <w:rPr>
          <w:rFonts w:ascii="Times New Roman" w:hAnsi="Times New Roman" w:cs="Times New Roman"/>
        </w:rPr>
      </w:pPr>
      <w:r w:rsidRPr="00542116">
        <w:rPr>
          <w:rFonts w:ascii="Times New Roman" w:hAnsi="Times New Roman" w:cs="Times New Roman"/>
        </w:rPr>
        <w:t>FIGURES</w:t>
      </w:r>
    </w:p>
    <w:p w:rsidR="00863BD4" w:rsidRPr="005A190F" w:rsidRDefault="00863BD4" w:rsidP="00863BD4">
      <w:pPr>
        <w:rPr>
          <w:rFonts w:ascii="Times New Roman" w:hAnsi="Times New Roman" w:cs="Times New Roman"/>
          <w:highlight w:val="yellow"/>
        </w:rPr>
      </w:pPr>
    </w:p>
    <w:p w:rsidR="006A17B7" w:rsidRDefault="00DA7938">
      <w:pPr>
        <w:pStyle w:val="TableofFigures"/>
        <w:tabs>
          <w:tab w:val="right" w:leader="dot" w:pos="9350"/>
        </w:tabs>
        <w:rPr>
          <w:rFonts w:asciiTheme="minorHAnsi" w:eastAsiaTheme="minorEastAsia" w:hAnsiTheme="minorHAnsi" w:cstheme="minorBidi"/>
          <w:noProof/>
          <w:sz w:val="22"/>
          <w:szCs w:val="22"/>
        </w:rPr>
      </w:pPr>
      <w:r w:rsidRPr="005A190F">
        <w:rPr>
          <w:highlight w:val="yellow"/>
        </w:rPr>
        <w:fldChar w:fldCharType="begin"/>
      </w:r>
      <w:r w:rsidR="00863BD4" w:rsidRPr="005A190F">
        <w:rPr>
          <w:highlight w:val="yellow"/>
        </w:rPr>
        <w:instrText xml:space="preserve"> TOC \h \z \c "Figure" </w:instrText>
      </w:r>
      <w:r w:rsidRPr="005A190F">
        <w:rPr>
          <w:highlight w:val="yellow"/>
        </w:rPr>
        <w:fldChar w:fldCharType="separate"/>
      </w:r>
      <w:hyperlink w:anchor="_Toc410719680" w:history="1">
        <w:r w:rsidR="006A17B7" w:rsidRPr="00772443">
          <w:rPr>
            <w:rStyle w:val="Hyperlink"/>
            <w:noProof/>
          </w:rPr>
          <w:t>Figure 1</w:t>
        </w:r>
        <w:r w:rsidR="006A17B7" w:rsidRPr="00772443">
          <w:rPr>
            <w:rStyle w:val="Hyperlink"/>
            <w:noProof/>
          </w:rPr>
          <w:noBreakHyphen/>
          <w:t>1. Study Area Location and Boundary</w:t>
        </w:r>
        <w:r w:rsidR="006A17B7">
          <w:rPr>
            <w:noProof/>
            <w:webHidden/>
          </w:rPr>
          <w:tab/>
        </w:r>
        <w:r w:rsidR="006A17B7">
          <w:rPr>
            <w:noProof/>
            <w:webHidden/>
          </w:rPr>
          <w:fldChar w:fldCharType="begin"/>
        </w:r>
        <w:r w:rsidR="006A17B7">
          <w:rPr>
            <w:noProof/>
            <w:webHidden/>
          </w:rPr>
          <w:instrText xml:space="preserve"> PAGEREF _Toc410719680 \h </w:instrText>
        </w:r>
        <w:r w:rsidR="006A17B7">
          <w:rPr>
            <w:noProof/>
            <w:webHidden/>
          </w:rPr>
        </w:r>
        <w:r w:rsidR="006A17B7">
          <w:rPr>
            <w:noProof/>
            <w:webHidden/>
          </w:rPr>
          <w:fldChar w:fldCharType="separate"/>
        </w:r>
        <w:r w:rsidR="006A17B7">
          <w:rPr>
            <w:noProof/>
            <w:webHidden/>
          </w:rPr>
          <w:t>6</w:t>
        </w:r>
        <w:r w:rsidR="006A17B7">
          <w:rPr>
            <w:noProof/>
            <w:webHidden/>
          </w:rPr>
          <w:fldChar w:fldCharType="end"/>
        </w:r>
      </w:hyperlink>
    </w:p>
    <w:p w:rsidR="006A17B7" w:rsidRDefault="00513C5A">
      <w:pPr>
        <w:pStyle w:val="TableofFigures"/>
        <w:tabs>
          <w:tab w:val="right" w:leader="dot" w:pos="9350"/>
        </w:tabs>
        <w:rPr>
          <w:rFonts w:asciiTheme="minorHAnsi" w:eastAsiaTheme="minorEastAsia" w:hAnsiTheme="minorHAnsi" w:cstheme="minorBidi"/>
          <w:noProof/>
          <w:sz w:val="22"/>
          <w:szCs w:val="22"/>
        </w:rPr>
      </w:pPr>
      <w:hyperlink w:anchor="_Toc410719681" w:history="1">
        <w:r w:rsidR="006A17B7" w:rsidRPr="00772443">
          <w:rPr>
            <w:rStyle w:val="Hyperlink"/>
            <w:noProof/>
          </w:rPr>
          <w:t>Figure 1</w:t>
        </w:r>
        <w:r w:rsidR="006A17B7" w:rsidRPr="00772443">
          <w:rPr>
            <w:rStyle w:val="Hyperlink"/>
            <w:noProof/>
          </w:rPr>
          <w:noBreakHyphen/>
          <w:t>2. Aerial Overview of the Study Area</w:t>
        </w:r>
        <w:r w:rsidR="006A17B7">
          <w:rPr>
            <w:noProof/>
            <w:webHidden/>
          </w:rPr>
          <w:tab/>
        </w:r>
        <w:r w:rsidR="006A17B7">
          <w:rPr>
            <w:noProof/>
            <w:webHidden/>
          </w:rPr>
          <w:fldChar w:fldCharType="begin"/>
        </w:r>
        <w:r w:rsidR="006A17B7">
          <w:rPr>
            <w:noProof/>
            <w:webHidden/>
          </w:rPr>
          <w:instrText xml:space="preserve"> PAGEREF _Toc410719681 \h </w:instrText>
        </w:r>
        <w:r w:rsidR="006A17B7">
          <w:rPr>
            <w:noProof/>
            <w:webHidden/>
          </w:rPr>
        </w:r>
        <w:r w:rsidR="006A17B7">
          <w:rPr>
            <w:noProof/>
            <w:webHidden/>
          </w:rPr>
          <w:fldChar w:fldCharType="separate"/>
        </w:r>
        <w:r w:rsidR="006A17B7">
          <w:rPr>
            <w:noProof/>
            <w:webHidden/>
          </w:rPr>
          <w:t>7</w:t>
        </w:r>
        <w:r w:rsidR="006A17B7">
          <w:rPr>
            <w:noProof/>
            <w:webHidden/>
          </w:rPr>
          <w:fldChar w:fldCharType="end"/>
        </w:r>
      </w:hyperlink>
    </w:p>
    <w:p w:rsidR="006A17B7" w:rsidRDefault="00513C5A">
      <w:pPr>
        <w:pStyle w:val="TableofFigures"/>
        <w:tabs>
          <w:tab w:val="right" w:leader="dot" w:pos="9350"/>
        </w:tabs>
        <w:rPr>
          <w:rFonts w:asciiTheme="minorHAnsi" w:eastAsiaTheme="minorEastAsia" w:hAnsiTheme="minorHAnsi" w:cstheme="minorBidi"/>
          <w:noProof/>
          <w:sz w:val="22"/>
          <w:szCs w:val="22"/>
        </w:rPr>
      </w:pPr>
      <w:hyperlink w:anchor="_Toc410719682" w:history="1">
        <w:r w:rsidR="006A17B7" w:rsidRPr="00772443">
          <w:rPr>
            <w:rStyle w:val="Hyperlink"/>
            <w:noProof/>
          </w:rPr>
          <w:t>Figure 2</w:t>
        </w:r>
        <w:r w:rsidR="006A17B7" w:rsidRPr="00772443">
          <w:rPr>
            <w:rStyle w:val="Hyperlink"/>
            <w:noProof/>
          </w:rPr>
          <w:noBreakHyphen/>
          <w:t>1. Vegetation Zones in the Study Area</w:t>
        </w:r>
        <w:r w:rsidR="006A17B7">
          <w:rPr>
            <w:noProof/>
            <w:webHidden/>
          </w:rPr>
          <w:tab/>
        </w:r>
        <w:r w:rsidR="006A17B7">
          <w:rPr>
            <w:noProof/>
            <w:webHidden/>
          </w:rPr>
          <w:fldChar w:fldCharType="begin"/>
        </w:r>
        <w:r w:rsidR="006A17B7">
          <w:rPr>
            <w:noProof/>
            <w:webHidden/>
          </w:rPr>
          <w:instrText xml:space="preserve"> PAGEREF _Toc410719682 \h </w:instrText>
        </w:r>
        <w:r w:rsidR="006A17B7">
          <w:rPr>
            <w:noProof/>
            <w:webHidden/>
          </w:rPr>
        </w:r>
        <w:r w:rsidR="006A17B7">
          <w:rPr>
            <w:noProof/>
            <w:webHidden/>
          </w:rPr>
          <w:fldChar w:fldCharType="separate"/>
        </w:r>
        <w:r w:rsidR="006A17B7">
          <w:rPr>
            <w:noProof/>
            <w:webHidden/>
          </w:rPr>
          <w:t>12</w:t>
        </w:r>
        <w:r w:rsidR="006A17B7">
          <w:rPr>
            <w:noProof/>
            <w:webHidden/>
          </w:rPr>
          <w:fldChar w:fldCharType="end"/>
        </w:r>
      </w:hyperlink>
    </w:p>
    <w:p w:rsidR="006A17B7" w:rsidRDefault="00513C5A">
      <w:pPr>
        <w:pStyle w:val="TableofFigures"/>
        <w:tabs>
          <w:tab w:val="right" w:leader="dot" w:pos="9350"/>
        </w:tabs>
        <w:rPr>
          <w:rFonts w:asciiTheme="minorHAnsi" w:eastAsiaTheme="minorEastAsia" w:hAnsiTheme="minorHAnsi" w:cstheme="minorBidi"/>
          <w:noProof/>
          <w:sz w:val="22"/>
          <w:szCs w:val="22"/>
        </w:rPr>
      </w:pPr>
      <w:hyperlink w:anchor="_Toc410719683" w:history="1">
        <w:r w:rsidR="006A17B7" w:rsidRPr="00772443">
          <w:rPr>
            <w:rStyle w:val="Hyperlink"/>
            <w:noProof/>
          </w:rPr>
          <w:t>Figure 4</w:t>
        </w:r>
        <w:r w:rsidR="006A17B7" w:rsidRPr="00772443">
          <w:rPr>
            <w:rStyle w:val="Hyperlink"/>
            <w:noProof/>
          </w:rPr>
          <w:noBreakHyphen/>
          <w:t>1. Pismo Zone Vegetation</w:t>
        </w:r>
        <w:r w:rsidR="006A17B7">
          <w:rPr>
            <w:noProof/>
            <w:webHidden/>
          </w:rPr>
          <w:tab/>
        </w:r>
        <w:r w:rsidR="006A17B7">
          <w:rPr>
            <w:noProof/>
            <w:webHidden/>
          </w:rPr>
          <w:fldChar w:fldCharType="begin"/>
        </w:r>
        <w:r w:rsidR="006A17B7">
          <w:rPr>
            <w:noProof/>
            <w:webHidden/>
          </w:rPr>
          <w:instrText xml:space="preserve"> PAGEREF _Toc410719683 \h </w:instrText>
        </w:r>
        <w:r w:rsidR="006A17B7">
          <w:rPr>
            <w:noProof/>
            <w:webHidden/>
          </w:rPr>
        </w:r>
        <w:r w:rsidR="006A17B7">
          <w:rPr>
            <w:noProof/>
            <w:webHidden/>
          </w:rPr>
          <w:fldChar w:fldCharType="separate"/>
        </w:r>
        <w:r w:rsidR="006A17B7">
          <w:rPr>
            <w:noProof/>
            <w:webHidden/>
          </w:rPr>
          <w:t>48</w:t>
        </w:r>
        <w:r w:rsidR="006A17B7">
          <w:rPr>
            <w:noProof/>
            <w:webHidden/>
          </w:rPr>
          <w:fldChar w:fldCharType="end"/>
        </w:r>
      </w:hyperlink>
    </w:p>
    <w:p w:rsidR="006A17B7" w:rsidRDefault="00513C5A">
      <w:pPr>
        <w:pStyle w:val="TableofFigures"/>
        <w:tabs>
          <w:tab w:val="right" w:leader="dot" w:pos="9350"/>
        </w:tabs>
        <w:rPr>
          <w:rFonts w:asciiTheme="minorHAnsi" w:eastAsiaTheme="minorEastAsia" w:hAnsiTheme="minorHAnsi" w:cstheme="minorBidi"/>
          <w:noProof/>
          <w:sz w:val="22"/>
          <w:szCs w:val="22"/>
        </w:rPr>
      </w:pPr>
      <w:hyperlink w:anchor="_Toc410719684" w:history="1">
        <w:r w:rsidR="006A17B7" w:rsidRPr="00772443">
          <w:rPr>
            <w:rStyle w:val="Hyperlink"/>
            <w:noProof/>
          </w:rPr>
          <w:t>Figure 4</w:t>
        </w:r>
        <w:r w:rsidR="006A17B7" w:rsidRPr="00772443">
          <w:rPr>
            <w:rStyle w:val="Hyperlink"/>
            <w:noProof/>
          </w:rPr>
          <w:noBreakHyphen/>
          <w:t>2. Dunes Preserve Zone Vegetation</w:t>
        </w:r>
        <w:r w:rsidR="006A17B7">
          <w:rPr>
            <w:noProof/>
            <w:webHidden/>
          </w:rPr>
          <w:tab/>
        </w:r>
        <w:r w:rsidR="006A17B7">
          <w:rPr>
            <w:noProof/>
            <w:webHidden/>
          </w:rPr>
          <w:fldChar w:fldCharType="begin"/>
        </w:r>
        <w:r w:rsidR="006A17B7">
          <w:rPr>
            <w:noProof/>
            <w:webHidden/>
          </w:rPr>
          <w:instrText xml:space="preserve"> PAGEREF _Toc410719684 \h </w:instrText>
        </w:r>
        <w:r w:rsidR="006A17B7">
          <w:rPr>
            <w:noProof/>
            <w:webHidden/>
          </w:rPr>
        </w:r>
        <w:r w:rsidR="006A17B7">
          <w:rPr>
            <w:noProof/>
            <w:webHidden/>
          </w:rPr>
          <w:fldChar w:fldCharType="separate"/>
        </w:r>
        <w:r w:rsidR="006A17B7">
          <w:rPr>
            <w:noProof/>
            <w:webHidden/>
          </w:rPr>
          <w:t>49</w:t>
        </w:r>
        <w:r w:rsidR="006A17B7">
          <w:rPr>
            <w:noProof/>
            <w:webHidden/>
          </w:rPr>
          <w:fldChar w:fldCharType="end"/>
        </w:r>
      </w:hyperlink>
    </w:p>
    <w:p w:rsidR="006A17B7" w:rsidRDefault="00513C5A">
      <w:pPr>
        <w:pStyle w:val="TableofFigures"/>
        <w:tabs>
          <w:tab w:val="right" w:leader="dot" w:pos="9350"/>
        </w:tabs>
        <w:rPr>
          <w:rFonts w:asciiTheme="minorHAnsi" w:eastAsiaTheme="minorEastAsia" w:hAnsiTheme="minorHAnsi" w:cstheme="minorBidi"/>
          <w:noProof/>
          <w:sz w:val="22"/>
          <w:szCs w:val="22"/>
        </w:rPr>
      </w:pPr>
      <w:hyperlink w:anchor="_Toc410719685" w:history="1">
        <w:r w:rsidR="006A17B7" w:rsidRPr="00772443">
          <w:rPr>
            <w:rStyle w:val="Hyperlink"/>
            <w:noProof/>
          </w:rPr>
          <w:t>Figure 4</w:t>
        </w:r>
        <w:r w:rsidR="006A17B7" w:rsidRPr="00772443">
          <w:rPr>
            <w:rStyle w:val="Hyperlink"/>
            <w:noProof/>
          </w:rPr>
          <w:noBreakHyphen/>
          <w:t>3. Vegetation Island Zone Vegetation</w:t>
        </w:r>
        <w:r w:rsidR="006A17B7">
          <w:rPr>
            <w:noProof/>
            <w:webHidden/>
          </w:rPr>
          <w:tab/>
        </w:r>
        <w:r w:rsidR="006A17B7">
          <w:rPr>
            <w:noProof/>
            <w:webHidden/>
          </w:rPr>
          <w:fldChar w:fldCharType="begin"/>
        </w:r>
        <w:r w:rsidR="006A17B7">
          <w:rPr>
            <w:noProof/>
            <w:webHidden/>
          </w:rPr>
          <w:instrText xml:space="preserve"> PAGEREF _Toc410719685 \h </w:instrText>
        </w:r>
        <w:r w:rsidR="006A17B7">
          <w:rPr>
            <w:noProof/>
            <w:webHidden/>
          </w:rPr>
        </w:r>
        <w:r w:rsidR="006A17B7">
          <w:rPr>
            <w:noProof/>
            <w:webHidden/>
          </w:rPr>
          <w:fldChar w:fldCharType="separate"/>
        </w:r>
        <w:r w:rsidR="006A17B7">
          <w:rPr>
            <w:noProof/>
            <w:webHidden/>
          </w:rPr>
          <w:t>50</w:t>
        </w:r>
        <w:r w:rsidR="006A17B7">
          <w:rPr>
            <w:noProof/>
            <w:webHidden/>
          </w:rPr>
          <w:fldChar w:fldCharType="end"/>
        </w:r>
      </w:hyperlink>
    </w:p>
    <w:p w:rsidR="006A17B7" w:rsidRDefault="00513C5A">
      <w:pPr>
        <w:pStyle w:val="TableofFigures"/>
        <w:tabs>
          <w:tab w:val="right" w:leader="dot" w:pos="9350"/>
        </w:tabs>
        <w:rPr>
          <w:rFonts w:asciiTheme="minorHAnsi" w:eastAsiaTheme="minorEastAsia" w:hAnsiTheme="minorHAnsi" w:cstheme="minorBidi"/>
          <w:noProof/>
          <w:sz w:val="22"/>
          <w:szCs w:val="22"/>
        </w:rPr>
      </w:pPr>
      <w:hyperlink w:anchor="_Toc410719686" w:history="1">
        <w:r w:rsidR="006A17B7" w:rsidRPr="00772443">
          <w:rPr>
            <w:rStyle w:val="Hyperlink"/>
            <w:noProof/>
          </w:rPr>
          <w:t>Figure 4</w:t>
        </w:r>
        <w:r w:rsidR="006A17B7" w:rsidRPr="00772443">
          <w:rPr>
            <w:rStyle w:val="Hyperlink"/>
            <w:noProof/>
          </w:rPr>
          <w:noBreakHyphen/>
          <w:t>4. Phillips 66 Leasehold Zone Vegetation</w:t>
        </w:r>
        <w:r w:rsidR="006A17B7">
          <w:rPr>
            <w:noProof/>
            <w:webHidden/>
          </w:rPr>
          <w:tab/>
        </w:r>
        <w:r w:rsidR="006A17B7">
          <w:rPr>
            <w:noProof/>
            <w:webHidden/>
          </w:rPr>
          <w:fldChar w:fldCharType="begin"/>
        </w:r>
        <w:r w:rsidR="006A17B7">
          <w:rPr>
            <w:noProof/>
            <w:webHidden/>
          </w:rPr>
          <w:instrText xml:space="preserve"> PAGEREF _Toc410719686 \h </w:instrText>
        </w:r>
        <w:r w:rsidR="006A17B7">
          <w:rPr>
            <w:noProof/>
            <w:webHidden/>
          </w:rPr>
        </w:r>
        <w:r w:rsidR="006A17B7">
          <w:rPr>
            <w:noProof/>
            <w:webHidden/>
          </w:rPr>
          <w:fldChar w:fldCharType="separate"/>
        </w:r>
        <w:r w:rsidR="006A17B7">
          <w:rPr>
            <w:noProof/>
            <w:webHidden/>
          </w:rPr>
          <w:t>51</w:t>
        </w:r>
        <w:r w:rsidR="006A17B7">
          <w:rPr>
            <w:noProof/>
            <w:webHidden/>
          </w:rPr>
          <w:fldChar w:fldCharType="end"/>
        </w:r>
      </w:hyperlink>
    </w:p>
    <w:p w:rsidR="006A17B7" w:rsidRDefault="00513C5A">
      <w:pPr>
        <w:pStyle w:val="TableofFigures"/>
        <w:tabs>
          <w:tab w:val="right" w:leader="dot" w:pos="9350"/>
        </w:tabs>
        <w:rPr>
          <w:rFonts w:asciiTheme="minorHAnsi" w:eastAsiaTheme="minorEastAsia" w:hAnsiTheme="minorHAnsi" w:cstheme="minorBidi"/>
          <w:noProof/>
          <w:sz w:val="22"/>
          <w:szCs w:val="22"/>
        </w:rPr>
      </w:pPr>
      <w:hyperlink w:anchor="_Toc410719687" w:history="1">
        <w:r w:rsidR="006A17B7" w:rsidRPr="00772443">
          <w:rPr>
            <w:rStyle w:val="Hyperlink"/>
            <w:noProof/>
          </w:rPr>
          <w:t>Figure 4</w:t>
        </w:r>
        <w:r w:rsidR="006A17B7" w:rsidRPr="00772443">
          <w:rPr>
            <w:rStyle w:val="Hyperlink"/>
            <w:noProof/>
          </w:rPr>
          <w:noBreakHyphen/>
          <w:t>5. North Oso Flaco Zone Vegetation</w:t>
        </w:r>
        <w:r w:rsidR="006A17B7">
          <w:rPr>
            <w:noProof/>
            <w:webHidden/>
          </w:rPr>
          <w:tab/>
        </w:r>
        <w:r w:rsidR="006A17B7">
          <w:rPr>
            <w:noProof/>
            <w:webHidden/>
          </w:rPr>
          <w:fldChar w:fldCharType="begin"/>
        </w:r>
        <w:r w:rsidR="006A17B7">
          <w:rPr>
            <w:noProof/>
            <w:webHidden/>
          </w:rPr>
          <w:instrText xml:space="preserve"> PAGEREF _Toc410719687 \h </w:instrText>
        </w:r>
        <w:r w:rsidR="006A17B7">
          <w:rPr>
            <w:noProof/>
            <w:webHidden/>
          </w:rPr>
        </w:r>
        <w:r w:rsidR="006A17B7">
          <w:rPr>
            <w:noProof/>
            <w:webHidden/>
          </w:rPr>
          <w:fldChar w:fldCharType="separate"/>
        </w:r>
        <w:r w:rsidR="006A17B7">
          <w:rPr>
            <w:noProof/>
            <w:webHidden/>
          </w:rPr>
          <w:t>52</w:t>
        </w:r>
        <w:r w:rsidR="006A17B7">
          <w:rPr>
            <w:noProof/>
            <w:webHidden/>
          </w:rPr>
          <w:fldChar w:fldCharType="end"/>
        </w:r>
      </w:hyperlink>
    </w:p>
    <w:p w:rsidR="006A17B7" w:rsidRDefault="00513C5A">
      <w:pPr>
        <w:pStyle w:val="TableofFigures"/>
        <w:tabs>
          <w:tab w:val="right" w:leader="dot" w:pos="9350"/>
        </w:tabs>
        <w:rPr>
          <w:rFonts w:asciiTheme="minorHAnsi" w:eastAsiaTheme="minorEastAsia" w:hAnsiTheme="minorHAnsi" w:cstheme="minorBidi"/>
          <w:noProof/>
          <w:sz w:val="22"/>
          <w:szCs w:val="22"/>
        </w:rPr>
      </w:pPr>
      <w:hyperlink w:anchor="_Toc410719688" w:history="1">
        <w:r w:rsidR="006A17B7" w:rsidRPr="00772443">
          <w:rPr>
            <w:rStyle w:val="Hyperlink"/>
            <w:noProof/>
          </w:rPr>
          <w:t>Figure 4</w:t>
        </w:r>
        <w:r w:rsidR="006A17B7" w:rsidRPr="00772443">
          <w:rPr>
            <w:rStyle w:val="Hyperlink"/>
            <w:noProof/>
          </w:rPr>
          <w:noBreakHyphen/>
          <w:t>6. Maidenform Zone Vegetation</w:t>
        </w:r>
        <w:r w:rsidR="006A17B7">
          <w:rPr>
            <w:noProof/>
            <w:webHidden/>
          </w:rPr>
          <w:tab/>
        </w:r>
        <w:r w:rsidR="006A17B7">
          <w:rPr>
            <w:noProof/>
            <w:webHidden/>
          </w:rPr>
          <w:fldChar w:fldCharType="begin"/>
        </w:r>
        <w:r w:rsidR="006A17B7">
          <w:rPr>
            <w:noProof/>
            <w:webHidden/>
          </w:rPr>
          <w:instrText xml:space="preserve"> PAGEREF _Toc410719688 \h </w:instrText>
        </w:r>
        <w:r w:rsidR="006A17B7">
          <w:rPr>
            <w:noProof/>
            <w:webHidden/>
          </w:rPr>
        </w:r>
        <w:r w:rsidR="006A17B7">
          <w:rPr>
            <w:noProof/>
            <w:webHidden/>
          </w:rPr>
          <w:fldChar w:fldCharType="separate"/>
        </w:r>
        <w:r w:rsidR="006A17B7">
          <w:rPr>
            <w:noProof/>
            <w:webHidden/>
          </w:rPr>
          <w:t>53</w:t>
        </w:r>
        <w:r w:rsidR="006A17B7">
          <w:rPr>
            <w:noProof/>
            <w:webHidden/>
          </w:rPr>
          <w:fldChar w:fldCharType="end"/>
        </w:r>
      </w:hyperlink>
    </w:p>
    <w:p w:rsidR="006A17B7" w:rsidRDefault="00513C5A">
      <w:pPr>
        <w:pStyle w:val="TableofFigures"/>
        <w:tabs>
          <w:tab w:val="right" w:leader="dot" w:pos="9350"/>
        </w:tabs>
        <w:rPr>
          <w:rFonts w:asciiTheme="minorHAnsi" w:eastAsiaTheme="minorEastAsia" w:hAnsiTheme="minorHAnsi" w:cstheme="minorBidi"/>
          <w:noProof/>
          <w:sz w:val="22"/>
          <w:szCs w:val="22"/>
        </w:rPr>
      </w:pPr>
      <w:hyperlink w:anchor="_Toc410719689" w:history="1">
        <w:r w:rsidR="006A17B7" w:rsidRPr="00772443">
          <w:rPr>
            <w:rStyle w:val="Hyperlink"/>
            <w:noProof/>
          </w:rPr>
          <w:t>Figure 4</w:t>
        </w:r>
        <w:r w:rsidR="006A17B7" w:rsidRPr="00772443">
          <w:rPr>
            <w:rStyle w:val="Hyperlink"/>
            <w:noProof/>
          </w:rPr>
          <w:noBreakHyphen/>
          <w:t>7. Oso Flaco Lake and Creek Zone Vegetation</w:t>
        </w:r>
        <w:r w:rsidR="006A17B7">
          <w:rPr>
            <w:noProof/>
            <w:webHidden/>
          </w:rPr>
          <w:tab/>
        </w:r>
        <w:r w:rsidR="006A17B7">
          <w:rPr>
            <w:noProof/>
            <w:webHidden/>
          </w:rPr>
          <w:fldChar w:fldCharType="begin"/>
        </w:r>
        <w:r w:rsidR="006A17B7">
          <w:rPr>
            <w:noProof/>
            <w:webHidden/>
          </w:rPr>
          <w:instrText xml:space="preserve"> PAGEREF _Toc410719689 \h </w:instrText>
        </w:r>
        <w:r w:rsidR="006A17B7">
          <w:rPr>
            <w:noProof/>
            <w:webHidden/>
          </w:rPr>
        </w:r>
        <w:r w:rsidR="006A17B7">
          <w:rPr>
            <w:noProof/>
            <w:webHidden/>
          </w:rPr>
          <w:fldChar w:fldCharType="separate"/>
        </w:r>
        <w:r w:rsidR="006A17B7">
          <w:rPr>
            <w:noProof/>
            <w:webHidden/>
          </w:rPr>
          <w:t>54</w:t>
        </w:r>
        <w:r w:rsidR="006A17B7">
          <w:rPr>
            <w:noProof/>
            <w:webHidden/>
          </w:rPr>
          <w:fldChar w:fldCharType="end"/>
        </w:r>
      </w:hyperlink>
    </w:p>
    <w:p w:rsidR="006A17B7" w:rsidRDefault="00513C5A">
      <w:pPr>
        <w:pStyle w:val="TableofFigures"/>
        <w:tabs>
          <w:tab w:val="right" w:leader="dot" w:pos="9350"/>
        </w:tabs>
        <w:rPr>
          <w:rFonts w:asciiTheme="minorHAnsi" w:eastAsiaTheme="minorEastAsia" w:hAnsiTheme="minorHAnsi" w:cstheme="minorBidi"/>
          <w:noProof/>
          <w:sz w:val="22"/>
          <w:szCs w:val="22"/>
        </w:rPr>
      </w:pPr>
      <w:hyperlink w:anchor="_Toc410719690" w:history="1">
        <w:r w:rsidR="006A17B7" w:rsidRPr="00772443">
          <w:rPr>
            <w:rStyle w:val="Hyperlink"/>
            <w:noProof/>
          </w:rPr>
          <w:t>Figure 4</w:t>
        </w:r>
        <w:r w:rsidR="006A17B7" w:rsidRPr="00772443">
          <w:rPr>
            <w:rStyle w:val="Hyperlink"/>
            <w:noProof/>
          </w:rPr>
          <w:noBreakHyphen/>
          <w:t>8. South Oso Flaco Zone Vegetation</w:t>
        </w:r>
        <w:r w:rsidR="006A17B7">
          <w:rPr>
            <w:noProof/>
            <w:webHidden/>
          </w:rPr>
          <w:tab/>
        </w:r>
        <w:r w:rsidR="006A17B7">
          <w:rPr>
            <w:noProof/>
            <w:webHidden/>
          </w:rPr>
          <w:fldChar w:fldCharType="begin"/>
        </w:r>
        <w:r w:rsidR="006A17B7">
          <w:rPr>
            <w:noProof/>
            <w:webHidden/>
          </w:rPr>
          <w:instrText xml:space="preserve"> PAGEREF _Toc410719690 \h </w:instrText>
        </w:r>
        <w:r w:rsidR="006A17B7">
          <w:rPr>
            <w:noProof/>
            <w:webHidden/>
          </w:rPr>
        </w:r>
        <w:r w:rsidR="006A17B7">
          <w:rPr>
            <w:noProof/>
            <w:webHidden/>
          </w:rPr>
          <w:fldChar w:fldCharType="separate"/>
        </w:r>
        <w:r w:rsidR="006A17B7">
          <w:rPr>
            <w:noProof/>
            <w:webHidden/>
          </w:rPr>
          <w:t>55</w:t>
        </w:r>
        <w:r w:rsidR="006A17B7">
          <w:rPr>
            <w:noProof/>
            <w:webHidden/>
          </w:rPr>
          <w:fldChar w:fldCharType="end"/>
        </w:r>
      </w:hyperlink>
    </w:p>
    <w:p w:rsidR="000230AB" w:rsidRDefault="00DA7938" w:rsidP="00542116">
      <w:pPr>
        <w:rPr>
          <w:rFonts w:ascii="Times New Roman" w:eastAsia="Times New Roman" w:hAnsi="Times New Roman" w:cs="Times New Roman"/>
          <w:highlight w:val="yellow"/>
        </w:rPr>
      </w:pPr>
      <w:r w:rsidRPr="005A190F">
        <w:rPr>
          <w:rFonts w:ascii="Times New Roman" w:eastAsia="Times New Roman" w:hAnsi="Times New Roman" w:cs="Times New Roman"/>
          <w:highlight w:val="yellow"/>
        </w:rPr>
        <w:fldChar w:fldCharType="end"/>
      </w:r>
    </w:p>
    <w:p w:rsidR="00205654" w:rsidRDefault="00205654" w:rsidP="00542116">
      <w:pPr>
        <w:rPr>
          <w:rFonts w:ascii="Times New Roman" w:eastAsia="Times New Roman" w:hAnsi="Times New Roman" w:cs="Times New Roman"/>
          <w:highlight w:val="yellow"/>
        </w:rPr>
      </w:pPr>
    </w:p>
    <w:p w:rsidR="00205654" w:rsidRPr="00205654" w:rsidRDefault="00205654" w:rsidP="00542116">
      <w:pPr>
        <w:rPr>
          <w:rFonts w:ascii="Times New Roman" w:eastAsia="Times New Roman" w:hAnsi="Times New Roman" w:cs="Times New Roman"/>
        </w:rPr>
      </w:pPr>
      <w:r w:rsidRPr="00205654">
        <w:rPr>
          <w:rFonts w:ascii="Times New Roman" w:eastAsia="Times New Roman" w:hAnsi="Times New Roman" w:cs="Times New Roman"/>
        </w:rPr>
        <w:t>TABLES</w:t>
      </w:r>
    </w:p>
    <w:p w:rsidR="00205654" w:rsidRDefault="00205654" w:rsidP="00542116">
      <w:pPr>
        <w:rPr>
          <w:rFonts w:ascii="Times New Roman" w:eastAsia="Times New Roman" w:hAnsi="Times New Roman" w:cs="Times New Roman"/>
          <w:highlight w:val="yellow"/>
        </w:rPr>
      </w:pPr>
    </w:p>
    <w:p w:rsidR="00DD0F94" w:rsidRDefault="00DA7938">
      <w:pPr>
        <w:pStyle w:val="TableofFigures"/>
        <w:tabs>
          <w:tab w:val="right" w:leader="dot" w:pos="9350"/>
        </w:tabs>
        <w:rPr>
          <w:rFonts w:asciiTheme="minorHAnsi" w:eastAsiaTheme="minorEastAsia" w:hAnsiTheme="minorHAnsi" w:cstheme="minorBidi"/>
          <w:noProof/>
          <w:sz w:val="22"/>
          <w:szCs w:val="22"/>
        </w:rPr>
      </w:pPr>
      <w:r>
        <w:rPr>
          <w:highlight w:val="yellow"/>
        </w:rPr>
        <w:fldChar w:fldCharType="begin"/>
      </w:r>
      <w:r w:rsidR="00205654">
        <w:rPr>
          <w:highlight w:val="yellow"/>
        </w:rPr>
        <w:instrText xml:space="preserve"> TOC \h \z \c "Table" </w:instrText>
      </w:r>
      <w:r>
        <w:rPr>
          <w:highlight w:val="yellow"/>
        </w:rPr>
        <w:fldChar w:fldCharType="separate"/>
      </w:r>
      <w:hyperlink w:anchor="_Toc410719691" w:history="1">
        <w:r w:rsidR="00DD0F94" w:rsidRPr="00F972D3">
          <w:rPr>
            <w:rStyle w:val="Hyperlink"/>
            <w:noProof/>
          </w:rPr>
          <w:t>Table 3</w:t>
        </w:r>
        <w:r w:rsidR="00DD0F94" w:rsidRPr="00F972D3">
          <w:rPr>
            <w:rStyle w:val="Hyperlink"/>
            <w:noProof/>
          </w:rPr>
          <w:noBreakHyphen/>
          <w:t>1 Summary of Vegetation Alliances in the Study Area</w:t>
        </w:r>
        <w:r w:rsidR="00DD0F94">
          <w:rPr>
            <w:noProof/>
            <w:webHidden/>
          </w:rPr>
          <w:tab/>
        </w:r>
        <w:r w:rsidR="00DD0F94">
          <w:rPr>
            <w:noProof/>
            <w:webHidden/>
          </w:rPr>
          <w:fldChar w:fldCharType="begin"/>
        </w:r>
        <w:r w:rsidR="00DD0F94">
          <w:rPr>
            <w:noProof/>
            <w:webHidden/>
          </w:rPr>
          <w:instrText xml:space="preserve"> PAGEREF _Toc410719691 \h </w:instrText>
        </w:r>
        <w:r w:rsidR="00DD0F94">
          <w:rPr>
            <w:noProof/>
            <w:webHidden/>
          </w:rPr>
        </w:r>
        <w:r w:rsidR="00DD0F94">
          <w:rPr>
            <w:noProof/>
            <w:webHidden/>
          </w:rPr>
          <w:fldChar w:fldCharType="separate"/>
        </w:r>
        <w:r w:rsidR="00DD0F94">
          <w:rPr>
            <w:noProof/>
            <w:webHidden/>
          </w:rPr>
          <w:t>14</w:t>
        </w:r>
        <w:r w:rsidR="00DD0F94">
          <w:rPr>
            <w:noProof/>
            <w:webHidden/>
          </w:rPr>
          <w:fldChar w:fldCharType="end"/>
        </w:r>
      </w:hyperlink>
    </w:p>
    <w:p w:rsidR="00DD0F94" w:rsidRDefault="00513C5A">
      <w:pPr>
        <w:pStyle w:val="TableofFigures"/>
        <w:tabs>
          <w:tab w:val="right" w:leader="dot" w:pos="9350"/>
        </w:tabs>
        <w:rPr>
          <w:rFonts w:asciiTheme="minorHAnsi" w:eastAsiaTheme="minorEastAsia" w:hAnsiTheme="minorHAnsi" w:cstheme="minorBidi"/>
          <w:noProof/>
          <w:sz w:val="22"/>
          <w:szCs w:val="22"/>
        </w:rPr>
      </w:pPr>
      <w:hyperlink w:anchor="_Toc410719692" w:history="1">
        <w:r w:rsidR="00DD0F94" w:rsidRPr="00F972D3">
          <w:rPr>
            <w:rStyle w:val="Hyperlink"/>
            <w:noProof/>
          </w:rPr>
          <w:t>Table 4</w:t>
        </w:r>
        <w:r w:rsidR="00DD0F94" w:rsidRPr="00F972D3">
          <w:rPr>
            <w:rStyle w:val="Hyperlink"/>
            <w:noProof/>
          </w:rPr>
          <w:noBreakHyphen/>
          <w:t>1. Summary of the Vegetated Parts of the Study Area</w:t>
        </w:r>
        <w:r w:rsidR="00DD0F94">
          <w:rPr>
            <w:noProof/>
            <w:webHidden/>
          </w:rPr>
          <w:tab/>
        </w:r>
        <w:r w:rsidR="00DD0F94">
          <w:rPr>
            <w:noProof/>
            <w:webHidden/>
          </w:rPr>
          <w:fldChar w:fldCharType="begin"/>
        </w:r>
        <w:r w:rsidR="00DD0F94">
          <w:rPr>
            <w:noProof/>
            <w:webHidden/>
          </w:rPr>
          <w:instrText xml:space="preserve"> PAGEREF _Toc410719692 \h </w:instrText>
        </w:r>
        <w:r w:rsidR="00DD0F94">
          <w:rPr>
            <w:noProof/>
            <w:webHidden/>
          </w:rPr>
        </w:r>
        <w:r w:rsidR="00DD0F94">
          <w:rPr>
            <w:noProof/>
            <w:webHidden/>
          </w:rPr>
          <w:fldChar w:fldCharType="separate"/>
        </w:r>
        <w:r w:rsidR="00DD0F94">
          <w:rPr>
            <w:noProof/>
            <w:webHidden/>
          </w:rPr>
          <w:t>32</w:t>
        </w:r>
        <w:r w:rsidR="00DD0F94">
          <w:rPr>
            <w:noProof/>
            <w:webHidden/>
          </w:rPr>
          <w:fldChar w:fldCharType="end"/>
        </w:r>
      </w:hyperlink>
    </w:p>
    <w:p w:rsidR="00DD0F94" w:rsidRDefault="00513C5A">
      <w:pPr>
        <w:pStyle w:val="TableofFigures"/>
        <w:tabs>
          <w:tab w:val="right" w:leader="dot" w:pos="9350"/>
        </w:tabs>
        <w:rPr>
          <w:rFonts w:asciiTheme="minorHAnsi" w:eastAsiaTheme="minorEastAsia" w:hAnsiTheme="minorHAnsi" w:cstheme="minorBidi"/>
          <w:noProof/>
          <w:sz w:val="22"/>
          <w:szCs w:val="22"/>
        </w:rPr>
      </w:pPr>
      <w:hyperlink w:anchor="_Toc410719693" w:history="1">
        <w:r w:rsidR="00DD0F94" w:rsidRPr="00F972D3">
          <w:rPr>
            <w:rStyle w:val="Hyperlink"/>
            <w:noProof/>
          </w:rPr>
          <w:t>Table 5-1. Special-status Plants Observed in the Study Area</w:t>
        </w:r>
        <w:r w:rsidR="00DD0F94">
          <w:rPr>
            <w:noProof/>
            <w:webHidden/>
          </w:rPr>
          <w:tab/>
        </w:r>
        <w:r w:rsidR="00DD0F94">
          <w:rPr>
            <w:noProof/>
            <w:webHidden/>
          </w:rPr>
          <w:fldChar w:fldCharType="begin"/>
        </w:r>
        <w:r w:rsidR="00DD0F94">
          <w:rPr>
            <w:noProof/>
            <w:webHidden/>
          </w:rPr>
          <w:instrText xml:space="preserve"> PAGEREF _Toc410719693 \h </w:instrText>
        </w:r>
        <w:r w:rsidR="00DD0F94">
          <w:rPr>
            <w:noProof/>
            <w:webHidden/>
          </w:rPr>
        </w:r>
        <w:r w:rsidR="00DD0F94">
          <w:rPr>
            <w:noProof/>
            <w:webHidden/>
          </w:rPr>
          <w:fldChar w:fldCharType="separate"/>
        </w:r>
        <w:r w:rsidR="00DD0F94">
          <w:rPr>
            <w:noProof/>
            <w:webHidden/>
          </w:rPr>
          <w:t>56</w:t>
        </w:r>
        <w:r w:rsidR="00DD0F94">
          <w:rPr>
            <w:noProof/>
            <w:webHidden/>
          </w:rPr>
          <w:fldChar w:fldCharType="end"/>
        </w:r>
      </w:hyperlink>
    </w:p>
    <w:p w:rsidR="00205654" w:rsidRDefault="00DA7938" w:rsidP="00542116">
      <w:pPr>
        <w:rPr>
          <w:rFonts w:ascii="Times New Roman" w:eastAsia="Times New Roman" w:hAnsi="Times New Roman" w:cs="Times New Roman"/>
          <w:highlight w:val="yellow"/>
        </w:rPr>
      </w:pPr>
      <w:r>
        <w:rPr>
          <w:rFonts w:ascii="Times New Roman" w:eastAsia="Times New Roman" w:hAnsi="Times New Roman" w:cs="Times New Roman"/>
          <w:highlight w:val="yellow"/>
        </w:rPr>
        <w:fldChar w:fldCharType="end"/>
      </w:r>
    </w:p>
    <w:p w:rsidR="000230AB" w:rsidRDefault="000230AB">
      <w:pPr>
        <w:rPr>
          <w:rFonts w:ascii="Times New Roman" w:eastAsia="Times New Roman" w:hAnsi="Times New Roman" w:cs="Times New Roman"/>
          <w:highlight w:val="yellow"/>
        </w:rPr>
      </w:pPr>
      <w:r>
        <w:rPr>
          <w:rFonts w:ascii="Times New Roman" w:eastAsia="Times New Roman" w:hAnsi="Times New Roman" w:cs="Times New Roman"/>
          <w:highlight w:val="yellow"/>
        </w:rPr>
        <w:br w:type="page"/>
      </w:r>
    </w:p>
    <w:p w:rsidR="00D86391" w:rsidRPr="001613D5" w:rsidRDefault="00D86391" w:rsidP="00F37AC4">
      <w:pPr>
        <w:autoSpaceDE w:val="0"/>
        <w:autoSpaceDN w:val="0"/>
        <w:adjustRightInd w:val="0"/>
        <w:rPr>
          <w:rFonts w:ascii="Times New Roman" w:hAnsi="Times New Roman" w:cs="Times New Roman"/>
          <w:b/>
        </w:rPr>
      </w:pPr>
      <w:r>
        <w:rPr>
          <w:rFonts w:ascii="Times New Roman" w:hAnsi="Times New Roman" w:cs="Times New Roman"/>
          <w:b/>
        </w:rPr>
        <w:lastRenderedPageBreak/>
        <w:t>ACRONYMS AND ABBREVIATIONS</w:t>
      </w:r>
    </w:p>
    <w:p w:rsidR="00D86391" w:rsidRDefault="00D86391" w:rsidP="00D86391">
      <w:pPr>
        <w:autoSpaceDE w:val="0"/>
        <w:autoSpaceDN w:val="0"/>
        <w:adjustRightInd w:val="0"/>
        <w:ind w:left="720" w:hanging="720"/>
        <w:rPr>
          <w:rFonts w:ascii="Times New Roman" w:hAnsi="Times New Roman" w:cs="Times New Roman"/>
          <w:b/>
          <w:u w:val="single"/>
        </w:rPr>
      </w:pPr>
    </w:p>
    <w:p w:rsidR="009D7914" w:rsidRDefault="009D7914" w:rsidP="00D86391">
      <w:pPr>
        <w:autoSpaceDE w:val="0"/>
        <w:autoSpaceDN w:val="0"/>
        <w:adjustRightInd w:val="0"/>
        <w:ind w:left="720" w:hanging="720"/>
        <w:rPr>
          <w:rFonts w:ascii="Times New Roman" w:hAnsi="Times New Roman" w:cs="Times New Roman"/>
        </w:rPr>
      </w:pPr>
      <w:r>
        <w:rPr>
          <w:rFonts w:ascii="Times New Roman" w:hAnsi="Times New Roman" w:cs="Times New Roman"/>
        </w:rPr>
        <w:t>Cal-IPC</w:t>
      </w:r>
      <w:r>
        <w:rPr>
          <w:rFonts w:ascii="Times New Roman" w:hAnsi="Times New Roman" w:cs="Times New Roman"/>
        </w:rPr>
        <w:tab/>
      </w:r>
      <w:r>
        <w:rPr>
          <w:rFonts w:ascii="Times New Roman" w:hAnsi="Times New Roman" w:cs="Times New Roman"/>
        </w:rPr>
        <w:tab/>
        <w:t>California Invasive Plant Council</w:t>
      </w:r>
    </w:p>
    <w:p w:rsidR="0053771B" w:rsidRDefault="0053771B" w:rsidP="00D86391">
      <w:pPr>
        <w:autoSpaceDE w:val="0"/>
        <w:autoSpaceDN w:val="0"/>
        <w:adjustRightInd w:val="0"/>
        <w:ind w:left="720" w:hanging="720"/>
        <w:rPr>
          <w:rFonts w:ascii="Times New Roman" w:hAnsi="Times New Roman" w:cs="Times New Roman"/>
        </w:rPr>
      </w:pPr>
      <w:r>
        <w:rPr>
          <w:rFonts w:ascii="Times New Roman" w:hAnsi="Times New Roman" w:cs="Times New Roman"/>
        </w:rPr>
        <w:t>CESA</w:t>
      </w:r>
      <w:r>
        <w:rPr>
          <w:rFonts w:ascii="Times New Roman" w:hAnsi="Times New Roman" w:cs="Times New Roman"/>
        </w:rPr>
        <w:tab/>
      </w:r>
      <w:r>
        <w:rPr>
          <w:rFonts w:ascii="Times New Roman" w:hAnsi="Times New Roman" w:cs="Times New Roman"/>
        </w:rPr>
        <w:tab/>
      </w:r>
      <w:r w:rsidR="00EE5988">
        <w:rPr>
          <w:rFonts w:ascii="Times New Roman" w:hAnsi="Times New Roman" w:cs="Times New Roman"/>
        </w:rPr>
        <w:tab/>
      </w:r>
      <w:r>
        <w:rPr>
          <w:rFonts w:ascii="Times New Roman" w:hAnsi="Times New Roman" w:cs="Times New Roman"/>
        </w:rPr>
        <w:t>California Endangered Species Act</w:t>
      </w:r>
    </w:p>
    <w:p w:rsidR="0053771B" w:rsidRDefault="0053771B" w:rsidP="00D86391">
      <w:pPr>
        <w:autoSpaceDE w:val="0"/>
        <w:autoSpaceDN w:val="0"/>
        <w:adjustRightInd w:val="0"/>
        <w:ind w:left="720" w:hanging="720"/>
        <w:rPr>
          <w:rFonts w:ascii="Times New Roman" w:hAnsi="Times New Roman" w:cs="Times New Roman"/>
        </w:rPr>
      </w:pPr>
      <w:r>
        <w:rPr>
          <w:rFonts w:ascii="Times New Roman" w:hAnsi="Times New Roman" w:cs="Times New Roman"/>
        </w:rPr>
        <w:t>CDPR</w:t>
      </w:r>
      <w:r>
        <w:rPr>
          <w:rFonts w:ascii="Times New Roman" w:hAnsi="Times New Roman" w:cs="Times New Roman"/>
        </w:rPr>
        <w:tab/>
      </w:r>
      <w:r>
        <w:rPr>
          <w:rFonts w:ascii="Times New Roman" w:hAnsi="Times New Roman" w:cs="Times New Roman"/>
        </w:rPr>
        <w:tab/>
      </w:r>
      <w:r w:rsidR="00EE5988">
        <w:rPr>
          <w:rFonts w:ascii="Times New Roman" w:hAnsi="Times New Roman" w:cs="Times New Roman"/>
        </w:rPr>
        <w:tab/>
      </w:r>
      <w:r>
        <w:rPr>
          <w:rFonts w:ascii="Times New Roman" w:hAnsi="Times New Roman" w:cs="Times New Roman"/>
        </w:rPr>
        <w:t>California Department of Parks and Recreation</w:t>
      </w:r>
    </w:p>
    <w:p w:rsidR="0053771B" w:rsidRDefault="0053771B" w:rsidP="00D86391">
      <w:pPr>
        <w:autoSpaceDE w:val="0"/>
        <w:autoSpaceDN w:val="0"/>
        <w:adjustRightInd w:val="0"/>
        <w:ind w:left="720" w:hanging="720"/>
        <w:rPr>
          <w:rFonts w:ascii="Times New Roman" w:hAnsi="Times New Roman" w:cs="Times New Roman"/>
        </w:rPr>
      </w:pPr>
      <w:r>
        <w:rPr>
          <w:rFonts w:ascii="Times New Roman" w:hAnsi="Times New Roman" w:cs="Times New Roman"/>
        </w:rPr>
        <w:t>CNDDB</w:t>
      </w:r>
      <w:r>
        <w:rPr>
          <w:rFonts w:ascii="Times New Roman" w:hAnsi="Times New Roman" w:cs="Times New Roman"/>
        </w:rPr>
        <w:tab/>
      </w:r>
      <w:r w:rsidR="00EE5988">
        <w:rPr>
          <w:rFonts w:ascii="Times New Roman" w:hAnsi="Times New Roman" w:cs="Times New Roman"/>
        </w:rPr>
        <w:tab/>
      </w:r>
      <w:r>
        <w:rPr>
          <w:rFonts w:ascii="Times New Roman" w:hAnsi="Times New Roman" w:cs="Times New Roman"/>
        </w:rPr>
        <w:t>California Natural Diversity Database</w:t>
      </w:r>
    </w:p>
    <w:p w:rsidR="0053771B" w:rsidRDefault="0053771B" w:rsidP="00D86391">
      <w:pPr>
        <w:autoSpaceDE w:val="0"/>
        <w:autoSpaceDN w:val="0"/>
        <w:adjustRightInd w:val="0"/>
        <w:ind w:left="720" w:hanging="720"/>
        <w:rPr>
          <w:rFonts w:ascii="Times New Roman" w:hAnsi="Times New Roman" w:cs="Times New Roman"/>
        </w:rPr>
      </w:pPr>
      <w:r>
        <w:rPr>
          <w:rFonts w:ascii="Times New Roman" w:hAnsi="Times New Roman" w:cs="Times New Roman"/>
        </w:rPr>
        <w:t>CNPS</w:t>
      </w:r>
      <w:r>
        <w:rPr>
          <w:rFonts w:ascii="Times New Roman" w:hAnsi="Times New Roman" w:cs="Times New Roman"/>
        </w:rPr>
        <w:tab/>
      </w:r>
      <w:r>
        <w:rPr>
          <w:rFonts w:ascii="Times New Roman" w:hAnsi="Times New Roman" w:cs="Times New Roman"/>
        </w:rPr>
        <w:tab/>
      </w:r>
      <w:r w:rsidR="00EE5988">
        <w:rPr>
          <w:rFonts w:ascii="Times New Roman" w:hAnsi="Times New Roman" w:cs="Times New Roman"/>
        </w:rPr>
        <w:tab/>
      </w:r>
      <w:r>
        <w:rPr>
          <w:rFonts w:ascii="Times New Roman" w:hAnsi="Times New Roman" w:cs="Times New Roman"/>
        </w:rPr>
        <w:t>California Native Plant Society</w:t>
      </w:r>
    </w:p>
    <w:p w:rsidR="0053771B" w:rsidRDefault="0053771B" w:rsidP="00D86391">
      <w:pPr>
        <w:autoSpaceDE w:val="0"/>
        <w:autoSpaceDN w:val="0"/>
        <w:adjustRightInd w:val="0"/>
        <w:ind w:left="720" w:hanging="720"/>
        <w:rPr>
          <w:rFonts w:ascii="Times New Roman" w:hAnsi="Times New Roman" w:cs="Times New Roman"/>
        </w:rPr>
      </w:pPr>
      <w:r>
        <w:rPr>
          <w:rFonts w:ascii="Times New Roman" w:hAnsi="Times New Roman" w:cs="Times New Roman"/>
        </w:rPr>
        <w:t>CRPR</w:t>
      </w:r>
      <w:r>
        <w:rPr>
          <w:rFonts w:ascii="Times New Roman" w:hAnsi="Times New Roman" w:cs="Times New Roman"/>
        </w:rPr>
        <w:tab/>
      </w:r>
      <w:r>
        <w:rPr>
          <w:rFonts w:ascii="Times New Roman" w:hAnsi="Times New Roman" w:cs="Times New Roman"/>
        </w:rPr>
        <w:tab/>
      </w:r>
      <w:r w:rsidR="00EE5988">
        <w:rPr>
          <w:rFonts w:ascii="Times New Roman" w:hAnsi="Times New Roman" w:cs="Times New Roman"/>
        </w:rPr>
        <w:tab/>
      </w:r>
      <w:r>
        <w:rPr>
          <w:rFonts w:ascii="Times New Roman" w:hAnsi="Times New Roman" w:cs="Times New Roman"/>
        </w:rPr>
        <w:t>California Rare Plant Rank</w:t>
      </w:r>
    </w:p>
    <w:p w:rsidR="00405E8D" w:rsidRDefault="00405E8D" w:rsidP="00D86391">
      <w:pPr>
        <w:autoSpaceDE w:val="0"/>
        <w:autoSpaceDN w:val="0"/>
        <w:adjustRightInd w:val="0"/>
        <w:ind w:left="720" w:hanging="720"/>
        <w:rPr>
          <w:rFonts w:ascii="Times New Roman" w:hAnsi="Times New Roman" w:cs="Times New Roman"/>
        </w:rPr>
      </w:pPr>
      <w:r>
        <w:rPr>
          <w:rFonts w:ascii="Times New Roman" w:hAnsi="Times New Roman" w:cs="Times New Roman"/>
        </w:rPr>
        <w:t>District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Oceano Dunes District</w:t>
      </w:r>
    </w:p>
    <w:p w:rsidR="003E46E0" w:rsidRDefault="003E46E0" w:rsidP="00D86391">
      <w:pPr>
        <w:autoSpaceDE w:val="0"/>
        <w:autoSpaceDN w:val="0"/>
        <w:adjustRightInd w:val="0"/>
        <w:ind w:left="720" w:hanging="720"/>
        <w:rPr>
          <w:rFonts w:ascii="Times New Roman" w:hAnsi="Times New Roman" w:cs="Times New Roman"/>
        </w:rPr>
      </w:pPr>
      <w:r>
        <w:rPr>
          <w:rFonts w:ascii="Times New Roman" w:hAnsi="Times New Roman" w:cs="Times New Roman"/>
        </w:rPr>
        <w:t>Dunes Preserve</w:t>
      </w:r>
      <w:r>
        <w:rPr>
          <w:rFonts w:ascii="Times New Roman" w:hAnsi="Times New Roman" w:cs="Times New Roman"/>
        </w:rPr>
        <w:tab/>
      </w:r>
      <w:r>
        <w:rPr>
          <w:rFonts w:ascii="Times New Roman" w:hAnsi="Times New Roman" w:cs="Times New Roman"/>
        </w:rPr>
        <w:tab/>
        <w:t>Pismo Dunes Natural Preserve</w:t>
      </w:r>
    </w:p>
    <w:p w:rsidR="00743CCF" w:rsidRDefault="00EE5988" w:rsidP="00D86391">
      <w:pPr>
        <w:autoSpaceDE w:val="0"/>
        <w:autoSpaceDN w:val="0"/>
        <w:adjustRightInd w:val="0"/>
        <w:ind w:left="720" w:hanging="720"/>
        <w:rPr>
          <w:rFonts w:ascii="Times New Roman" w:hAnsi="Times New Roman" w:cs="Times New Roman"/>
        </w:rPr>
      </w:pPr>
      <w:r>
        <w:rPr>
          <w:rFonts w:ascii="Times New Roman" w:hAnsi="Times New Roman" w:cs="Times New Roman"/>
        </w:rPr>
        <w:t>EIR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Environmental Impact Report</w:t>
      </w:r>
    </w:p>
    <w:p w:rsidR="00D86391" w:rsidRDefault="00D86391" w:rsidP="00D86391">
      <w:pPr>
        <w:autoSpaceDE w:val="0"/>
        <w:autoSpaceDN w:val="0"/>
        <w:adjustRightInd w:val="0"/>
        <w:ind w:left="720" w:hanging="720"/>
        <w:rPr>
          <w:rFonts w:ascii="Times New Roman" w:hAnsi="Times New Roman" w:cs="Times New Roman"/>
        </w:rPr>
      </w:pPr>
      <w:r>
        <w:rPr>
          <w:rFonts w:ascii="Times New Roman" w:hAnsi="Times New Roman" w:cs="Times New Roman"/>
        </w:rPr>
        <w:t>FAC</w:t>
      </w:r>
      <w:r>
        <w:rPr>
          <w:rFonts w:ascii="Times New Roman" w:hAnsi="Times New Roman" w:cs="Times New Roman"/>
        </w:rPr>
        <w:tab/>
      </w:r>
      <w:r w:rsidR="0053771B">
        <w:rPr>
          <w:rFonts w:ascii="Times New Roman" w:hAnsi="Times New Roman" w:cs="Times New Roman"/>
        </w:rPr>
        <w:tab/>
      </w:r>
      <w:r w:rsidR="00EE5988">
        <w:rPr>
          <w:rFonts w:ascii="Times New Roman" w:hAnsi="Times New Roman" w:cs="Times New Roman"/>
        </w:rPr>
        <w:tab/>
      </w:r>
      <w:r>
        <w:rPr>
          <w:rFonts w:ascii="Times New Roman" w:hAnsi="Times New Roman" w:cs="Times New Roman"/>
        </w:rPr>
        <w:t>Facultative</w:t>
      </w:r>
    </w:p>
    <w:p w:rsidR="00D86391" w:rsidRDefault="00D86391" w:rsidP="00D86391">
      <w:pPr>
        <w:autoSpaceDE w:val="0"/>
        <w:autoSpaceDN w:val="0"/>
        <w:adjustRightInd w:val="0"/>
        <w:ind w:left="720" w:hanging="720"/>
        <w:rPr>
          <w:rFonts w:ascii="Times New Roman" w:hAnsi="Times New Roman" w:cs="Times New Roman"/>
        </w:rPr>
      </w:pPr>
      <w:r>
        <w:rPr>
          <w:rFonts w:ascii="Times New Roman" w:hAnsi="Times New Roman" w:cs="Times New Roman"/>
        </w:rPr>
        <w:t>FACW</w:t>
      </w:r>
      <w:r>
        <w:rPr>
          <w:rFonts w:ascii="Times New Roman" w:hAnsi="Times New Roman" w:cs="Times New Roman"/>
        </w:rPr>
        <w:tab/>
      </w:r>
      <w:r w:rsidR="0053771B">
        <w:rPr>
          <w:rFonts w:ascii="Times New Roman" w:hAnsi="Times New Roman" w:cs="Times New Roman"/>
        </w:rPr>
        <w:tab/>
      </w:r>
      <w:r w:rsidR="00EE5988">
        <w:rPr>
          <w:rFonts w:ascii="Times New Roman" w:hAnsi="Times New Roman" w:cs="Times New Roman"/>
        </w:rPr>
        <w:tab/>
      </w:r>
      <w:r>
        <w:rPr>
          <w:rFonts w:ascii="Times New Roman" w:hAnsi="Times New Roman" w:cs="Times New Roman"/>
        </w:rPr>
        <w:t>Facultative wetland</w:t>
      </w:r>
    </w:p>
    <w:p w:rsidR="0053771B" w:rsidRDefault="0053771B" w:rsidP="00D86391">
      <w:pPr>
        <w:autoSpaceDE w:val="0"/>
        <w:autoSpaceDN w:val="0"/>
        <w:adjustRightInd w:val="0"/>
        <w:ind w:left="720" w:hanging="720"/>
        <w:rPr>
          <w:rFonts w:ascii="Times New Roman" w:hAnsi="Times New Roman" w:cs="Times New Roman"/>
        </w:rPr>
      </w:pPr>
      <w:r>
        <w:rPr>
          <w:rFonts w:ascii="Times New Roman" w:hAnsi="Times New Roman" w:cs="Times New Roman"/>
        </w:rPr>
        <w:t>FESA</w:t>
      </w:r>
      <w:r>
        <w:rPr>
          <w:rFonts w:ascii="Times New Roman" w:hAnsi="Times New Roman" w:cs="Times New Roman"/>
        </w:rPr>
        <w:tab/>
      </w:r>
      <w:r>
        <w:rPr>
          <w:rFonts w:ascii="Times New Roman" w:hAnsi="Times New Roman" w:cs="Times New Roman"/>
        </w:rPr>
        <w:tab/>
      </w:r>
      <w:r w:rsidR="00EE5988">
        <w:rPr>
          <w:rFonts w:ascii="Times New Roman" w:hAnsi="Times New Roman" w:cs="Times New Roman"/>
        </w:rPr>
        <w:tab/>
      </w:r>
      <w:r>
        <w:rPr>
          <w:rFonts w:ascii="Times New Roman" w:hAnsi="Times New Roman" w:cs="Times New Roman"/>
        </w:rPr>
        <w:t>Federal Endangered Species Act</w:t>
      </w:r>
    </w:p>
    <w:p w:rsidR="00EE5988" w:rsidRDefault="00EE5988" w:rsidP="00D86391">
      <w:pPr>
        <w:autoSpaceDE w:val="0"/>
        <w:autoSpaceDN w:val="0"/>
        <w:adjustRightInd w:val="0"/>
        <w:ind w:left="720" w:hanging="720"/>
        <w:rPr>
          <w:rFonts w:ascii="Times New Roman" w:hAnsi="Times New Roman" w:cs="Times New Roman"/>
        </w:rPr>
      </w:pPr>
      <w:r>
        <w:rPr>
          <w:rFonts w:ascii="Times New Roman" w:hAnsi="Times New Roman" w:cs="Times New Roman"/>
        </w:rPr>
        <w:t>HCP</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Habitat Conservation Plan</w:t>
      </w:r>
    </w:p>
    <w:p w:rsidR="00D86391" w:rsidRDefault="00D86391" w:rsidP="00D86391">
      <w:pPr>
        <w:autoSpaceDE w:val="0"/>
        <w:autoSpaceDN w:val="0"/>
        <w:adjustRightInd w:val="0"/>
        <w:ind w:left="720" w:hanging="720"/>
        <w:rPr>
          <w:rFonts w:ascii="Times New Roman" w:hAnsi="Times New Roman" w:cs="Times New Roman"/>
        </w:rPr>
      </w:pPr>
      <w:r>
        <w:rPr>
          <w:rFonts w:ascii="Times New Roman" w:hAnsi="Times New Roman" w:cs="Times New Roman"/>
        </w:rPr>
        <w:t>MCV2</w:t>
      </w:r>
      <w:r>
        <w:rPr>
          <w:rFonts w:ascii="Times New Roman" w:hAnsi="Times New Roman" w:cs="Times New Roman"/>
        </w:rPr>
        <w:tab/>
      </w:r>
      <w:r w:rsidR="0053771B">
        <w:rPr>
          <w:rFonts w:ascii="Times New Roman" w:hAnsi="Times New Roman" w:cs="Times New Roman"/>
        </w:rPr>
        <w:tab/>
      </w:r>
      <w:r w:rsidR="00EE5988">
        <w:rPr>
          <w:rFonts w:ascii="Times New Roman" w:hAnsi="Times New Roman" w:cs="Times New Roman"/>
        </w:rPr>
        <w:tab/>
      </w:r>
      <w:r w:rsidRPr="00085B62">
        <w:rPr>
          <w:rFonts w:ascii="Times New Roman" w:hAnsi="Times New Roman" w:cs="Times New Roman"/>
          <w:i/>
        </w:rPr>
        <w:t>A Manual of California Vegetation, Second Edition</w:t>
      </w:r>
      <w:r>
        <w:rPr>
          <w:rFonts w:ascii="Times New Roman" w:hAnsi="Times New Roman" w:cs="Times New Roman"/>
        </w:rPr>
        <w:t xml:space="preserve"> (Sawyer et al. 2009)</w:t>
      </w:r>
    </w:p>
    <w:p w:rsidR="00514D30" w:rsidRDefault="00514D30" w:rsidP="00D86391">
      <w:pPr>
        <w:autoSpaceDE w:val="0"/>
        <w:autoSpaceDN w:val="0"/>
        <w:adjustRightInd w:val="0"/>
        <w:ind w:left="720" w:hanging="720"/>
        <w:rPr>
          <w:rFonts w:ascii="Times New Roman" w:hAnsi="Times New Roman" w:cs="Times New Roman"/>
        </w:rPr>
      </w:pPr>
      <w:r>
        <w:rPr>
          <w:rFonts w:ascii="Times New Roman" w:hAnsi="Times New Roman" w:cs="Times New Roman"/>
        </w:rPr>
        <w:t>NOAA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National Oceanic and Atmospheric Administration</w:t>
      </w:r>
    </w:p>
    <w:p w:rsidR="00D86391" w:rsidRDefault="00D86391" w:rsidP="00D86391">
      <w:pPr>
        <w:autoSpaceDE w:val="0"/>
        <w:autoSpaceDN w:val="0"/>
        <w:adjustRightInd w:val="0"/>
        <w:ind w:left="720" w:hanging="720"/>
        <w:rPr>
          <w:rFonts w:ascii="Times New Roman" w:hAnsi="Times New Roman" w:cs="Times New Roman"/>
        </w:rPr>
      </w:pPr>
      <w:r>
        <w:rPr>
          <w:rFonts w:ascii="Times New Roman" w:hAnsi="Times New Roman" w:cs="Times New Roman"/>
        </w:rPr>
        <w:t>OBL</w:t>
      </w:r>
      <w:r>
        <w:rPr>
          <w:rFonts w:ascii="Times New Roman" w:hAnsi="Times New Roman" w:cs="Times New Roman"/>
        </w:rPr>
        <w:tab/>
      </w:r>
      <w:r w:rsidR="0053771B">
        <w:rPr>
          <w:rFonts w:ascii="Times New Roman" w:hAnsi="Times New Roman" w:cs="Times New Roman"/>
        </w:rPr>
        <w:tab/>
      </w:r>
      <w:r w:rsidR="00EE5988">
        <w:rPr>
          <w:rFonts w:ascii="Times New Roman" w:hAnsi="Times New Roman" w:cs="Times New Roman"/>
        </w:rPr>
        <w:tab/>
      </w:r>
      <w:r>
        <w:rPr>
          <w:rFonts w:ascii="Times New Roman" w:hAnsi="Times New Roman" w:cs="Times New Roman"/>
        </w:rPr>
        <w:t>Obligate wetland</w:t>
      </w:r>
    </w:p>
    <w:p w:rsidR="00EE5988" w:rsidRDefault="00EE5988" w:rsidP="00D86391">
      <w:pPr>
        <w:autoSpaceDE w:val="0"/>
        <w:autoSpaceDN w:val="0"/>
        <w:adjustRightInd w:val="0"/>
        <w:ind w:left="720" w:hanging="720"/>
        <w:rPr>
          <w:rFonts w:ascii="Times New Roman" w:hAnsi="Times New Roman" w:cs="Times New Roman"/>
        </w:rPr>
      </w:pPr>
      <w:r>
        <w:rPr>
          <w:rFonts w:ascii="Times New Roman" w:hAnsi="Times New Roman" w:cs="Times New Roman"/>
        </w:rPr>
        <w:t>OHMVR</w:t>
      </w:r>
      <w:r>
        <w:rPr>
          <w:rFonts w:ascii="Times New Roman" w:hAnsi="Times New Roman" w:cs="Times New Roman"/>
        </w:rPr>
        <w:tab/>
      </w:r>
      <w:r w:rsidR="00F1089F">
        <w:rPr>
          <w:rFonts w:ascii="Times New Roman" w:hAnsi="Times New Roman" w:cs="Times New Roman"/>
        </w:rPr>
        <w:tab/>
      </w:r>
      <w:r>
        <w:rPr>
          <w:rFonts w:ascii="Times New Roman" w:hAnsi="Times New Roman" w:cs="Times New Roman"/>
        </w:rPr>
        <w:t xml:space="preserve">Off-highway Motor Vehicle Recreation </w:t>
      </w:r>
    </w:p>
    <w:p w:rsidR="00EE5988" w:rsidRDefault="00EE5988" w:rsidP="00D86391">
      <w:pPr>
        <w:autoSpaceDE w:val="0"/>
        <w:autoSpaceDN w:val="0"/>
        <w:adjustRightInd w:val="0"/>
        <w:ind w:left="720" w:hanging="720"/>
        <w:rPr>
          <w:rFonts w:ascii="Times New Roman" w:hAnsi="Times New Roman" w:cs="Times New Roman"/>
        </w:rPr>
      </w:pPr>
      <w:r>
        <w:rPr>
          <w:rFonts w:ascii="Times New Roman" w:hAnsi="Times New Roman" w:cs="Times New Roman"/>
        </w:rPr>
        <w:t>OHV</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Off-highway </w:t>
      </w:r>
      <w:r w:rsidR="00BB38CC">
        <w:rPr>
          <w:rFonts w:ascii="Times New Roman" w:hAnsi="Times New Roman" w:cs="Times New Roman"/>
        </w:rPr>
        <w:t>v</w:t>
      </w:r>
      <w:r>
        <w:rPr>
          <w:rFonts w:ascii="Times New Roman" w:hAnsi="Times New Roman" w:cs="Times New Roman"/>
        </w:rPr>
        <w:t>ehicle</w:t>
      </w:r>
    </w:p>
    <w:p w:rsidR="00743CCF" w:rsidRDefault="00743CCF" w:rsidP="00D86391">
      <w:pPr>
        <w:autoSpaceDE w:val="0"/>
        <w:autoSpaceDN w:val="0"/>
        <w:adjustRightInd w:val="0"/>
        <w:ind w:left="720" w:hanging="720"/>
        <w:rPr>
          <w:rFonts w:ascii="Times New Roman" w:hAnsi="Times New Roman" w:cs="Times New Roman"/>
        </w:rPr>
      </w:pPr>
      <w:r>
        <w:rPr>
          <w:rFonts w:ascii="Times New Roman" w:hAnsi="Times New Roman" w:cs="Times New Roman"/>
        </w:rPr>
        <w:t>Post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Marker Post</w:t>
      </w:r>
    </w:p>
    <w:p w:rsidR="00EE5988" w:rsidRDefault="006D0419" w:rsidP="00D86391">
      <w:pPr>
        <w:autoSpaceDE w:val="0"/>
        <w:autoSpaceDN w:val="0"/>
        <w:adjustRightInd w:val="0"/>
        <w:ind w:left="720" w:hanging="720"/>
        <w:rPr>
          <w:rFonts w:ascii="Times New Roman" w:hAnsi="Times New Roman" w:cs="Times New Roman"/>
        </w:rPr>
      </w:pPr>
      <w:r>
        <w:rPr>
          <w:rFonts w:ascii="Times New Roman" w:hAnsi="Times New Roman" w:cs="Times New Roman"/>
        </w:rPr>
        <w:t>SB</w:t>
      </w:r>
      <w:r w:rsidR="00EE5988">
        <w:rPr>
          <w:rFonts w:ascii="Times New Roman" w:hAnsi="Times New Roman" w:cs="Times New Roman"/>
        </w:rPr>
        <w:tab/>
      </w:r>
      <w:r w:rsidR="00EE5988">
        <w:rPr>
          <w:rFonts w:ascii="Times New Roman" w:hAnsi="Times New Roman" w:cs="Times New Roman"/>
        </w:rPr>
        <w:tab/>
      </w:r>
      <w:r w:rsidR="00F1089F">
        <w:rPr>
          <w:rFonts w:ascii="Times New Roman" w:hAnsi="Times New Roman" w:cs="Times New Roman"/>
        </w:rPr>
        <w:tab/>
      </w:r>
      <w:r w:rsidR="00EE5988">
        <w:rPr>
          <w:rFonts w:ascii="Times New Roman" w:hAnsi="Times New Roman" w:cs="Times New Roman"/>
        </w:rPr>
        <w:t>State Beach</w:t>
      </w:r>
    </w:p>
    <w:p w:rsidR="00D86391" w:rsidRDefault="00D86391" w:rsidP="00D86391">
      <w:pPr>
        <w:autoSpaceDE w:val="0"/>
        <w:autoSpaceDN w:val="0"/>
        <w:adjustRightInd w:val="0"/>
        <w:ind w:left="720" w:hanging="720"/>
        <w:rPr>
          <w:rFonts w:ascii="Times New Roman" w:hAnsi="Times New Roman" w:cs="Times New Roman"/>
        </w:rPr>
      </w:pPr>
      <w:r>
        <w:rPr>
          <w:rFonts w:ascii="Times New Roman" w:hAnsi="Times New Roman" w:cs="Times New Roman"/>
        </w:rPr>
        <w:t>SP</w:t>
      </w:r>
      <w:r>
        <w:rPr>
          <w:rFonts w:ascii="Times New Roman" w:hAnsi="Times New Roman" w:cs="Times New Roman"/>
        </w:rPr>
        <w:tab/>
      </w:r>
      <w:r w:rsidR="0053771B">
        <w:rPr>
          <w:rFonts w:ascii="Times New Roman" w:hAnsi="Times New Roman" w:cs="Times New Roman"/>
        </w:rPr>
        <w:tab/>
      </w:r>
      <w:r w:rsidR="00EE5988">
        <w:rPr>
          <w:rFonts w:ascii="Times New Roman" w:hAnsi="Times New Roman" w:cs="Times New Roman"/>
        </w:rPr>
        <w:tab/>
      </w:r>
      <w:r>
        <w:rPr>
          <w:rFonts w:ascii="Times New Roman" w:hAnsi="Times New Roman" w:cs="Times New Roman"/>
        </w:rPr>
        <w:t>State Parks</w:t>
      </w:r>
    </w:p>
    <w:p w:rsidR="00EE5988" w:rsidRDefault="00EE5988" w:rsidP="00EE5988">
      <w:pPr>
        <w:autoSpaceDE w:val="0"/>
        <w:autoSpaceDN w:val="0"/>
        <w:adjustRightInd w:val="0"/>
        <w:ind w:left="720" w:hanging="720"/>
        <w:rPr>
          <w:rFonts w:ascii="Times New Roman" w:hAnsi="Times New Roman" w:cs="Times New Roman"/>
        </w:rPr>
      </w:pPr>
      <w:r>
        <w:rPr>
          <w:rFonts w:ascii="Times New Roman" w:hAnsi="Times New Roman" w:cs="Times New Roman"/>
        </w:rPr>
        <w:t>SVRA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State Vehicle Recreation Area</w:t>
      </w:r>
    </w:p>
    <w:p w:rsidR="00743CCF" w:rsidRDefault="00743CCF" w:rsidP="00EE5988">
      <w:pPr>
        <w:autoSpaceDE w:val="0"/>
        <w:autoSpaceDN w:val="0"/>
        <w:adjustRightInd w:val="0"/>
        <w:ind w:left="720" w:hanging="720"/>
        <w:rPr>
          <w:rFonts w:ascii="Times New Roman" w:hAnsi="Times New Roman" w:cs="Times New Roman"/>
        </w:rPr>
      </w:pPr>
      <w:r>
        <w:rPr>
          <w:rFonts w:ascii="Times New Roman" w:hAnsi="Times New Roman" w:cs="Times New Roman"/>
        </w:rPr>
        <w:t>U.S.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United States</w:t>
      </w:r>
    </w:p>
    <w:p w:rsidR="00743CCF" w:rsidRDefault="00743CCF" w:rsidP="00EE5988">
      <w:pPr>
        <w:autoSpaceDE w:val="0"/>
        <w:autoSpaceDN w:val="0"/>
        <w:adjustRightInd w:val="0"/>
        <w:ind w:left="720" w:hanging="720"/>
        <w:rPr>
          <w:rFonts w:ascii="Times New Roman" w:hAnsi="Times New Roman" w:cs="Times New Roman"/>
        </w:rPr>
      </w:pPr>
      <w:r>
        <w:rPr>
          <w:rFonts w:ascii="Times New Roman" w:hAnsi="Times New Roman" w:cs="Times New Roman"/>
        </w:rPr>
        <w:t>USACE</w:t>
      </w:r>
      <w:r>
        <w:rPr>
          <w:rFonts w:ascii="Times New Roman" w:hAnsi="Times New Roman" w:cs="Times New Roman"/>
        </w:rPr>
        <w:tab/>
      </w:r>
      <w:r>
        <w:rPr>
          <w:rFonts w:ascii="Times New Roman" w:hAnsi="Times New Roman" w:cs="Times New Roman"/>
        </w:rPr>
        <w:tab/>
        <w:t>U.S. Army Corps of Engineers</w:t>
      </w:r>
    </w:p>
    <w:p w:rsidR="0053771B" w:rsidRDefault="0053771B" w:rsidP="00D86391">
      <w:pPr>
        <w:autoSpaceDE w:val="0"/>
        <w:autoSpaceDN w:val="0"/>
        <w:adjustRightInd w:val="0"/>
        <w:ind w:left="720" w:hanging="720"/>
        <w:rPr>
          <w:rFonts w:ascii="Times New Roman" w:hAnsi="Times New Roman" w:cs="Times New Roman"/>
        </w:rPr>
      </w:pPr>
      <w:r>
        <w:rPr>
          <w:rFonts w:ascii="Times New Roman" w:hAnsi="Times New Roman" w:cs="Times New Roman"/>
        </w:rPr>
        <w:t>USFWS</w:t>
      </w:r>
      <w:r>
        <w:rPr>
          <w:rFonts w:ascii="Times New Roman" w:hAnsi="Times New Roman" w:cs="Times New Roman"/>
        </w:rPr>
        <w:tab/>
      </w:r>
      <w:r w:rsidR="00EE5988">
        <w:rPr>
          <w:rFonts w:ascii="Times New Roman" w:hAnsi="Times New Roman" w:cs="Times New Roman"/>
        </w:rPr>
        <w:tab/>
      </w:r>
      <w:r w:rsidR="00743CCF">
        <w:rPr>
          <w:rFonts w:ascii="Times New Roman" w:hAnsi="Times New Roman" w:cs="Times New Roman"/>
        </w:rPr>
        <w:t>U.S.</w:t>
      </w:r>
      <w:r>
        <w:rPr>
          <w:rFonts w:ascii="Times New Roman" w:hAnsi="Times New Roman" w:cs="Times New Roman"/>
        </w:rPr>
        <w:t xml:space="preserve"> Fish and Wildlife Service</w:t>
      </w:r>
    </w:p>
    <w:p w:rsidR="00743CCF" w:rsidRDefault="00743CCF" w:rsidP="00743CCF">
      <w:pPr>
        <w:autoSpaceDE w:val="0"/>
        <w:autoSpaceDN w:val="0"/>
        <w:adjustRightInd w:val="0"/>
        <w:rPr>
          <w:rFonts w:ascii="Times New Roman" w:hAnsi="Times New Roman" w:cs="Times New Roman"/>
        </w:rPr>
        <w:sectPr w:rsidR="00743CCF" w:rsidSect="000230AB">
          <w:pgSz w:w="12240" w:h="15840"/>
          <w:pgMar w:top="1440" w:right="1440" w:bottom="1440" w:left="1440" w:header="720" w:footer="720" w:gutter="0"/>
          <w:cols w:space="720"/>
          <w:titlePg/>
          <w:docGrid w:linePitch="360"/>
        </w:sectPr>
      </w:pPr>
      <w:r>
        <w:rPr>
          <w:rFonts w:ascii="Times New Roman" w:hAnsi="Times New Roman" w:cs="Times New Roman"/>
        </w:rPr>
        <w:t>USGS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U.S. Geological Survey</w:t>
      </w:r>
    </w:p>
    <w:p w:rsidR="009775A6" w:rsidRPr="00587D1D" w:rsidRDefault="009775A6">
      <w:pPr>
        <w:rPr>
          <w:rFonts w:ascii="Times New Roman" w:hAnsi="Times New Roman" w:cs="Times New Roman"/>
        </w:rPr>
      </w:pPr>
    </w:p>
    <w:p w:rsidR="009775A6" w:rsidRPr="003402DD" w:rsidRDefault="009775A6" w:rsidP="009775A6">
      <w:pPr>
        <w:pStyle w:val="Heading1"/>
      </w:pPr>
      <w:bookmarkStart w:id="0" w:name="_Toc410719560"/>
      <w:r>
        <w:t>INTRODUCTION</w:t>
      </w:r>
      <w:bookmarkEnd w:id="0"/>
    </w:p>
    <w:p w:rsidR="009775A6" w:rsidRDefault="00EE64FB" w:rsidP="00CB6140">
      <w:pPr>
        <w:pStyle w:val="Heading2"/>
      </w:pPr>
      <w:bookmarkStart w:id="1" w:name="_Toc410719561"/>
      <w:r>
        <w:t xml:space="preserve">REPORT </w:t>
      </w:r>
      <w:r w:rsidR="005A190F">
        <w:t>PURPOSE</w:t>
      </w:r>
      <w:r w:rsidR="00EA213A">
        <w:t xml:space="preserve"> AND OUTLINE</w:t>
      </w:r>
      <w:bookmarkEnd w:id="1"/>
    </w:p>
    <w:p w:rsidR="00094249" w:rsidRDefault="00094249" w:rsidP="009775A6">
      <w:pPr>
        <w:rPr>
          <w:rFonts w:ascii="Times New Roman" w:hAnsi="Times New Roman" w:cs="Times New Roman"/>
        </w:rPr>
      </w:pPr>
    </w:p>
    <w:p w:rsidR="00EA213A" w:rsidRPr="00C43C01" w:rsidRDefault="00EA213A" w:rsidP="009775A6">
      <w:pPr>
        <w:rPr>
          <w:rFonts w:ascii="Times New Roman" w:hAnsi="Times New Roman" w:cs="Times New Roman"/>
          <w:sz w:val="24"/>
          <w:szCs w:val="24"/>
        </w:rPr>
      </w:pPr>
      <w:r w:rsidRPr="00C43C01">
        <w:rPr>
          <w:rFonts w:ascii="Times New Roman" w:hAnsi="Times New Roman" w:cs="Times New Roman"/>
          <w:sz w:val="24"/>
          <w:szCs w:val="24"/>
        </w:rPr>
        <w:t xml:space="preserve">The purpose of this report is to </w:t>
      </w:r>
      <w:r w:rsidR="00DA3419">
        <w:rPr>
          <w:rFonts w:ascii="Times New Roman" w:hAnsi="Times New Roman" w:cs="Times New Roman"/>
          <w:sz w:val="24"/>
          <w:szCs w:val="24"/>
        </w:rPr>
        <w:t>characterize the</w:t>
      </w:r>
      <w:r w:rsidR="00DA3419" w:rsidRPr="00C43C01">
        <w:rPr>
          <w:rFonts w:ascii="Times New Roman" w:hAnsi="Times New Roman" w:cs="Times New Roman"/>
          <w:sz w:val="24"/>
          <w:szCs w:val="24"/>
        </w:rPr>
        <w:t xml:space="preserve"> </w:t>
      </w:r>
      <w:r w:rsidRPr="00C43C01">
        <w:rPr>
          <w:rFonts w:ascii="Times New Roman" w:hAnsi="Times New Roman" w:cs="Times New Roman"/>
          <w:sz w:val="24"/>
          <w:szCs w:val="24"/>
        </w:rPr>
        <w:t xml:space="preserve">vegetation </w:t>
      </w:r>
      <w:r w:rsidR="00BB38CC">
        <w:rPr>
          <w:rFonts w:ascii="Times New Roman" w:hAnsi="Times New Roman" w:cs="Times New Roman"/>
          <w:sz w:val="24"/>
          <w:szCs w:val="24"/>
        </w:rPr>
        <w:t>in the study area, which includes</w:t>
      </w:r>
      <w:r w:rsidRPr="00C43C01">
        <w:rPr>
          <w:rFonts w:ascii="Times New Roman" w:hAnsi="Times New Roman" w:cs="Times New Roman"/>
          <w:sz w:val="24"/>
          <w:szCs w:val="24"/>
        </w:rPr>
        <w:t xml:space="preserve"> Pismo State Beach (SB) and Oceano Dunes State Vehicle Recreation Area (SVRA) in coastal San Luis Obispo County</w:t>
      </w:r>
      <w:r w:rsidR="005C2B56">
        <w:rPr>
          <w:rFonts w:ascii="Times New Roman" w:hAnsi="Times New Roman" w:cs="Times New Roman"/>
          <w:sz w:val="24"/>
          <w:szCs w:val="24"/>
        </w:rPr>
        <w:t>, California</w:t>
      </w:r>
      <w:r w:rsidRPr="00C43C01">
        <w:rPr>
          <w:rFonts w:ascii="Times New Roman" w:hAnsi="Times New Roman" w:cs="Times New Roman"/>
          <w:sz w:val="24"/>
          <w:szCs w:val="24"/>
        </w:rPr>
        <w:t xml:space="preserve">. This report is intended </w:t>
      </w:r>
      <w:r w:rsidR="00521056">
        <w:rPr>
          <w:rFonts w:ascii="Times New Roman" w:hAnsi="Times New Roman" w:cs="Times New Roman"/>
          <w:sz w:val="24"/>
          <w:szCs w:val="24"/>
        </w:rPr>
        <w:t>for</w:t>
      </w:r>
      <w:r w:rsidRPr="00C43C01">
        <w:rPr>
          <w:rFonts w:ascii="Times New Roman" w:hAnsi="Times New Roman" w:cs="Times New Roman"/>
          <w:sz w:val="24"/>
          <w:szCs w:val="24"/>
        </w:rPr>
        <w:t xml:space="preserve"> several applications</w:t>
      </w:r>
      <w:r w:rsidR="005C2B56">
        <w:rPr>
          <w:rFonts w:ascii="Times New Roman" w:hAnsi="Times New Roman" w:cs="Times New Roman"/>
          <w:sz w:val="24"/>
          <w:szCs w:val="24"/>
        </w:rPr>
        <w:t>, including the following</w:t>
      </w:r>
      <w:r w:rsidRPr="00C43C01">
        <w:rPr>
          <w:rFonts w:ascii="Times New Roman" w:hAnsi="Times New Roman" w:cs="Times New Roman"/>
          <w:sz w:val="24"/>
          <w:szCs w:val="24"/>
        </w:rPr>
        <w:t>:</w:t>
      </w:r>
    </w:p>
    <w:p w:rsidR="00EA213A" w:rsidRPr="00C43C01" w:rsidRDefault="00EA213A" w:rsidP="009775A6">
      <w:pPr>
        <w:rPr>
          <w:rFonts w:ascii="Times New Roman" w:hAnsi="Times New Roman" w:cs="Times New Roman"/>
          <w:sz w:val="24"/>
          <w:szCs w:val="24"/>
        </w:rPr>
      </w:pPr>
    </w:p>
    <w:p w:rsidR="00EA213A" w:rsidRPr="00C43C01" w:rsidRDefault="00521056" w:rsidP="00EC3D1C">
      <w:pPr>
        <w:pStyle w:val="ListParagraph"/>
        <w:numPr>
          <w:ilvl w:val="0"/>
          <w:numId w:val="25"/>
        </w:numPr>
        <w:rPr>
          <w:rFonts w:ascii="Times New Roman" w:hAnsi="Times New Roman" w:cs="Times New Roman"/>
          <w:sz w:val="24"/>
          <w:szCs w:val="24"/>
        </w:rPr>
      </w:pPr>
      <w:r>
        <w:rPr>
          <w:rFonts w:ascii="Times New Roman" w:hAnsi="Times New Roman" w:cs="Times New Roman"/>
          <w:sz w:val="24"/>
          <w:szCs w:val="24"/>
        </w:rPr>
        <w:t>T</w:t>
      </w:r>
      <w:r w:rsidR="00EC3D1C" w:rsidRPr="00C43C01">
        <w:rPr>
          <w:rFonts w:ascii="Times New Roman" w:hAnsi="Times New Roman" w:cs="Times New Roman"/>
          <w:sz w:val="24"/>
          <w:szCs w:val="24"/>
        </w:rPr>
        <w:t>o inform</w:t>
      </w:r>
      <w:r w:rsidR="00EA213A" w:rsidRPr="00C43C01">
        <w:rPr>
          <w:rFonts w:ascii="Times New Roman" w:hAnsi="Times New Roman" w:cs="Times New Roman"/>
          <w:sz w:val="24"/>
          <w:szCs w:val="24"/>
        </w:rPr>
        <w:t xml:space="preserve"> the </w:t>
      </w:r>
      <w:r w:rsidR="00EA213A" w:rsidRPr="00743CCF">
        <w:rPr>
          <w:rFonts w:ascii="Times New Roman" w:hAnsi="Times New Roman" w:cs="Times New Roman"/>
          <w:sz w:val="24"/>
          <w:szCs w:val="24"/>
        </w:rPr>
        <w:t>habitat monitoring program</w:t>
      </w:r>
      <w:r w:rsidR="00EA213A" w:rsidRPr="00C43C01">
        <w:rPr>
          <w:rFonts w:ascii="Times New Roman" w:hAnsi="Times New Roman" w:cs="Times New Roman"/>
          <w:sz w:val="24"/>
          <w:szCs w:val="24"/>
        </w:rPr>
        <w:t xml:space="preserve"> conducted by California Department of Parks and Recreation (CDPR), Off-highway Motor Vehicle Recreation </w:t>
      </w:r>
      <w:r w:rsidR="005C2B56">
        <w:rPr>
          <w:rFonts w:ascii="Times New Roman" w:hAnsi="Times New Roman" w:cs="Times New Roman"/>
          <w:sz w:val="24"/>
          <w:szCs w:val="24"/>
        </w:rPr>
        <w:t xml:space="preserve">(OHMVR) </w:t>
      </w:r>
      <w:r w:rsidR="00EA213A" w:rsidRPr="00C43C01">
        <w:rPr>
          <w:rFonts w:ascii="Times New Roman" w:hAnsi="Times New Roman" w:cs="Times New Roman"/>
          <w:sz w:val="24"/>
          <w:szCs w:val="24"/>
        </w:rPr>
        <w:t>Division</w:t>
      </w:r>
      <w:r w:rsidR="00EC3D1C" w:rsidRPr="00C43C01">
        <w:rPr>
          <w:rFonts w:ascii="Times New Roman" w:hAnsi="Times New Roman" w:cs="Times New Roman"/>
          <w:sz w:val="24"/>
          <w:szCs w:val="24"/>
        </w:rPr>
        <w:t xml:space="preserve">, </w:t>
      </w:r>
      <w:r w:rsidR="005C2B56">
        <w:rPr>
          <w:rFonts w:ascii="Times New Roman" w:hAnsi="Times New Roman" w:cs="Times New Roman"/>
          <w:sz w:val="24"/>
          <w:szCs w:val="24"/>
        </w:rPr>
        <w:t xml:space="preserve">and </w:t>
      </w:r>
      <w:r w:rsidR="00EC3D1C" w:rsidRPr="00C43C01">
        <w:rPr>
          <w:rFonts w:ascii="Times New Roman" w:hAnsi="Times New Roman" w:cs="Times New Roman"/>
          <w:sz w:val="24"/>
          <w:szCs w:val="24"/>
        </w:rPr>
        <w:t>Oceano Dunes District</w:t>
      </w:r>
      <w:r w:rsidR="00F878C8">
        <w:rPr>
          <w:rFonts w:ascii="Times New Roman" w:hAnsi="Times New Roman" w:cs="Times New Roman"/>
          <w:sz w:val="24"/>
          <w:szCs w:val="24"/>
        </w:rPr>
        <w:t xml:space="preserve"> (</w:t>
      </w:r>
      <w:r w:rsidR="00014E83">
        <w:rPr>
          <w:rFonts w:ascii="Times New Roman" w:hAnsi="Times New Roman" w:cs="Times New Roman"/>
          <w:sz w:val="24"/>
          <w:szCs w:val="24"/>
        </w:rPr>
        <w:t>District</w:t>
      </w:r>
      <w:r w:rsidR="00F878C8">
        <w:rPr>
          <w:rFonts w:ascii="Times New Roman" w:hAnsi="Times New Roman" w:cs="Times New Roman"/>
          <w:sz w:val="24"/>
          <w:szCs w:val="24"/>
        </w:rPr>
        <w:t>)</w:t>
      </w:r>
      <w:r w:rsidR="00EC3D1C" w:rsidRPr="00C43C01">
        <w:rPr>
          <w:rFonts w:ascii="Times New Roman" w:hAnsi="Times New Roman" w:cs="Times New Roman"/>
          <w:sz w:val="24"/>
          <w:szCs w:val="24"/>
        </w:rPr>
        <w:t>;</w:t>
      </w:r>
    </w:p>
    <w:p w:rsidR="00EC3D1C" w:rsidRPr="00C43C01" w:rsidRDefault="00521056" w:rsidP="00EC3D1C">
      <w:pPr>
        <w:pStyle w:val="ListParagraph"/>
        <w:numPr>
          <w:ilvl w:val="0"/>
          <w:numId w:val="25"/>
        </w:numPr>
        <w:rPr>
          <w:rFonts w:ascii="Times New Roman" w:hAnsi="Times New Roman" w:cs="Times New Roman"/>
          <w:sz w:val="24"/>
          <w:szCs w:val="24"/>
        </w:rPr>
      </w:pPr>
      <w:r>
        <w:rPr>
          <w:rFonts w:ascii="Times New Roman" w:hAnsi="Times New Roman" w:cs="Times New Roman"/>
          <w:sz w:val="24"/>
          <w:szCs w:val="24"/>
        </w:rPr>
        <w:t>To provide</w:t>
      </w:r>
      <w:r w:rsidR="00EC3D1C" w:rsidRPr="00C43C01">
        <w:rPr>
          <w:rFonts w:ascii="Times New Roman" w:hAnsi="Times New Roman" w:cs="Times New Roman"/>
          <w:sz w:val="24"/>
          <w:szCs w:val="24"/>
        </w:rPr>
        <w:t xml:space="preserve"> background information </w:t>
      </w:r>
      <w:r>
        <w:rPr>
          <w:rFonts w:ascii="Times New Roman" w:hAnsi="Times New Roman" w:cs="Times New Roman"/>
          <w:sz w:val="24"/>
          <w:szCs w:val="24"/>
        </w:rPr>
        <w:t>for</w:t>
      </w:r>
      <w:r w:rsidR="00EC3D1C" w:rsidRPr="00C43C01">
        <w:rPr>
          <w:rFonts w:ascii="Times New Roman" w:hAnsi="Times New Roman" w:cs="Times New Roman"/>
          <w:sz w:val="24"/>
          <w:szCs w:val="24"/>
        </w:rPr>
        <w:t xml:space="preserve"> the proposed Oceano Dunes SVRA Habitat Conservation Plan (HCP) and the </w:t>
      </w:r>
      <w:r w:rsidR="00846E75">
        <w:rPr>
          <w:rFonts w:ascii="Times New Roman" w:hAnsi="Times New Roman" w:cs="Times New Roman"/>
          <w:sz w:val="24"/>
          <w:szCs w:val="24"/>
        </w:rPr>
        <w:t>Environmental Impact Statement/</w:t>
      </w:r>
      <w:r w:rsidR="00EC3D1C" w:rsidRPr="00C43C01">
        <w:rPr>
          <w:rFonts w:ascii="Times New Roman" w:hAnsi="Times New Roman" w:cs="Times New Roman"/>
          <w:sz w:val="24"/>
          <w:szCs w:val="24"/>
        </w:rPr>
        <w:t>Environmental Impact Report (EIR) for the HCP;</w:t>
      </w:r>
    </w:p>
    <w:p w:rsidR="00EC3D1C" w:rsidRDefault="00521056" w:rsidP="00EC3D1C">
      <w:pPr>
        <w:pStyle w:val="ListParagraph"/>
        <w:numPr>
          <w:ilvl w:val="0"/>
          <w:numId w:val="25"/>
        </w:numPr>
        <w:rPr>
          <w:rFonts w:ascii="Times New Roman" w:hAnsi="Times New Roman" w:cs="Times New Roman"/>
          <w:sz w:val="24"/>
          <w:szCs w:val="24"/>
        </w:rPr>
      </w:pPr>
      <w:r>
        <w:rPr>
          <w:rFonts w:ascii="Times New Roman" w:hAnsi="Times New Roman" w:cs="Times New Roman"/>
          <w:sz w:val="24"/>
          <w:szCs w:val="24"/>
        </w:rPr>
        <w:t>To provide information f</w:t>
      </w:r>
      <w:r w:rsidR="00EC3D1C" w:rsidRPr="00C43C01">
        <w:rPr>
          <w:rFonts w:ascii="Times New Roman" w:hAnsi="Times New Roman" w:cs="Times New Roman"/>
          <w:sz w:val="24"/>
          <w:szCs w:val="24"/>
        </w:rPr>
        <w:t>or the biol</w:t>
      </w:r>
      <w:r w:rsidR="00846E75">
        <w:rPr>
          <w:rFonts w:ascii="Times New Roman" w:hAnsi="Times New Roman" w:cs="Times New Roman"/>
          <w:sz w:val="24"/>
          <w:szCs w:val="24"/>
        </w:rPr>
        <w:t>ogical resources chapter of the</w:t>
      </w:r>
      <w:r w:rsidR="00BA4F09">
        <w:rPr>
          <w:rFonts w:ascii="Times New Roman" w:hAnsi="Times New Roman" w:cs="Times New Roman"/>
          <w:sz w:val="24"/>
          <w:szCs w:val="24"/>
        </w:rPr>
        <w:t xml:space="preserve"> </w:t>
      </w:r>
      <w:r w:rsidR="00EC3D1C" w:rsidRPr="00C43C01">
        <w:rPr>
          <w:rFonts w:ascii="Times New Roman" w:hAnsi="Times New Roman" w:cs="Times New Roman"/>
          <w:sz w:val="24"/>
          <w:szCs w:val="24"/>
        </w:rPr>
        <w:t>E</w:t>
      </w:r>
      <w:r w:rsidR="00476E09">
        <w:rPr>
          <w:rFonts w:ascii="Times New Roman" w:hAnsi="Times New Roman" w:cs="Times New Roman"/>
          <w:sz w:val="24"/>
          <w:szCs w:val="24"/>
        </w:rPr>
        <w:t xml:space="preserve">IR </w:t>
      </w:r>
      <w:r w:rsidR="005C2B56">
        <w:rPr>
          <w:rFonts w:ascii="Times New Roman" w:hAnsi="Times New Roman" w:cs="Times New Roman"/>
          <w:sz w:val="24"/>
          <w:szCs w:val="24"/>
        </w:rPr>
        <w:t>for</w:t>
      </w:r>
      <w:r w:rsidR="005C2B56" w:rsidRPr="00C43C01">
        <w:rPr>
          <w:rFonts w:ascii="Times New Roman" w:hAnsi="Times New Roman" w:cs="Times New Roman"/>
          <w:sz w:val="24"/>
          <w:szCs w:val="24"/>
        </w:rPr>
        <w:t xml:space="preserve"> </w:t>
      </w:r>
      <w:r w:rsidR="00EC3D1C" w:rsidRPr="00C43C01">
        <w:rPr>
          <w:rFonts w:ascii="Times New Roman" w:hAnsi="Times New Roman" w:cs="Times New Roman"/>
          <w:sz w:val="24"/>
          <w:szCs w:val="24"/>
        </w:rPr>
        <w:t>the Oceano Dunes SVRA Dust Control Project</w:t>
      </w:r>
      <w:r w:rsidR="00BA4F09">
        <w:rPr>
          <w:rFonts w:ascii="Times New Roman" w:hAnsi="Times New Roman" w:cs="Times New Roman"/>
          <w:sz w:val="24"/>
          <w:szCs w:val="24"/>
        </w:rPr>
        <w:t>; and</w:t>
      </w:r>
    </w:p>
    <w:p w:rsidR="00BA4F09" w:rsidRPr="00C43C01" w:rsidRDefault="00BA4F09" w:rsidP="00EC3D1C">
      <w:pPr>
        <w:pStyle w:val="ListParagraph"/>
        <w:numPr>
          <w:ilvl w:val="0"/>
          <w:numId w:val="25"/>
        </w:numPr>
        <w:rPr>
          <w:rFonts w:ascii="Times New Roman" w:hAnsi="Times New Roman" w:cs="Times New Roman"/>
          <w:sz w:val="24"/>
          <w:szCs w:val="24"/>
        </w:rPr>
      </w:pPr>
      <w:r>
        <w:rPr>
          <w:rFonts w:ascii="Times New Roman" w:hAnsi="Times New Roman" w:cs="Times New Roman"/>
          <w:sz w:val="24"/>
          <w:szCs w:val="24"/>
        </w:rPr>
        <w:t xml:space="preserve">To inform implementation of the </w:t>
      </w:r>
      <w:r w:rsidRPr="00743CCF">
        <w:rPr>
          <w:rFonts w:ascii="Times New Roman" w:hAnsi="Times New Roman" w:cs="Times New Roman"/>
          <w:sz w:val="24"/>
          <w:szCs w:val="24"/>
        </w:rPr>
        <w:t>Particulate Matter Reduction Plan</w:t>
      </w:r>
      <w:r>
        <w:rPr>
          <w:rFonts w:ascii="Times New Roman" w:hAnsi="Times New Roman" w:cs="Times New Roman"/>
          <w:sz w:val="24"/>
          <w:szCs w:val="24"/>
        </w:rPr>
        <w:t>.</w:t>
      </w:r>
    </w:p>
    <w:p w:rsidR="00EA213A" w:rsidRPr="00C43C01" w:rsidRDefault="00EA213A" w:rsidP="009775A6">
      <w:pPr>
        <w:rPr>
          <w:rFonts w:ascii="Times New Roman" w:hAnsi="Times New Roman" w:cs="Times New Roman"/>
          <w:sz w:val="24"/>
          <w:szCs w:val="24"/>
        </w:rPr>
      </w:pPr>
    </w:p>
    <w:p w:rsidR="006D6CF2" w:rsidRDefault="006D6CF2" w:rsidP="009775A6">
      <w:pPr>
        <w:rPr>
          <w:rFonts w:ascii="Times New Roman" w:hAnsi="Times New Roman" w:cs="Times New Roman"/>
          <w:sz w:val="24"/>
          <w:szCs w:val="24"/>
        </w:rPr>
      </w:pPr>
      <w:r>
        <w:rPr>
          <w:rFonts w:ascii="Times New Roman" w:hAnsi="Times New Roman" w:cs="Times New Roman"/>
          <w:sz w:val="24"/>
          <w:szCs w:val="24"/>
        </w:rPr>
        <w:t>This report describes the study area setting (Chapter 1)</w:t>
      </w:r>
      <w:r w:rsidR="00C91F95">
        <w:rPr>
          <w:rFonts w:ascii="Times New Roman" w:hAnsi="Times New Roman" w:cs="Times New Roman"/>
          <w:sz w:val="24"/>
          <w:szCs w:val="24"/>
        </w:rPr>
        <w:t>;</w:t>
      </w:r>
      <w:r>
        <w:rPr>
          <w:rFonts w:ascii="Times New Roman" w:hAnsi="Times New Roman" w:cs="Times New Roman"/>
          <w:sz w:val="24"/>
          <w:szCs w:val="24"/>
        </w:rPr>
        <w:t xml:space="preserve"> the methods used to map the vegetation (Chapter 2)</w:t>
      </w:r>
      <w:r w:rsidR="00C91F95">
        <w:rPr>
          <w:rFonts w:ascii="Times New Roman" w:hAnsi="Times New Roman" w:cs="Times New Roman"/>
          <w:sz w:val="24"/>
          <w:szCs w:val="24"/>
        </w:rPr>
        <w:t>;</w:t>
      </w:r>
      <w:r>
        <w:rPr>
          <w:rFonts w:ascii="Times New Roman" w:hAnsi="Times New Roman" w:cs="Times New Roman"/>
          <w:sz w:val="24"/>
          <w:szCs w:val="24"/>
        </w:rPr>
        <w:t xml:space="preserve"> and the results, including </w:t>
      </w:r>
      <w:r w:rsidR="009B4849">
        <w:rPr>
          <w:rFonts w:ascii="Times New Roman" w:hAnsi="Times New Roman" w:cs="Times New Roman"/>
          <w:sz w:val="24"/>
          <w:szCs w:val="24"/>
        </w:rPr>
        <w:t xml:space="preserve">the vegetation alliances (Chapter 3), </w:t>
      </w:r>
      <w:r>
        <w:rPr>
          <w:rFonts w:ascii="Times New Roman" w:hAnsi="Times New Roman" w:cs="Times New Roman"/>
          <w:sz w:val="24"/>
          <w:szCs w:val="24"/>
        </w:rPr>
        <w:t>the vegetation zones (Chapter 4), and the special-status plant species known to occur in the study area (Chapter 5).</w:t>
      </w:r>
    </w:p>
    <w:p w:rsidR="00C86EED" w:rsidRPr="00CD0EFD" w:rsidRDefault="00C86EED" w:rsidP="009775A6">
      <w:pPr>
        <w:rPr>
          <w:rFonts w:ascii="Times New Roman" w:hAnsi="Times New Roman" w:cs="Times New Roman"/>
        </w:rPr>
      </w:pPr>
    </w:p>
    <w:p w:rsidR="00BA4F09" w:rsidRDefault="00167FEA" w:rsidP="00CB6140">
      <w:pPr>
        <w:pStyle w:val="Heading2"/>
      </w:pPr>
      <w:bookmarkStart w:id="2" w:name="_Toc410719562"/>
      <w:r>
        <w:t>LOCATION</w:t>
      </w:r>
      <w:bookmarkEnd w:id="2"/>
    </w:p>
    <w:p w:rsidR="00EF1E0C" w:rsidRDefault="00EF1E0C" w:rsidP="00EF1E0C">
      <w:pPr>
        <w:rPr>
          <w:rFonts w:ascii="Times New Roman" w:hAnsi="Times New Roman" w:cs="Times New Roman"/>
          <w:sz w:val="24"/>
          <w:szCs w:val="24"/>
        </w:rPr>
      </w:pPr>
    </w:p>
    <w:p w:rsidR="00EF1E0C" w:rsidRDefault="00EF1E0C" w:rsidP="00EF1E0C">
      <w:pPr>
        <w:rPr>
          <w:rFonts w:ascii="Times New Roman" w:hAnsi="Times New Roman" w:cs="Times New Roman"/>
          <w:sz w:val="24"/>
          <w:szCs w:val="24"/>
        </w:rPr>
      </w:pPr>
      <w:r w:rsidRPr="00787158">
        <w:rPr>
          <w:rFonts w:ascii="Times New Roman" w:hAnsi="Times New Roman" w:cs="Times New Roman"/>
          <w:sz w:val="24"/>
          <w:szCs w:val="24"/>
        </w:rPr>
        <w:t xml:space="preserve">The </w:t>
      </w:r>
      <w:r w:rsidR="00C91C73">
        <w:rPr>
          <w:rFonts w:ascii="Times New Roman" w:hAnsi="Times New Roman" w:cs="Times New Roman"/>
          <w:sz w:val="24"/>
          <w:szCs w:val="24"/>
        </w:rPr>
        <w:t>5,020</w:t>
      </w:r>
      <w:r w:rsidR="00F46C39">
        <w:rPr>
          <w:rFonts w:ascii="Times New Roman" w:hAnsi="Times New Roman" w:cs="Times New Roman"/>
          <w:sz w:val="24"/>
          <w:szCs w:val="24"/>
        </w:rPr>
        <w:t xml:space="preserve">-acre </w:t>
      </w:r>
      <w:r w:rsidRPr="00787158">
        <w:rPr>
          <w:rFonts w:ascii="Times New Roman" w:hAnsi="Times New Roman" w:cs="Times New Roman"/>
          <w:sz w:val="24"/>
          <w:szCs w:val="24"/>
        </w:rPr>
        <w:t xml:space="preserve">study area includes Pismo SB and Oceano Dunes SVRA in San Luis Obispo County (Figure 1-1). </w:t>
      </w:r>
      <w:r>
        <w:rPr>
          <w:rFonts w:ascii="Times New Roman" w:hAnsi="Times New Roman" w:cs="Times New Roman"/>
          <w:sz w:val="24"/>
          <w:szCs w:val="24"/>
        </w:rPr>
        <w:t>It</w:t>
      </w:r>
      <w:r w:rsidRPr="00787158">
        <w:rPr>
          <w:rFonts w:ascii="Times New Roman" w:hAnsi="Times New Roman" w:cs="Times New Roman"/>
          <w:sz w:val="24"/>
          <w:szCs w:val="24"/>
        </w:rPr>
        <w:t xml:space="preserve"> is bounded by Pismo Pier to the north, the Guadalupe</w:t>
      </w:r>
      <w:r w:rsidR="00F01CF5">
        <w:rPr>
          <w:rFonts w:ascii="Times New Roman" w:hAnsi="Times New Roman" w:cs="Times New Roman"/>
          <w:sz w:val="24"/>
          <w:szCs w:val="24"/>
        </w:rPr>
        <w:t>-</w:t>
      </w:r>
      <w:r w:rsidRPr="00787158">
        <w:rPr>
          <w:rFonts w:ascii="Times New Roman" w:hAnsi="Times New Roman" w:cs="Times New Roman"/>
          <w:sz w:val="24"/>
          <w:szCs w:val="24"/>
        </w:rPr>
        <w:t xml:space="preserve">Nipomo Dunes </w:t>
      </w:r>
      <w:r w:rsidRPr="00F1089F">
        <w:rPr>
          <w:rFonts w:ascii="Times New Roman" w:hAnsi="Times New Roman" w:cs="Times New Roman"/>
          <w:sz w:val="24"/>
          <w:szCs w:val="24"/>
        </w:rPr>
        <w:t xml:space="preserve">National Wildlife Refuge </w:t>
      </w:r>
      <w:r w:rsidRPr="00787158">
        <w:rPr>
          <w:rFonts w:ascii="Times New Roman" w:hAnsi="Times New Roman" w:cs="Times New Roman"/>
          <w:sz w:val="24"/>
          <w:szCs w:val="24"/>
        </w:rPr>
        <w:t xml:space="preserve">to the south, urban and agricultural land to the east, and the Pacific Ocean to the west. Cities to the east of the study area include Pismo Beach, Grover Beach, </w:t>
      </w:r>
      <w:r w:rsidR="00C91C73">
        <w:rPr>
          <w:rFonts w:ascii="Times New Roman" w:hAnsi="Times New Roman" w:cs="Times New Roman"/>
          <w:sz w:val="24"/>
          <w:szCs w:val="24"/>
        </w:rPr>
        <w:t xml:space="preserve">Nipomo Mesa, </w:t>
      </w:r>
      <w:r w:rsidRPr="00787158">
        <w:rPr>
          <w:rFonts w:ascii="Times New Roman" w:hAnsi="Times New Roman" w:cs="Times New Roman"/>
          <w:sz w:val="24"/>
          <w:szCs w:val="24"/>
        </w:rPr>
        <w:t xml:space="preserve">and Oceano. Primary access to the area is via </w:t>
      </w:r>
      <w:r w:rsidR="00C91F95">
        <w:rPr>
          <w:rFonts w:ascii="Times New Roman" w:hAnsi="Times New Roman" w:cs="Times New Roman"/>
          <w:sz w:val="24"/>
          <w:szCs w:val="24"/>
        </w:rPr>
        <w:t>United States (</w:t>
      </w:r>
      <w:r w:rsidRPr="00787158">
        <w:rPr>
          <w:rFonts w:ascii="Times New Roman" w:hAnsi="Times New Roman" w:cs="Times New Roman"/>
          <w:sz w:val="24"/>
          <w:szCs w:val="24"/>
        </w:rPr>
        <w:t>U</w:t>
      </w:r>
      <w:r w:rsidR="00C91F95">
        <w:rPr>
          <w:rFonts w:ascii="Times New Roman" w:hAnsi="Times New Roman" w:cs="Times New Roman"/>
          <w:sz w:val="24"/>
          <w:szCs w:val="24"/>
        </w:rPr>
        <w:t>.</w:t>
      </w:r>
      <w:r w:rsidRPr="00787158">
        <w:rPr>
          <w:rFonts w:ascii="Times New Roman" w:hAnsi="Times New Roman" w:cs="Times New Roman"/>
          <w:sz w:val="24"/>
          <w:szCs w:val="24"/>
        </w:rPr>
        <w:t>S</w:t>
      </w:r>
      <w:r w:rsidR="00C91F95">
        <w:rPr>
          <w:rFonts w:ascii="Times New Roman" w:hAnsi="Times New Roman" w:cs="Times New Roman"/>
          <w:sz w:val="24"/>
          <w:szCs w:val="24"/>
        </w:rPr>
        <w:t>.)</w:t>
      </w:r>
      <w:r w:rsidRPr="00787158">
        <w:rPr>
          <w:rFonts w:ascii="Times New Roman" w:hAnsi="Times New Roman" w:cs="Times New Roman"/>
          <w:sz w:val="24"/>
          <w:szCs w:val="24"/>
        </w:rPr>
        <w:t xml:space="preserve"> Highway 101 and California Highway 1.</w:t>
      </w:r>
      <w:r>
        <w:rPr>
          <w:rFonts w:ascii="Times New Roman" w:hAnsi="Times New Roman" w:cs="Times New Roman"/>
          <w:sz w:val="24"/>
          <w:szCs w:val="24"/>
        </w:rPr>
        <w:t xml:space="preserve"> </w:t>
      </w:r>
    </w:p>
    <w:p w:rsidR="00EF1E0C" w:rsidRPr="00EF1E0C" w:rsidRDefault="00EF1E0C" w:rsidP="00EF1E0C">
      <w:pPr>
        <w:pStyle w:val="BodyText"/>
      </w:pPr>
    </w:p>
    <w:p w:rsidR="009775A6" w:rsidRDefault="005E6B7C" w:rsidP="00CB6140">
      <w:pPr>
        <w:pStyle w:val="Heading2"/>
      </w:pPr>
      <w:bookmarkStart w:id="3" w:name="_Toc410719563"/>
      <w:r>
        <w:t>OWNERSHIP</w:t>
      </w:r>
      <w:r w:rsidR="00BA4F09">
        <w:t>, MANAGEMENT</w:t>
      </w:r>
      <w:r>
        <w:t xml:space="preserve"> </w:t>
      </w:r>
      <w:r w:rsidR="00167FEA">
        <w:t xml:space="preserve">AND </w:t>
      </w:r>
      <w:r>
        <w:t>LAND USES</w:t>
      </w:r>
      <w:bookmarkEnd w:id="3"/>
    </w:p>
    <w:p w:rsidR="005E6B7C" w:rsidRDefault="005E6B7C" w:rsidP="00186A01">
      <w:pPr>
        <w:rPr>
          <w:rFonts w:ascii="Times New Roman" w:hAnsi="Times New Roman" w:cs="Times New Roman"/>
          <w:sz w:val="24"/>
          <w:szCs w:val="24"/>
        </w:rPr>
      </w:pPr>
    </w:p>
    <w:p w:rsidR="007B22B9" w:rsidRPr="00C43C01" w:rsidRDefault="005E6B7C" w:rsidP="007B22B9">
      <w:pPr>
        <w:pStyle w:val="BodyText"/>
        <w:spacing w:after="0"/>
        <w:rPr>
          <w:rFonts w:ascii="Times New Roman" w:hAnsi="Times New Roman" w:cs="Times New Roman"/>
          <w:sz w:val="24"/>
          <w:szCs w:val="24"/>
        </w:rPr>
      </w:pPr>
      <w:r w:rsidRPr="00C43C01">
        <w:rPr>
          <w:rFonts w:ascii="Times New Roman" w:hAnsi="Times New Roman" w:cs="Times New Roman"/>
          <w:sz w:val="24"/>
          <w:szCs w:val="24"/>
        </w:rPr>
        <w:t xml:space="preserve">The </w:t>
      </w:r>
      <w:r w:rsidR="00C91F95">
        <w:rPr>
          <w:rFonts w:ascii="Times New Roman" w:hAnsi="Times New Roman" w:cs="Times New Roman"/>
          <w:sz w:val="24"/>
          <w:szCs w:val="24"/>
        </w:rPr>
        <w:t xml:space="preserve">majority of the </w:t>
      </w:r>
      <w:r w:rsidRPr="00C43C01">
        <w:rPr>
          <w:rFonts w:ascii="Times New Roman" w:hAnsi="Times New Roman" w:cs="Times New Roman"/>
          <w:sz w:val="24"/>
          <w:szCs w:val="24"/>
        </w:rPr>
        <w:t xml:space="preserve">study area </w:t>
      </w:r>
      <w:r w:rsidR="00F46C39">
        <w:rPr>
          <w:rFonts w:ascii="Times New Roman" w:hAnsi="Times New Roman" w:cs="Times New Roman"/>
          <w:sz w:val="24"/>
          <w:szCs w:val="24"/>
        </w:rPr>
        <w:t>lands are owned by CDPR</w:t>
      </w:r>
      <w:r w:rsidR="00C91F95">
        <w:rPr>
          <w:rFonts w:ascii="Times New Roman" w:hAnsi="Times New Roman" w:cs="Times New Roman"/>
          <w:sz w:val="24"/>
          <w:szCs w:val="24"/>
        </w:rPr>
        <w:t>. However,</w:t>
      </w:r>
      <w:r w:rsidR="00F46C39">
        <w:rPr>
          <w:rFonts w:ascii="Times New Roman" w:hAnsi="Times New Roman" w:cs="Times New Roman"/>
          <w:sz w:val="24"/>
          <w:szCs w:val="24"/>
        </w:rPr>
        <w:t xml:space="preserve"> 34 acres </w:t>
      </w:r>
      <w:r w:rsidR="00FA432E">
        <w:rPr>
          <w:rFonts w:ascii="Times New Roman" w:hAnsi="Times New Roman" w:cs="Times New Roman"/>
          <w:sz w:val="24"/>
          <w:szCs w:val="24"/>
        </w:rPr>
        <w:t xml:space="preserve">are </w:t>
      </w:r>
      <w:r w:rsidR="00F46C39">
        <w:rPr>
          <w:rFonts w:ascii="Times New Roman" w:hAnsi="Times New Roman" w:cs="Times New Roman"/>
          <w:sz w:val="24"/>
          <w:szCs w:val="24"/>
        </w:rPr>
        <w:t xml:space="preserve">owned by Union Oil and </w:t>
      </w:r>
      <w:r w:rsidR="007478D3">
        <w:rPr>
          <w:rFonts w:ascii="Times New Roman" w:hAnsi="Times New Roman" w:cs="Times New Roman"/>
          <w:sz w:val="24"/>
          <w:szCs w:val="24"/>
        </w:rPr>
        <w:t xml:space="preserve">657 acres are owned by </w:t>
      </w:r>
      <w:r w:rsidR="00394ED3">
        <w:rPr>
          <w:rFonts w:ascii="Times New Roman" w:hAnsi="Times New Roman" w:cs="Times New Roman"/>
          <w:sz w:val="24"/>
          <w:szCs w:val="24"/>
        </w:rPr>
        <w:t>Phillips 66 Refinery</w:t>
      </w:r>
      <w:r w:rsidR="006A4579">
        <w:rPr>
          <w:rFonts w:ascii="Times New Roman" w:hAnsi="Times New Roman" w:cs="Times New Roman"/>
          <w:sz w:val="24"/>
          <w:szCs w:val="24"/>
        </w:rPr>
        <w:t xml:space="preserve"> (Phillips 66)</w:t>
      </w:r>
      <w:r w:rsidR="00394ED3">
        <w:rPr>
          <w:rFonts w:ascii="Times New Roman" w:hAnsi="Times New Roman" w:cs="Times New Roman"/>
          <w:sz w:val="24"/>
          <w:szCs w:val="24"/>
        </w:rPr>
        <w:t xml:space="preserve">, formerly </w:t>
      </w:r>
      <w:r w:rsidR="00437288">
        <w:rPr>
          <w:rFonts w:ascii="Times New Roman" w:hAnsi="Times New Roman" w:cs="Times New Roman"/>
          <w:sz w:val="24"/>
          <w:szCs w:val="24"/>
        </w:rPr>
        <w:t>refere</w:t>
      </w:r>
      <w:r w:rsidR="006259D5">
        <w:rPr>
          <w:rFonts w:ascii="Times New Roman" w:hAnsi="Times New Roman" w:cs="Times New Roman"/>
          <w:sz w:val="24"/>
          <w:szCs w:val="24"/>
        </w:rPr>
        <w:t>r</w:t>
      </w:r>
      <w:r w:rsidR="00437288">
        <w:rPr>
          <w:rFonts w:ascii="Times New Roman" w:hAnsi="Times New Roman" w:cs="Times New Roman"/>
          <w:sz w:val="24"/>
          <w:szCs w:val="24"/>
        </w:rPr>
        <w:t>d to</w:t>
      </w:r>
      <w:r w:rsidR="00394ED3">
        <w:rPr>
          <w:rFonts w:ascii="Times New Roman" w:hAnsi="Times New Roman" w:cs="Times New Roman"/>
          <w:sz w:val="24"/>
          <w:szCs w:val="24"/>
        </w:rPr>
        <w:t xml:space="preserve"> </w:t>
      </w:r>
      <w:r w:rsidR="002E1700">
        <w:rPr>
          <w:rFonts w:ascii="Times New Roman" w:hAnsi="Times New Roman" w:cs="Times New Roman"/>
          <w:sz w:val="24"/>
          <w:szCs w:val="24"/>
        </w:rPr>
        <w:t>as Conoco Phillips Refinery</w:t>
      </w:r>
      <w:r w:rsidR="00627013">
        <w:rPr>
          <w:rFonts w:ascii="Times New Roman" w:hAnsi="Times New Roman" w:cs="Times New Roman"/>
          <w:sz w:val="24"/>
          <w:szCs w:val="24"/>
        </w:rPr>
        <w:t xml:space="preserve"> or Tosco Corporation</w:t>
      </w:r>
      <w:r w:rsidR="002E1700">
        <w:rPr>
          <w:rFonts w:ascii="Times New Roman" w:hAnsi="Times New Roman" w:cs="Times New Roman"/>
          <w:sz w:val="24"/>
          <w:szCs w:val="24"/>
        </w:rPr>
        <w:t xml:space="preserve">. </w:t>
      </w:r>
      <w:r w:rsidR="007478D3">
        <w:rPr>
          <w:rFonts w:ascii="Times New Roman" w:hAnsi="Times New Roman" w:cs="Times New Roman"/>
          <w:sz w:val="24"/>
          <w:szCs w:val="24"/>
        </w:rPr>
        <w:t>The</w:t>
      </w:r>
      <w:r w:rsidR="00C91F95">
        <w:rPr>
          <w:rFonts w:ascii="Times New Roman" w:hAnsi="Times New Roman" w:cs="Times New Roman"/>
          <w:sz w:val="24"/>
          <w:szCs w:val="24"/>
        </w:rPr>
        <w:t xml:space="preserve"> Union Oil and Phillips 66 </w:t>
      </w:r>
      <w:r w:rsidR="007478D3">
        <w:rPr>
          <w:rFonts w:ascii="Times New Roman" w:hAnsi="Times New Roman" w:cs="Times New Roman"/>
          <w:sz w:val="24"/>
          <w:szCs w:val="24"/>
        </w:rPr>
        <w:t>lands are</w:t>
      </w:r>
      <w:r w:rsidR="00FA432E">
        <w:rPr>
          <w:rFonts w:ascii="Times New Roman" w:hAnsi="Times New Roman" w:cs="Times New Roman"/>
          <w:sz w:val="24"/>
          <w:szCs w:val="24"/>
        </w:rPr>
        <w:t xml:space="preserve"> leased to CDPR</w:t>
      </w:r>
      <w:r w:rsidR="00F46C39">
        <w:rPr>
          <w:rFonts w:ascii="Times New Roman" w:hAnsi="Times New Roman" w:cs="Times New Roman"/>
          <w:sz w:val="24"/>
          <w:szCs w:val="24"/>
        </w:rPr>
        <w:t xml:space="preserve">. </w:t>
      </w:r>
    </w:p>
    <w:p w:rsidR="00FA432E" w:rsidRDefault="00FA432E" w:rsidP="00186A01">
      <w:pPr>
        <w:rPr>
          <w:rFonts w:ascii="Times New Roman" w:hAnsi="Times New Roman" w:cs="Times New Roman"/>
          <w:sz w:val="24"/>
          <w:szCs w:val="24"/>
        </w:rPr>
      </w:pPr>
    </w:p>
    <w:p w:rsidR="00F46C39" w:rsidRDefault="007B22B9" w:rsidP="00186A01">
      <w:pPr>
        <w:rPr>
          <w:rFonts w:ascii="Times New Roman" w:hAnsi="Times New Roman" w:cs="Times New Roman"/>
          <w:sz w:val="24"/>
          <w:szCs w:val="24"/>
        </w:rPr>
      </w:pPr>
      <w:r>
        <w:rPr>
          <w:rFonts w:ascii="Times New Roman" w:hAnsi="Times New Roman" w:cs="Times New Roman"/>
          <w:sz w:val="24"/>
          <w:szCs w:val="24"/>
        </w:rPr>
        <w:t>M</w:t>
      </w:r>
      <w:r w:rsidR="00F46C39">
        <w:rPr>
          <w:rFonts w:ascii="Times New Roman" w:hAnsi="Times New Roman" w:cs="Times New Roman"/>
          <w:sz w:val="24"/>
          <w:szCs w:val="24"/>
        </w:rPr>
        <w:t xml:space="preserve">anagement </w:t>
      </w:r>
      <w:r w:rsidR="00C91F95">
        <w:rPr>
          <w:rFonts w:ascii="Times New Roman" w:hAnsi="Times New Roman" w:cs="Times New Roman"/>
          <w:sz w:val="24"/>
          <w:szCs w:val="24"/>
        </w:rPr>
        <w:t xml:space="preserve">of the study area lands </w:t>
      </w:r>
      <w:r w:rsidR="00F46C39">
        <w:rPr>
          <w:rFonts w:ascii="Times New Roman" w:hAnsi="Times New Roman" w:cs="Times New Roman"/>
          <w:sz w:val="24"/>
          <w:szCs w:val="24"/>
        </w:rPr>
        <w:t>is the responsibility of CDPR</w:t>
      </w:r>
      <w:r w:rsidR="00BD20C0">
        <w:rPr>
          <w:rFonts w:ascii="Times New Roman" w:hAnsi="Times New Roman" w:cs="Times New Roman"/>
          <w:sz w:val="24"/>
          <w:szCs w:val="24"/>
        </w:rPr>
        <w:t>;</w:t>
      </w:r>
      <w:r w:rsidR="00F46C39">
        <w:rPr>
          <w:rFonts w:ascii="Times New Roman" w:hAnsi="Times New Roman" w:cs="Times New Roman"/>
          <w:sz w:val="24"/>
          <w:szCs w:val="24"/>
        </w:rPr>
        <w:t xml:space="preserve"> </w:t>
      </w:r>
      <w:r>
        <w:rPr>
          <w:rFonts w:ascii="Times New Roman" w:hAnsi="Times New Roman" w:cs="Times New Roman"/>
          <w:sz w:val="24"/>
          <w:szCs w:val="24"/>
        </w:rPr>
        <w:t>however</w:t>
      </w:r>
      <w:r w:rsidR="00BD20C0">
        <w:rPr>
          <w:rFonts w:ascii="Times New Roman" w:hAnsi="Times New Roman" w:cs="Times New Roman"/>
          <w:sz w:val="24"/>
          <w:szCs w:val="24"/>
        </w:rPr>
        <w:t>,</w:t>
      </w:r>
      <w:r w:rsidR="00EE55B7">
        <w:rPr>
          <w:rFonts w:ascii="Times New Roman" w:hAnsi="Times New Roman" w:cs="Times New Roman"/>
          <w:sz w:val="24"/>
          <w:szCs w:val="24"/>
        </w:rPr>
        <w:t xml:space="preserve"> </w:t>
      </w:r>
      <w:r w:rsidR="007478D3">
        <w:rPr>
          <w:rFonts w:ascii="Times New Roman" w:hAnsi="Times New Roman" w:cs="Times New Roman"/>
          <w:sz w:val="24"/>
          <w:szCs w:val="24"/>
        </w:rPr>
        <w:t xml:space="preserve">activities over </w:t>
      </w:r>
      <w:r w:rsidR="00EE55B7">
        <w:rPr>
          <w:rFonts w:ascii="Times New Roman" w:hAnsi="Times New Roman" w:cs="Times New Roman"/>
          <w:sz w:val="24"/>
          <w:szCs w:val="24"/>
        </w:rPr>
        <w:t xml:space="preserve">a </w:t>
      </w:r>
      <w:r w:rsidR="001572CE">
        <w:rPr>
          <w:rFonts w:ascii="Times New Roman" w:hAnsi="Times New Roman" w:cs="Times New Roman"/>
          <w:sz w:val="24"/>
          <w:szCs w:val="24"/>
        </w:rPr>
        <w:t xml:space="preserve">small </w:t>
      </w:r>
      <w:r w:rsidR="00EE55B7">
        <w:rPr>
          <w:rFonts w:ascii="Times New Roman" w:hAnsi="Times New Roman" w:cs="Times New Roman"/>
          <w:sz w:val="24"/>
          <w:szCs w:val="24"/>
        </w:rPr>
        <w:t xml:space="preserve">portion of Pismo SB </w:t>
      </w:r>
      <w:r w:rsidR="007478D3">
        <w:rPr>
          <w:rFonts w:ascii="Times New Roman" w:hAnsi="Times New Roman" w:cs="Times New Roman"/>
          <w:sz w:val="24"/>
          <w:szCs w:val="24"/>
        </w:rPr>
        <w:t xml:space="preserve">are </w:t>
      </w:r>
      <w:r w:rsidR="00EE55B7">
        <w:rPr>
          <w:rFonts w:ascii="Times New Roman" w:hAnsi="Times New Roman" w:cs="Times New Roman"/>
          <w:sz w:val="24"/>
          <w:szCs w:val="24"/>
        </w:rPr>
        <w:t>managed by the City of Pismo Beach under a lease agreement with CDPR</w:t>
      </w:r>
      <w:r w:rsidR="00FA432E">
        <w:rPr>
          <w:rFonts w:ascii="Times New Roman" w:hAnsi="Times New Roman" w:cs="Times New Roman"/>
          <w:sz w:val="24"/>
          <w:szCs w:val="24"/>
        </w:rPr>
        <w:t xml:space="preserve">. This </w:t>
      </w:r>
      <w:r>
        <w:rPr>
          <w:rFonts w:ascii="Times New Roman" w:hAnsi="Times New Roman" w:cs="Times New Roman"/>
          <w:sz w:val="24"/>
          <w:szCs w:val="24"/>
        </w:rPr>
        <w:t>area extends from t</w:t>
      </w:r>
      <w:r w:rsidRPr="00C43C01">
        <w:rPr>
          <w:rFonts w:ascii="Times New Roman" w:hAnsi="Times New Roman" w:cs="Times New Roman"/>
          <w:sz w:val="24"/>
          <w:szCs w:val="24"/>
        </w:rPr>
        <w:t>he south end of the North Beach Campground</w:t>
      </w:r>
      <w:r w:rsidR="00A84FD8">
        <w:rPr>
          <w:rFonts w:ascii="Times New Roman" w:hAnsi="Times New Roman" w:cs="Times New Roman"/>
          <w:sz w:val="24"/>
          <w:szCs w:val="24"/>
        </w:rPr>
        <w:t xml:space="preserve"> to the northern </w:t>
      </w:r>
      <w:r w:rsidR="006259D5">
        <w:rPr>
          <w:rFonts w:ascii="Times New Roman" w:hAnsi="Times New Roman" w:cs="Times New Roman"/>
          <w:sz w:val="24"/>
          <w:szCs w:val="24"/>
        </w:rPr>
        <w:t>Pismo SB</w:t>
      </w:r>
      <w:r w:rsidR="00C91F95">
        <w:rPr>
          <w:rFonts w:ascii="Times New Roman" w:hAnsi="Times New Roman" w:cs="Times New Roman"/>
          <w:sz w:val="24"/>
          <w:szCs w:val="24"/>
        </w:rPr>
        <w:t xml:space="preserve"> </w:t>
      </w:r>
      <w:r w:rsidR="00A84FD8">
        <w:rPr>
          <w:rFonts w:ascii="Times New Roman" w:hAnsi="Times New Roman" w:cs="Times New Roman"/>
          <w:sz w:val="24"/>
          <w:szCs w:val="24"/>
        </w:rPr>
        <w:t>boundary</w:t>
      </w:r>
      <w:r>
        <w:rPr>
          <w:rFonts w:ascii="Times New Roman" w:hAnsi="Times New Roman" w:cs="Times New Roman"/>
          <w:sz w:val="24"/>
          <w:szCs w:val="24"/>
        </w:rPr>
        <w:t xml:space="preserve">. </w:t>
      </w:r>
      <w:r w:rsidR="00C91F95">
        <w:rPr>
          <w:rFonts w:ascii="Times New Roman" w:hAnsi="Times New Roman" w:cs="Times New Roman"/>
          <w:sz w:val="24"/>
          <w:szCs w:val="24"/>
        </w:rPr>
        <w:t xml:space="preserve">This area </w:t>
      </w:r>
      <w:r>
        <w:rPr>
          <w:rFonts w:ascii="Times New Roman" w:hAnsi="Times New Roman" w:cs="Times New Roman"/>
          <w:sz w:val="24"/>
          <w:szCs w:val="24"/>
        </w:rPr>
        <w:t>has been leased by the City</w:t>
      </w:r>
      <w:r w:rsidR="00C91F95">
        <w:rPr>
          <w:rFonts w:ascii="Times New Roman" w:hAnsi="Times New Roman" w:cs="Times New Roman"/>
          <w:sz w:val="24"/>
          <w:szCs w:val="24"/>
        </w:rPr>
        <w:t xml:space="preserve"> of Pismo Beach</w:t>
      </w:r>
      <w:r>
        <w:rPr>
          <w:rFonts w:ascii="Times New Roman" w:hAnsi="Times New Roman" w:cs="Times New Roman"/>
          <w:sz w:val="24"/>
          <w:szCs w:val="24"/>
        </w:rPr>
        <w:t xml:space="preserve"> since 1951.</w:t>
      </w:r>
      <w:r w:rsidR="00110724">
        <w:rPr>
          <w:rFonts w:ascii="Times New Roman" w:hAnsi="Times New Roman" w:cs="Times New Roman"/>
          <w:sz w:val="24"/>
          <w:szCs w:val="24"/>
        </w:rPr>
        <w:t xml:space="preserve"> </w:t>
      </w:r>
      <w:r w:rsidR="001572CE">
        <w:rPr>
          <w:rFonts w:ascii="Times New Roman" w:hAnsi="Times New Roman" w:cs="Times New Roman"/>
          <w:sz w:val="24"/>
          <w:szCs w:val="24"/>
        </w:rPr>
        <w:t xml:space="preserve">Within this report, this area is included in the area that is referred to as </w:t>
      </w:r>
      <w:r w:rsidR="00110724">
        <w:rPr>
          <w:rFonts w:ascii="Times New Roman" w:hAnsi="Times New Roman" w:cs="Times New Roman"/>
          <w:sz w:val="24"/>
          <w:szCs w:val="24"/>
        </w:rPr>
        <w:t>the “Pismo Zone</w:t>
      </w:r>
      <w:r w:rsidR="006A17B7">
        <w:rPr>
          <w:rFonts w:ascii="Times New Roman" w:hAnsi="Times New Roman" w:cs="Times New Roman"/>
          <w:sz w:val="24"/>
          <w:szCs w:val="24"/>
        </w:rPr>
        <w:t>.</w:t>
      </w:r>
      <w:r w:rsidR="00110724">
        <w:rPr>
          <w:rFonts w:ascii="Times New Roman" w:hAnsi="Times New Roman" w:cs="Times New Roman"/>
          <w:sz w:val="24"/>
          <w:szCs w:val="24"/>
        </w:rPr>
        <w:t>”</w:t>
      </w:r>
    </w:p>
    <w:p w:rsidR="00FA432E" w:rsidRDefault="00FA432E" w:rsidP="00186A01">
      <w:pPr>
        <w:rPr>
          <w:rFonts w:ascii="Times New Roman" w:hAnsi="Times New Roman" w:cs="Times New Roman"/>
          <w:sz w:val="24"/>
          <w:szCs w:val="24"/>
        </w:rPr>
      </w:pPr>
    </w:p>
    <w:p w:rsidR="0050455F" w:rsidRDefault="00D72ED5" w:rsidP="00186A01">
      <w:pPr>
        <w:rPr>
          <w:rFonts w:ascii="Times New Roman" w:hAnsi="Times New Roman" w:cs="Times New Roman"/>
          <w:sz w:val="24"/>
          <w:szCs w:val="24"/>
        </w:rPr>
      </w:pPr>
      <w:r>
        <w:rPr>
          <w:rFonts w:ascii="Times New Roman" w:hAnsi="Times New Roman" w:cs="Times New Roman"/>
          <w:sz w:val="24"/>
          <w:szCs w:val="24"/>
        </w:rPr>
        <w:t>The majority of the study area consists of undeveloped lands; however, some locations within the study area are developed</w:t>
      </w:r>
      <w:r w:rsidR="00F266B9">
        <w:rPr>
          <w:rFonts w:ascii="Times New Roman" w:hAnsi="Times New Roman" w:cs="Times New Roman"/>
          <w:sz w:val="24"/>
          <w:szCs w:val="24"/>
        </w:rPr>
        <w:t xml:space="preserve">. The </w:t>
      </w:r>
      <w:r w:rsidR="00F544E7">
        <w:rPr>
          <w:rFonts w:ascii="Times New Roman" w:hAnsi="Times New Roman" w:cs="Times New Roman"/>
          <w:sz w:val="24"/>
          <w:szCs w:val="24"/>
        </w:rPr>
        <w:t>developed lands</w:t>
      </w:r>
      <w:r w:rsidR="00F266B9">
        <w:rPr>
          <w:rFonts w:ascii="Times New Roman" w:hAnsi="Times New Roman" w:cs="Times New Roman"/>
          <w:sz w:val="24"/>
          <w:szCs w:val="24"/>
        </w:rPr>
        <w:t xml:space="preserve"> include </w:t>
      </w:r>
      <w:r w:rsidR="00F544E7">
        <w:rPr>
          <w:rFonts w:ascii="Times New Roman" w:hAnsi="Times New Roman" w:cs="Times New Roman"/>
          <w:sz w:val="24"/>
          <w:szCs w:val="24"/>
        </w:rPr>
        <w:t>13</w:t>
      </w:r>
      <w:r w:rsidR="00F17F46">
        <w:rPr>
          <w:rFonts w:ascii="Times New Roman" w:hAnsi="Times New Roman" w:cs="Times New Roman"/>
          <w:sz w:val="24"/>
          <w:szCs w:val="24"/>
        </w:rPr>
        <w:t>6</w:t>
      </w:r>
      <w:r w:rsidR="00681C11">
        <w:rPr>
          <w:rFonts w:ascii="Times New Roman" w:hAnsi="Times New Roman" w:cs="Times New Roman"/>
          <w:sz w:val="24"/>
          <w:szCs w:val="24"/>
        </w:rPr>
        <w:t xml:space="preserve"> acres that are under </w:t>
      </w:r>
      <w:r w:rsidR="001572CE">
        <w:rPr>
          <w:rFonts w:ascii="Times New Roman" w:hAnsi="Times New Roman" w:cs="Times New Roman"/>
          <w:sz w:val="24"/>
          <w:szCs w:val="24"/>
        </w:rPr>
        <w:t xml:space="preserve">agricultural </w:t>
      </w:r>
      <w:r w:rsidR="00681C11">
        <w:rPr>
          <w:rFonts w:ascii="Times New Roman" w:hAnsi="Times New Roman" w:cs="Times New Roman"/>
          <w:sz w:val="24"/>
          <w:szCs w:val="24"/>
        </w:rPr>
        <w:t>cultivation near Little Oso Flaco Lake</w:t>
      </w:r>
      <w:r w:rsidR="00F544E7">
        <w:rPr>
          <w:rFonts w:ascii="Times New Roman" w:hAnsi="Times New Roman" w:cs="Times New Roman"/>
          <w:sz w:val="24"/>
          <w:szCs w:val="24"/>
        </w:rPr>
        <w:t xml:space="preserve">, a </w:t>
      </w:r>
      <w:r w:rsidR="00CA5DBC">
        <w:rPr>
          <w:rFonts w:ascii="Times New Roman" w:hAnsi="Times New Roman" w:cs="Times New Roman"/>
          <w:sz w:val="24"/>
          <w:szCs w:val="24"/>
        </w:rPr>
        <w:t>3</w:t>
      </w:r>
      <w:r w:rsidR="00F17F46">
        <w:rPr>
          <w:rFonts w:ascii="Times New Roman" w:hAnsi="Times New Roman" w:cs="Times New Roman"/>
          <w:sz w:val="24"/>
          <w:szCs w:val="24"/>
        </w:rPr>
        <w:t>1</w:t>
      </w:r>
      <w:r w:rsidR="00F544E7">
        <w:rPr>
          <w:rFonts w:ascii="Times New Roman" w:hAnsi="Times New Roman" w:cs="Times New Roman"/>
          <w:sz w:val="24"/>
          <w:szCs w:val="24"/>
        </w:rPr>
        <w:t xml:space="preserve">-acre golf course, </w:t>
      </w:r>
      <w:r w:rsidR="00A41631">
        <w:rPr>
          <w:rFonts w:ascii="Times New Roman" w:hAnsi="Times New Roman" w:cs="Times New Roman"/>
          <w:sz w:val="24"/>
          <w:szCs w:val="24"/>
        </w:rPr>
        <w:t xml:space="preserve">67 </w:t>
      </w:r>
      <w:r w:rsidR="00F544E7">
        <w:rPr>
          <w:rFonts w:ascii="Times New Roman" w:hAnsi="Times New Roman" w:cs="Times New Roman"/>
          <w:sz w:val="24"/>
          <w:szCs w:val="24"/>
        </w:rPr>
        <w:t xml:space="preserve">acres </w:t>
      </w:r>
      <w:r>
        <w:rPr>
          <w:rFonts w:ascii="Times New Roman" w:hAnsi="Times New Roman" w:cs="Times New Roman"/>
          <w:sz w:val="24"/>
          <w:szCs w:val="24"/>
        </w:rPr>
        <w:t>that are designated</w:t>
      </w:r>
      <w:r w:rsidR="00F544E7">
        <w:rPr>
          <w:rFonts w:ascii="Times New Roman" w:hAnsi="Times New Roman" w:cs="Times New Roman"/>
          <w:sz w:val="24"/>
          <w:szCs w:val="24"/>
        </w:rPr>
        <w:t xml:space="preserve"> campground</w:t>
      </w:r>
      <w:r>
        <w:rPr>
          <w:rFonts w:ascii="Times New Roman" w:hAnsi="Times New Roman" w:cs="Times New Roman"/>
          <w:sz w:val="24"/>
          <w:szCs w:val="24"/>
        </w:rPr>
        <w:t>s</w:t>
      </w:r>
      <w:r w:rsidR="00F544E7">
        <w:rPr>
          <w:rFonts w:ascii="Times New Roman" w:hAnsi="Times New Roman" w:cs="Times New Roman"/>
          <w:sz w:val="24"/>
          <w:szCs w:val="24"/>
        </w:rPr>
        <w:t>,</w:t>
      </w:r>
      <w:r w:rsidR="00A41631">
        <w:rPr>
          <w:rFonts w:ascii="Times New Roman" w:hAnsi="Times New Roman" w:cs="Times New Roman"/>
          <w:sz w:val="24"/>
          <w:szCs w:val="24"/>
        </w:rPr>
        <w:t xml:space="preserve"> 11 acres associated with </w:t>
      </w:r>
      <w:r w:rsidR="008F3607">
        <w:rPr>
          <w:rFonts w:ascii="Times New Roman" w:hAnsi="Times New Roman" w:cs="Times New Roman"/>
          <w:sz w:val="24"/>
          <w:szCs w:val="24"/>
        </w:rPr>
        <w:t xml:space="preserve">the </w:t>
      </w:r>
      <w:r w:rsidR="00A41631">
        <w:rPr>
          <w:rFonts w:ascii="Times New Roman" w:hAnsi="Times New Roman" w:cs="Times New Roman"/>
          <w:sz w:val="24"/>
          <w:szCs w:val="24"/>
        </w:rPr>
        <w:t>Pier Avenue parking lot and facilities,</w:t>
      </w:r>
      <w:r w:rsidR="00F544E7">
        <w:rPr>
          <w:rFonts w:ascii="Times New Roman" w:hAnsi="Times New Roman" w:cs="Times New Roman"/>
          <w:sz w:val="24"/>
          <w:szCs w:val="24"/>
        </w:rPr>
        <w:t xml:space="preserve"> and 6 acres associated with the ranger station</w:t>
      </w:r>
      <w:r w:rsidR="00DB114E">
        <w:rPr>
          <w:rFonts w:ascii="Times New Roman" w:hAnsi="Times New Roman" w:cs="Times New Roman"/>
          <w:sz w:val="24"/>
          <w:szCs w:val="24"/>
        </w:rPr>
        <w:t>/maintenance yard</w:t>
      </w:r>
      <w:r w:rsidR="00F544E7">
        <w:rPr>
          <w:rFonts w:ascii="Times New Roman" w:hAnsi="Times New Roman" w:cs="Times New Roman"/>
          <w:sz w:val="24"/>
          <w:szCs w:val="24"/>
        </w:rPr>
        <w:t xml:space="preserve"> and </w:t>
      </w:r>
      <w:r w:rsidR="005079F1">
        <w:rPr>
          <w:rFonts w:ascii="Times New Roman" w:hAnsi="Times New Roman" w:cs="Times New Roman"/>
          <w:sz w:val="24"/>
          <w:szCs w:val="24"/>
        </w:rPr>
        <w:t>CDPR</w:t>
      </w:r>
      <w:r w:rsidR="00F01CF5">
        <w:rPr>
          <w:rFonts w:ascii="Times New Roman" w:hAnsi="Times New Roman" w:cs="Times New Roman"/>
          <w:sz w:val="24"/>
          <w:szCs w:val="24"/>
        </w:rPr>
        <w:t xml:space="preserve"> staff </w:t>
      </w:r>
      <w:r w:rsidR="00F544E7">
        <w:rPr>
          <w:rFonts w:ascii="Times New Roman" w:hAnsi="Times New Roman" w:cs="Times New Roman"/>
          <w:sz w:val="24"/>
          <w:szCs w:val="24"/>
        </w:rPr>
        <w:t>residences</w:t>
      </w:r>
      <w:r w:rsidR="007478D3">
        <w:rPr>
          <w:rFonts w:ascii="Times New Roman" w:hAnsi="Times New Roman" w:cs="Times New Roman"/>
          <w:sz w:val="24"/>
          <w:szCs w:val="24"/>
        </w:rPr>
        <w:t>. The</w:t>
      </w:r>
      <w:r w:rsidR="00F544E7">
        <w:rPr>
          <w:rFonts w:ascii="Times New Roman" w:hAnsi="Times New Roman" w:cs="Times New Roman"/>
          <w:sz w:val="24"/>
          <w:szCs w:val="24"/>
        </w:rPr>
        <w:t xml:space="preserve"> undeveloped lands in the</w:t>
      </w:r>
      <w:r w:rsidR="007478D3">
        <w:rPr>
          <w:rFonts w:ascii="Times New Roman" w:hAnsi="Times New Roman" w:cs="Times New Roman"/>
          <w:sz w:val="24"/>
          <w:szCs w:val="24"/>
        </w:rPr>
        <w:t xml:space="preserve"> </w:t>
      </w:r>
      <w:r w:rsidR="00681C11">
        <w:rPr>
          <w:rFonts w:ascii="Times New Roman" w:hAnsi="Times New Roman" w:cs="Times New Roman"/>
          <w:sz w:val="24"/>
          <w:szCs w:val="24"/>
        </w:rPr>
        <w:t xml:space="preserve">study area </w:t>
      </w:r>
      <w:r w:rsidR="005E6B7C" w:rsidRPr="00C43C01">
        <w:rPr>
          <w:rFonts w:ascii="Times New Roman" w:hAnsi="Times New Roman" w:cs="Times New Roman"/>
          <w:sz w:val="24"/>
          <w:szCs w:val="24"/>
        </w:rPr>
        <w:t xml:space="preserve">include </w:t>
      </w:r>
      <w:r w:rsidR="00BD20C0">
        <w:rPr>
          <w:rFonts w:ascii="Times New Roman" w:hAnsi="Times New Roman" w:cs="Times New Roman"/>
          <w:sz w:val="24"/>
          <w:szCs w:val="24"/>
        </w:rPr>
        <w:t>1,49</w:t>
      </w:r>
      <w:r w:rsidR="00A41631">
        <w:rPr>
          <w:rFonts w:ascii="Times New Roman" w:hAnsi="Times New Roman" w:cs="Times New Roman"/>
          <w:sz w:val="24"/>
          <w:szCs w:val="24"/>
        </w:rPr>
        <w:t>0</w:t>
      </w:r>
      <w:r w:rsidR="00110724">
        <w:rPr>
          <w:rFonts w:ascii="Times New Roman" w:hAnsi="Times New Roman" w:cs="Times New Roman"/>
          <w:sz w:val="24"/>
          <w:szCs w:val="24"/>
        </w:rPr>
        <w:t xml:space="preserve"> acres </w:t>
      </w:r>
      <w:r w:rsidR="006A4579">
        <w:rPr>
          <w:rFonts w:ascii="Times New Roman" w:hAnsi="Times New Roman" w:cs="Times New Roman"/>
          <w:sz w:val="24"/>
          <w:szCs w:val="24"/>
        </w:rPr>
        <w:t xml:space="preserve">of land used </w:t>
      </w:r>
      <w:r w:rsidR="007478D3">
        <w:rPr>
          <w:rFonts w:ascii="Times New Roman" w:hAnsi="Times New Roman" w:cs="Times New Roman"/>
          <w:sz w:val="24"/>
          <w:szCs w:val="24"/>
        </w:rPr>
        <w:t>for o</w:t>
      </w:r>
      <w:r w:rsidR="005E6B7C" w:rsidRPr="00C43C01">
        <w:rPr>
          <w:rFonts w:ascii="Times New Roman" w:hAnsi="Times New Roman" w:cs="Times New Roman"/>
          <w:sz w:val="24"/>
          <w:szCs w:val="24"/>
        </w:rPr>
        <w:t xml:space="preserve">ff-highway </w:t>
      </w:r>
      <w:r w:rsidR="005E6B7C" w:rsidRPr="00787158">
        <w:rPr>
          <w:rFonts w:ascii="Times New Roman" w:hAnsi="Times New Roman" w:cs="Times New Roman"/>
          <w:sz w:val="24"/>
          <w:szCs w:val="24"/>
        </w:rPr>
        <w:t xml:space="preserve">vehicle (OHV) </w:t>
      </w:r>
      <w:r w:rsidR="006A4579">
        <w:rPr>
          <w:rFonts w:ascii="Times New Roman" w:hAnsi="Times New Roman" w:cs="Times New Roman"/>
          <w:sz w:val="24"/>
          <w:szCs w:val="24"/>
        </w:rPr>
        <w:t xml:space="preserve">recreation </w:t>
      </w:r>
      <w:r w:rsidR="007478D3">
        <w:rPr>
          <w:rFonts w:ascii="Times New Roman" w:hAnsi="Times New Roman" w:cs="Times New Roman"/>
          <w:sz w:val="24"/>
          <w:szCs w:val="24"/>
        </w:rPr>
        <w:t xml:space="preserve">and camping, </w:t>
      </w:r>
      <w:r w:rsidR="00BD20C0">
        <w:rPr>
          <w:rFonts w:ascii="Times New Roman" w:hAnsi="Times New Roman" w:cs="Times New Roman"/>
          <w:sz w:val="24"/>
          <w:szCs w:val="24"/>
        </w:rPr>
        <w:t xml:space="preserve">91 acres </w:t>
      </w:r>
      <w:r w:rsidR="006A4579">
        <w:rPr>
          <w:rFonts w:ascii="Times New Roman" w:hAnsi="Times New Roman" w:cs="Times New Roman"/>
          <w:sz w:val="24"/>
          <w:szCs w:val="24"/>
        </w:rPr>
        <w:t xml:space="preserve">of land used </w:t>
      </w:r>
      <w:r w:rsidR="00BD20C0">
        <w:rPr>
          <w:rFonts w:ascii="Times New Roman" w:hAnsi="Times New Roman" w:cs="Times New Roman"/>
          <w:sz w:val="24"/>
          <w:szCs w:val="24"/>
        </w:rPr>
        <w:t xml:space="preserve">for street legal vehicle recreation, </w:t>
      </w:r>
      <w:r w:rsidR="005E6B7C" w:rsidRPr="00787158">
        <w:rPr>
          <w:rFonts w:ascii="Times New Roman" w:hAnsi="Times New Roman" w:cs="Times New Roman"/>
          <w:sz w:val="24"/>
          <w:szCs w:val="24"/>
        </w:rPr>
        <w:t xml:space="preserve">and </w:t>
      </w:r>
      <w:r w:rsidR="00110724" w:rsidRPr="00BD20C0">
        <w:rPr>
          <w:rFonts w:ascii="Times New Roman" w:hAnsi="Times New Roman" w:cs="Times New Roman"/>
          <w:sz w:val="24"/>
          <w:szCs w:val="24"/>
        </w:rPr>
        <w:t>3,</w:t>
      </w:r>
      <w:r w:rsidR="00F17F46">
        <w:rPr>
          <w:rFonts w:ascii="Times New Roman" w:hAnsi="Times New Roman" w:cs="Times New Roman"/>
          <w:sz w:val="24"/>
          <w:szCs w:val="24"/>
        </w:rPr>
        <w:t>118</w:t>
      </w:r>
      <w:r w:rsidR="000A2232">
        <w:rPr>
          <w:rFonts w:ascii="Times New Roman" w:hAnsi="Times New Roman" w:cs="Times New Roman"/>
          <w:sz w:val="24"/>
          <w:szCs w:val="24"/>
        </w:rPr>
        <w:t>-</w:t>
      </w:r>
      <w:r w:rsidR="007478D3">
        <w:rPr>
          <w:rFonts w:ascii="Times New Roman" w:hAnsi="Times New Roman" w:cs="Times New Roman"/>
          <w:sz w:val="24"/>
          <w:szCs w:val="24"/>
        </w:rPr>
        <w:t>acre</w:t>
      </w:r>
      <w:r w:rsidR="006A4579">
        <w:rPr>
          <w:rFonts w:ascii="Times New Roman" w:hAnsi="Times New Roman" w:cs="Times New Roman"/>
          <w:sz w:val="24"/>
          <w:szCs w:val="24"/>
        </w:rPr>
        <w:t>s</w:t>
      </w:r>
      <w:r w:rsidR="005E6B7C" w:rsidRPr="00787158">
        <w:rPr>
          <w:rFonts w:ascii="Times New Roman" w:hAnsi="Times New Roman" w:cs="Times New Roman"/>
          <w:sz w:val="24"/>
          <w:szCs w:val="24"/>
        </w:rPr>
        <w:t xml:space="preserve"> managed for natural resource protection and non-motorized recreation (Figure 1-2)</w:t>
      </w:r>
      <w:r w:rsidR="005E6B7C" w:rsidRPr="00C43C01">
        <w:rPr>
          <w:rFonts w:ascii="Times New Roman" w:hAnsi="Times New Roman" w:cs="Times New Roman"/>
          <w:sz w:val="24"/>
          <w:szCs w:val="24"/>
        </w:rPr>
        <w:t>.</w:t>
      </w:r>
      <w:r w:rsidR="005E6B7C">
        <w:rPr>
          <w:rFonts w:ascii="Times New Roman" w:hAnsi="Times New Roman" w:cs="Times New Roman"/>
          <w:sz w:val="24"/>
          <w:szCs w:val="24"/>
        </w:rPr>
        <w:t xml:space="preserve"> </w:t>
      </w:r>
      <w:r w:rsidR="001572CE">
        <w:rPr>
          <w:rFonts w:ascii="Times New Roman" w:hAnsi="Times New Roman" w:cs="Times New Roman"/>
          <w:sz w:val="24"/>
          <w:szCs w:val="24"/>
        </w:rPr>
        <w:t xml:space="preserve">The 70-acre undeveloped Pismo Lake area was not mapped for this report. </w:t>
      </w:r>
      <w:r w:rsidR="0050455F">
        <w:rPr>
          <w:rFonts w:ascii="Times New Roman" w:hAnsi="Times New Roman" w:cs="Times New Roman"/>
          <w:sz w:val="24"/>
          <w:szCs w:val="24"/>
        </w:rPr>
        <w:t>The areas open to OHV use include the Oceano Dunes SVRA and a portion of Pismo SB.</w:t>
      </w:r>
      <w:r w:rsidR="007478D3">
        <w:rPr>
          <w:rFonts w:ascii="Times New Roman" w:hAnsi="Times New Roman" w:cs="Times New Roman"/>
          <w:sz w:val="24"/>
          <w:szCs w:val="24"/>
        </w:rPr>
        <w:t xml:space="preserve"> The non-OHV areas include the Pismo Dunes Natural Preserve </w:t>
      </w:r>
      <w:r w:rsidR="006A4579">
        <w:rPr>
          <w:rFonts w:ascii="Times New Roman" w:hAnsi="Times New Roman" w:cs="Times New Roman"/>
          <w:sz w:val="24"/>
          <w:szCs w:val="24"/>
        </w:rPr>
        <w:t xml:space="preserve">(Dunes Preserve) </w:t>
      </w:r>
      <w:r w:rsidR="007478D3">
        <w:rPr>
          <w:rFonts w:ascii="Times New Roman" w:hAnsi="Times New Roman" w:cs="Times New Roman"/>
          <w:sz w:val="24"/>
          <w:szCs w:val="24"/>
        </w:rPr>
        <w:t>and other protected areas south of th</w:t>
      </w:r>
      <w:r w:rsidR="00681C11">
        <w:rPr>
          <w:rFonts w:ascii="Times New Roman" w:hAnsi="Times New Roman" w:cs="Times New Roman"/>
          <w:sz w:val="24"/>
          <w:szCs w:val="24"/>
        </w:rPr>
        <w:t>e</w:t>
      </w:r>
      <w:r w:rsidR="007478D3">
        <w:rPr>
          <w:rFonts w:ascii="Times New Roman" w:hAnsi="Times New Roman" w:cs="Times New Roman"/>
          <w:sz w:val="24"/>
          <w:szCs w:val="24"/>
        </w:rPr>
        <w:t xml:space="preserve"> </w:t>
      </w:r>
      <w:r w:rsidR="006A4579">
        <w:rPr>
          <w:rFonts w:ascii="Times New Roman" w:hAnsi="Times New Roman" w:cs="Times New Roman"/>
          <w:sz w:val="24"/>
          <w:szCs w:val="24"/>
        </w:rPr>
        <w:t>Dunes Preserve</w:t>
      </w:r>
      <w:r w:rsidR="007478D3">
        <w:rPr>
          <w:rFonts w:ascii="Times New Roman" w:hAnsi="Times New Roman" w:cs="Times New Roman"/>
          <w:sz w:val="24"/>
          <w:szCs w:val="24"/>
        </w:rPr>
        <w:t xml:space="preserve">. </w:t>
      </w:r>
      <w:r w:rsidR="006A4579">
        <w:rPr>
          <w:rFonts w:ascii="Times New Roman" w:hAnsi="Times New Roman" w:cs="Times New Roman"/>
          <w:sz w:val="24"/>
          <w:szCs w:val="24"/>
        </w:rPr>
        <w:t xml:space="preserve">In this report, the </w:t>
      </w:r>
      <w:r w:rsidR="001572CE">
        <w:rPr>
          <w:rFonts w:ascii="Times New Roman" w:hAnsi="Times New Roman" w:cs="Times New Roman"/>
          <w:sz w:val="24"/>
          <w:szCs w:val="24"/>
        </w:rPr>
        <w:t xml:space="preserve">leased </w:t>
      </w:r>
      <w:r w:rsidR="006A4579">
        <w:rPr>
          <w:rFonts w:ascii="Times New Roman" w:hAnsi="Times New Roman" w:cs="Times New Roman"/>
          <w:sz w:val="24"/>
          <w:szCs w:val="24"/>
        </w:rPr>
        <w:t xml:space="preserve">Phillips 66 lands are referred to as the </w:t>
      </w:r>
      <w:r w:rsidR="005079F1">
        <w:rPr>
          <w:rFonts w:ascii="Times New Roman" w:hAnsi="Times New Roman" w:cs="Times New Roman"/>
          <w:sz w:val="24"/>
          <w:szCs w:val="24"/>
        </w:rPr>
        <w:t>“</w:t>
      </w:r>
      <w:r w:rsidR="006A4579">
        <w:rPr>
          <w:rFonts w:ascii="Times New Roman" w:hAnsi="Times New Roman" w:cs="Times New Roman"/>
          <w:sz w:val="24"/>
          <w:szCs w:val="24"/>
        </w:rPr>
        <w:t xml:space="preserve">Phillips 66 </w:t>
      </w:r>
      <w:r w:rsidR="006259D5">
        <w:rPr>
          <w:rFonts w:ascii="Times New Roman" w:hAnsi="Times New Roman" w:cs="Times New Roman"/>
          <w:sz w:val="24"/>
          <w:szCs w:val="24"/>
        </w:rPr>
        <w:t>Leasehold</w:t>
      </w:r>
      <w:r w:rsidR="005079F1">
        <w:rPr>
          <w:rFonts w:ascii="Times New Roman" w:hAnsi="Times New Roman" w:cs="Times New Roman"/>
          <w:sz w:val="24"/>
          <w:szCs w:val="24"/>
        </w:rPr>
        <w:t xml:space="preserve"> Zone”</w:t>
      </w:r>
      <w:r w:rsidR="006A4579">
        <w:rPr>
          <w:rFonts w:ascii="Times New Roman" w:hAnsi="Times New Roman" w:cs="Times New Roman"/>
          <w:sz w:val="24"/>
          <w:szCs w:val="24"/>
        </w:rPr>
        <w:t>.</w:t>
      </w:r>
    </w:p>
    <w:p w:rsidR="00FA432E" w:rsidRDefault="00FA432E" w:rsidP="00186A01">
      <w:pPr>
        <w:rPr>
          <w:rFonts w:ascii="Times New Roman" w:hAnsi="Times New Roman" w:cs="Times New Roman"/>
          <w:sz w:val="24"/>
          <w:szCs w:val="24"/>
        </w:rPr>
      </w:pPr>
    </w:p>
    <w:p w:rsidR="007D445A" w:rsidRPr="00C43C01" w:rsidRDefault="007D445A" w:rsidP="0057580A">
      <w:pPr>
        <w:rPr>
          <w:rFonts w:ascii="Times New Roman" w:hAnsi="Times New Roman" w:cs="Times New Roman"/>
          <w:sz w:val="24"/>
          <w:szCs w:val="24"/>
        </w:rPr>
      </w:pPr>
      <w:r w:rsidRPr="00C43C01">
        <w:rPr>
          <w:rFonts w:ascii="Times New Roman" w:hAnsi="Times New Roman" w:cs="Times New Roman"/>
          <w:sz w:val="24"/>
          <w:szCs w:val="24"/>
        </w:rPr>
        <w:t xml:space="preserve">The two park units that comprise the study area, </w:t>
      </w:r>
      <w:r w:rsidR="006D0419">
        <w:rPr>
          <w:rFonts w:ascii="Times New Roman" w:hAnsi="Times New Roman" w:cs="Times New Roman"/>
          <w:sz w:val="24"/>
          <w:szCs w:val="24"/>
        </w:rPr>
        <w:t>Pismo SB</w:t>
      </w:r>
      <w:r w:rsidRPr="00C43C01">
        <w:rPr>
          <w:rFonts w:ascii="Times New Roman" w:hAnsi="Times New Roman" w:cs="Times New Roman"/>
          <w:sz w:val="24"/>
          <w:szCs w:val="24"/>
        </w:rPr>
        <w:t xml:space="preserve"> and Oceano Dunes SVRA, are described in more detail below.</w:t>
      </w:r>
    </w:p>
    <w:p w:rsidR="001C0541" w:rsidRDefault="001C0541" w:rsidP="008F5792">
      <w:pPr>
        <w:pStyle w:val="BodyText"/>
        <w:spacing w:after="0"/>
        <w:rPr>
          <w:rFonts w:ascii="Times New Roman" w:hAnsi="Times New Roman" w:cs="Times New Roman"/>
        </w:rPr>
      </w:pPr>
    </w:p>
    <w:p w:rsidR="008F5792" w:rsidRDefault="008F5792" w:rsidP="00BA2B2C">
      <w:pPr>
        <w:pStyle w:val="Heading3"/>
      </w:pPr>
      <w:bookmarkStart w:id="4" w:name="_Toc410719564"/>
      <w:r>
        <w:t>PISMO STATE BEACH</w:t>
      </w:r>
      <w:bookmarkEnd w:id="4"/>
    </w:p>
    <w:p w:rsidR="008F5792" w:rsidRPr="008F5792" w:rsidRDefault="008F5792" w:rsidP="008F5792">
      <w:pPr>
        <w:pStyle w:val="BodyText"/>
        <w:spacing w:after="0"/>
      </w:pPr>
    </w:p>
    <w:p w:rsidR="00CD4BD9" w:rsidRPr="00C43C01" w:rsidRDefault="00495773" w:rsidP="008F5792">
      <w:pPr>
        <w:pStyle w:val="BodyText"/>
        <w:spacing w:after="0"/>
        <w:rPr>
          <w:rFonts w:ascii="Times New Roman" w:hAnsi="Times New Roman" w:cs="Times New Roman"/>
          <w:sz w:val="24"/>
          <w:szCs w:val="24"/>
        </w:rPr>
      </w:pPr>
      <w:r>
        <w:rPr>
          <w:rFonts w:ascii="Times New Roman" w:hAnsi="Times New Roman" w:cs="Times New Roman"/>
          <w:sz w:val="24"/>
          <w:szCs w:val="24"/>
        </w:rPr>
        <w:t>The 1,</w:t>
      </w:r>
      <w:r w:rsidR="006D7AA1">
        <w:rPr>
          <w:rFonts w:ascii="Times New Roman" w:hAnsi="Times New Roman" w:cs="Times New Roman"/>
          <w:sz w:val="24"/>
          <w:szCs w:val="24"/>
        </w:rPr>
        <w:t>530</w:t>
      </w:r>
      <w:r>
        <w:rPr>
          <w:rFonts w:ascii="Times New Roman" w:hAnsi="Times New Roman" w:cs="Times New Roman"/>
          <w:sz w:val="24"/>
          <w:szCs w:val="24"/>
        </w:rPr>
        <w:t xml:space="preserve">-acre </w:t>
      </w:r>
      <w:r w:rsidR="006D0419">
        <w:rPr>
          <w:rFonts w:ascii="Times New Roman" w:hAnsi="Times New Roman" w:cs="Times New Roman"/>
          <w:sz w:val="24"/>
          <w:szCs w:val="24"/>
        </w:rPr>
        <w:t>Pismo SB</w:t>
      </w:r>
      <w:r w:rsidR="00B67083">
        <w:rPr>
          <w:rFonts w:ascii="Times New Roman" w:hAnsi="Times New Roman" w:cs="Times New Roman"/>
          <w:sz w:val="24"/>
          <w:szCs w:val="24"/>
        </w:rPr>
        <w:t xml:space="preserve"> </w:t>
      </w:r>
      <w:r>
        <w:rPr>
          <w:rFonts w:ascii="Times New Roman" w:hAnsi="Times New Roman" w:cs="Times New Roman"/>
          <w:sz w:val="24"/>
          <w:szCs w:val="24"/>
        </w:rPr>
        <w:t xml:space="preserve">includes </w:t>
      </w:r>
      <w:r w:rsidR="00DC3A12" w:rsidRPr="00C43C01">
        <w:rPr>
          <w:rFonts w:ascii="Times New Roman" w:hAnsi="Times New Roman" w:cs="Times New Roman"/>
          <w:sz w:val="24"/>
          <w:szCs w:val="24"/>
        </w:rPr>
        <w:t>beach</w:t>
      </w:r>
      <w:r w:rsidR="00241BC8">
        <w:rPr>
          <w:rFonts w:ascii="Times New Roman" w:hAnsi="Times New Roman" w:cs="Times New Roman"/>
          <w:sz w:val="24"/>
          <w:szCs w:val="24"/>
        </w:rPr>
        <w:t xml:space="preserve"> habitat</w:t>
      </w:r>
      <w:r w:rsidR="00DC3A12" w:rsidRPr="00C43C01">
        <w:rPr>
          <w:rFonts w:ascii="Times New Roman" w:hAnsi="Times New Roman" w:cs="Times New Roman"/>
          <w:sz w:val="24"/>
          <w:szCs w:val="24"/>
        </w:rPr>
        <w:t xml:space="preserve">, </w:t>
      </w:r>
      <w:r w:rsidR="00F15BD6" w:rsidRPr="00C43C01">
        <w:rPr>
          <w:rFonts w:ascii="Times New Roman" w:hAnsi="Times New Roman" w:cs="Times New Roman"/>
          <w:sz w:val="24"/>
          <w:szCs w:val="24"/>
        </w:rPr>
        <w:t>the Dunes Preserve</w:t>
      </w:r>
      <w:r w:rsidR="00DC3A12" w:rsidRPr="00C43C01">
        <w:rPr>
          <w:rFonts w:ascii="Times New Roman" w:hAnsi="Times New Roman" w:cs="Times New Roman"/>
          <w:sz w:val="24"/>
          <w:szCs w:val="24"/>
        </w:rPr>
        <w:t xml:space="preserve">, and </w:t>
      </w:r>
      <w:r w:rsidR="00241BC8">
        <w:rPr>
          <w:rFonts w:ascii="Times New Roman" w:hAnsi="Times New Roman" w:cs="Times New Roman"/>
          <w:sz w:val="24"/>
          <w:szCs w:val="24"/>
        </w:rPr>
        <w:t>a</w:t>
      </w:r>
      <w:r w:rsidR="00241BC8" w:rsidRPr="00C43C01">
        <w:rPr>
          <w:rFonts w:ascii="Times New Roman" w:hAnsi="Times New Roman" w:cs="Times New Roman"/>
          <w:sz w:val="24"/>
          <w:szCs w:val="24"/>
        </w:rPr>
        <w:t xml:space="preserve"> </w:t>
      </w:r>
      <w:r w:rsidR="00DC3A12" w:rsidRPr="00C43C01">
        <w:rPr>
          <w:rFonts w:ascii="Times New Roman" w:hAnsi="Times New Roman" w:cs="Times New Roman"/>
          <w:sz w:val="24"/>
          <w:szCs w:val="24"/>
        </w:rPr>
        <w:t>developed portion of the park</w:t>
      </w:r>
      <w:r w:rsidR="00F2206A">
        <w:rPr>
          <w:rFonts w:ascii="Times New Roman" w:hAnsi="Times New Roman" w:cs="Times New Roman"/>
          <w:sz w:val="24"/>
          <w:szCs w:val="24"/>
        </w:rPr>
        <w:t xml:space="preserve"> that </w:t>
      </w:r>
      <w:r w:rsidR="00DC3A12" w:rsidRPr="00C43C01">
        <w:rPr>
          <w:rFonts w:ascii="Times New Roman" w:hAnsi="Times New Roman" w:cs="Times New Roman"/>
          <w:sz w:val="24"/>
          <w:szCs w:val="24"/>
        </w:rPr>
        <w:t>includ</w:t>
      </w:r>
      <w:r w:rsidR="00F2206A">
        <w:rPr>
          <w:rFonts w:ascii="Times New Roman" w:hAnsi="Times New Roman" w:cs="Times New Roman"/>
          <w:sz w:val="24"/>
          <w:szCs w:val="24"/>
        </w:rPr>
        <w:t>es</w:t>
      </w:r>
      <w:r w:rsidR="00DC3A12" w:rsidRPr="00C43C01">
        <w:rPr>
          <w:rFonts w:ascii="Times New Roman" w:hAnsi="Times New Roman" w:cs="Times New Roman"/>
          <w:sz w:val="24"/>
          <w:szCs w:val="24"/>
        </w:rPr>
        <w:t xml:space="preserve"> two </w:t>
      </w:r>
      <w:r w:rsidR="00241BC8">
        <w:rPr>
          <w:rFonts w:ascii="Times New Roman" w:hAnsi="Times New Roman" w:cs="Times New Roman"/>
          <w:sz w:val="24"/>
          <w:szCs w:val="24"/>
        </w:rPr>
        <w:t xml:space="preserve">designated </w:t>
      </w:r>
      <w:r w:rsidR="00DC3A12" w:rsidRPr="00C43C01">
        <w:rPr>
          <w:rFonts w:ascii="Times New Roman" w:hAnsi="Times New Roman" w:cs="Times New Roman"/>
          <w:sz w:val="24"/>
          <w:szCs w:val="24"/>
        </w:rPr>
        <w:t xml:space="preserve">campgrounds, a golf course, </w:t>
      </w:r>
      <w:r w:rsidR="005079F1">
        <w:rPr>
          <w:rFonts w:ascii="Times New Roman" w:hAnsi="Times New Roman" w:cs="Times New Roman"/>
          <w:sz w:val="24"/>
          <w:szCs w:val="24"/>
        </w:rPr>
        <w:t xml:space="preserve">a </w:t>
      </w:r>
      <w:r w:rsidR="00DC3A12" w:rsidRPr="00C43C01">
        <w:rPr>
          <w:rFonts w:ascii="Times New Roman" w:hAnsi="Times New Roman" w:cs="Times New Roman"/>
          <w:sz w:val="24"/>
          <w:szCs w:val="24"/>
        </w:rPr>
        <w:t>ranger station/maintenance yard</w:t>
      </w:r>
      <w:r w:rsidR="00476E09">
        <w:rPr>
          <w:rFonts w:ascii="Times New Roman" w:hAnsi="Times New Roman" w:cs="Times New Roman"/>
          <w:sz w:val="24"/>
          <w:szCs w:val="24"/>
        </w:rPr>
        <w:t>,</w:t>
      </w:r>
      <w:r w:rsidR="00DC3A12" w:rsidRPr="00C43C01">
        <w:rPr>
          <w:rFonts w:ascii="Times New Roman" w:hAnsi="Times New Roman" w:cs="Times New Roman"/>
          <w:sz w:val="24"/>
          <w:szCs w:val="24"/>
        </w:rPr>
        <w:t xml:space="preserve"> and </w:t>
      </w:r>
      <w:r w:rsidR="005079F1">
        <w:rPr>
          <w:rFonts w:ascii="Times New Roman" w:hAnsi="Times New Roman" w:cs="Times New Roman"/>
          <w:sz w:val="24"/>
          <w:szCs w:val="24"/>
        </w:rPr>
        <w:t>CDPR</w:t>
      </w:r>
      <w:r w:rsidR="005079F1" w:rsidRPr="00C43C01">
        <w:rPr>
          <w:rFonts w:ascii="Times New Roman" w:hAnsi="Times New Roman" w:cs="Times New Roman"/>
          <w:sz w:val="24"/>
          <w:szCs w:val="24"/>
        </w:rPr>
        <w:t xml:space="preserve"> </w:t>
      </w:r>
      <w:r w:rsidR="00DB114E">
        <w:rPr>
          <w:rFonts w:ascii="Times New Roman" w:hAnsi="Times New Roman" w:cs="Times New Roman"/>
          <w:sz w:val="24"/>
          <w:szCs w:val="24"/>
        </w:rPr>
        <w:t xml:space="preserve">staff </w:t>
      </w:r>
      <w:r w:rsidR="00DC3A12" w:rsidRPr="00C43C01">
        <w:rPr>
          <w:rFonts w:ascii="Times New Roman" w:hAnsi="Times New Roman" w:cs="Times New Roman"/>
          <w:sz w:val="24"/>
          <w:szCs w:val="24"/>
        </w:rPr>
        <w:t>residence</w:t>
      </w:r>
      <w:r>
        <w:rPr>
          <w:rFonts w:ascii="Times New Roman" w:hAnsi="Times New Roman" w:cs="Times New Roman"/>
          <w:sz w:val="24"/>
          <w:szCs w:val="24"/>
        </w:rPr>
        <w:t>s (Figures 1-1 and 1-2)</w:t>
      </w:r>
      <w:r w:rsidR="00DC3A12" w:rsidRPr="00C43C01">
        <w:rPr>
          <w:rFonts w:ascii="Times New Roman" w:hAnsi="Times New Roman" w:cs="Times New Roman"/>
          <w:sz w:val="24"/>
          <w:szCs w:val="24"/>
        </w:rPr>
        <w:t xml:space="preserve">. </w:t>
      </w:r>
    </w:p>
    <w:p w:rsidR="00DC3A12" w:rsidRPr="00C43C01" w:rsidRDefault="00DC3A12" w:rsidP="008F5792">
      <w:pPr>
        <w:rPr>
          <w:rFonts w:ascii="Times New Roman" w:hAnsi="Times New Roman" w:cs="Times New Roman"/>
          <w:sz w:val="24"/>
          <w:szCs w:val="24"/>
        </w:rPr>
      </w:pPr>
    </w:p>
    <w:p w:rsidR="00CD4BD9" w:rsidRPr="00C43C01" w:rsidRDefault="00875B1A" w:rsidP="008F5792">
      <w:pPr>
        <w:pStyle w:val="BodyText"/>
        <w:spacing w:after="0"/>
        <w:rPr>
          <w:rFonts w:ascii="Times New Roman" w:hAnsi="Times New Roman" w:cs="Times New Roman"/>
          <w:sz w:val="24"/>
          <w:szCs w:val="24"/>
        </w:rPr>
      </w:pPr>
      <w:r>
        <w:rPr>
          <w:rFonts w:ascii="Times New Roman" w:hAnsi="Times New Roman" w:cs="Times New Roman"/>
          <w:sz w:val="24"/>
          <w:szCs w:val="24"/>
        </w:rPr>
        <w:t xml:space="preserve">Recreational opportunities at </w:t>
      </w:r>
      <w:r w:rsidR="006D0419">
        <w:rPr>
          <w:rFonts w:ascii="Times New Roman" w:hAnsi="Times New Roman" w:cs="Times New Roman"/>
          <w:sz w:val="24"/>
          <w:szCs w:val="24"/>
        </w:rPr>
        <w:t>Pismo SB</w:t>
      </w:r>
      <w:r w:rsidR="00CD4BD9" w:rsidRPr="00C43C01">
        <w:rPr>
          <w:rFonts w:ascii="Times New Roman" w:hAnsi="Times New Roman" w:cs="Times New Roman"/>
          <w:sz w:val="24"/>
          <w:szCs w:val="24"/>
        </w:rPr>
        <w:t xml:space="preserve"> </w:t>
      </w:r>
      <w:r>
        <w:rPr>
          <w:rFonts w:ascii="Times New Roman" w:hAnsi="Times New Roman" w:cs="Times New Roman"/>
          <w:sz w:val="24"/>
          <w:szCs w:val="24"/>
        </w:rPr>
        <w:t>include</w:t>
      </w:r>
      <w:r w:rsidR="00CD4BD9" w:rsidRPr="00C43C01">
        <w:rPr>
          <w:rFonts w:ascii="Times New Roman" w:hAnsi="Times New Roman" w:cs="Times New Roman"/>
          <w:sz w:val="24"/>
          <w:szCs w:val="24"/>
        </w:rPr>
        <w:t xml:space="preserve"> hiking, swimming, fishing, </w:t>
      </w:r>
      <w:r w:rsidR="0040789B">
        <w:rPr>
          <w:rFonts w:ascii="Times New Roman" w:hAnsi="Times New Roman" w:cs="Times New Roman"/>
          <w:sz w:val="24"/>
          <w:szCs w:val="24"/>
        </w:rPr>
        <w:t>surfing</w:t>
      </w:r>
      <w:r w:rsidR="00CD4BD9" w:rsidRPr="00C43C01">
        <w:rPr>
          <w:rFonts w:ascii="Times New Roman" w:hAnsi="Times New Roman" w:cs="Times New Roman"/>
          <w:sz w:val="24"/>
          <w:szCs w:val="24"/>
        </w:rPr>
        <w:t>,</w:t>
      </w:r>
      <w:r w:rsidR="0040789B">
        <w:rPr>
          <w:rFonts w:ascii="Times New Roman" w:hAnsi="Times New Roman" w:cs="Times New Roman"/>
          <w:sz w:val="24"/>
          <w:szCs w:val="24"/>
        </w:rPr>
        <w:t xml:space="preserve"> kite surfing</w:t>
      </w:r>
      <w:r w:rsidR="00CD4BD9" w:rsidRPr="00C43C01">
        <w:rPr>
          <w:rFonts w:ascii="Times New Roman" w:hAnsi="Times New Roman" w:cs="Times New Roman"/>
          <w:sz w:val="24"/>
          <w:szCs w:val="24"/>
        </w:rPr>
        <w:t xml:space="preserve"> and wildlife viewing. In addition to non-motorized recreation, </w:t>
      </w:r>
      <w:r w:rsidR="006D0419">
        <w:rPr>
          <w:rFonts w:ascii="Times New Roman" w:hAnsi="Times New Roman" w:cs="Times New Roman"/>
          <w:sz w:val="24"/>
          <w:szCs w:val="24"/>
        </w:rPr>
        <w:t>Pismo SB</w:t>
      </w:r>
      <w:r w:rsidR="00CD4BD9" w:rsidRPr="00C43C01">
        <w:rPr>
          <w:rFonts w:ascii="Times New Roman" w:hAnsi="Times New Roman" w:cs="Times New Roman"/>
          <w:sz w:val="24"/>
          <w:szCs w:val="24"/>
        </w:rPr>
        <w:t xml:space="preserve"> provides access to Oceano Dunes SVRA via sand ramps at Grand Avenue in </w:t>
      </w:r>
      <w:r w:rsidR="00F01CF5">
        <w:rPr>
          <w:rFonts w:ascii="Times New Roman" w:hAnsi="Times New Roman" w:cs="Times New Roman"/>
          <w:sz w:val="24"/>
          <w:szCs w:val="24"/>
        </w:rPr>
        <w:t xml:space="preserve">the City of </w:t>
      </w:r>
      <w:r w:rsidR="00CD4BD9" w:rsidRPr="00C43C01">
        <w:rPr>
          <w:rFonts w:ascii="Times New Roman" w:hAnsi="Times New Roman" w:cs="Times New Roman"/>
          <w:sz w:val="24"/>
          <w:szCs w:val="24"/>
        </w:rPr>
        <w:t>Grover Beach and Pier Avenue in Oceano</w:t>
      </w:r>
      <w:r w:rsidR="00B67083">
        <w:rPr>
          <w:rFonts w:ascii="Times New Roman" w:hAnsi="Times New Roman" w:cs="Times New Roman"/>
          <w:sz w:val="24"/>
          <w:szCs w:val="24"/>
        </w:rPr>
        <w:t xml:space="preserve"> (Figure 1-2)</w:t>
      </w:r>
      <w:r w:rsidR="00CD4BD9" w:rsidRPr="00C43C01">
        <w:rPr>
          <w:rFonts w:ascii="Times New Roman" w:hAnsi="Times New Roman" w:cs="Times New Roman"/>
          <w:sz w:val="24"/>
          <w:szCs w:val="24"/>
        </w:rPr>
        <w:t xml:space="preserve">. </w:t>
      </w:r>
      <w:r w:rsidR="00495773">
        <w:rPr>
          <w:rFonts w:ascii="Times New Roman" w:hAnsi="Times New Roman" w:cs="Times New Roman"/>
          <w:sz w:val="24"/>
          <w:szCs w:val="24"/>
        </w:rPr>
        <w:t>M</w:t>
      </w:r>
      <w:r w:rsidR="00CD4BD9" w:rsidRPr="00C43C01">
        <w:rPr>
          <w:rFonts w:ascii="Times New Roman" w:hAnsi="Times New Roman" w:cs="Times New Roman"/>
          <w:sz w:val="24"/>
          <w:szCs w:val="24"/>
        </w:rPr>
        <w:t xml:space="preserve">arker posts </w:t>
      </w:r>
      <w:r w:rsidR="00E85C80">
        <w:rPr>
          <w:rFonts w:ascii="Times New Roman" w:hAnsi="Times New Roman" w:cs="Times New Roman"/>
          <w:sz w:val="24"/>
          <w:szCs w:val="24"/>
        </w:rPr>
        <w:t xml:space="preserve">(Post) </w:t>
      </w:r>
      <w:r w:rsidR="00CD4BD9" w:rsidRPr="00C43C01">
        <w:rPr>
          <w:rFonts w:ascii="Times New Roman" w:hAnsi="Times New Roman" w:cs="Times New Roman"/>
          <w:sz w:val="24"/>
          <w:szCs w:val="24"/>
        </w:rPr>
        <w:t xml:space="preserve">are placed along the beach at half-mile intervals </w:t>
      </w:r>
      <w:r w:rsidR="00476E09">
        <w:rPr>
          <w:rFonts w:ascii="Times New Roman" w:hAnsi="Times New Roman" w:cs="Times New Roman"/>
          <w:sz w:val="24"/>
          <w:szCs w:val="24"/>
        </w:rPr>
        <w:t>beginning with Post 1</w:t>
      </w:r>
      <w:r w:rsidR="00476E09" w:rsidRPr="00C43C01">
        <w:rPr>
          <w:rFonts w:ascii="Times New Roman" w:hAnsi="Times New Roman" w:cs="Times New Roman"/>
          <w:sz w:val="24"/>
          <w:szCs w:val="24"/>
        </w:rPr>
        <w:t xml:space="preserve"> </w:t>
      </w:r>
      <w:r w:rsidR="00CD4BD9" w:rsidRPr="00C43C01">
        <w:rPr>
          <w:rFonts w:ascii="Times New Roman" w:hAnsi="Times New Roman" w:cs="Times New Roman"/>
          <w:sz w:val="24"/>
          <w:szCs w:val="24"/>
        </w:rPr>
        <w:t xml:space="preserve">near the mouth of Arroyo Grande Creek. The area </w:t>
      </w:r>
      <w:r w:rsidR="00F01CF5">
        <w:rPr>
          <w:rFonts w:ascii="Times New Roman" w:hAnsi="Times New Roman" w:cs="Times New Roman"/>
          <w:sz w:val="24"/>
          <w:szCs w:val="24"/>
        </w:rPr>
        <w:t>between</w:t>
      </w:r>
      <w:r w:rsidR="00CD4BD9" w:rsidRPr="00C43C01">
        <w:rPr>
          <w:rFonts w:ascii="Times New Roman" w:hAnsi="Times New Roman" w:cs="Times New Roman"/>
          <w:sz w:val="24"/>
          <w:szCs w:val="24"/>
        </w:rPr>
        <w:t xml:space="preserve"> </w:t>
      </w:r>
      <w:r w:rsidR="00F01CF5">
        <w:rPr>
          <w:rFonts w:ascii="Times New Roman" w:hAnsi="Times New Roman" w:cs="Times New Roman"/>
          <w:sz w:val="24"/>
          <w:szCs w:val="24"/>
        </w:rPr>
        <w:t xml:space="preserve">the Grand Avenue access ramp and </w:t>
      </w:r>
      <w:r w:rsidR="00CD4BD9" w:rsidRPr="00C43C01">
        <w:rPr>
          <w:rFonts w:ascii="Times New Roman" w:hAnsi="Times New Roman" w:cs="Times New Roman"/>
          <w:sz w:val="24"/>
          <w:szCs w:val="24"/>
        </w:rPr>
        <w:t xml:space="preserve">Post 2 is designated as a day use only area </w:t>
      </w:r>
      <w:r w:rsidR="009B4849">
        <w:rPr>
          <w:rFonts w:ascii="Times New Roman" w:hAnsi="Times New Roman" w:cs="Times New Roman"/>
          <w:sz w:val="24"/>
          <w:szCs w:val="24"/>
        </w:rPr>
        <w:t xml:space="preserve">and </w:t>
      </w:r>
      <w:r w:rsidR="004B4B49">
        <w:rPr>
          <w:rFonts w:ascii="Times New Roman" w:hAnsi="Times New Roman" w:cs="Times New Roman"/>
          <w:sz w:val="24"/>
          <w:szCs w:val="24"/>
        </w:rPr>
        <w:t xml:space="preserve">is </w:t>
      </w:r>
      <w:r w:rsidR="00CD4BD9" w:rsidRPr="00C43C01">
        <w:rPr>
          <w:rFonts w:ascii="Times New Roman" w:hAnsi="Times New Roman" w:cs="Times New Roman"/>
          <w:sz w:val="24"/>
          <w:szCs w:val="24"/>
        </w:rPr>
        <w:t>predominately used by people who want to dr</w:t>
      </w:r>
      <w:r w:rsidR="00495773">
        <w:rPr>
          <w:rFonts w:ascii="Times New Roman" w:hAnsi="Times New Roman" w:cs="Times New Roman"/>
          <w:sz w:val="24"/>
          <w:szCs w:val="24"/>
        </w:rPr>
        <w:t xml:space="preserve">ive their street-legal vehicles </w:t>
      </w:r>
      <w:r w:rsidR="00CD4BD9" w:rsidRPr="00C43C01">
        <w:rPr>
          <w:rFonts w:ascii="Times New Roman" w:hAnsi="Times New Roman" w:cs="Times New Roman"/>
          <w:sz w:val="24"/>
          <w:szCs w:val="24"/>
        </w:rPr>
        <w:t xml:space="preserve">on the beach and enjoy day use beach activities such as picnicking, sunning, fishing, and wading. The </w:t>
      </w:r>
      <w:r w:rsidR="00F01CF5">
        <w:rPr>
          <w:rFonts w:ascii="Times New Roman" w:hAnsi="Times New Roman" w:cs="Times New Roman"/>
          <w:sz w:val="24"/>
          <w:szCs w:val="24"/>
        </w:rPr>
        <w:t xml:space="preserve">open riding </w:t>
      </w:r>
      <w:r w:rsidR="00CD4BD9" w:rsidRPr="00C43C01">
        <w:rPr>
          <w:rFonts w:ascii="Times New Roman" w:hAnsi="Times New Roman" w:cs="Times New Roman"/>
          <w:sz w:val="24"/>
          <w:szCs w:val="24"/>
        </w:rPr>
        <w:t>area south of Post 2 allows camping and OHV use and is predominately used by OHV enthusiasts</w:t>
      </w:r>
      <w:r w:rsidR="00B67083">
        <w:rPr>
          <w:rFonts w:ascii="Times New Roman" w:hAnsi="Times New Roman" w:cs="Times New Roman"/>
          <w:sz w:val="24"/>
          <w:szCs w:val="24"/>
        </w:rPr>
        <w:t xml:space="preserve"> (Figure 1-2)</w:t>
      </w:r>
      <w:r w:rsidR="00CD4BD9" w:rsidRPr="00C43C01">
        <w:rPr>
          <w:rFonts w:ascii="Times New Roman" w:hAnsi="Times New Roman" w:cs="Times New Roman"/>
          <w:sz w:val="24"/>
          <w:szCs w:val="24"/>
        </w:rPr>
        <w:t xml:space="preserve">. </w:t>
      </w:r>
    </w:p>
    <w:p w:rsidR="00CD4BD9" w:rsidRPr="00C43C01" w:rsidRDefault="00CD4BD9" w:rsidP="008F5792">
      <w:pPr>
        <w:pStyle w:val="BodyText"/>
        <w:spacing w:after="0"/>
        <w:rPr>
          <w:rFonts w:ascii="Times New Roman" w:hAnsi="Times New Roman" w:cs="Times New Roman"/>
          <w:sz w:val="24"/>
          <w:szCs w:val="24"/>
        </w:rPr>
      </w:pPr>
    </w:p>
    <w:p w:rsidR="00907EAC" w:rsidRPr="00C43C01" w:rsidRDefault="007D445A" w:rsidP="000E0D5D">
      <w:pPr>
        <w:rPr>
          <w:rFonts w:ascii="Times New Roman" w:hAnsi="Times New Roman" w:cs="Times New Roman"/>
          <w:sz w:val="24"/>
          <w:szCs w:val="24"/>
        </w:rPr>
      </w:pPr>
      <w:r w:rsidRPr="00C43C01">
        <w:rPr>
          <w:rFonts w:ascii="Times New Roman" w:hAnsi="Times New Roman" w:cs="Times New Roman"/>
          <w:sz w:val="24"/>
          <w:szCs w:val="24"/>
        </w:rPr>
        <w:t xml:space="preserve">The </w:t>
      </w:r>
      <w:r w:rsidR="00CD4BD9" w:rsidRPr="00C43C01">
        <w:rPr>
          <w:rFonts w:ascii="Times New Roman" w:hAnsi="Times New Roman" w:cs="Times New Roman"/>
          <w:sz w:val="24"/>
          <w:szCs w:val="24"/>
        </w:rPr>
        <w:t xml:space="preserve">Dunes </w:t>
      </w:r>
      <w:r w:rsidRPr="00C43C01">
        <w:rPr>
          <w:rFonts w:ascii="Times New Roman" w:hAnsi="Times New Roman" w:cs="Times New Roman"/>
          <w:sz w:val="24"/>
          <w:szCs w:val="24"/>
        </w:rPr>
        <w:t>Preserve</w:t>
      </w:r>
      <w:r w:rsidR="00CD4BD9" w:rsidRPr="00C43C01">
        <w:rPr>
          <w:rFonts w:ascii="Times New Roman" w:hAnsi="Times New Roman" w:cs="Times New Roman"/>
          <w:sz w:val="24"/>
          <w:szCs w:val="24"/>
        </w:rPr>
        <w:t xml:space="preserve"> is a </w:t>
      </w:r>
      <w:r w:rsidR="006D7AA1" w:rsidRPr="00C43C01">
        <w:rPr>
          <w:rFonts w:ascii="Times New Roman" w:hAnsi="Times New Roman" w:cs="Times New Roman"/>
          <w:sz w:val="24"/>
          <w:szCs w:val="24"/>
        </w:rPr>
        <w:t>6</w:t>
      </w:r>
      <w:r w:rsidR="006D7AA1">
        <w:rPr>
          <w:rFonts w:ascii="Times New Roman" w:hAnsi="Times New Roman" w:cs="Times New Roman"/>
          <w:sz w:val="24"/>
          <w:szCs w:val="24"/>
        </w:rPr>
        <w:t>94</w:t>
      </w:r>
      <w:r w:rsidR="00CD4BD9" w:rsidRPr="00C43C01">
        <w:rPr>
          <w:rFonts w:ascii="Times New Roman" w:hAnsi="Times New Roman" w:cs="Times New Roman"/>
          <w:sz w:val="24"/>
          <w:szCs w:val="24"/>
        </w:rPr>
        <w:t>-ac</w:t>
      </w:r>
      <w:r w:rsidR="00AD530B">
        <w:rPr>
          <w:rFonts w:ascii="Times New Roman" w:hAnsi="Times New Roman" w:cs="Times New Roman"/>
          <w:sz w:val="24"/>
          <w:szCs w:val="24"/>
        </w:rPr>
        <w:t>re</w:t>
      </w:r>
      <w:r w:rsidR="00B34CDA">
        <w:rPr>
          <w:rFonts w:ascii="Times New Roman" w:hAnsi="Times New Roman" w:cs="Times New Roman"/>
          <w:sz w:val="24"/>
          <w:szCs w:val="24"/>
        </w:rPr>
        <w:t xml:space="preserve"> </w:t>
      </w:r>
      <w:r w:rsidR="00CD4BD9" w:rsidRPr="00C43C01">
        <w:rPr>
          <w:rFonts w:ascii="Times New Roman" w:hAnsi="Times New Roman" w:cs="Times New Roman"/>
          <w:sz w:val="24"/>
          <w:szCs w:val="24"/>
        </w:rPr>
        <w:t xml:space="preserve">subunit of </w:t>
      </w:r>
      <w:r w:rsidR="006D0419">
        <w:rPr>
          <w:rFonts w:ascii="Times New Roman" w:hAnsi="Times New Roman" w:cs="Times New Roman"/>
          <w:sz w:val="24"/>
          <w:szCs w:val="24"/>
        </w:rPr>
        <w:t>Pismo SB</w:t>
      </w:r>
      <w:r w:rsidR="00CD4BD9" w:rsidRPr="00C43C01">
        <w:rPr>
          <w:rFonts w:ascii="Times New Roman" w:hAnsi="Times New Roman" w:cs="Times New Roman"/>
          <w:sz w:val="24"/>
          <w:szCs w:val="24"/>
        </w:rPr>
        <w:t xml:space="preserve"> </w:t>
      </w:r>
      <w:r w:rsidR="00F01CF5">
        <w:rPr>
          <w:rFonts w:ascii="Times New Roman" w:hAnsi="Times New Roman" w:cs="Times New Roman"/>
          <w:sz w:val="24"/>
          <w:szCs w:val="24"/>
        </w:rPr>
        <w:t>consist</w:t>
      </w:r>
      <w:r w:rsidR="007F61BD">
        <w:rPr>
          <w:rFonts w:ascii="Times New Roman" w:hAnsi="Times New Roman" w:cs="Times New Roman"/>
          <w:sz w:val="24"/>
          <w:szCs w:val="24"/>
        </w:rPr>
        <w:t>ing</w:t>
      </w:r>
      <w:r w:rsidR="00F01CF5">
        <w:rPr>
          <w:rFonts w:ascii="Times New Roman" w:hAnsi="Times New Roman" w:cs="Times New Roman"/>
          <w:sz w:val="24"/>
          <w:szCs w:val="24"/>
        </w:rPr>
        <w:t xml:space="preserve"> of</w:t>
      </w:r>
      <w:r w:rsidR="00F01CF5" w:rsidRPr="00C43C01">
        <w:rPr>
          <w:rFonts w:ascii="Times New Roman" w:hAnsi="Times New Roman" w:cs="Times New Roman"/>
          <w:sz w:val="24"/>
          <w:szCs w:val="24"/>
        </w:rPr>
        <w:t xml:space="preserve"> </w:t>
      </w:r>
      <w:r w:rsidR="00CD4BD9" w:rsidRPr="00C43C01">
        <w:rPr>
          <w:rFonts w:ascii="Times New Roman" w:hAnsi="Times New Roman" w:cs="Times New Roman"/>
          <w:sz w:val="24"/>
          <w:szCs w:val="24"/>
        </w:rPr>
        <w:t xml:space="preserve">undisturbed sand dunes, dune slack, and freshwater wetlands. </w:t>
      </w:r>
      <w:r w:rsidRPr="00C43C01">
        <w:rPr>
          <w:rFonts w:ascii="Times New Roman" w:hAnsi="Times New Roman" w:cs="Times New Roman"/>
          <w:sz w:val="24"/>
          <w:szCs w:val="24"/>
        </w:rPr>
        <w:t>The Dunes Preserve</w:t>
      </w:r>
      <w:r w:rsidR="00CD4BD9" w:rsidRPr="00C43C01">
        <w:rPr>
          <w:rFonts w:ascii="Times New Roman" w:hAnsi="Times New Roman" w:cs="Times New Roman"/>
          <w:sz w:val="24"/>
          <w:szCs w:val="24"/>
        </w:rPr>
        <w:t xml:space="preserve"> is bordered on the north by Arroyo Grande Creek and the community of Oceano</w:t>
      </w:r>
      <w:r w:rsidR="00F01CF5">
        <w:rPr>
          <w:rFonts w:ascii="Times New Roman" w:hAnsi="Times New Roman" w:cs="Times New Roman"/>
          <w:sz w:val="24"/>
          <w:szCs w:val="24"/>
        </w:rPr>
        <w:t>;</w:t>
      </w:r>
      <w:r w:rsidR="00CD4BD9" w:rsidRPr="00C43C01">
        <w:rPr>
          <w:rFonts w:ascii="Times New Roman" w:hAnsi="Times New Roman" w:cs="Times New Roman"/>
          <w:sz w:val="24"/>
          <w:szCs w:val="24"/>
        </w:rPr>
        <w:t xml:space="preserve"> on the south by Oceano Dunes SVRA</w:t>
      </w:r>
      <w:r w:rsidR="00F01CF5">
        <w:rPr>
          <w:rFonts w:ascii="Times New Roman" w:hAnsi="Times New Roman" w:cs="Times New Roman"/>
          <w:sz w:val="24"/>
          <w:szCs w:val="24"/>
        </w:rPr>
        <w:t>;</w:t>
      </w:r>
      <w:r w:rsidR="00CD4BD9" w:rsidRPr="00C43C01">
        <w:rPr>
          <w:rFonts w:ascii="Times New Roman" w:hAnsi="Times New Roman" w:cs="Times New Roman"/>
          <w:sz w:val="24"/>
          <w:szCs w:val="24"/>
        </w:rPr>
        <w:t xml:space="preserve"> on the east by private agricultural, recreational, and residential lands</w:t>
      </w:r>
      <w:r w:rsidR="00F01CF5">
        <w:rPr>
          <w:rFonts w:ascii="Times New Roman" w:hAnsi="Times New Roman" w:cs="Times New Roman"/>
          <w:sz w:val="24"/>
          <w:szCs w:val="24"/>
        </w:rPr>
        <w:t>;</w:t>
      </w:r>
      <w:r w:rsidR="00CD4BD9" w:rsidRPr="00C43C01">
        <w:rPr>
          <w:rFonts w:ascii="Times New Roman" w:hAnsi="Times New Roman" w:cs="Times New Roman"/>
          <w:sz w:val="24"/>
          <w:szCs w:val="24"/>
        </w:rPr>
        <w:t xml:space="preserve"> and on the west by the seaward toe of a foredune system</w:t>
      </w:r>
      <w:r w:rsidR="002F6B09">
        <w:rPr>
          <w:rFonts w:ascii="Times New Roman" w:hAnsi="Times New Roman" w:cs="Times New Roman"/>
          <w:sz w:val="24"/>
          <w:szCs w:val="24"/>
        </w:rPr>
        <w:t>, which is</w:t>
      </w:r>
      <w:r w:rsidR="00CD4BD9" w:rsidRPr="00C43C01">
        <w:rPr>
          <w:rFonts w:ascii="Times New Roman" w:hAnsi="Times New Roman" w:cs="Times New Roman"/>
          <w:sz w:val="24"/>
          <w:szCs w:val="24"/>
        </w:rPr>
        <w:t xml:space="preserve"> stabilized with invasive exotic European beach grass (</w:t>
      </w:r>
      <w:r w:rsidR="00CD4BD9" w:rsidRPr="00C43C01">
        <w:rPr>
          <w:rFonts w:ascii="Times New Roman" w:hAnsi="Times New Roman" w:cs="Times New Roman"/>
          <w:i/>
          <w:iCs/>
          <w:sz w:val="24"/>
          <w:szCs w:val="24"/>
        </w:rPr>
        <w:t>Ammophila arenaria</w:t>
      </w:r>
      <w:r w:rsidR="00CD4BD9" w:rsidRPr="00C43C01">
        <w:rPr>
          <w:rFonts w:ascii="Times New Roman" w:hAnsi="Times New Roman" w:cs="Times New Roman"/>
          <w:sz w:val="24"/>
          <w:szCs w:val="24"/>
        </w:rPr>
        <w:t>)</w:t>
      </w:r>
      <w:r w:rsidR="000E0D5D">
        <w:rPr>
          <w:rFonts w:ascii="Times New Roman" w:hAnsi="Times New Roman" w:cs="Times New Roman"/>
          <w:sz w:val="24"/>
          <w:szCs w:val="24"/>
        </w:rPr>
        <w:t>, Russian wheat grass (</w:t>
      </w:r>
      <w:r w:rsidR="000E0D5D" w:rsidRPr="00707805">
        <w:rPr>
          <w:rFonts w:ascii="Times New Roman" w:hAnsi="Times New Roman" w:cs="Times New Roman"/>
          <w:i/>
          <w:sz w:val="24"/>
          <w:szCs w:val="24"/>
        </w:rPr>
        <w:t>E</w:t>
      </w:r>
      <w:r w:rsidR="00707805" w:rsidRPr="00707805">
        <w:rPr>
          <w:rFonts w:ascii="Times New Roman" w:hAnsi="Times New Roman" w:cs="Times New Roman"/>
          <w:i/>
          <w:sz w:val="24"/>
          <w:szCs w:val="24"/>
        </w:rPr>
        <w:t>lymus farctus</w:t>
      </w:r>
      <w:r w:rsidR="00707805">
        <w:rPr>
          <w:rFonts w:ascii="Times New Roman" w:hAnsi="Times New Roman" w:cs="Times New Roman"/>
          <w:sz w:val="24"/>
          <w:szCs w:val="24"/>
        </w:rPr>
        <w:t xml:space="preserve">), </w:t>
      </w:r>
      <w:r w:rsidR="00CD4BD9" w:rsidRPr="00C43C01">
        <w:rPr>
          <w:rFonts w:ascii="Times New Roman" w:hAnsi="Times New Roman" w:cs="Times New Roman"/>
          <w:sz w:val="24"/>
          <w:szCs w:val="24"/>
        </w:rPr>
        <w:t>and ice plant (</w:t>
      </w:r>
      <w:r w:rsidR="00CD4BD9" w:rsidRPr="00C43C01">
        <w:rPr>
          <w:rFonts w:ascii="Times New Roman" w:hAnsi="Times New Roman" w:cs="Times New Roman"/>
          <w:i/>
          <w:sz w:val="24"/>
          <w:szCs w:val="24"/>
        </w:rPr>
        <w:t>Carpobrotus</w:t>
      </w:r>
      <w:r w:rsidR="00CD4BD9" w:rsidRPr="00C43C01">
        <w:rPr>
          <w:rFonts w:ascii="Times New Roman" w:hAnsi="Times New Roman" w:cs="Times New Roman"/>
          <w:sz w:val="24"/>
          <w:szCs w:val="24"/>
        </w:rPr>
        <w:t xml:space="preserve"> spp.). </w:t>
      </w:r>
      <w:r w:rsidR="00B34CDA" w:rsidRPr="00C43C01">
        <w:rPr>
          <w:rFonts w:ascii="Times New Roman" w:hAnsi="Times New Roman" w:cs="Times New Roman"/>
          <w:sz w:val="24"/>
          <w:szCs w:val="24"/>
        </w:rPr>
        <w:t>Recreational use of the Dunes Preserve is restricted to pedestrians and equestrians.</w:t>
      </w:r>
      <w:r w:rsidR="00B34CDA">
        <w:rPr>
          <w:rFonts w:ascii="Times New Roman" w:hAnsi="Times New Roman" w:cs="Times New Roman"/>
          <w:sz w:val="24"/>
          <w:szCs w:val="24"/>
        </w:rPr>
        <w:t xml:space="preserve"> </w:t>
      </w:r>
      <w:r w:rsidR="00CD4BD9" w:rsidRPr="00C43C01">
        <w:rPr>
          <w:rFonts w:ascii="Times New Roman" w:hAnsi="Times New Roman" w:cs="Times New Roman"/>
          <w:sz w:val="24"/>
          <w:szCs w:val="24"/>
        </w:rPr>
        <w:t>Motorized vehicles of any type</w:t>
      </w:r>
      <w:r w:rsidR="00DD5905">
        <w:rPr>
          <w:rFonts w:ascii="Times New Roman" w:hAnsi="Times New Roman" w:cs="Times New Roman"/>
          <w:sz w:val="24"/>
          <w:szCs w:val="24"/>
        </w:rPr>
        <w:t xml:space="preserve"> and bicycles </w:t>
      </w:r>
      <w:r w:rsidR="00CD4BD9" w:rsidRPr="00C43C01">
        <w:rPr>
          <w:rFonts w:ascii="Times New Roman" w:hAnsi="Times New Roman" w:cs="Times New Roman"/>
          <w:sz w:val="24"/>
          <w:szCs w:val="24"/>
        </w:rPr>
        <w:t xml:space="preserve">are prohibited in the </w:t>
      </w:r>
      <w:r w:rsidR="00B34CDA">
        <w:rPr>
          <w:rFonts w:ascii="Times New Roman" w:hAnsi="Times New Roman" w:cs="Times New Roman"/>
          <w:sz w:val="24"/>
          <w:szCs w:val="24"/>
        </w:rPr>
        <w:t xml:space="preserve">Dunes Preserve </w:t>
      </w:r>
      <w:r w:rsidR="00CD4BD9" w:rsidRPr="00C43C01">
        <w:rPr>
          <w:rFonts w:ascii="Times New Roman" w:hAnsi="Times New Roman" w:cs="Times New Roman"/>
          <w:sz w:val="24"/>
          <w:szCs w:val="24"/>
        </w:rPr>
        <w:t xml:space="preserve">except in cases of emergency or approved resource management projects. Dogs are </w:t>
      </w:r>
      <w:r w:rsidR="00B34CDA">
        <w:rPr>
          <w:rFonts w:ascii="Times New Roman" w:hAnsi="Times New Roman" w:cs="Times New Roman"/>
          <w:sz w:val="24"/>
          <w:szCs w:val="24"/>
        </w:rPr>
        <w:t xml:space="preserve">also </w:t>
      </w:r>
      <w:r w:rsidR="00CD4BD9" w:rsidRPr="00C43C01">
        <w:rPr>
          <w:rFonts w:ascii="Times New Roman" w:hAnsi="Times New Roman" w:cs="Times New Roman"/>
          <w:sz w:val="24"/>
          <w:szCs w:val="24"/>
        </w:rPr>
        <w:t>prohibited</w:t>
      </w:r>
      <w:r w:rsidR="00B34CDA">
        <w:rPr>
          <w:rFonts w:ascii="Times New Roman" w:hAnsi="Times New Roman" w:cs="Times New Roman"/>
          <w:sz w:val="24"/>
          <w:szCs w:val="24"/>
        </w:rPr>
        <w:t>. The Dunes Preserve is</w:t>
      </w:r>
      <w:r w:rsidR="00DD5905">
        <w:rPr>
          <w:rFonts w:ascii="Times New Roman" w:hAnsi="Times New Roman" w:cs="Times New Roman"/>
          <w:sz w:val="24"/>
          <w:szCs w:val="24"/>
        </w:rPr>
        <w:t xml:space="preserve"> fenced and signs are posted</w:t>
      </w:r>
      <w:r w:rsidR="00A12741">
        <w:rPr>
          <w:rFonts w:ascii="Times New Roman" w:hAnsi="Times New Roman" w:cs="Times New Roman"/>
          <w:sz w:val="24"/>
          <w:szCs w:val="24"/>
        </w:rPr>
        <w:t xml:space="preserve"> to indicate that access is restricted</w:t>
      </w:r>
      <w:r w:rsidR="00CD4BD9" w:rsidRPr="00C43C01">
        <w:rPr>
          <w:rFonts w:ascii="Times New Roman" w:hAnsi="Times New Roman" w:cs="Times New Roman"/>
          <w:sz w:val="24"/>
          <w:szCs w:val="24"/>
        </w:rPr>
        <w:t xml:space="preserve">. </w:t>
      </w:r>
    </w:p>
    <w:p w:rsidR="008F5792" w:rsidRDefault="008F5792" w:rsidP="008F5792">
      <w:pPr>
        <w:pStyle w:val="BodyText"/>
        <w:spacing w:after="0"/>
        <w:rPr>
          <w:rFonts w:ascii="Times New Roman" w:hAnsi="Times New Roman" w:cs="Times New Roman"/>
        </w:rPr>
      </w:pPr>
    </w:p>
    <w:p w:rsidR="008F5792" w:rsidRDefault="008F5792" w:rsidP="00103F9F">
      <w:pPr>
        <w:pStyle w:val="Heading3"/>
      </w:pPr>
      <w:bookmarkStart w:id="5" w:name="_Toc410719565"/>
      <w:r>
        <w:lastRenderedPageBreak/>
        <w:t>OCEANO DUNES SVRA</w:t>
      </w:r>
      <w:bookmarkEnd w:id="5"/>
    </w:p>
    <w:p w:rsidR="009A18D2" w:rsidRDefault="009A18D2" w:rsidP="00103F9F">
      <w:pPr>
        <w:pStyle w:val="BodyText"/>
        <w:keepNext/>
        <w:spacing w:after="0"/>
        <w:rPr>
          <w:rFonts w:ascii="Times New Roman" w:hAnsi="Times New Roman" w:cs="Times New Roman"/>
        </w:rPr>
      </w:pPr>
    </w:p>
    <w:p w:rsidR="001C0541" w:rsidRPr="00C43C01" w:rsidRDefault="005B45C0" w:rsidP="00103F9F">
      <w:pPr>
        <w:pStyle w:val="BodyText"/>
        <w:keepNext/>
        <w:spacing w:after="0"/>
        <w:rPr>
          <w:rFonts w:ascii="Times New Roman" w:hAnsi="Times New Roman" w:cs="Times New Roman"/>
          <w:sz w:val="24"/>
          <w:szCs w:val="24"/>
        </w:rPr>
      </w:pPr>
      <w:r>
        <w:rPr>
          <w:rFonts w:ascii="Times New Roman" w:hAnsi="Times New Roman" w:cs="Times New Roman"/>
          <w:sz w:val="24"/>
          <w:szCs w:val="24"/>
        </w:rPr>
        <w:t>The 3</w:t>
      </w:r>
      <w:r w:rsidR="00D67705">
        <w:rPr>
          <w:rFonts w:ascii="Times New Roman" w:hAnsi="Times New Roman" w:cs="Times New Roman"/>
          <w:sz w:val="24"/>
          <w:szCs w:val="24"/>
        </w:rPr>
        <w:t>,</w:t>
      </w:r>
      <w:r w:rsidR="006D7AA1">
        <w:rPr>
          <w:rFonts w:ascii="Times New Roman" w:hAnsi="Times New Roman" w:cs="Times New Roman"/>
          <w:sz w:val="24"/>
          <w:szCs w:val="24"/>
        </w:rPr>
        <w:t>490</w:t>
      </w:r>
      <w:r>
        <w:rPr>
          <w:rFonts w:ascii="Times New Roman" w:hAnsi="Times New Roman" w:cs="Times New Roman"/>
          <w:sz w:val="24"/>
          <w:szCs w:val="24"/>
        </w:rPr>
        <w:t xml:space="preserve">-acre </w:t>
      </w:r>
      <w:r w:rsidR="009A18D2" w:rsidRPr="00C43C01">
        <w:rPr>
          <w:rFonts w:ascii="Times New Roman" w:hAnsi="Times New Roman" w:cs="Times New Roman"/>
          <w:sz w:val="24"/>
          <w:szCs w:val="24"/>
        </w:rPr>
        <w:t xml:space="preserve">Oceano Dunes SVRA </w:t>
      </w:r>
      <w:r w:rsidR="0057580A" w:rsidRPr="00C43C01">
        <w:rPr>
          <w:rFonts w:ascii="Times New Roman" w:hAnsi="Times New Roman" w:cs="Times New Roman"/>
          <w:sz w:val="24"/>
          <w:szCs w:val="24"/>
        </w:rPr>
        <w:t>is</w:t>
      </w:r>
      <w:r w:rsidR="009A18D2" w:rsidRPr="00C43C01">
        <w:rPr>
          <w:rFonts w:ascii="Times New Roman" w:hAnsi="Times New Roman" w:cs="Times New Roman"/>
          <w:sz w:val="24"/>
          <w:szCs w:val="24"/>
        </w:rPr>
        <w:t xml:space="preserve"> </w:t>
      </w:r>
      <w:r>
        <w:rPr>
          <w:rFonts w:ascii="Times New Roman" w:hAnsi="Times New Roman" w:cs="Times New Roman"/>
          <w:sz w:val="24"/>
          <w:szCs w:val="24"/>
        </w:rPr>
        <w:t>s</w:t>
      </w:r>
      <w:r w:rsidR="009A18D2" w:rsidRPr="00C43C01">
        <w:rPr>
          <w:rFonts w:ascii="Times New Roman" w:hAnsi="Times New Roman" w:cs="Times New Roman"/>
          <w:sz w:val="24"/>
          <w:szCs w:val="24"/>
        </w:rPr>
        <w:t xml:space="preserve">outh of </w:t>
      </w:r>
      <w:r w:rsidR="005079F1">
        <w:rPr>
          <w:rFonts w:ascii="Times New Roman" w:hAnsi="Times New Roman" w:cs="Times New Roman"/>
          <w:sz w:val="24"/>
          <w:szCs w:val="24"/>
        </w:rPr>
        <w:t xml:space="preserve">the City of </w:t>
      </w:r>
      <w:r w:rsidR="009A18D2" w:rsidRPr="00C43C01">
        <w:rPr>
          <w:rFonts w:ascii="Times New Roman" w:hAnsi="Times New Roman" w:cs="Times New Roman"/>
          <w:sz w:val="24"/>
          <w:szCs w:val="24"/>
        </w:rPr>
        <w:t>Grover Beach and Ocea</w:t>
      </w:r>
      <w:r w:rsidR="009A18D2" w:rsidRPr="00787158">
        <w:rPr>
          <w:rFonts w:ascii="Times New Roman" w:hAnsi="Times New Roman" w:cs="Times New Roman"/>
          <w:sz w:val="24"/>
          <w:szCs w:val="24"/>
        </w:rPr>
        <w:t>no</w:t>
      </w:r>
      <w:r w:rsidR="00DC6EB1" w:rsidRPr="00787158">
        <w:rPr>
          <w:rFonts w:ascii="Times New Roman" w:hAnsi="Times New Roman" w:cs="Times New Roman"/>
          <w:sz w:val="24"/>
          <w:szCs w:val="24"/>
        </w:rPr>
        <w:t xml:space="preserve"> (</w:t>
      </w:r>
      <w:r w:rsidR="00AD3686" w:rsidRPr="00787158">
        <w:rPr>
          <w:rFonts w:ascii="Times New Roman" w:hAnsi="Times New Roman" w:cs="Times New Roman"/>
          <w:sz w:val="24"/>
          <w:szCs w:val="24"/>
        </w:rPr>
        <w:t>Figure 1-</w:t>
      </w:r>
      <w:r>
        <w:rPr>
          <w:rFonts w:ascii="Times New Roman" w:hAnsi="Times New Roman" w:cs="Times New Roman"/>
          <w:sz w:val="24"/>
          <w:szCs w:val="24"/>
        </w:rPr>
        <w:t>2</w:t>
      </w:r>
      <w:r w:rsidR="00DC6EB1" w:rsidRPr="00787158">
        <w:rPr>
          <w:rFonts w:ascii="Times New Roman" w:hAnsi="Times New Roman" w:cs="Times New Roman"/>
          <w:sz w:val="24"/>
          <w:szCs w:val="24"/>
        </w:rPr>
        <w:t>)</w:t>
      </w:r>
      <w:r w:rsidR="009A18D2" w:rsidRPr="00787158">
        <w:rPr>
          <w:rFonts w:ascii="Times New Roman" w:hAnsi="Times New Roman" w:cs="Times New Roman"/>
          <w:sz w:val="24"/>
          <w:szCs w:val="24"/>
        </w:rPr>
        <w:t>. Ocean</w:t>
      </w:r>
      <w:r w:rsidR="009A18D2" w:rsidRPr="00C43C01">
        <w:rPr>
          <w:rFonts w:ascii="Times New Roman" w:hAnsi="Times New Roman" w:cs="Times New Roman"/>
          <w:sz w:val="24"/>
          <w:szCs w:val="24"/>
        </w:rPr>
        <w:t xml:space="preserve">o Dunes SVRA is accessible via </w:t>
      </w:r>
      <w:r w:rsidR="002F6B09">
        <w:rPr>
          <w:rFonts w:ascii="Times New Roman" w:hAnsi="Times New Roman" w:cs="Times New Roman"/>
          <w:sz w:val="24"/>
          <w:szCs w:val="24"/>
        </w:rPr>
        <w:t xml:space="preserve">the </w:t>
      </w:r>
      <w:r w:rsidR="009A18D2" w:rsidRPr="00C43C01">
        <w:rPr>
          <w:rFonts w:ascii="Times New Roman" w:hAnsi="Times New Roman" w:cs="Times New Roman"/>
          <w:sz w:val="24"/>
          <w:szCs w:val="24"/>
        </w:rPr>
        <w:t xml:space="preserve">sand ramps in </w:t>
      </w:r>
      <w:r w:rsidR="006D0419">
        <w:rPr>
          <w:rFonts w:ascii="Times New Roman" w:hAnsi="Times New Roman" w:cs="Times New Roman"/>
          <w:sz w:val="24"/>
          <w:szCs w:val="24"/>
        </w:rPr>
        <w:t>Pismo SB</w:t>
      </w:r>
      <w:r w:rsidR="009A18D2" w:rsidRPr="00C43C01">
        <w:rPr>
          <w:rFonts w:ascii="Times New Roman" w:hAnsi="Times New Roman" w:cs="Times New Roman"/>
          <w:sz w:val="24"/>
          <w:szCs w:val="24"/>
        </w:rPr>
        <w:t xml:space="preserve"> at Grand Avenue and Pier Avenue as well as </w:t>
      </w:r>
      <w:r>
        <w:rPr>
          <w:rFonts w:ascii="Times New Roman" w:hAnsi="Times New Roman" w:cs="Times New Roman"/>
          <w:sz w:val="24"/>
          <w:szCs w:val="24"/>
        </w:rPr>
        <w:t xml:space="preserve">from </w:t>
      </w:r>
      <w:r w:rsidR="009A18D2" w:rsidRPr="00C43C01">
        <w:rPr>
          <w:rFonts w:ascii="Times New Roman" w:hAnsi="Times New Roman" w:cs="Times New Roman"/>
          <w:sz w:val="24"/>
          <w:szCs w:val="24"/>
        </w:rPr>
        <w:t>a p</w:t>
      </w:r>
      <w:r>
        <w:rPr>
          <w:rFonts w:ascii="Times New Roman" w:hAnsi="Times New Roman" w:cs="Times New Roman"/>
          <w:sz w:val="24"/>
          <w:szCs w:val="24"/>
        </w:rPr>
        <w:t>edestrian</w:t>
      </w:r>
      <w:r w:rsidR="009A18D2" w:rsidRPr="00C43C01">
        <w:rPr>
          <w:rFonts w:ascii="Times New Roman" w:hAnsi="Times New Roman" w:cs="Times New Roman"/>
          <w:sz w:val="24"/>
          <w:szCs w:val="24"/>
        </w:rPr>
        <w:t xml:space="preserve"> entrance located </w:t>
      </w:r>
      <w:r>
        <w:rPr>
          <w:rFonts w:ascii="Times New Roman" w:hAnsi="Times New Roman" w:cs="Times New Roman"/>
          <w:sz w:val="24"/>
          <w:szCs w:val="24"/>
        </w:rPr>
        <w:t>at the end of</w:t>
      </w:r>
      <w:r w:rsidR="009A18D2" w:rsidRPr="00C43C01">
        <w:rPr>
          <w:rFonts w:ascii="Times New Roman" w:hAnsi="Times New Roman" w:cs="Times New Roman"/>
          <w:sz w:val="24"/>
          <w:szCs w:val="24"/>
        </w:rPr>
        <w:t xml:space="preserve"> Oso Flaco Lake Road.</w:t>
      </w:r>
    </w:p>
    <w:p w:rsidR="001C0541" w:rsidRPr="00C43C01" w:rsidRDefault="001C0541" w:rsidP="001C0541">
      <w:pPr>
        <w:pStyle w:val="BodyText"/>
        <w:spacing w:after="0"/>
        <w:rPr>
          <w:rFonts w:ascii="Times New Roman" w:hAnsi="Times New Roman" w:cs="Times New Roman"/>
          <w:sz w:val="24"/>
          <w:szCs w:val="24"/>
        </w:rPr>
      </w:pPr>
    </w:p>
    <w:p w:rsidR="009A18D2" w:rsidRPr="00C43C01" w:rsidRDefault="009A18D2" w:rsidP="001C0541">
      <w:pPr>
        <w:pStyle w:val="BodyText"/>
        <w:spacing w:after="0"/>
        <w:rPr>
          <w:rFonts w:ascii="Times New Roman" w:hAnsi="Times New Roman" w:cs="Times New Roman"/>
          <w:sz w:val="24"/>
          <w:szCs w:val="24"/>
        </w:rPr>
      </w:pPr>
      <w:r w:rsidRPr="00C43C01">
        <w:rPr>
          <w:rFonts w:ascii="Times New Roman" w:hAnsi="Times New Roman" w:cs="Times New Roman"/>
          <w:sz w:val="24"/>
          <w:szCs w:val="24"/>
        </w:rPr>
        <w:t>Oceano Dunes SVRA provides vehicular and non-vehicular recreation opportunities</w:t>
      </w:r>
      <w:r w:rsidR="00E85C80">
        <w:rPr>
          <w:rFonts w:ascii="Times New Roman" w:hAnsi="Times New Roman" w:cs="Times New Roman"/>
          <w:sz w:val="24"/>
          <w:szCs w:val="24"/>
        </w:rPr>
        <w:t>. It contains</w:t>
      </w:r>
      <w:r w:rsidRPr="00C43C01">
        <w:rPr>
          <w:rFonts w:ascii="Times New Roman" w:hAnsi="Times New Roman" w:cs="Times New Roman"/>
          <w:sz w:val="24"/>
          <w:szCs w:val="24"/>
        </w:rPr>
        <w:t xml:space="preserve"> an OHV recreation area, restrooms, a day use area, </w:t>
      </w:r>
      <w:r w:rsidR="00C34073">
        <w:rPr>
          <w:rFonts w:ascii="Times New Roman" w:hAnsi="Times New Roman" w:cs="Times New Roman"/>
          <w:sz w:val="24"/>
          <w:szCs w:val="24"/>
        </w:rPr>
        <w:t xml:space="preserve">informational kiosks, </w:t>
      </w:r>
      <w:r w:rsidRPr="00C43C01">
        <w:rPr>
          <w:rFonts w:ascii="Times New Roman" w:hAnsi="Times New Roman" w:cs="Times New Roman"/>
          <w:sz w:val="24"/>
          <w:szCs w:val="24"/>
        </w:rPr>
        <w:t xml:space="preserve">and hiking trails. Non-vehicular recreation is permitted throughout the majority of the </w:t>
      </w:r>
      <w:r w:rsidR="00E85C80">
        <w:rPr>
          <w:rFonts w:ascii="Times New Roman" w:hAnsi="Times New Roman" w:cs="Times New Roman"/>
          <w:sz w:val="24"/>
          <w:szCs w:val="24"/>
        </w:rPr>
        <w:t>area</w:t>
      </w:r>
      <w:r w:rsidR="00E85C80" w:rsidRPr="00C43C01">
        <w:rPr>
          <w:rFonts w:ascii="Times New Roman" w:hAnsi="Times New Roman" w:cs="Times New Roman"/>
          <w:sz w:val="24"/>
          <w:szCs w:val="24"/>
        </w:rPr>
        <w:t xml:space="preserve"> </w:t>
      </w:r>
      <w:r w:rsidRPr="00C43C01">
        <w:rPr>
          <w:rFonts w:ascii="Times New Roman" w:hAnsi="Times New Roman" w:cs="Times New Roman"/>
          <w:sz w:val="24"/>
          <w:szCs w:val="24"/>
        </w:rPr>
        <w:t xml:space="preserve">but usually occurs within those areas </w:t>
      </w:r>
      <w:r w:rsidR="00581C4D">
        <w:rPr>
          <w:rFonts w:ascii="Times New Roman" w:hAnsi="Times New Roman" w:cs="Times New Roman"/>
          <w:sz w:val="24"/>
          <w:szCs w:val="24"/>
        </w:rPr>
        <w:t>closed</w:t>
      </w:r>
      <w:r w:rsidRPr="00C43C01">
        <w:rPr>
          <w:rFonts w:ascii="Times New Roman" w:hAnsi="Times New Roman" w:cs="Times New Roman"/>
          <w:sz w:val="24"/>
          <w:szCs w:val="24"/>
        </w:rPr>
        <w:t xml:space="preserve"> to OHV recreation</w:t>
      </w:r>
      <w:r w:rsidR="00E72ECA">
        <w:rPr>
          <w:rFonts w:ascii="Times New Roman" w:hAnsi="Times New Roman" w:cs="Times New Roman"/>
          <w:sz w:val="24"/>
          <w:szCs w:val="24"/>
        </w:rPr>
        <w:t>. Th</w:t>
      </w:r>
      <w:r w:rsidR="00FC285E">
        <w:rPr>
          <w:rFonts w:ascii="Times New Roman" w:hAnsi="Times New Roman" w:cs="Times New Roman"/>
          <w:sz w:val="24"/>
          <w:szCs w:val="24"/>
        </w:rPr>
        <w:t>ese</w:t>
      </w:r>
      <w:r w:rsidR="00E72ECA">
        <w:rPr>
          <w:rFonts w:ascii="Times New Roman" w:hAnsi="Times New Roman" w:cs="Times New Roman"/>
          <w:sz w:val="24"/>
          <w:szCs w:val="24"/>
        </w:rPr>
        <w:t xml:space="preserve"> include</w:t>
      </w:r>
      <w:r w:rsidRPr="00C43C01">
        <w:rPr>
          <w:rFonts w:ascii="Times New Roman" w:hAnsi="Times New Roman" w:cs="Times New Roman"/>
          <w:sz w:val="24"/>
          <w:szCs w:val="24"/>
        </w:rPr>
        <w:t xml:space="preserve"> the </w:t>
      </w:r>
      <w:r w:rsidR="006D0419">
        <w:rPr>
          <w:rFonts w:ascii="Times New Roman" w:hAnsi="Times New Roman" w:cs="Times New Roman"/>
          <w:sz w:val="24"/>
          <w:szCs w:val="24"/>
        </w:rPr>
        <w:t>Pismo SB</w:t>
      </w:r>
      <w:r w:rsidRPr="00C43C01">
        <w:rPr>
          <w:rFonts w:ascii="Times New Roman" w:hAnsi="Times New Roman" w:cs="Times New Roman"/>
          <w:sz w:val="24"/>
          <w:szCs w:val="24"/>
        </w:rPr>
        <w:t xml:space="preserve">/Oceano Dunes SVRA day use area between </w:t>
      </w:r>
      <w:r w:rsidR="00E85C80">
        <w:rPr>
          <w:rFonts w:ascii="Times New Roman" w:hAnsi="Times New Roman" w:cs="Times New Roman"/>
          <w:sz w:val="24"/>
          <w:szCs w:val="24"/>
        </w:rPr>
        <w:t xml:space="preserve">the </w:t>
      </w:r>
      <w:r w:rsidRPr="00C43C01">
        <w:rPr>
          <w:rFonts w:ascii="Times New Roman" w:hAnsi="Times New Roman" w:cs="Times New Roman"/>
          <w:sz w:val="24"/>
          <w:szCs w:val="24"/>
        </w:rPr>
        <w:t xml:space="preserve">Grand Avenue </w:t>
      </w:r>
      <w:r w:rsidR="00E85C80">
        <w:rPr>
          <w:rFonts w:ascii="Times New Roman" w:hAnsi="Times New Roman" w:cs="Times New Roman"/>
          <w:sz w:val="24"/>
          <w:szCs w:val="24"/>
        </w:rPr>
        <w:t xml:space="preserve">access ramp </w:t>
      </w:r>
      <w:r w:rsidRPr="00C43C01">
        <w:rPr>
          <w:rFonts w:ascii="Times New Roman" w:hAnsi="Times New Roman" w:cs="Times New Roman"/>
          <w:sz w:val="24"/>
          <w:szCs w:val="24"/>
        </w:rPr>
        <w:t xml:space="preserve">and </w:t>
      </w:r>
      <w:r w:rsidR="0053676E">
        <w:rPr>
          <w:rFonts w:ascii="Times New Roman" w:hAnsi="Times New Roman" w:cs="Times New Roman"/>
          <w:sz w:val="24"/>
          <w:szCs w:val="24"/>
        </w:rPr>
        <w:t>P</w:t>
      </w:r>
      <w:r w:rsidRPr="00C43C01">
        <w:rPr>
          <w:rFonts w:ascii="Times New Roman" w:hAnsi="Times New Roman" w:cs="Times New Roman"/>
          <w:sz w:val="24"/>
          <w:szCs w:val="24"/>
        </w:rPr>
        <w:t xml:space="preserve">ost </w:t>
      </w:r>
      <w:r w:rsidR="0053676E">
        <w:rPr>
          <w:rFonts w:ascii="Times New Roman" w:hAnsi="Times New Roman" w:cs="Times New Roman"/>
          <w:sz w:val="24"/>
          <w:szCs w:val="24"/>
        </w:rPr>
        <w:t>2</w:t>
      </w:r>
      <w:r w:rsidRPr="00C43C01">
        <w:rPr>
          <w:rFonts w:ascii="Times New Roman" w:hAnsi="Times New Roman" w:cs="Times New Roman"/>
          <w:sz w:val="24"/>
          <w:szCs w:val="24"/>
        </w:rPr>
        <w:t xml:space="preserve"> </w:t>
      </w:r>
      <w:r w:rsidR="00E72ECA">
        <w:rPr>
          <w:rFonts w:ascii="Times New Roman" w:hAnsi="Times New Roman" w:cs="Times New Roman"/>
          <w:sz w:val="24"/>
          <w:szCs w:val="24"/>
        </w:rPr>
        <w:t>and</w:t>
      </w:r>
      <w:r w:rsidR="00E72ECA" w:rsidRPr="00C43C01">
        <w:rPr>
          <w:rFonts w:ascii="Times New Roman" w:hAnsi="Times New Roman" w:cs="Times New Roman"/>
          <w:sz w:val="24"/>
          <w:szCs w:val="24"/>
        </w:rPr>
        <w:t xml:space="preserve"> </w:t>
      </w:r>
      <w:r w:rsidR="005B45C0">
        <w:rPr>
          <w:rFonts w:ascii="Times New Roman" w:hAnsi="Times New Roman" w:cs="Times New Roman"/>
          <w:sz w:val="24"/>
          <w:szCs w:val="24"/>
        </w:rPr>
        <w:t xml:space="preserve">the </w:t>
      </w:r>
      <w:r w:rsidRPr="00C43C01">
        <w:rPr>
          <w:rFonts w:ascii="Times New Roman" w:hAnsi="Times New Roman" w:cs="Times New Roman"/>
          <w:sz w:val="24"/>
          <w:szCs w:val="24"/>
        </w:rPr>
        <w:t xml:space="preserve">Oso Flaco Lake </w:t>
      </w:r>
      <w:r w:rsidR="005B45C0">
        <w:rPr>
          <w:rFonts w:ascii="Times New Roman" w:hAnsi="Times New Roman" w:cs="Times New Roman"/>
          <w:sz w:val="24"/>
          <w:szCs w:val="24"/>
        </w:rPr>
        <w:t>a</w:t>
      </w:r>
      <w:r w:rsidRPr="00C43C01">
        <w:rPr>
          <w:rFonts w:ascii="Times New Roman" w:hAnsi="Times New Roman" w:cs="Times New Roman"/>
          <w:sz w:val="24"/>
          <w:szCs w:val="24"/>
        </w:rPr>
        <w:t xml:space="preserve">rea in the southern portion of Oceano Dunes SVRA. </w:t>
      </w:r>
      <w:r w:rsidR="005B45C0">
        <w:rPr>
          <w:rFonts w:ascii="Times New Roman" w:hAnsi="Times New Roman" w:cs="Times New Roman"/>
          <w:sz w:val="24"/>
          <w:szCs w:val="24"/>
        </w:rPr>
        <w:t>There are no d</w:t>
      </w:r>
      <w:r w:rsidR="00E72ECA" w:rsidRPr="00C43C01">
        <w:rPr>
          <w:rFonts w:ascii="Times New Roman" w:hAnsi="Times New Roman" w:cs="Times New Roman"/>
          <w:sz w:val="24"/>
          <w:szCs w:val="24"/>
        </w:rPr>
        <w:t xml:space="preserve">esignated </w:t>
      </w:r>
      <w:r w:rsidRPr="00C43C01">
        <w:rPr>
          <w:rFonts w:ascii="Times New Roman" w:hAnsi="Times New Roman" w:cs="Times New Roman"/>
          <w:sz w:val="24"/>
          <w:szCs w:val="24"/>
        </w:rPr>
        <w:t>campsites</w:t>
      </w:r>
      <w:r w:rsidR="00BF3CF5">
        <w:rPr>
          <w:rFonts w:ascii="Times New Roman" w:hAnsi="Times New Roman" w:cs="Times New Roman"/>
          <w:sz w:val="24"/>
          <w:szCs w:val="24"/>
        </w:rPr>
        <w:t>,</w:t>
      </w:r>
      <w:r w:rsidR="00E712B0">
        <w:rPr>
          <w:rFonts w:ascii="Times New Roman" w:hAnsi="Times New Roman" w:cs="Times New Roman"/>
          <w:sz w:val="24"/>
          <w:szCs w:val="24"/>
        </w:rPr>
        <w:t xml:space="preserve"> </w:t>
      </w:r>
      <w:r w:rsidR="00BF3CF5">
        <w:rPr>
          <w:rFonts w:ascii="Times New Roman" w:hAnsi="Times New Roman" w:cs="Times New Roman"/>
          <w:sz w:val="24"/>
          <w:szCs w:val="24"/>
        </w:rPr>
        <w:t>but up to</w:t>
      </w:r>
      <w:r w:rsidRPr="00C43C01">
        <w:rPr>
          <w:rFonts w:ascii="Times New Roman" w:hAnsi="Times New Roman" w:cs="Times New Roman"/>
          <w:sz w:val="24"/>
          <w:szCs w:val="24"/>
        </w:rPr>
        <w:t xml:space="preserve"> 1,000 registered camping vehicles </w:t>
      </w:r>
      <w:r w:rsidR="005B45C0">
        <w:rPr>
          <w:rFonts w:ascii="Times New Roman" w:hAnsi="Times New Roman" w:cs="Times New Roman"/>
          <w:sz w:val="24"/>
          <w:szCs w:val="24"/>
        </w:rPr>
        <w:t>per</w:t>
      </w:r>
      <w:r w:rsidRPr="00C43C01">
        <w:rPr>
          <w:rFonts w:ascii="Times New Roman" w:hAnsi="Times New Roman" w:cs="Times New Roman"/>
          <w:sz w:val="24"/>
          <w:szCs w:val="24"/>
        </w:rPr>
        <w:t xml:space="preserve"> day</w:t>
      </w:r>
      <w:r w:rsidR="00BF3CF5">
        <w:rPr>
          <w:rFonts w:ascii="Times New Roman" w:hAnsi="Times New Roman" w:cs="Times New Roman"/>
          <w:sz w:val="24"/>
          <w:szCs w:val="24"/>
        </w:rPr>
        <w:t xml:space="preserve"> </w:t>
      </w:r>
      <w:r w:rsidR="005B45C0">
        <w:rPr>
          <w:rFonts w:ascii="Times New Roman" w:hAnsi="Times New Roman" w:cs="Times New Roman"/>
          <w:sz w:val="24"/>
          <w:szCs w:val="24"/>
        </w:rPr>
        <w:t xml:space="preserve">are allowed </w:t>
      </w:r>
      <w:r w:rsidR="00BF3CF5">
        <w:rPr>
          <w:rFonts w:ascii="Times New Roman" w:hAnsi="Times New Roman" w:cs="Times New Roman"/>
          <w:sz w:val="24"/>
          <w:szCs w:val="24"/>
        </w:rPr>
        <w:t>to camp within the beach and dune areas</w:t>
      </w:r>
      <w:r w:rsidR="00E85C80">
        <w:rPr>
          <w:rFonts w:ascii="Times New Roman" w:hAnsi="Times New Roman" w:cs="Times New Roman"/>
          <w:sz w:val="24"/>
          <w:szCs w:val="24"/>
        </w:rPr>
        <w:t xml:space="preserve"> (referred to as </w:t>
      </w:r>
      <w:r w:rsidR="00A12741">
        <w:rPr>
          <w:rFonts w:ascii="Times New Roman" w:hAnsi="Times New Roman" w:cs="Times New Roman"/>
          <w:sz w:val="24"/>
          <w:szCs w:val="24"/>
        </w:rPr>
        <w:t>the open riding area on Figure 1</w:t>
      </w:r>
      <w:r w:rsidR="00A12741" w:rsidRPr="00A57D58">
        <w:rPr>
          <w:rFonts w:ascii="Times New Roman" w:hAnsi="Times New Roman" w:cs="Times New Roman"/>
          <w:sz w:val="24"/>
          <w:szCs w:val="24"/>
        </w:rPr>
        <w:t>-</w:t>
      </w:r>
      <w:r w:rsidR="00A57D58">
        <w:rPr>
          <w:rFonts w:ascii="Times New Roman" w:hAnsi="Times New Roman" w:cs="Times New Roman"/>
          <w:sz w:val="24"/>
          <w:szCs w:val="24"/>
        </w:rPr>
        <w:t>2</w:t>
      </w:r>
      <w:r w:rsidR="00E85C80">
        <w:rPr>
          <w:rFonts w:ascii="Times New Roman" w:hAnsi="Times New Roman" w:cs="Times New Roman"/>
          <w:sz w:val="24"/>
          <w:szCs w:val="24"/>
        </w:rPr>
        <w:t>)</w:t>
      </w:r>
      <w:r w:rsidR="00A12741">
        <w:rPr>
          <w:rFonts w:ascii="Times New Roman" w:hAnsi="Times New Roman" w:cs="Times New Roman"/>
          <w:sz w:val="24"/>
          <w:szCs w:val="24"/>
        </w:rPr>
        <w:t>.</w:t>
      </w:r>
    </w:p>
    <w:p w:rsidR="00167FEA" w:rsidRPr="00C43C01" w:rsidRDefault="00167FEA" w:rsidP="00167FEA">
      <w:pPr>
        <w:rPr>
          <w:rFonts w:ascii="Times New Roman" w:hAnsi="Times New Roman" w:cs="Times New Roman"/>
          <w:sz w:val="24"/>
          <w:szCs w:val="24"/>
        </w:rPr>
      </w:pPr>
    </w:p>
    <w:p w:rsidR="00167FEA" w:rsidRDefault="00167FEA" w:rsidP="00CB6140">
      <w:pPr>
        <w:pStyle w:val="Heading2"/>
      </w:pPr>
      <w:bookmarkStart w:id="6" w:name="_Toc410719566"/>
      <w:r>
        <w:t>STUDY AREA SETTING</w:t>
      </w:r>
      <w:bookmarkEnd w:id="6"/>
    </w:p>
    <w:p w:rsidR="00167FEA" w:rsidRDefault="00167FEA" w:rsidP="00167FEA">
      <w:pPr>
        <w:pStyle w:val="BodyText"/>
        <w:spacing w:after="0"/>
        <w:rPr>
          <w:rFonts w:ascii="Times New Roman" w:hAnsi="Times New Roman" w:cs="Times New Roman"/>
        </w:rPr>
      </w:pPr>
    </w:p>
    <w:p w:rsidR="00167FEA" w:rsidRDefault="00167FEA" w:rsidP="00BA2B2C">
      <w:pPr>
        <w:pStyle w:val="Heading3"/>
      </w:pPr>
      <w:bookmarkStart w:id="7" w:name="_Toc410719567"/>
      <w:r>
        <w:t>CLIMATE</w:t>
      </w:r>
      <w:bookmarkEnd w:id="7"/>
    </w:p>
    <w:p w:rsidR="00DC3A12" w:rsidRPr="0065111E" w:rsidRDefault="00DC3A12" w:rsidP="0026564F">
      <w:pPr>
        <w:pStyle w:val="BodyText"/>
        <w:spacing w:after="0"/>
        <w:rPr>
          <w:rFonts w:ascii="Times New Roman" w:hAnsi="Times New Roman" w:cs="Times New Roman"/>
        </w:rPr>
      </w:pPr>
    </w:p>
    <w:p w:rsidR="0065111E" w:rsidRPr="00C43C01" w:rsidRDefault="0065111E" w:rsidP="0065111E">
      <w:pPr>
        <w:pStyle w:val="BodyText"/>
        <w:spacing w:after="0"/>
        <w:rPr>
          <w:rFonts w:ascii="Times New Roman" w:hAnsi="Times New Roman" w:cs="Times New Roman"/>
          <w:sz w:val="24"/>
          <w:szCs w:val="24"/>
        </w:rPr>
      </w:pPr>
      <w:r w:rsidRPr="00C43C01">
        <w:rPr>
          <w:rFonts w:ascii="Times New Roman" w:hAnsi="Times New Roman" w:cs="Times New Roman"/>
          <w:sz w:val="24"/>
          <w:szCs w:val="24"/>
        </w:rPr>
        <w:t xml:space="preserve">The study area has a Mediterranean climate characterized by year-round mild temperatures, moist winters, and warm dry summers. As a result of </w:t>
      </w:r>
      <w:r w:rsidR="00BA786D">
        <w:rPr>
          <w:rFonts w:ascii="Times New Roman" w:hAnsi="Times New Roman" w:cs="Times New Roman"/>
          <w:sz w:val="24"/>
          <w:szCs w:val="24"/>
        </w:rPr>
        <w:t xml:space="preserve">the </w:t>
      </w:r>
      <w:r w:rsidR="00FC264D">
        <w:rPr>
          <w:rFonts w:ascii="Times New Roman" w:hAnsi="Times New Roman" w:cs="Times New Roman"/>
          <w:sz w:val="24"/>
          <w:szCs w:val="24"/>
        </w:rPr>
        <w:t>marine</w:t>
      </w:r>
      <w:r w:rsidR="00FC264D" w:rsidRPr="00C43C01">
        <w:rPr>
          <w:rFonts w:ascii="Times New Roman" w:hAnsi="Times New Roman" w:cs="Times New Roman"/>
          <w:sz w:val="24"/>
          <w:szCs w:val="24"/>
        </w:rPr>
        <w:t xml:space="preserve"> </w:t>
      </w:r>
      <w:r w:rsidRPr="00C43C01">
        <w:rPr>
          <w:rFonts w:ascii="Times New Roman" w:hAnsi="Times New Roman" w:cs="Times New Roman"/>
          <w:sz w:val="24"/>
          <w:szCs w:val="24"/>
        </w:rPr>
        <w:t xml:space="preserve">influence, temperatures along the coast remain moderate during summer and winter. </w:t>
      </w:r>
      <w:r w:rsidR="006E11EB">
        <w:rPr>
          <w:rFonts w:ascii="Times New Roman" w:hAnsi="Times New Roman" w:cs="Times New Roman"/>
          <w:sz w:val="24"/>
          <w:szCs w:val="24"/>
        </w:rPr>
        <w:t>A</w:t>
      </w:r>
      <w:r w:rsidRPr="00C43C01">
        <w:rPr>
          <w:rFonts w:ascii="Times New Roman" w:hAnsi="Times New Roman" w:cs="Times New Roman"/>
          <w:sz w:val="24"/>
          <w:szCs w:val="24"/>
        </w:rPr>
        <w:t xml:space="preserve"> band of low clouds </w:t>
      </w:r>
      <w:r w:rsidR="005A1949">
        <w:rPr>
          <w:rFonts w:ascii="Times New Roman" w:hAnsi="Times New Roman" w:cs="Times New Roman"/>
          <w:sz w:val="24"/>
          <w:szCs w:val="24"/>
        </w:rPr>
        <w:t>is commonly present</w:t>
      </w:r>
      <w:r w:rsidR="006E11EB">
        <w:rPr>
          <w:rFonts w:ascii="Times New Roman" w:hAnsi="Times New Roman" w:cs="Times New Roman"/>
          <w:sz w:val="24"/>
          <w:szCs w:val="24"/>
        </w:rPr>
        <w:t xml:space="preserve"> along the immediate coast during the summer months</w:t>
      </w:r>
      <w:r w:rsidRPr="00C43C01">
        <w:rPr>
          <w:rFonts w:ascii="Times New Roman" w:hAnsi="Times New Roman" w:cs="Times New Roman"/>
          <w:sz w:val="24"/>
          <w:szCs w:val="24"/>
        </w:rPr>
        <w:t xml:space="preserve">. This cloudy zone moves inland </w:t>
      </w:r>
      <w:r w:rsidR="00873568">
        <w:rPr>
          <w:rFonts w:ascii="Times New Roman" w:hAnsi="Times New Roman" w:cs="Times New Roman"/>
          <w:sz w:val="24"/>
          <w:szCs w:val="24"/>
        </w:rPr>
        <w:t>at</w:t>
      </w:r>
      <w:r w:rsidRPr="00C43C01">
        <w:rPr>
          <w:rFonts w:ascii="Times New Roman" w:hAnsi="Times New Roman" w:cs="Times New Roman"/>
          <w:sz w:val="24"/>
          <w:szCs w:val="24"/>
        </w:rPr>
        <w:t xml:space="preserve"> night and </w:t>
      </w:r>
      <w:r w:rsidR="00873568">
        <w:rPr>
          <w:rFonts w:ascii="Times New Roman" w:hAnsi="Times New Roman" w:cs="Times New Roman"/>
          <w:sz w:val="24"/>
          <w:szCs w:val="24"/>
        </w:rPr>
        <w:t xml:space="preserve">during </w:t>
      </w:r>
      <w:r w:rsidRPr="00C43C01">
        <w:rPr>
          <w:rFonts w:ascii="Times New Roman" w:hAnsi="Times New Roman" w:cs="Times New Roman"/>
          <w:sz w:val="24"/>
          <w:szCs w:val="24"/>
        </w:rPr>
        <w:t xml:space="preserve">early morning hours and recedes offshore during the day. </w:t>
      </w:r>
      <w:r w:rsidR="00E712B0">
        <w:rPr>
          <w:rFonts w:ascii="Times New Roman" w:hAnsi="Times New Roman" w:cs="Times New Roman"/>
          <w:sz w:val="24"/>
          <w:szCs w:val="24"/>
        </w:rPr>
        <w:t xml:space="preserve">The wind </w:t>
      </w:r>
      <w:r w:rsidR="00D67705">
        <w:rPr>
          <w:rFonts w:ascii="Times New Roman" w:hAnsi="Times New Roman" w:cs="Times New Roman"/>
          <w:sz w:val="24"/>
          <w:szCs w:val="24"/>
        </w:rPr>
        <w:t>direction</w:t>
      </w:r>
      <w:r w:rsidR="00E712B0">
        <w:rPr>
          <w:rFonts w:ascii="Times New Roman" w:hAnsi="Times New Roman" w:cs="Times New Roman"/>
          <w:sz w:val="24"/>
          <w:szCs w:val="24"/>
        </w:rPr>
        <w:t xml:space="preserve"> is</w:t>
      </w:r>
      <w:r w:rsidRPr="00C43C01">
        <w:rPr>
          <w:rFonts w:ascii="Times New Roman" w:hAnsi="Times New Roman" w:cs="Times New Roman"/>
          <w:sz w:val="24"/>
          <w:szCs w:val="24"/>
        </w:rPr>
        <w:t xml:space="preserve"> predominately from the west and northwest. </w:t>
      </w:r>
      <w:r w:rsidR="005A1949">
        <w:rPr>
          <w:rFonts w:ascii="Times New Roman" w:hAnsi="Times New Roman" w:cs="Times New Roman"/>
          <w:sz w:val="24"/>
          <w:szCs w:val="24"/>
        </w:rPr>
        <w:t>W</w:t>
      </w:r>
      <w:r w:rsidR="005A1949" w:rsidRPr="00C43C01">
        <w:rPr>
          <w:rFonts w:ascii="Times New Roman" w:hAnsi="Times New Roman" w:cs="Times New Roman"/>
          <w:sz w:val="24"/>
          <w:szCs w:val="24"/>
        </w:rPr>
        <w:t xml:space="preserve">inds </w:t>
      </w:r>
      <w:r w:rsidR="005A1949">
        <w:rPr>
          <w:rFonts w:ascii="Times New Roman" w:hAnsi="Times New Roman" w:cs="Times New Roman"/>
          <w:sz w:val="24"/>
          <w:szCs w:val="24"/>
        </w:rPr>
        <w:t>are</w:t>
      </w:r>
      <w:r w:rsidR="005A1949" w:rsidRPr="00C43C01">
        <w:rPr>
          <w:rFonts w:ascii="Times New Roman" w:hAnsi="Times New Roman" w:cs="Times New Roman"/>
          <w:sz w:val="24"/>
          <w:szCs w:val="24"/>
        </w:rPr>
        <w:t xml:space="preserve"> </w:t>
      </w:r>
      <w:r w:rsidRPr="00C43C01">
        <w:rPr>
          <w:rFonts w:ascii="Times New Roman" w:hAnsi="Times New Roman" w:cs="Times New Roman"/>
          <w:sz w:val="24"/>
          <w:szCs w:val="24"/>
        </w:rPr>
        <w:t xml:space="preserve">light and variable at night and in the early morning. </w:t>
      </w:r>
      <w:r w:rsidR="00E712B0">
        <w:rPr>
          <w:rFonts w:ascii="Times New Roman" w:hAnsi="Times New Roman" w:cs="Times New Roman"/>
          <w:sz w:val="24"/>
          <w:szCs w:val="24"/>
        </w:rPr>
        <w:t>By mid-morning</w:t>
      </w:r>
      <w:r w:rsidR="005A1949">
        <w:rPr>
          <w:rFonts w:ascii="Times New Roman" w:hAnsi="Times New Roman" w:cs="Times New Roman"/>
          <w:sz w:val="24"/>
          <w:szCs w:val="24"/>
        </w:rPr>
        <w:t>,</w:t>
      </w:r>
      <w:r w:rsidR="00E712B0">
        <w:rPr>
          <w:rFonts w:ascii="Times New Roman" w:hAnsi="Times New Roman" w:cs="Times New Roman"/>
          <w:sz w:val="24"/>
          <w:szCs w:val="24"/>
        </w:rPr>
        <w:t xml:space="preserve"> wind speed increase</w:t>
      </w:r>
      <w:r w:rsidR="005A1949">
        <w:rPr>
          <w:rFonts w:ascii="Times New Roman" w:hAnsi="Times New Roman" w:cs="Times New Roman"/>
          <w:sz w:val="24"/>
          <w:szCs w:val="24"/>
        </w:rPr>
        <w:t>s</w:t>
      </w:r>
      <w:r w:rsidR="00E712B0">
        <w:rPr>
          <w:rFonts w:ascii="Times New Roman" w:hAnsi="Times New Roman" w:cs="Times New Roman"/>
          <w:sz w:val="24"/>
          <w:szCs w:val="24"/>
        </w:rPr>
        <w:t xml:space="preserve"> w</w:t>
      </w:r>
      <w:r w:rsidRPr="00C43C01">
        <w:rPr>
          <w:rFonts w:ascii="Times New Roman" w:hAnsi="Times New Roman" w:cs="Times New Roman"/>
          <w:sz w:val="24"/>
          <w:szCs w:val="24"/>
        </w:rPr>
        <w:t xml:space="preserve">ith the addition of </w:t>
      </w:r>
      <w:r w:rsidR="00E712B0">
        <w:rPr>
          <w:rFonts w:ascii="Times New Roman" w:hAnsi="Times New Roman" w:cs="Times New Roman"/>
          <w:sz w:val="24"/>
          <w:szCs w:val="24"/>
        </w:rPr>
        <w:t>an</w:t>
      </w:r>
      <w:r w:rsidRPr="00C43C01">
        <w:rPr>
          <w:rFonts w:ascii="Times New Roman" w:hAnsi="Times New Roman" w:cs="Times New Roman"/>
          <w:sz w:val="24"/>
          <w:szCs w:val="24"/>
        </w:rPr>
        <w:t xml:space="preserve"> onshore breeze, </w:t>
      </w:r>
      <w:r w:rsidR="00E712B0">
        <w:rPr>
          <w:rFonts w:ascii="Times New Roman" w:hAnsi="Times New Roman" w:cs="Times New Roman"/>
          <w:sz w:val="24"/>
          <w:szCs w:val="24"/>
        </w:rPr>
        <w:t xml:space="preserve">and averages </w:t>
      </w:r>
      <w:r w:rsidR="00DC6325">
        <w:rPr>
          <w:rFonts w:ascii="Times New Roman" w:hAnsi="Times New Roman" w:cs="Times New Roman"/>
          <w:sz w:val="24"/>
          <w:szCs w:val="24"/>
        </w:rPr>
        <w:t xml:space="preserve">15-22 </w:t>
      </w:r>
      <w:r w:rsidR="00DC6325" w:rsidRPr="00743CCF">
        <w:rPr>
          <w:rFonts w:ascii="Times New Roman" w:hAnsi="Times New Roman" w:cs="Times New Roman"/>
          <w:sz w:val="24"/>
          <w:szCs w:val="24"/>
        </w:rPr>
        <w:t>mi</w:t>
      </w:r>
      <w:r w:rsidR="00BA786D" w:rsidRPr="00743CCF">
        <w:rPr>
          <w:rFonts w:ascii="Times New Roman" w:hAnsi="Times New Roman" w:cs="Times New Roman"/>
          <w:sz w:val="24"/>
          <w:szCs w:val="24"/>
        </w:rPr>
        <w:t>les</w:t>
      </w:r>
      <w:r w:rsidR="00DC6325" w:rsidRPr="00743CCF">
        <w:rPr>
          <w:rFonts w:ascii="Times New Roman" w:hAnsi="Times New Roman" w:cs="Times New Roman"/>
          <w:sz w:val="24"/>
          <w:szCs w:val="24"/>
        </w:rPr>
        <w:t xml:space="preserve"> per hour</w:t>
      </w:r>
      <w:r w:rsidR="00DC6325">
        <w:rPr>
          <w:rFonts w:ascii="Times New Roman" w:hAnsi="Times New Roman" w:cs="Times New Roman"/>
          <w:sz w:val="24"/>
          <w:szCs w:val="24"/>
        </w:rPr>
        <w:t xml:space="preserve"> </w:t>
      </w:r>
      <w:r w:rsidRPr="00C43C01">
        <w:rPr>
          <w:rFonts w:ascii="Times New Roman" w:hAnsi="Times New Roman" w:cs="Times New Roman"/>
          <w:sz w:val="24"/>
          <w:szCs w:val="24"/>
        </w:rPr>
        <w:t xml:space="preserve">by mid-afternoon </w:t>
      </w:r>
      <w:r w:rsidR="00FA3455">
        <w:rPr>
          <w:rFonts w:ascii="Times New Roman" w:hAnsi="Times New Roman" w:cs="Times New Roman"/>
          <w:sz w:val="24"/>
          <w:szCs w:val="24"/>
        </w:rPr>
        <w:t>through</w:t>
      </w:r>
      <w:r w:rsidR="00FA3455" w:rsidRPr="00C43C01">
        <w:rPr>
          <w:rFonts w:ascii="Times New Roman" w:hAnsi="Times New Roman" w:cs="Times New Roman"/>
          <w:sz w:val="24"/>
          <w:szCs w:val="24"/>
        </w:rPr>
        <w:t xml:space="preserve"> </w:t>
      </w:r>
      <w:r w:rsidRPr="00C43C01">
        <w:rPr>
          <w:rFonts w:ascii="Times New Roman" w:hAnsi="Times New Roman" w:cs="Times New Roman"/>
          <w:sz w:val="24"/>
          <w:szCs w:val="24"/>
        </w:rPr>
        <w:t>sunset (CDPR 201</w:t>
      </w:r>
      <w:r w:rsidR="00035018">
        <w:rPr>
          <w:rFonts w:ascii="Times New Roman" w:hAnsi="Times New Roman" w:cs="Times New Roman"/>
          <w:sz w:val="24"/>
          <w:szCs w:val="24"/>
        </w:rPr>
        <w:t>2</w:t>
      </w:r>
      <w:r w:rsidRPr="00C43C01">
        <w:rPr>
          <w:rFonts w:ascii="Times New Roman" w:hAnsi="Times New Roman" w:cs="Times New Roman"/>
          <w:sz w:val="24"/>
          <w:szCs w:val="24"/>
        </w:rPr>
        <w:t>)</w:t>
      </w:r>
      <w:r w:rsidR="00BF3CF5">
        <w:rPr>
          <w:rFonts w:ascii="Times New Roman" w:hAnsi="Times New Roman" w:cs="Times New Roman"/>
          <w:sz w:val="24"/>
          <w:szCs w:val="24"/>
        </w:rPr>
        <w:t>.</w:t>
      </w:r>
    </w:p>
    <w:p w:rsidR="0065111E" w:rsidRPr="00C43C01" w:rsidRDefault="0065111E" w:rsidP="0065111E">
      <w:pPr>
        <w:pStyle w:val="BodyText"/>
        <w:spacing w:after="0"/>
        <w:rPr>
          <w:rFonts w:ascii="Times New Roman" w:hAnsi="Times New Roman" w:cs="Times New Roman"/>
          <w:sz w:val="24"/>
          <w:szCs w:val="24"/>
        </w:rPr>
      </w:pPr>
    </w:p>
    <w:p w:rsidR="0065111E" w:rsidRPr="00C43C01" w:rsidRDefault="00AD7376" w:rsidP="0065111E">
      <w:pPr>
        <w:pStyle w:val="BodyText"/>
        <w:spacing w:after="0"/>
        <w:rPr>
          <w:rFonts w:ascii="Times New Roman" w:hAnsi="Times New Roman" w:cs="Times New Roman"/>
          <w:sz w:val="24"/>
          <w:szCs w:val="24"/>
        </w:rPr>
      </w:pPr>
      <w:r>
        <w:rPr>
          <w:rFonts w:ascii="Times New Roman" w:hAnsi="Times New Roman" w:cs="Times New Roman"/>
          <w:sz w:val="24"/>
          <w:szCs w:val="24"/>
        </w:rPr>
        <w:t>From 2004 to 2010, a</w:t>
      </w:r>
      <w:r w:rsidR="0065111E" w:rsidRPr="00C43C01">
        <w:rPr>
          <w:rFonts w:ascii="Times New Roman" w:hAnsi="Times New Roman" w:cs="Times New Roman"/>
          <w:sz w:val="24"/>
          <w:szCs w:val="24"/>
        </w:rPr>
        <w:t xml:space="preserve">verage annual precipitation </w:t>
      </w:r>
      <w:r w:rsidR="00E85C80">
        <w:rPr>
          <w:rFonts w:ascii="Times New Roman" w:hAnsi="Times New Roman" w:cs="Times New Roman"/>
          <w:sz w:val="24"/>
          <w:szCs w:val="24"/>
        </w:rPr>
        <w:t xml:space="preserve">in the study area </w:t>
      </w:r>
      <w:r w:rsidR="0065111E" w:rsidRPr="00C43C01">
        <w:rPr>
          <w:rFonts w:ascii="Times New Roman" w:hAnsi="Times New Roman" w:cs="Times New Roman"/>
          <w:sz w:val="24"/>
          <w:szCs w:val="24"/>
        </w:rPr>
        <w:t>varied from 19.31 to 28.23 in</w:t>
      </w:r>
      <w:r w:rsidR="00BA786D">
        <w:rPr>
          <w:rFonts w:ascii="Times New Roman" w:hAnsi="Times New Roman" w:cs="Times New Roman"/>
          <w:sz w:val="24"/>
          <w:szCs w:val="24"/>
        </w:rPr>
        <w:t>ches</w:t>
      </w:r>
      <w:r w:rsidR="0065111E" w:rsidRPr="00C43C01">
        <w:rPr>
          <w:rFonts w:ascii="Times New Roman" w:hAnsi="Times New Roman" w:cs="Times New Roman"/>
          <w:sz w:val="24"/>
          <w:szCs w:val="24"/>
        </w:rPr>
        <w:t xml:space="preserve"> and average temperature varied from 57.65 and 58.58</w:t>
      </w:r>
      <w:r w:rsidR="007F61BD">
        <w:rPr>
          <w:rFonts w:ascii="Times New Roman" w:hAnsi="Times New Roman" w:cs="Times New Roman"/>
          <w:sz w:val="24"/>
          <w:szCs w:val="24"/>
        </w:rPr>
        <w:t xml:space="preserve"> degrees Fahrenheit</w:t>
      </w:r>
      <w:r w:rsidR="0065111E" w:rsidRPr="00C43C01">
        <w:rPr>
          <w:rFonts w:ascii="Times New Roman" w:hAnsi="Times New Roman" w:cs="Times New Roman"/>
          <w:sz w:val="24"/>
          <w:szCs w:val="24"/>
        </w:rPr>
        <w:t xml:space="preserve"> (CDPR 201</w:t>
      </w:r>
      <w:r w:rsidR="00035018">
        <w:rPr>
          <w:rFonts w:ascii="Times New Roman" w:hAnsi="Times New Roman" w:cs="Times New Roman"/>
          <w:sz w:val="24"/>
          <w:szCs w:val="24"/>
        </w:rPr>
        <w:t>2</w:t>
      </w:r>
      <w:r w:rsidR="0065111E" w:rsidRPr="00C43C01">
        <w:rPr>
          <w:rFonts w:ascii="Times New Roman" w:hAnsi="Times New Roman" w:cs="Times New Roman"/>
          <w:sz w:val="24"/>
          <w:szCs w:val="24"/>
        </w:rPr>
        <w:t>).</w:t>
      </w:r>
    </w:p>
    <w:p w:rsidR="00167FEA" w:rsidRPr="00C43C01" w:rsidRDefault="00167FEA" w:rsidP="00167FEA">
      <w:pPr>
        <w:pStyle w:val="BodyText"/>
        <w:spacing w:after="0"/>
        <w:rPr>
          <w:rFonts w:ascii="Times New Roman" w:hAnsi="Times New Roman" w:cs="Times New Roman"/>
          <w:sz w:val="24"/>
          <w:szCs w:val="24"/>
        </w:rPr>
      </w:pPr>
    </w:p>
    <w:p w:rsidR="00167FEA" w:rsidRPr="00C43C01" w:rsidRDefault="00167FEA" w:rsidP="00BA2B2C">
      <w:pPr>
        <w:pStyle w:val="Heading3"/>
      </w:pPr>
      <w:bookmarkStart w:id="8" w:name="_Toc410719568"/>
      <w:r w:rsidRPr="00C43C01">
        <w:t>GEOLOGY</w:t>
      </w:r>
      <w:r w:rsidR="004453C7" w:rsidRPr="00C43C01">
        <w:t>, TOPOGRAPHY</w:t>
      </w:r>
      <w:r w:rsidRPr="00C43C01">
        <w:t xml:space="preserve"> AND SOILS</w:t>
      </w:r>
      <w:bookmarkEnd w:id="8"/>
    </w:p>
    <w:p w:rsidR="00167FEA" w:rsidRPr="00C43C01" w:rsidRDefault="00167FEA" w:rsidP="0026564F">
      <w:pPr>
        <w:pStyle w:val="BodyText"/>
        <w:spacing w:after="0"/>
        <w:rPr>
          <w:rFonts w:ascii="Times New Roman" w:hAnsi="Times New Roman" w:cs="Times New Roman"/>
          <w:sz w:val="24"/>
          <w:szCs w:val="24"/>
        </w:rPr>
      </w:pPr>
    </w:p>
    <w:p w:rsidR="00D46187" w:rsidRPr="00C43C01" w:rsidRDefault="00D46187" w:rsidP="00F3577B">
      <w:pPr>
        <w:pStyle w:val="BodyText"/>
        <w:spacing w:after="0"/>
        <w:rPr>
          <w:rFonts w:ascii="Times New Roman" w:hAnsi="Times New Roman" w:cs="Times New Roman"/>
          <w:sz w:val="24"/>
          <w:szCs w:val="24"/>
        </w:rPr>
      </w:pPr>
      <w:r w:rsidRPr="00C43C01">
        <w:rPr>
          <w:rFonts w:ascii="Times New Roman" w:hAnsi="Times New Roman" w:cs="Times New Roman"/>
          <w:sz w:val="24"/>
          <w:szCs w:val="24"/>
        </w:rPr>
        <w:t xml:space="preserve">The </w:t>
      </w:r>
      <w:r w:rsidR="00E85C80">
        <w:rPr>
          <w:rFonts w:ascii="Times New Roman" w:hAnsi="Times New Roman" w:cs="Times New Roman"/>
          <w:sz w:val="24"/>
          <w:szCs w:val="24"/>
        </w:rPr>
        <w:t>study area</w:t>
      </w:r>
      <w:r w:rsidR="00E85C80" w:rsidRPr="00C43C01">
        <w:rPr>
          <w:rFonts w:ascii="Times New Roman" w:hAnsi="Times New Roman" w:cs="Times New Roman"/>
          <w:sz w:val="24"/>
          <w:szCs w:val="24"/>
        </w:rPr>
        <w:t xml:space="preserve"> </w:t>
      </w:r>
      <w:r w:rsidRPr="00C43C01">
        <w:rPr>
          <w:rFonts w:ascii="Times New Roman" w:hAnsi="Times New Roman" w:cs="Times New Roman"/>
          <w:sz w:val="24"/>
          <w:szCs w:val="24"/>
        </w:rPr>
        <w:t xml:space="preserve">is located within the Coast Range geomorphic province of California, at the intersection of the Pacific and North American tectonic plates. </w:t>
      </w:r>
      <w:r w:rsidR="00BA786D">
        <w:rPr>
          <w:rFonts w:ascii="Times New Roman" w:hAnsi="Times New Roman" w:cs="Times New Roman"/>
          <w:sz w:val="24"/>
          <w:szCs w:val="24"/>
        </w:rPr>
        <w:t xml:space="preserve">The geomorphic province </w:t>
      </w:r>
      <w:r w:rsidRPr="00C43C01">
        <w:rPr>
          <w:rFonts w:ascii="Times New Roman" w:hAnsi="Times New Roman" w:cs="Times New Roman"/>
          <w:sz w:val="24"/>
          <w:szCs w:val="24"/>
        </w:rPr>
        <w:t xml:space="preserve">is typified by northwest trending mountain ranges and valleys, </w:t>
      </w:r>
      <w:r w:rsidR="00C05BBF">
        <w:rPr>
          <w:rFonts w:ascii="Times New Roman" w:hAnsi="Times New Roman" w:cs="Times New Roman"/>
          <w:sz w:val="24"/>
          <w:szCs w:val="24"/>
        </w:rPr>
        <w:t xml:space="preserve">almost </w:t>
      </w:r>
      <w:r w:rsidRPr="00C43C01">
        <w:rPr>
          <w:rFonts w:ascii="Times New Roman" w:hAnsi="Times New Roman" w:cs="Times New Roman"/>
          <w:sz w:val="24"/>
          <w:szCs w:val="24"/>
        </w:rPr>
        <w:t>parallel to the San Andreas Fault located about 40 mi</w:t>
      </w:r>
      <w:r w:rsidR="00BA786D">
        <w:rPr>
          <w:rFonts w:ascii="Times New Roman" w:hAnsi="Times New Roman" w:cs="Times New Roman"/>
          <w:sz w:val="24"/>
          <w:szCs w:val="24"/>
        </w:rPr>
        <w:t xml:space="preserve">les </w:t>
      </w:r>
      <w:r w:rsidRPr="00C43C01">
        <w:rPr>
          <w:rFonts w:ascii="Times New Roman" w:hAnsi="Times New Roman" w:cs="Times New Roman"/>
          <w:sz w:val="24"/>
          <w:szCs w:val="24"/>
        </w:rPr>
        <w:t xml:space="preserve">east of the </w:t>
      </w:r>
      <w:r w:rsidR="00BA786D">
        <w:rPr>
          <w:rFonts w:ascii="Times New Roman" w:hAnsi="Times New Roman" w:cs="Times New Roman"/>
          <w:sz w:val="24"/>
          <w:szCs w:val="24"/>
        </w:rPr>
        <w:t>study</w:t>
      </w:r>
      <w:r w:rsidRPr="00C43C01">
        <w:rPr>
          <w:rFonts w:ascii="Times New Roman" w:hAnsi="Times New Roman" w:cs="Times New Roman"/>
          <w:sz w:val="24"/>
          <w:szCs w:val="24"/>
        </w:rPr>
        <w:t xml:space="preserve"> area. Most of San Luis Obispo County sits </w:t>
      </w:r>
      <w:r w:rsidR="00F056AC">
        <w:rPr>
          <w:rFonts w:ascii="Times New Roman" w:hAnsi="Times New Roman" w:cs="Times New Roman"/>
          <w:sz w:val="24"/>
          <w:szCs w:val="24"/>
        </w:rPr>
        <w:t>atop a</w:t>
      </w:r>
      <w:r w:rsidRPr="00C43C01">
        <w:rPr>
          <w:rFonts w:ascii="Times New Roman" w:hAnsi="Times New Roman" w:cs="Times New Roman"/>
          <w:sz w:val="24"/>
          <w:szCs w:val="24"/>
        </w:rPr>
        <w:t xml:space="preserve"> 180-million year old mix of consolidated igneous, metamorphic, and sedimentary rock.</w:t>
      </w:r>
    </w:p>
    <w:p w:rsidR="00D46187" w:rsidRPr="00C43C01" w:rsidRDefault="00D46187" w:rsidP="00F3577B">
      <w:pPr>
        <w:pStyle w:val="BodyText"/>
        <w:spacing w:after="0"/>
        <w:rPr>
          <w:rFonts w:ascii="Times New Roman" w:hAnsi="Times New Roman" w:cs="Times New Roman"/>
          <w:sz w:val="24"/>
          <w:szCs w:val="24"/>
        </w:rPr>
      </w:pPr>
    </w:p>
    <w:p w:rsidR="000344EB" w:rsidRPr="00C43C01" w:rsidRDefault="00BA786D" w:rsidP="00F3577B">
      <w:pPr>
        <w:pStyle w:val="BodyText"/>
        <w:spacing w:after="0"/>
        <w:rPr>
          <w:rFonts w:ascii="Times New Roman" w:hAnsi="Times New Roman" w:cs="Times New Roman"/>
          <w:sz w:val="24"/>
          <w:szCs w:val="24"/>
        </w:rPr>
      </w:pPr>
      <w:r>
        <w:rPr>
          <w:rFonts w:ascii="Times New Roman" w:hAnsi="Times New Roman" w:cs="Times New Roman"/>
          <w:sz w:val="24"/>
          <w:szCs w:val="24"/>
        </w:rPr>
        <w:t>The s</w:t>
      </w:r>
      <w:r w:rsidR="00966F44" w:rsidRPr="00C43C01">
        <w:rPr>
          <w:rFonts w:ascii="Times New Roman" w:hAnsi="Times New Roman" w:cs="Times New Roman"/>
          <w:sz w:val="24"/>
          <w:szCs w:val="24"/>
        </w:rPr>
        <w:t>tudy area</w:t>
      </w:r>
      <w:r w:rsidR="006D14DF">
        <w:rPr>
          <w:rFonts w:ascii="Times New Roman" w:hAnsi="Times New Roman" w:cs="Times New Roman"/>
          <w:sz w:val="24"/>
          <w:szCs w:val="24"/>
        </w:rPr>
        <w:t xml:space="preserve"> </w:t>
      </w:r>
      <w:r>
        <w:rPr>
          <w:rFonts w:ascii="Times New Roman" w:hAnsi="Times New Roman" w:cs="Times New Roman"/>
          <w:sz w:val="24"/>
          <w:szCs w:val="24"/>
        </w:rPr>
        <w:t xml:space="preserve">is dominated by sand dunes. It </w:t>
      </w:r>
      <w:r w:rsidR="006D14DF">
        <w:rPr>
          <w:rFonts w:ascii="Times New Roman" w:hAnsi="Times New Roman" w:cs="Times New Roman"/>
          <w:sz w:val="24"/>
          <w:szCs w:val="24"/>
        </w:rPr>
        <w:t>is located at a</w:t>
      </w:r>
      <w:r>
        <w:rPr>
          <w:rFonts w:ascii="Times New Roman" w:hAnsi="Times New Roman" w:cs="Times New Roman"/>
          <w:sz w:val="24"/>
          <w:szCs w:val="24"/>
        </w:rPr>
        <w:t xml:space="preserve"> low elevation</w:t>
      </w:r>
      <w:r w:rsidR="000344EB" w:rsidRPr="00C43C01">
        <w:rPr>
          <w:rFonts w:ascii="Times New Roman" w:hAnsi="Times New Roman" w:cs="Times New Roman"/>
          <w:sz w:val="24"/>
          <w:szCs w:val="24"/>
        </w:rPr>
        <w:t xml:space="preserve">, ranging from about </w:t>
      </w:r>
      <w:r w:rsidR="00A06151" w:rsidRPr="00A06151">
        <w:rPr>
          <w:rFonts w:ascii="Times New Roman" w:hAnsi="Times New Roman" w:cs="Times New Roman"/>
          <w:sz w:val="24"/>
          <w:szCs w:val="24"/>
        </w:rPr>
        <w:t>0</w:t>
      </w:r>
      <w:r w:rsidR="005E53D9">
        <w:rPr>
          <w:rFonts w:ascii="Times New Roman" w:hAnsi="Times New Roman" w:cs="Times New Roman"/>
          <w:sz w:val="24"/>
          <w:szCs w:val="24"/>
        </w:rPr>
        <w:t>-</w:t>
      </w:r>
      <w:r w:rsidR="00A06151" w:rsidRPr="00A06151">
        <w:rPr>
          <w:rFonts w:ascii="Times New Roman" w:hAnsi="Times New Roman" w:cs="Times New Roman"/>
          <w:sz w:val="24"/>
          <w:szCs w:val="24"/>
        </w:rPr>
        <w:t xml:space="preserve">192 </w:t>
      </w:r>
      <w:r w:rsidR="009D0D11">
        <w:rPr>
          <w:rFonts w:ascii="Times New Roman" w:hAnsi="Times New Roman" w:cs="Times New Roman"/>
          <w:sz w:val="24"/>
          <w:szCs w:val="24"/>
        </w:rPr>
        <w:t>f</w:t>
      </w:r>
      <w:r>
        <w:rPr>
          <w:rFonts w:ascii="Times New Roman" w:hAnsi="Times New Roman" w:cs="Times New Roman"/>
          <w:sz w:val="24"/>
          <w:szCs w:val="24"/>
        </w:rPr>
        <w:t>ee</w:t>
      </w:r>
      <w:r w:rsidR="009D0D11">
        <w:rPr>
          <w:rFonts w:ascii="Times New Roman" w:hAnsi="Times New Roman" w:cs="Times New Roman"/>
          <w:sz w:val="24"/>
          <w:szCs w:val="24"/>
        </w:rPr>
        <w:t>t</w:t>
      </w:r>
      <w:r w:rsidR="000344EB" w:rsidRPr="00C43C01">
        <w:rPr>
          <w:rFonts w:ascii="Times New Roman" w:hAnsi="Times New Roman" w:cs="Times New Roman"/>
          <w:sz w:val="24"/>
          <w:szCs w:val="24"/>
        </w:rPr>
        <w:t xml:space="preserve"> above mean sea level (based on </w:t>
      </w:r>
      <w:r w:rsidR="006D14DF">
        <w:rPr>
          <w:rFonts w:ascii="Times New Roman" w:hAnsi="Times New Roman" w:cs="Times New Roman"/>
          <w:sz w:val="24"/>
          <w:szCs w:val="24"/>
        </w:rPr>
        <w:t>U.S. Geological Survey [</w:t>
      </w:r>
      <w:r w:rsidR="000344EB" w:rsidRPr="00C43C01">
        <w:rPr>
          <w:rFonts w:ascii="Times New Roman" w:hAnsi="Times New Roman" w:cs="Times New Roman"/>
          <w:sz w:val="24"/>
          <w:szCs w:val="24"/>
        </w:rPr>
        <w:t>USGS</w:t>
      </w:r>
      <w:r w:rsidR="006D14DF">
        <w:rPr>
          <w:rFonts w:ascii="Times New Roman" w:hAnsi="Times New Roman" w:cs="Times New Roman"/>
          <w:sz w:val="24"/>
          <w:szCs w:val="24"/>
        </w:rPr>
        <w:t>]</w:t>
      </w:r>
      <w:r w:rsidR="00C05BBF">
        <w:rPr>
          <w:rFonts w:ascii="Times New Roman" w:hAnsi="Times New Roman" w:cs="Times New Roman"/>
          <w:sz w:val="24"/>
          <w:szCs w:val="24"/>
        </w:rPr>
        <w:t xml:space="preserve"> National Elevation Dataset, </w:t>
      </w:r>
      <w:r w:rsidR="00C05BBF" w:rsidRPr="0053676E">
        <w:rPr>
          <w:rFonts w:ascii="Times New Roman" w:hAnsi="Times New Roman" w:cs="Times New Roman"/>
          <w:sz w:val="24"/>
          <w:szCs w:val="24"/>
        </w:rPr>
        <w:t>1/3 arcsecond D</w:t>
      </w:r>
      <w:r w:rsidR="006D14DF">
        <w:rPr>
          <w:rFonts w:ascii="Times New Roman" w:hAnsi="Times New Roman" w:cs="Times New Roman"/>
          <w:sz w:val="24"/>
          <w:szCs w:val="24"/>
        </w:rPr>
        <w:t xml:space="preserve">igital </w:t>
      </w:r>
      <w:r w:rsidR="00C05BBF" w:rsidRPr="0053676E">
        <w:rPr>
          <w:rFonts w:ascii="Times New Roman" w:hAnsi="Times New Roman" w:cs="Times New Roman"/>
          <w:sz w:val="24"/>
          <w:szCs w:val="24"/>
        </w:rPr>
        <w:t>E</w:t>
      </w:r>
      <w:r w:rsidR="006D14DF">
        <w:rPr>
          <w:rFonts w:ascii="Times New Roman" w:hAnsi="Times New Roman" w:cs="Times New Roman"/>
          <w:sz w:val="24"/>
          <w:szCs w:val="24"/>
        </w:rPr>
        <w:t xml:space="preserve">levation </w:t>
      </w:r>
      <w:r w:rsidR="00C05BBF" w:rsidRPr="0053676E">
        <w:rPr>
          <w:rFonts w:ascii="Times New Roman" w:hAnsi="Times New Roman" w:cs="Times New Roman"/>
          <w:sz w:val="24"/>
          <w:szCs w:val="24"/>
        </w:rPr>
        <w:t>M</w:t>
      </w:r>
      <w:r w:rsidR="006D14DF">
        <w:rPr>
          <w:rFonts w:ascii="Times New Roman" w:hAnsi="Times New Roman" w:cs="Times New Roman"/>
          <w:sz w:val="24"/>
          <w:szCs w:val="24"/>
        </w:rPr>
        <w:t>odel</w:t>
      </w:r>
      <w:r w:rsidR="00C05BBF" w:rsidRPr="0053676E">
        <w:rPr>
          <w:rFonts w:ascii="Times New Roman" w:hAnsi="Times New Roman" w:cs="Times New Roman"/>
          <w:sz w:val="24"/>
          <w:szCs w:val="24"/>
        </w:rPr>
        <w:t xml:space="preserve"> 2013</w:t>
      </w:r>
      <w:r w:rsidR="000344EB" w:rsidRPr="00C43C01">
        <w:rPr>
          <w:rFonts w:ascii="Times New Roman" w:hAnsi="Times New Roman" w:cs="Times New Roman"/>
          <w:sz w:val="24"/>
          <w:szCs w:val="24"/>
        </w:rPr>
        <w:t xml:space="preserve">). </w:t>
      </w:r>
      <w:r>
        <w:rPr>
          <w:rFonts w:ascii="Times New Roman" w:hAnsi="Times New Roman" w:cs="Times New Roman"/>
          <w:sz w:val="24"/>
          <w:szCs w:val="24"/>
        </w:rPr>
        <w:t>The topography of the s</w:t>
      </w:r>
      <w:r w:rsidR="00E712B0">
        <w:rPr>
          <w:rFonts w:ascii="Times New Roman" w:hAnsi="Times New Roman" w:cs="Times New Roman"/>
          <w:sz w:val="24"/>
          <w:szCs w:val="24"/>
        </w:rPr>
        <w:t>tudy area</w:t>
      </w:r>
      <w:r w:rsidR="000344EB" w:rsidRPr="00C43C01">
        <w:rPr>
          <w:rFonts w:ascii="Times New Roman" w:hAnsi="Times New Roman" w:cs="Times New Roman"/>
          <w:sz w:val="24"/>
          <w:szCs w:val="24"/>
        </w:rPr>
        <w:t xml:space="preserve"> is flat </w:t>
      </w:r>
      <w:r>
        <w:rPr>
          <w:rFonts w:ascii="Times New Roman" w:hAnsi="Times New Roman" w:cs="Times New Roman"/>
          <w:sz w:val="24"/>
          <w:szCs w:val="24"/>
        </w:rPr>
        <w:t>adjacent to the ocean, and undulates through the dun</w:t>
      </w:r>
      <w:r w:rsidR="003757A2">
        <w:rPr>
          <w:rFonts w:ascii="Times New Roman" w:hAnsi="Times New Roman" w:cs="Times New Roman"/>
          <w:sz w:val="24"/>
          <w:szCs w:val="24"/>
        </w:rPr>
        <w:t xml:space="preserve">es east of the beach. </w:t>
      </w:r>
      <w:r w:rsidR="006D14DF">
        <w:rPr>
          <w:rFonts w:ascii="Times New Roman" w:hAnsi="Times New Roman" w:cs="Times New Roman"/>
          <w:sz w:val="24"/>
          <w:szCs w:val="24"/>
        </w:rPr>
        <w:t xml:space="preserve">Dune crests run north to south. On the western (windward) side of the dunes, slopes are gentle. </w:t>
      </w:r>
      <w:r w:rsidR="006D14DF" w:rsidRPr="00C43C01">
        <w:rPr>
          <w:rFonts w:ascii="Times New Roman" w:hAnsi="Times New Roman" w:cs="Times New Roman"/>
          <w:sz w:val="24"/>
          <w:szCs w:val="24"/>
        </w:rPr>
        <w:t>On the east</w:t>
      </w:r>
      <w:r w:rsidR="006D14DF">
        <w:rPr>
          <w:rFonts w:ascii="Times New Roman" w:hAnsi="Times New Roman" w:cs="Times New Roman"/>
          <w:sz w:val="24"/>
          <w:szCs w:val="24"/>
        </w:rPr>
        <w:t>ern</w:t>
      </w:r>
      <w:r w:rsidR="006D14DF" w:rsidRPr="00C43C01">
        <w:rPr>
          <w:rFonts w:ascii="Times New Roman" w:hAnsi="Times New Roman" w:cs="Times New Roman"/>
          <w:sz w:val="24"/>
          <w:szCs w:val="24"/>
        </w:rPr>
        <w:t xml:space="preserve"> </w:t>
      </w:r>
      <w:r w:rsidR="006D14DF">
        <w:rPr>
          <w:rFonts w:ascii="Times New Roman" w:hAnsi="Times New Roman" w:cs="Times New Roman"/>
          <w:sz w:val="24"/>
          <w:szCs w:val="24"/>
        </w:rPr>
        <w:t>(</w:t>
      </w:r>
      <w:r w:rsidR="006D14DF" w:rsidRPr="00C43C01">
        <w:rPr>
          <w:rFonts w:ascii="Times New Roman" w:hAnsi="Times New Roman" w:cs="Times New Roman"/>
          <w:sz w:val="24"/>
          <w:szCs w:val="24"/>
        </w:rPr>
        <w:t>leeward</w:t>
      </w:r>
      <w:r w:rsidR="006D14DF">
        <w:rPr>
          <w:rFonts w:ascii="Times New Roman" w:hAnsi="Times New Roman" w:cs="Times New Roman"/>
          <w:sz w:val="24"/>
          <w:szCs w:val="24"/>
        </w:rPr>
        <w:t>)</w:t>
      </w:r>
      <w:r w:rsidR="006D14DF" w:rsidRPr="00C43C01">
        <w:rPr>
          <w:rFonts w:ascii="Times New Roman" w:hAnsi="Times New Roman" w:cs="Times New Roman"/>
          <w:sz w:val="24"/>
          <w:szCs w:val="24"/>
        </w:rPr>
        <w:t xml:space="preserve"> side of the dunes, slope</w:t>
      </w:r>
      <w:r w:rsidR="006D14DF">
        <w:rPr>
          <w:rFonts w:ascii="Times New Roman" w:hAnsi="Times New Roman" w:cs="Times New Roman"/>
          <w:sz w:val="24"/>
          <w:szCs w:val="24"/>
        </w:rPr>
        <w:t>s</w:t>
      </w:r>
      <w:r w:rsidR="006D14DF" w:rsidRPr="00C43C01">
        <w:rPr>
          <w:rFonts w:ascii="Times New Roman" w:hAnsi="Times New Roman" w:cs="Times New Roman"/>
          <w:sz w:val="24"/>
          <w:szCs w:val="24"/>
        </w:rPr>
        <w:t xml:space="preserve"> </w:t>
      </w:r>
      <w:r w:rsidR="006D14DF">
        <w:rPr>
          <w:rFonts w:ascii="Times New Roman" w:hAnsi="Times New Roman" w:cs="Times New Roman"/>
          <w:sz w:val="24"/>
          <w:szCs w:val="24"/>
        </w:rPr>
        <w:t>are</w:t>
      </w:r>
      <w:r w:rsidR="006D14DF" w:rsidRPr="00C43C01">
        <w:rPr>
          <w:rFonts w:ascii="Times New Roman" w:hAnsi="Times New Roman" w:cs="Times New Roman"/>
          <w:sz w:val="24"/>
          <w:szCs w:val="24"/>
        </w:rPr>
        <w:t xml:space="preserve"> steep. </w:t>
      </w:r>
      <w:r w:rsidR="006D14DF">
        <w:rPr>
          <w:rFonts w:ascii="Times New Roman" w:hAnsi="Times New Roman" w:cs="Times New Roman"/>
          <w:sz w:val="24"/>
          <w:szCs w:val="24"/>
        </w:rPr>
        <w:t>W</w:t>
      </w:r>
      <w:r w:rsidR="006D14DF" w:rsidRPr="00C43C01">
        <w:rPr>
          <w:rFonts w:ascii="Times New Roman" w:hAnsi="Times New Roman" w:cs="Times New Roman"/>
          <w:sz w:val="24"/>
          <w:szCs w:val="24"/>
        </w:rPr>
        <w:t>ave action, wind, and water erosion</w:t>
      </w:r>
      <w:r w:rsidR="006D14DF">
        <w:rPr>
          <w:rFonts w:ascii="Times New Roman" w:hAnsi="Times New Roman" w:cs="Times New Roman"/>
          <w:sz w:val="24"/>
          <w:szCs w:val="24"/>
        </w:rPr>
        <w:t xml:space="preserve"> cause the dunes to </w:t>
      </w:r>
      <w:r w:rsidR="006D14DF">
        <w:rPr>
          <w:rFonts w:ascii="Times New Roman" w:hAnsi="Times New Roman" w:cs="Times New Roman"/>
          <w:sz w:val="24"/>
          <w:szCs w:val="24"/>
        </w:rPr>
        <w:lastRenderedPageBreak/>
        <w:t>move slowly over time</w:t>
      </w:r>
      <w:r w:rsidR="006D14DF" w:rsidRPr="00C43C01">
        <w:rPr>
          <w:rFonts w:ascii="Times New Roman" w:hAnsi="Times New Roman" w:cs="Times New Roman"/>
          <w:sz w:val="24"/>
          <w:szCs w:val="24"/>
        </w:rPr>
        <w:t>.</w:t>
      </w:r>
      <w:r w:rsidR="006D14DF">
        <w:rPr>
          <w:rFonts w:ascii="Times New Roman" w:hAnsi="Times New Roman" w:cs="Times New Roman"/>
          <w:sz w:val="24"/>
          <w:szCs w:val="24"/>
        </w:rPr>
        <w:t xml:space="preserve"> </w:t>
      </w:r>
      <w:r w:rsidR="000344EB" w:rsidRPr="00C43C01">
        <w:rPr>
          <w:rFonts w:ascii="Times New Roman" w:hAnsi="Times New Roman" w:cs="Times New Roman"/>
          <w:sz w:val="24"/>
          <w:szCs w:val="24"/>
        </w:rPr>
        <w:t xml:space="preserve">Lake, creek and wetland areas </w:t>
      </w:r>
      <w:r w:rsidR="003757A2">
        <w:rPr>
          <w:rFonts w:ascii="Times New Roman" w:hAnsi="Times New Roman" w:cs="Times New Roman"/>
          <w:sz w:val="24"/>
          <w:szCs w:val="24"/>
        </w:rPr>
        <w:t xml:space="preserve">within or adjacent to the dunes </w:t>
      </w:r>
      <w:r w:rsidR="000344EB" w:rsidRPr="00C43C01">
        <w:rPr>
          <w:rFonts w:ascii="Times New Roman" w:hAnsi="Times New Roman" w:cs="Times New Roman"/>
          <w:sz w:val="24"/>
          <w:szCs w:val="24"/>
        </w:rPr>
        <w:t xml:space="preserve">are </w:t>
      </w:r>
      <w:r w:rsidR="003757A2">
        <w:rPr>
          <w:rFonts w:ascii="Times New Roman" w:hAnsi="Times New Roman" w:cs="Times New Roman"/>
          <w:sz w:val="24"/>
          <w:szCs w:val="24"/>
        </w:rPr>
        <w:t>generally flat</w:t>
      </w:r>
      <w:r w:rsidR="000344EB" w:rsidRPr="00C43C01">
        <w:rPr>
          <w:rFonts w:ascii="Times New Roman" w:hAnsi="Times New Roman" w:cs="Times New Roman"/>
          <w:sz w:val="24"/>
          <w:szCs w:val="24"/>
        </w:rPr>
        <w:t>.</w:t>
      </w:r>
    </w:p>
    <w:p w:rsidR="000344EB" w:rsidRPr="00C43C01" w:rsidRDefault="000344EB" w:rsidP="00F3577B">
      <w:pPr>
        <w:pStyle w:val="BodyText"/>
        <w:spacing w:after="0"/>
        <w:rPr>
          <w:rFonts w:ascii="Times New Roman" w:hAnsi="Times New Roman" w:cs="Times New Roman"/>
          <w:sz w:val="24"/>
          <w:szCs w:val="24"/>
        </w:rPr>
      </w:pPr>
    </w:p>
    <w:p w:rsidR="00600DB1" w:rsidRPr="00C43C01" w:rsidRDefault="00600DB1" w:rsidP="00600DB1">
      <w:pPr>
        <w:pStyle w:val="BodyText"/>
        <w:spacing w:after="0"/>
        <w:rPr>
          <w:rFonts w:ascii="Times New Roman" w:hAnsi="Times New Roman" w:cs="Times New Roman"/>
          <w:sz w:val="24"/>
          <w:szCs w:val="24"/>
        </w:rPr>
      </w:pPr>
      <w:r w:rsidRPr="00C43C01">
        <w:rPr>
          <w:rFonts w:ascii="Times New Roman" w:hAnsi="Times New Roman" w:cs="Times New Roman"/>
          <w:sz w:val="24"/>
          <w:szCs w:val="24"/>
        </w:rPr>
        <w:t xml:space="preserve">Beach sand is the dominant soil in the study area, much of which is barren of vegetation. Soil permeability is high and rapid, and </w:t>
      </w:r>
      <w:r w:rsidR="00936167">
        <w:rPr>
          <w:rFonts w:ascii="Times New Roman" w:hAnsi="Times New Roman" w:cs="Times New Roman"/>
          <w:sz w:val="24"/>
          <w:szCs w:val="24"/>
        </w:rPr>
        <w:t xml:space="preserve">wind and wave action </w:t>
      </w:r>
      <w:r w:rsidRPr="00C43C01">
        <w:rPr>
          <w:rFonts w:ascii="Times New Roman" w:hAnsi="Times New Roman" w:cs="Times New Roman"/>
          <w:sz w:val="24"/>
          <w:szCs w:val="24"/>
        </w:rPr>
        <w:t xml:space="preserve">erosion hazard is high. </w:t>
      </w:r>
      <w:r w:rsidR="006D14DF">
        <w:rPr>
          <w:rFonts w:ascii="Times New Roman" w:hAnsi="Times New Roman" w:cs="Times New Roman"/>
          <w:sz w:val="24"/>
          <w:szCs w:val="24"/>
        </w:rPr>
        <w:t xml:space="preserve">Beach </w:t>
      </w:r>
      <w:r w:rsidR="00794CC8">
        <w:rPr>
          <w:rFonts w:ascii="Times New Roman" w:hAnsi="Times New Roman" w:cs="Times New Roman"/>
          <w:sz w:val="24"/>
          <w:szCs w:val="24"/>
        </w:rPr>
        <w:t xml:space="preserve">sands originate from rivers and streams, are deposited onto the beach by ocean currents, and are shaped by prevailing ocean winds. </w:t>
      </w:r>
    </w:p>
    <w:p w:rsidR="00600DB1" w:rsidRPr="00C43C01" w:rsidRDefault="00600DB1" w:rsidP="00167FEA">
      <w:pPr>
        <w:pStyle w:val="BodyText"/>
        <w:spacing w:after="0"/>
        <w:rPr>
          <w:rFonts w:ascii="Times New Roman" w:hAnsi="Times New Roman" w:cs="Times New Roman"/>
          <w:sz w:val="24"/>
          <w:szCs w:val="24"/>
        </w:rPr>
      </w:pPr>
    </w:p>
    <w:p w:rsidR="00167FEA" w:rsidRPr="00C43C01" w:rsidRDefault="00167FEA" w:rsidP="00BA2B2C">
      <w:pPr>
        <w:pStyle w:val="Heading3"/>
      </w:pPr>
      <w:bookmarkStart w:id="9" w:name="_Toc410719569"/>
      <w:r w:rsidRPr="00C43C01">
        <w:t>HYDROLOGY</w:t>
      </w:r>
      <w:bookmarkEnd w:id="9"/>
    </w:p>
    <w:p w:rsidR="00DC3A12" w:rsidRPr="00C43C01" w:rsidRDefault="00DC3A12" w:rsidP="0026564F">
      <w:pPr>
        <w:pStyle w:val="BodyText"/>
        <w:spacing w:after="0"/>
        <w:rPr>
          <w:rFonts w:ascii="Times New Roman" w:hAnsi="Times New Roman" w:cs="Times New Roman"/>
          <w:sz w:val="24"/>
          <w:szCs w:val="24"/>
        </w:rPr>
      </w:pPr>
    </w:p>
    <w:p w:rsidR="00FF1A38" w:rsidRPr="00C43C01" w:rsidRDefault="0065111E" w:rsidP="00FF1A38">
      <w:pPr>
        <w:rPr>
          <w:rFonts w:ascii="Times New Roman" w:hAnsi="Times New Roman" w:cs="Times New Roman"/>
          <w:sz w:val="24"/>
          <w:szCs w:val="24"/>
        </w:rPr>
      </w:pPr>
      <w:r w:rsidRPr="00C43C01">
        <w:rPr>
          <w:rFonts w:ascii="Times New Roman" w:hAnsi="Times New Roman" w:cs="Times New Roman"/>
          <w:sz w:val="24"/>
          <w:szCs w:val="24"/>
        </w:rPr>
        <w:t xml:space="preserve">The </w:t>
      </w:r>
      <w:r w:rsidR="006D0419">
        <w:rPr>
          <w:rFonts w:ascii="Times New Roman" w:hAnsi="Times New Roman" w:cs="Times New Roman"/>
          <w:sz w:val="24"/>
          <w:szCs w:val="24"/>
        </w:rPr>
        <w:t>P</w:t>
      </w:r>
      <w:r w:rsidR="0047531A">
        <w:rPr>
          <w:rFonts w:ascii="Times New Roman" w:hAnsi="Times New Roman" w:cs="Times New Roman"/>
          <w:sz w:val="24"/>
          <w:szCs w:val="24"/>
        </w:rPr>
        <w:t>ismo</w:t>
      </w:r>
      <w:r w:rsidR="006D0419">
        <w:rPr>
          <w:rFonts w:ascii="Times New Roman" w:hAnsi="Times New Roman" w:cs="Times New Roman"/>
          <w:sz w:val="24"/>
          <w:szCs w:val="24"/>
        </w:rPr>
        <w:t xml:space="preserve"> SB</w:t>
      </w:r>
      <w:r w:rsidRPr="00C43C01">
        <w:rPr>
          <w:rFonts w:ascii="Times New Roman" w:hAnsi="Times New Roman" w:cs="Times New Roman"/>
          <w:sz w:val="24"/>
          <w:szCs w:val="24"/>
        </w:rPr>
        <w:t xml:space="preserve"> portion of the study area </w:t>
      </w:r>
      <w:r w:rsidR="003757A2">
        <w:rPr>
          <w:rFonts w:ascii="Times New Roman" w:hAnsi="Times New Roman" w:cs="Times New Roman"/>
          <w:sz w:val="24"/>
          <w:szCs w:val="24"/>
        </w:rPr>
        <w:t>lies</w:t>
      </w:r>
      <w:r w:rsidR="00BA66E9" w:rsidRPr="00C43C01">
        <w:rPr>
          <w:rFonts w:ascii="Times New Roman" w:hAnsi="Times New Roman" w:cs="Times New Roman"/>
          <w:sz w:val="24"/>
          <w:szCs w:val="24"/>
        </w:rPr>
        <w:t xml:space="preserve"> </w:t>
      </w:r>
      <w:r w:rsidR="00BA66E9">
        <w:rPr>
          <w:rFonts w:ascii="Times New Roman" w:hAnsi="Times New Roman" w:cs="Times New Roman"/>
          <w:sz w:val="24"/>
          <w:szCs w:val="24"/>
        </w:rPr>
        <w:t>within the boundary of</w:t>
      </w:r>
      <w:r w:rsidR="00BA66E9" w:rsidRPr="00C43C01">
        <w:rPr>
          <w:rFonts w:ascii="Times New Roman" w:hAnsi="Times New Roman" w:cs="Times New Roman"/>
          <w:sz w:val="24"/>
          <w:szCs w:val="24"/>
        </w:rPr>
        <w:t xml:space="preserve"> </w:t>
      </w:r>
      <w:r w:rsidRPr="00C43C01">
        <w:rPr>
          <w:rFonts w:ascii="Times New Roman" w:hAnsi="Times New Roman" w:cs="Times New Roman"/>
          <w:sz w:val="24"/>
          <w:szCs w:val="24"/>
        </w:rPr>
        <w:t xml:space="preserve">the Arroyo Grande Creek </w:t>
      </w:r>
      <w:r w:rsidR="00625716">
        <w:rPr>
          <w:rFonts w:ascii="Times New Roman" w:hAnsi="Times New Roman" w:cs="Times New Roman"/>
          <w:sz w:val="24"/>
          <w:szCs w:val="24"/>
        </w:rPr>
        <w:t>w</w:t>
      </w:r>
      <w:r w:rsidRPr="00C43C01">
        <w:rPr>
          <w:rFonts w:ascii="Times New Roman" w:hAnsi="Times New Roman" w:cs="Times New Roman"/>
          <w:sz w:val="24"/>
          <w:szCs w:val="24"/>
        </w:rPr>
        <w:t xml:space="preserve">atershed. </w:t>
      </w:r>
      <w:r w:rsidR="00FE60E0">
        <w:rPr>
          <w:rFonts w:ascii="Times New Roman" w:hAnsi="Times New Roman" w:cs="Times New Roman"/>
          <w:sz w:val="24"/>
          <w:szCs w:val="24"/>
        </w:rPr>
        <w:t>This</w:t>
      </w:r>
      <w:r w:rsidR="00FF1A38" w:rsidRPr="00C43C01">
        <w:rPr>
          <w:rFonts w:ascii="Times New Roman" w:hAnsi="Times New Roman" w:cs="Times New Roman"/>
          <w:sz w:val="24"/>
          <w:szCs w:val="24"/>
        </w:rPr>
        <w:t xml:space="preserve"> watershed covers approximately 150 square miles </w:t>
      </w:r>
      <w:r w:rsidR="00FE60E0">
        <w:rPr>
          <w:rFonts w:ascii="Times New Roman" w:hAnsi="Times New Roman" w:cs="Times New Roman"/>
          <w:sz w:val="24"/>
          <w:szCs w:val="24"/>
        </w:rPr>
        <w:t>of</w:t>
      </w:r>
      <w:r w:rsidR="00FF1A38" w:rsidRPr="00C43C01">
        <w:rPr>
          <w:rFonts w:ascii="Times New Roman" w:hAnsi="Times New Roman" w:cs="Times New Roman"/>
          <w:sz w:val="24"/>
          <w:szCs w:val="24"/>
        </w:rPr>
        <w:t xml:space="preserve"> the southern portion of San Luis Obispo County. The lower </w:t>
      </w:r>
      <w:r w:rsidR="0053676E">
        <w:rPr>
          <w:rFonts w:ascii="Times New Roman" w:hAnsi="Times New Roman" w:cs="Times New Roman"/>
          <w:sz w:val="24"/>
          <w:szCs w:val="24"/>
        </w:rPr>
        <w:t xml:space="preserve">one </w:t>
      </w:r>
      <w:r w:rsidR="00FF1A38" w:rsidRPr="00C43C01">
        <w:rPr>
          <w:rFonts w:ascii="Times New Roman" w:hAnsi="Times New Roman" w:cs="Times New Roman"/>
          <w:sz w:val="24"/>
          <w:szCs w:val="24"/>
        </w:rPr>
        <w:t xml:space="preserve">mile of Arroyo Grande Creek and the Arroyo Grande Creek Estuary </w:t>
      </w:r>
      <w:r w:rsidR="00FE60E0">
        <w:rPr>
          <w:rFonts w:ascii="Times New Roman" w:hAnsi="Times New Roman" w:cs="Times New Roman"/>
          <w:sz w:val="24"/>
          <w:szCs w:val="24"/>
        </w:rPr>
        <w:t>are both</w:t>
      </w:r>
      <w:r w:rsidR="00D7753D" w:rsidRPr="00C43C01">
        <w:rPr>
          <w:rFonts w:ascii="Times New Roman" w:hAnsi="Times New Roman" w:cs="Times New Roman"/>
          <w:sz w:val="24"/>
          <w:szCs w:val="24"/>
        </w:rPr>
        <w:t xml:space="preserve"> </w:t>
      </w:r>
      <w:r w:rsidR="00FF1A38" w:rsidRPr="00C43C01">
        <w:rPr>
          <w:rFonts w:ascii="Times New Roman" w:hAnsi="Times New Roman" w:cs="Times New Roman"/>
          <w:sz w:val="24"/>
          <w:szCs w:val="24"/>
        </w:rPr>
        <w:t>loc</w:t>
      </w:r>
      <w:r w:rsidR="00295AAA" w:rsidRPr="00C43C01">
        <w:rPr>
          <w:rFonts w:ascii="Times New Roman" w:hAnsi="Times New Roman" w:cs="Times New Roman"/>
          <w:sz w:val="24"/>
          <w:szCs w:val="24"/>
        </w:rPr>
        <w:t xml:space="preserve">ated within </w:t>
      </w:r>
      <w:r w:rsidR="006D0419">
        <w:rPr>
          <w:rFonts w:ascii="Times New Roman" w:hAnsi="Times New Roman" w:cs="Times New Roman"/>
          <w:sz w:val="24"/>
          <w:szCs w:val="24"/>
        </w:rPr>
        <w:t>P</w:t>
      </w:r>
      <w:r w:rsidR="0047531A">
        <w:rPr>
          <w:rFonts w:ascii="Times New Roman" w:hAnsi="Times New Roman" w:cs="Times New Roman"/>
          <w:sz w:val="24"/>
          <w:szCs w:val="24"/>
        </w:rPr>
        <w:t>ism</w:t>
      </w:r>
      <w:r w:rsidR="0047531A" w:rsidRPr="00787158">
        <w:rPr>
          <w:rFonts w:ascii="Times New Roman" w:hAnsi="Times New Roman" w:cs="Times New Roman"/>
          <w:sz w:val="24"/>
          <w:szCs w:val="24"/>
        </w:rPr>
        <w:t>o</w:t>
      </w:r>
      <w:r w:rsidR="006D0419" w:rsidRPr="00787158">
        <w:rPr>
          <w:rFonts w:ascii="Times New Roman" w:hAnsi="Times New Roman" w:cs="Times New Roman"/>
          <w:sz w:val="24"/>
          <w:szCs w:val="24"/>
        </w:rPr>
        <w:t xml:space="preserve"> SB</w:t>
      </w:r>
      <w:r w:rsidR="005E0D28" w:rsidRPr="00787158">
        <w:rPr>
          <w:rFonts w:ascii="Times New Roman" w:hAnsi="Times New Roman" w:cs="Times New Roman"/>
          <w:sz w:val="24"/>
          <w:szCs w:val="24"/>
        </w:rPr>
        <w:t xml:space="preserve"> (</w:t>
      </w:r>
      <w:r w:rsidR="00A06151" w:rsidRPr="00787158">
        <w:rPr>
          <w:rFonts w:ascii="Times New Roman" w:hAnsi="Times New Roman" w:cs="Times New Roman"/>
          <w:sz w:val="24"/>
          <w:szCs w:val="24"/>
        </w:rPr>
        <w:t>Figure 1-2</w:t>
      </w:r>
      <w:r w:rsidR="005E0D28" w:rsidRPr="00787158">
        <w:rPr>
          <w:rFonts w:ascii="Times New Roman" w:hAnsi="Times New Roman" w:cs="Times New Roman"/>
          <w:sz w:val="24"/>
          <w:szCs w:val="24"/>
        </w:rPr>
        <w:t>)</w:t>
      </w:r>
      <w:r w:rsidR="00295AAA" w:rsidRPr="00C43C01">
        <w:rPr>
          <w:rFonts w:ascii="Times New Roman" w:hAnsi="Times New Roman" w:cs="Times New Roman"/>
          <w:sz w:val="24"/>
          <w:szCs w:val="24"/>
        </w:rPr>
        <w:t xml:space="preserve">. </w:t>
      </w:r>
      <w:r w:rsidR="00FF1A38" w:rsidRPr="00C43C01">
        <w:rPr>
          <w:rFonts w:ascii="Times New Roman" w:hAnsi="Times New Roman" w:cs="Times New Roman"/>
          <w:sz w:val="24"/>
          <w:szCs w:val="24"/>
        </w:rPr>
        <w:t>The lower portion of Arroyo Grande Creek and the estuary are influen</w:t>
      </w:r>
      <w:r w:rsidR="00295AAA" w:rsidRPr="00C43C01">
        <w:rPr>
          <w:rFonts w:ascii="Times New Roman" w:hAnsi="Times New Roman" w:cs="Times New Roman"/>
          <w:sz w:val="24"/>
          <w:szCs w:val="24"/>
        </w:rPr>
        <w:t xml:space="preserve">ced by </w:t>
      </w:r>
      <w:r w:rsidR="00D7753D">
        <w:rPr>
          <w:rFonts w:ascii="Times New Roman" w:hAnsi="Times New Roman" w:cs="Times New Roman"/>
          <w:sz w:val="24"/>
          <w:szCs w:val="24"/>
        </w:rPr>
        <w:t xml:space="preserve">upstream </w:t>
      </w:r>
      <w:r w:rsidR="00295AAA" w:rsidRPr="00C43C01">
        <w:rPr>
          <w:rFonts w:ascii="Times New Roman" w:hAnsi="Times New Roman" w:cs="Times New Roman"/>
          <w:sz w:val="24"/>
          <w:szCs w:val="24"/>
        </w:rPr>
        <w:t xml:space="preserve">water uses. </w:t>
      </w:r>
      <w:r w:rsidR="00FF1A38" w:rsidRPr="00C43C01">
        <w:rPr>
          <w:rFonts w:ascii="Times New Roman" w:hAnsi="Times New Roman" w:cs="Times New Roman"/>
          <w:sz w:val="24"/>
          <w:szCs w:val="24"/>
        </w:rPr>
        <w:t xml:space="preserve">Lopez Dam impounds </w:t>
      </w:r>
      <w:r w:rsidR="002534F7">
        <w:rPr>
          <w:rFonts w:ascii="Times New Roman" w:hAnsi="Times New Roman" w:cs="Times New Roman"/>
          <w:sz w:val="24"/>
          <w:szCs w:val="24"/>
        </w:rPr>
        <w:t xml:space="preserve">runoff from </w:t>
      </w:r>
      <w:r w:rsidR="00FF1A38" w:rsidRPr="00C43C01">
        <w:rPr>
          <w:rFonts w:ascii="Times New Roman" w:hAnsi="Times New Roman" w:cs="Times New Roman"/>
          <w:sz w:val="24"/>
          <w:szCs w:val="24"/>
        </w:rPr>
        <w:t>about 67 sq</w:t>
      </w:r>
      <w:r w:rsidR="003757A2">
        <w:rPr>
          <w:rFonts w:ascii="Times New Roman" w:hAnsi="Times New Roman" w:cs="Times New Roman"/>
          <w:sz w:val="24"/>
          <w:szCs w:val="24"/>
        </w:rPr>
        <w:t>uare miles</w:t>
      </w:r>
      <w:r w:rsidR="00FF1A38" w:rsidRPr="00C43C01">
        <w:rPr>
          <w:rFonts w:ascii="Times New Roman" w:hAnsi="Times New Roman" w:cs="Times New Roman"/>
          <w:sz w:val="24"/>
          <w:szCs w:val="24"/>
        </w:rPr>
        <w:t xml:space="preserve"> of the watershed </w:t>
      </w:r>
      <w:r w:rsidR="003757A2">
        <w:rPr>
          <w:rFonts w:ascii="Times New Roman" w:hAnsi="Times New Roman" w:cs="Times New Roman"/>
          <w:sz w:val="24"/>
          <w:szCs w:val="24"/>
        </w:rPr>
        <w:t>for use as</w:t>
      </w:r>
      <w:r w:rsidR="001D3980" w:rsidRPr="00C43C01">
        <w:rPr>
          <w:rFonts w:ascii="Times New Roman" w:hAnsi="Times New Roman" w:cs="Times New Roman"/>
          <w:sz w:val="24"/>
          <w:szCs w:val="24"/>
        </w:rPr>
        <w:t xml:space="preserve"> </w:t>
      </w:r>
      <w:r w:rsidR="00FF1A38" w:rsidRPr="00C43C01">
        <w:rPr>
          <w:rFonts w:ascii="Times New Roman" w:hAnsi="Times New Roman" w:cs="Times New Roman"/>
          <w:sz w:val="24"/>
          <w:szCs w:val="24"/>
        </w:rPr>
        <w:t>the primary water supply for local municipalities and agricultural interests. Small domestic and agricultural water uses downstream of Lopez Dam also reduce the amount of surface water available for lower reaches of Arroyo Grande Creek. In dry or drought years, groundwater pumping and surface diversions may cause portions of lower Arroyo Grande Creek to completely</w:t>
      </w:r>
      <w:r w:rsidR="002534F7">
        <w:rPr>
          <w:rFonts w:ascii="Times New Roman" w:hAnsi="Times New Roman" w:cs="Times New Roman"/>
          <w:sz w:val="24"/>
          <w:szCs w:val="24"/>
        </w:rPr>
        <w:t xml:space="preserve"> </w:t>
      </w:r>
      <w:r w:rsidR="00FF1A38" w:rsidRPr="00C43C01">
        <w:rPr>
          <w:rFonts w:ascii="Times New Roman" w:hAnsi="Times New Roman" w:cs="Times New Roman"/>
          <w:sz w:val="24"/>
          <w:szCs w:val="24"/>
        </w:rPr>
        <w:t>dry up, resulting in dry creek beds and a much smaller lagoon</w:t>
      </w:r>
      <w:r w:rsidR="00C43C01" w:rsidRPr="00C43C01">
        <w:rPr>
          <w:rFonts w:ascii="Times New Roman" w:hAnsi="Times New Roman" w:cs="Times New Roman"/>
          <w:sz w:val="24"/>
          <w:szCs w:val="24"/>
        </w:rPr>
        <w:t xml:space="preserve"> </w:t>
      </w:r>
      <w:r w:rsidR="00FF1A38" w:rsidRPr="00C43C01">
        <w:rPr>
          <w:rFonts w:ascii="Times New Roman" w:hAnsi="Times New Roman" w:cs="Times New Roman"/>
          <w:sz w:val="24"/>
          <w:szCs w:val="24"/>
        </w:rPr>
        <w:t xml:space="preserve">(Reischbeiter 2008; 2009). The creek </w:t>
      </w:r>
      <w:r w:rsidR="00015D9F">
        <w:rPr>
          <w:rFonts w:ascii="Times New Roman" w:hAnsi="Times New Roman" w:cs="Times New Roman"/>
          <w:sz w:val="24"/>
          <w:szCs w:val="24"/>
        </w:rPr>
        <w:t>is</w:t>
      </w:r>
      <w:r w:rsidR="00015D9F" w:rsidRPr="00C43C01">
        <w:rPr>
          <w:rFonts w:ascii="Times New Roman" w:hAnsi="Times New Roman" w:cs="Times New Roman"/>
          <w:sz w:val="24"/>
          <w:szCs w:val="24"/>
        </w:rPr>
        <w:t xml:space="preserve"> </w:t>
      </w:r>
      <w:r w:rsidR="00FF1A38" w:rsidRPr="00C43C01">
        <w:rPr>
          <w:rFonts w:ascii="Times New Roman" w:hAnsi="Times New Roman" w:cs="Times New Roman"/>
          <w:sz w:val="24"/>
          <w:szCs w:val="24"/>
        </w:rPr>
        <w:t>impounded during summer months and does not</w:t>
      </w:r>
      <w:r w:rsidR="003757A2">
        <w:rPr>
          <w:rFonts w:ascii="Times New Roman" w:hAnsi="Times New Roman" w:cs="Times New Roman"/>
          <w:sz w:val="24"/>
          <w:szCs w:val="24"/>
        </w:rPr>
        <w:t xml:space="preserve"> reach</w:t>
      </w:r>
      <w:r w:rsidR="00FF1A38" w:rsidRPr="00C43C01">
        <w:rPr>
          <w:rFonts w:ascii="Times New Roman" w:hAnsi="Times New Roman" w:cs="Times New Roman"/>
          <w:sz w:val="24"/>
          <w:szCs w:val="24"/>
        </w:rPr>
        <w:t xml:space="preserve"> the ocean.</w:t>
      </w:r>
      <w:r w:rsidR="00B20D33" w:rsidRPr="00C43C01">
        <w:rPr>
          <w:rFonts w:ascii="Times New Roman" w:hAnsi="Times New Roman" w:cs="Times New Roman"/>
          <w:sz w:val="24"/>
          <w:szCs w:val="24"/>
        </w:rPr>
        <w:t xml:space="preserve"> Arroyo Grande Creek </w:t>
      </w:r>
      <w:r w:rsidR="00F96144">
        <w:rPr>
          <w:rFonts w:ascii="Times New Roman" w:hAnsi="Times New Roman" w:cs="Times New Roman"/>
          <w:sz w:val="24"/>
          <w:szCs w:val="24"/>
        </w:rPr>
        <w:t>downstream of</w:t>
      </w:r>
      <w:r w:rsidR="00B20D33" w:rsidRPr="00C43C01">
        <w:rPr>
          <w:rFonts w:ascii="Times New Roman" w:hAnsi="Times New Roman" w:cs="Times New Roman"/>
          <w:sz w:val="24"/>
          <w:szCs w:val="24"/>
        </w:rPr>
        <w:t xml:space="preserve"> Lopez Dam is listed on the C</w:t>
      </w:r>
      <w:r w:rsidR="006B68C7">
        <w:rPr>
          <w:rFonts w:ascii="Times New Roman" w:hAnsi="Times New Roman" w:cs="Times New Roman"/>
          <w:sz w:val="24"/>
          <w:szCs w:val="24"/>
        </w:rPr>
        <w:t xml:space="preserve">lean </w:t>
      </w:r>
      <w:r w:rsidR="00B20D33" w:rsidRPr="00C43C01">
        <w:rPr>
          <w:rFonts w:ascii="Times New Roman" w:hAnsi="Times New Roman" w:cs="Times New Roman"/>
          <w:sz w:val="24"/>
          <w:szCs w:val="24"/>
        </w:rPr>
        <w:t>W</w:t>
      </w:r>
      <w:r w:rsidR="006B68C7">
        <w:rPr>
          <w:rFonts w:ascii="Times New Roman" w:hAnsi="Times New Roman" w:cs="Times New Roman"/>
          <w:sz w:val="24"/>
          <w:szCs w:val="24"/>
        </w:rPr>
        <w:t xml:space="preserve">ater </w:t>
      </w:r>
      <w:r w:rsidR="00B20D33" w:rsidRPr="00C43C01">
        <w:rPr>
          <w:rFonts w:ascii="Times New Roman" w:hAnsi="Times New Roman" w:cs="Times New Roman"/>
          <w:sz w:val="24"/>
          <w:szCs w:val="24"/>
        </w:rPr>
        <w:t>A</w:t>
      </w:r>
      <w:r w:rsidR="006B68C7">
        <w:rPr>
          <w:rFonts w:ascii="Times New Roman" w:hAnsi="Times New Roman" w:cs="Times New Roman"/>
          <w:sz w:val="24"/>
          <w:szCs w:val="24"/>
        </w:rPr>
        <w:t>ct</w:t>
      </w:r>
      <w:r w:rsidR="00B20D33" w:rsidRPr="00C43C01">
        <w:rPr>
          <w:rFonts w:ascii="Times New Roman" w:hAnsi="Times New Roman" w:cs="Times New Roman"/>
          <w:sz w:val="24"/>
          <w:szCs w:val="24"/>
        </w:rPr>
        <w:t xml:space="preserve"> Section 303(d) Impaired Waters List for </w:t>
      </w:r>
      <w:r w:rsidR="00B20D33" w:rsidRPr="00C43C01">
        <w:rPr>
          <w:rFonts w:ascii="Times New Roman" w:hAnsi="Times New Roman" w:cs="Times New Roman"/>
          <w:i/>
          <w:sz w:val="24"/>
          <w:szCs w:val="24"/>
        </w:rPr>
        <w:t>E. coli</w:t>
      </w:r>
      <w:r w:rsidR="00B20D33" w:rsidRPr="00C43C01">
        <w:rPr>
          <w:rFonts w:ascii="Times New Roman" w:hAnsi="Times New Roman" w:cs="Times New Roman"/>
          <w:sz w:val="24"/>
          <w:szCs w:val="24"/>
        </w:rPr>
        <w:t xml:space="preserve"> and fecal coliform from urban runoff, grazing</w:t>
      </w:r>
      <w:r w:rsidR="005E524C">
        <w:rPr>
          <w:rFonts w:ascii="Times New Roman" w:hAnsi="Times New Roman" w:cs="Times New Roman"/>
          <w:sz w:val="24"/>
          <w:szCs w:val="24"/>
        </w:rPr>
        <w:t>,</w:t>
      </w:r>
      <w:r w:rsidR="00B20D33" w:rsidRPr="00C43C01">
        <w:rPr>
          <w:rFonts w:ascii="Times New Roman" w:hAnsi="Times New Roman" w:cs="Times New Roman"/>
          <w:sz w:val="24"/>
          <w:szCs w:val="24"/>
        </w:rPr>
        <w:t xml:space="preserve"> and agricultural activities (S</w:t>
      </w:r>
      <w:r w:rsidR="008A59D8">
        <w:rPr>
          <w:rFonts w:ascii="Times New Roman" w:hAnsi="Times New Roman" w:cs="Times New Roman"/>
          <w:sz w:val="24"/>
          <w:szCs w:val="24"/>
        </w:rPr>
        <w:t xml:space="preserve">tate </w:t>
      </w:r>
      <w:r w:rsidR="00B20D33" w:rsidRPr="00C43C01">
        <w:rPr>
          <w:rFonts w:ascii="Times New Roman" w:hAnsi="Times New Roman" w:cs="Times New Roman"/>
          <w:sz w:val="24"/>
          <w:szCs w:val="24"/>
        </w:rPr>
        <w:t>W</w:t>
      </w:r>
      <w:r w:rsidR="008A59D8">
        <w:rPr>
          <w:rFonts w:ascii="Times New Roman" w:hAnsi="Times New Roman" w:cs="Times New Roman"/>
          <w:sz w:val="24"/>
          <w:szCs w:val="24"/>
        </w:rPr>
        <w:t xml:space="preserve">ater </w:t>
      </w:r>
      <w:r w:rsidR="00B20D33" w:rsidRPr="00C43C01">
        <w:rPr>
          <w:rFonts w:ascii="Times New Roman" w:hAnsi="Times New Roman" w:cs="Times New Roman"/>
          <w:sz w:val="24"/>
          <w:szCs w:val="24"/>
        </w:rPr>
        <w:t>R</w:t>
      </w:r>
      <w:r w:rsidR="008A59D8">
        <w:rPr>
          <w:rFonts w:ascii="Times New Roman" w:hAnsi="Times New Roman" w:cs="Times New Roman"/>
          <w:sz w:val="24"/>
          <w:szCs w:val="24"/>
        </w:rPr>
        <w:t>esou</w:t>
      </w:r>
      <w:r w:rsidR="006A17B7">
        <w:rPr>
          <w:rFonts w:ascii="Times New Roman" w:hAnsi="Times New Roman" w:cs="Times New Roman"/>
          <w:sz w:val="24"/>
          <w:szCs w:val="24"/>
        </w:rPr>
        <w:t>r</w:t>
      </w:r>
      <w:r w:rsidR="008A59D8">
        <w:rPr>
          <w:rFonts w:ascii="Times New Roman" w:hAnsi="Times New Roman" w:cs="Times New Roman"/>
          <w:sz w:val="24"/>
          <w:szCs w:val="24"/>
        </w:rPr>
        <w:t xml:space="preserve">ces </w:t>
      </w:r>
      <w:r w:rsidR="00B20D33" w:rsidRPr="00C43C01">
        <w:rPr>
          <w:rFonts w:ascii="Times New Roman" w:hAnsi="Times New Roman" w:cs="Times New Roman"/>
          <w:sz w:val="24"/>
          <w:szCs w:val="24"/>
        </w:rPr>
        <w:t>C</w:t>
      </w:r>
      <w:r w:rsidR="008A59D8">
        <w:rPr>
          <w:rFonts w:ascii="Times New Roman" w:hAnsi="Times New Roman" w:cs="Times New Roman"/>
          <w:sz w:val="24"/>
          <w:szCs w:val="24"/>
        </w:rPr>
        <w:t xml:space="preserve">ontrol </w:t>
      </w:r>
      <w:r w:rsidR="00B20D33" w:rsidRPr="00C43C01">
        <w:rPr>
          <w:rFonts w:ascii="Times New Roman" w:hAnsi="Times New Roman" w:cs="Times New Roman"/>
          <w:sz w:val="24"/>
          <w:szCs w:val="24"/>
        </w:rPr>
        <w:t>B</w:t>
      </w:r>
      <w:r w:rsidR="008A59D8">
        <w:rPr>
          <w:rFonts w:ascii="Times New Roman" w:hAnsi="Times New Roman" w:cs="Times New Roman"/>
          <w:sz w:val="24"/>
          <w:szCs w:val="24"/>
        </w:rPr>
        <w:t>oard</w:t>
      </w:r>
      <w:r w:rsidR="00B20D33" w:rsidRPr="00C43C01">
        <w:rPr>
          <w:rFonts w:ascii="Times New Roman" w:hAnsi="Times New Roman" w:cs="Times New Roman"/>
          <w:sz w:val="24"/>
          <w:szCs w:val="24"/>
        </w:rPr>
        <w:t xml:space="preserve"> 2010).</w:t>
      </w:r>
    </w:p>
    <w:p w:rsidR="0065111E" w:rsidRPr="00C43C01" w:rsidRDefault="0065111E" w:rsidP="0026564F">
      <w:pPr>
        <w:pStyle w:val="BodyText"/>
        <w:spacing w:after="0"/>
        <w:rPr>
          <w:rFonts w:ascii="Times New Roman" w:hAnsi="Times New Roman" w:cs="Times New Roman"/>
          <w:sz w:val="24"/>
          <w:szCs w:val="24"/>
        </w:rPr>
      </w:pPr>
    </w:p>
    <w:p w:rsidR="00B448CA" w:rsidRDefault="003757A2" w:rsidP="004D6650">
      <w:pPr>
        <w:pStyle w:val="BodyText"/>
        <w:spacing w:after="0"/>
        <w:rPr>
          <w:rFonts w:ascii="Times New Roman" w:hAnsi="Times New Roman" w:cs="Times New Roman"/>
          <w:sz w:val="24"/>
          <w:szCs w:val="24"/>
        </w:rPr>
      </w:pPr>
      <w:r>
        <w:rPr>
          <w:rFonts w:ascii="Times New Roman" w:hAnsi="Times New Roman" w:cs="Times New Roman"/>
          <w:sz w:val="24"/>
          <w:szCs w:val="24"/>
        </w:rPr>
        <w:t>T</w:t>
      </w:r>
      <w:r w:rsidR="00295AAA" w:rsidRPr="00C43C01">
        <w:rPr>
          <w:rFonts w:ascii="Times New Roman" w:hAnsi="Times New Roman" w:cs="Times New Roman"/>
          <w:sz w:val="24"/>
          <w:szCs w:val="24"/>
        </w:rPr>
        <w:t xml:space="preserve">he </w:t>
      </w:r>
      <w:r>
        <w:rPr>
          <w:rFonts w:ascii="Times New Roman" w:hAnsi="Times New Roman" w:cs="Times New Roman"/>
          <w:sz w:val="24"/>
          <w:szCs w:val="24"/>
        </w:rPr>
        <w:t xml:space="preserve">portion of the </w:t>
      </w:r>
      <w:r w:rsidR="00295AAA" w:rsidRPr="00C43C01">
        <w:rPr>
          <w:rFonts w:ascii="Times New Roman" w:hAnsi="Times New Roman" w:cs="Times New Roman"/>
          <w:sz w:val="24"/>
          <w:szCs w:val="24"/>
        </w:rPr>
        <w:t>Arroyo Grande Cre</w:t>
      </w:r>
      <w:r w:rsidR="00295AAA" w:rsidRPr="00787158">
        <w:rPr>
          <w:rFonts w:ascii="Times New Roman" w:hAnsi="Times New Roman" w:cs="Times New Roman"/>
          <w:sz w:val="24"/>
          <w:szCs w:val="24"/>
        </w:rPr>
        <w:t xml:space="preserve">ek </w:t>
      </w:r>
      <w:r w:rsidR="00625716" w:rsidRPr="00787158">
        <w:rPr>
          <w:rFonts w:ascii="Times New Roman" w:hAnsi="Times New Roman" w:cs="Times New Roman"/>
          <w:sz w:val="24"/>
          <w:szCs w:val="24"/>
        </w:rPr>
        <w:t>w</w:t>
      </w:r>
      <w:r w:rsidR="00295AAA" w:rsidRPr="00787158">
        <w:rPr>
          <w:rFonts w:ascii="Times New Roman" w:hAnsi="Times New Roman" w:cs="Times New Roman"/>
          <w:sz w:val="24"/>
          <w:szCs w:val="24"/>
        </w:rPr>
        <w:t xml:space="preserve">atershed </w:t>
      </w:r>
      <w:r>
        <w:rPr>
          <w:rFonts w:ascii="Times New Roman" w:hAnsi="Times New Roman" w:cs="Times New Roman"/>
          <w:sz w:val="24"/>
          <w:szCs w:val="24"/>
        </w:rPr>
        <w:t xml:space="preserve">within the </w:t>
      </w:r>
      <w:r w:rsidR="00494CD0">
        <w:rPr>
          <w:rFonts w:ascii="Times New Roman" w:hAnsi="Times New Roman" w:cs="Times New Roman"/>
          <w:sz w:val="24"/>
          <w:szCs w:val="24"/>
        </w:rPr>
        <w:t>s</w:t>
      </w:r>
      <w:r>
        <w:rPr>
          <w:rFonts w:ascii="Times New Roman" w:hAnsi="Times New Roman" w:cs="Times New Roman"/>
          <w:sz w:val="24"/>
          <w:szCs w:val="24"/>
        </w:rPr>
        <w:t xml:space="preserve">tudy </w:t>
      </w:r>
      <w:r w:rsidR="00494CD0">
        <w:rPr>
          <w:rFonts w:ascii="Times New Roman" w:hAnsi="Times New Roman" w:cs="Times New Roman"/>
          <w:sz w:val="24"/>
          <w:szCs w:val="24"/>
        </w:rPr>
        <w:t>a</w:t>
      </w:r>
      <w:r>
        <w:rPr>
          <w:rFonts w:ascii="Times New Roman" w:hAnsi="Times New Roman" w:cs="Times New Roman"/>
          <w:sz w:val="24"/>
          <w:szCs w:val="24"/>
        </w:rPr>
        <w:t xml:space="preserve">rea </w:t>
      </w:r>
      <w:r w:rsidR="00295AAA" w:rsidRPr="00787158">
        <w:rPr>
          <w:rFonts w:ascii="Times New Roman" w:hAnsi="Times New Roman" w:cs="Times New Roman"/>
          <w:sz w:val="24"/>
          <w:szCs w:val="24"/>
        </w:rPr>
        <w:t>also includes the lower portion of Pismo Creek</w:t>
      </w:r>
      <w:r>
        <w:rPr>
          <w:rFonts w:ascii="Times New Roman" w:hAnsi="Times New Roman" w:cs="Times New Roman"/>
          <w:sz w:val="24"/>
          <w:szCs w:val="24"/>
        </w:rPr>
        <w:t xml:space="preserve"> </w:t>
      </w:r>
      <w:r w:rsidR="00AD3686" w:rsidRPr="00787158">
        <w:rPr>
          <w:rFonts w:ascii="Times New Roman" w:hAnsi="Times New Roman" w:cs="Times New Roman"/>
          <w:sz w:val="24"/>
          <w:szCs w:val="24"/>
        </w:rPr>
        <w:t>(Figure 1-2</w:t>
      </w:r>
      <w:r w:rsidR="005E0D28" w:rsidRPr="00787158">
        <w:rPr>
          <w:rFonts w:ascii="Times New Roman" w:hAnsi="Times New Roman" w:cs="Times New Roman"/>
          <w:sz w:val="24"/>
          <w:szCs w:val="24"/>
        </w:rPr>
        <w:t>)</w:t>
      </w:r>
      <w:r w:rsidR="00295AAA" w:rsidRPr="00787158">
        <w:rPr>
          <w:rFonts w:ascii="Times New Roman" w:hAnsi="Times New Roman" w:cs="Times New Roman"/>
          <w:sz w:val="24"/>
          <w:szCs w:val="24"/>
        </w:rPr>
        <w:t xml:space="preserve">. </w:t>
      </w:r>
      <w:r w:rsidR="00295AAA" w:rsidRPr="00C43C01">
        <w:rPr>
          <w:rFonts w:ascii="Times New Roman" w:hAnsi="Times New Roman" w:cs="Times New Roman"/>
          <w:sz w:val="24"/>
          <w:szCs w:val="24"/>
        </w:rPr>
        <w:t xml:space="preserve">The creek does not typically drift as far south as Meadow Creek, which runs along the southern border of </w:t>
      </w:r>
      <w:r w:rsidR="00D67705" w:rsidRPr="00C43C01">
        <w:rPr>
          <w:rFonts w:ascii="Times New Roman" w:hAnsi="Times New Roman" w:cs="Times New Roman"/>
          <w:sz w:val="24"/>
          <w:szCs w:val="24"/>
        </w:rPr>
        <w:t>North</w:t>
      </w:r>
      <w:r w:rsidR="00D67705">
        <w:rPr>
          <w:rFonts w:ascii="Times New Roman" w:hAnsi="Times New Roman" w:cs="Times New Roman"/>
          <w:sz w:val="24"/>
          <w:szCs w:val="24"/>
        </w:rPr>
        <w:t xml:space="preserve"> B</w:t>
      </w:r>
      <w:r w:rsidR="00D67705" w:rsidRPr="00C43C01">
        <w:rPr>
          <w:rFonts w:ascii="Times New Roman" w:hAnsi="Times New Roman" w:cs="Times New Roman"/>
          <w:sz w:val="24"/>
          <w:szCs w:val="24"/>
        </w:rPr>
        <w:t>each</w:t>
      </w:r>
      <w:r w:rsidR="00295AAA" w:rsidRPr="00C43C01">
        <w:rPr>
          <w:rFonts w:ascii="Times New Roman" w:hAnsi="Times New Roman" w:cs="Times New Roman"/>
          <w:sz w:val="24"/>
          <w:szCs w:val="24"/>
        </w:rPr>
        <w:t xml:space="preserve"> Campground, although the two channels </w:t>
      </w:r>
      <w:r w:rsidR="006E081A">
        <w:rPr>
          <w:rFonts w:ascii="Times New Roman" w:hAnsi="Times New Roman" w:cs="Times New Roman"/>
          <w:sz w:val="24"/>
          <w:szCs w:val="24"/>
        </w:rPr>
        <w:t>may</w:t>
      </w:r>
      <w:r w:rsidR="006E081A" w:rsidRPr="00C43C01">
        <w:rPr>
          <w:rFonts w:ascii="Times New Roman" w:hAnsi="Times New Roman" w:cs="Times New Roman"/>
          <w:sz w:val="24"/>
          <w:szCs w:val="24"/>
        </w:rPr>
        <w:t xml:space="preserve"> </w:t>
      </w:r>
      <w:r w:rsidR="00295AAA" w:rsidRPr="00C43C01">
        <w:rPr>
          <w:rFonts w:ascii="Times New Roman" w:hAnsi="Times New Roman" w:cs="Times New Roman"/>
          <w:sz w:val="24"/>
          <w:szCs w:val="24"/>
        </w:rPr>
        <w:t xml:space="preserve">connect. The </w:t>
      </w:r>
      <w:r w:rsidR="003E2A35">
        <w:rPr>
          <w:rFonts w:ascii="Times New Roman" w:hAnsi="Times New Roman" w:cs="Times New Roman"/>
          <w:sz w:val="24"/>
          <w:szCs w:val="24"/>
        </w:rPr>
        <w:t xml:space="preserve">Pismo Creek </w:t>
      </w:r>
      <w:r w:rsidR="00295AAA" w:rsidRPr="00C43C01">
        <w:rPr>
          <w:rFonts w:ascii="Times New Roman" w:hAnsi="Times New Roman" w:cs="Times New Roman"/>
          <w:sz w:val="24"/>
          <w:szCs w:val="24"/>
        </w:rPr>
        <w:t xml:space="preserve">lagoon forms seasonally at the mouth of Pismo Creek and is surrounded by </w:t>
      </w:r>
      <w:r w:rsidR="00FF1E20">
        <w:rPr>
          <w:rFonts w:ascii="Times New Roman" w:hAnsi="Times New Roman" w:cs="Times New Roman"/>
          <w:sz w:val="24"/>
          <w:szCs w:val="24"/>
        </w:rPr>
        <w:t xml:space="preserve">City of Pismo Beach </w:t>
      </w:r>
      <w:r w:rsidR="00295AAA" w:rsidRPr="00C43C01">
        <w:rPr>
          <w:rFonts w:ascii="Times New Roman" w:hAnsi="Times New Roman" w:cs="Times New Roman"/>
          <w:sz w:val="24"/>
          <w:szCs w:val="24"/>
        </w:rPr>
        <w:t xml:space="preserve">property. </w:t>
      </w:r>
      <w:r w:rsidR="00E77D1F" w:rsidRPr="00787158">
        <w:rPr>
          <w:rFonts w:ascii="Times New Roman" w:hAnsi="Times New Roman" w:cs="Times New Roman"/>
          <w:sz w:val="24"/>
          <w:szCs w:val="24"/>
        </w:rPr>
        <w:t xml:space="preserve">Meadow Creek </w:t>
      </w:r>
      <w:r w:rsidR="00616DAB" w:rsidRPr="00787158">
        <w:rPr>
          <w:rFonts w:ascii="Times New Roman" w:hAnsi="Times New Roman" w:cs="Times New Roman"/>
          <w:sz w:val="24"/>
          <w:szCs w:val="24"/>
        </w:rPr>
        <w:t>run</w:t>
      </w:r>
      <w:r w:rsidR="003602BA">
        <w:rPr>
          <w:rFonts w:ascii="Times New Roman" w:hAnsi="Times New Roman" w:cs="Times New Roman"/>
          <w:sz w:val="24"/>
          <w:szCs w:val="24"/>
        </w:rPr>
        <w:t>s</w:t>
      </w:r>
      <w:r w:rsidR="00616DAB" w:rsidRPr="00787158">
        <w:rPr>
          <w:rFonts w:ascii="Times New Roman" w:hAnsi="Times New Roman" w:cs="Times New Roman"/>
          <w:sz w:val="24"/>
          <w:szCs w:val="24"/>
        </w:rPr>
        <w:t xml:space="preserve"> roughly parallel to the eastern boundary of </w:t>
      </w:r>
      <w:r w:rsidR="006D0419" w:rsidRPr="00787158">
        <w:rPr>
          <w:rFonts w:ascii="Times New Roman" w:hAnsi="Times New Roman" w:cs="Times New Roman"/>
          <w:sz w:val="24"/>
          <w:szCs w:val="24"/>
        </w:rPr>
        <w:t>P</w:t>
      </w:r>
      <w:r w:rsidR="0047531A" w:rsidRPr="00787158">
        <w:rPr>
          <w:rFonts w:ascii="Times New Roman" w:hAnsi="Times New Roman" w:cs="Times New Roman"/>
          <w:sz w:val="24"/>
          <w:szCs w:val="24"/>
        </w:rPr>
        <w:t>ismo</w:t>
      </w:r>
      <w:r w:rsidR="006D0419" w:rsidRPr="00787158">
        <w:rPr>
          <w:rFonts w:ascii="Times New Roman" w:hAnsi="Times New Roman" w:cs="Times New Roman"/>
          <w:sz w:val="24"/>
          <w:szCs w:val="24"/>
        </w:rPr>
        <w:t xml:space="preserve"> SB</w:t>
      </w:r>
      <w:r w:rsidR="00616DAB" w:rsidRPr="00787158">
        <w:rPr>
          <w:rFonts w:ascii="Times New Roman" w:hAnsi="Times New Roman" w:cs="Times New Roman"/>
          <w:sz w:val="24"/>
          <w:szCs w:val="24"/>
        </w:rPr>
        <w:t xml:space="preserve"> </w:t>
      </w:r>
      <w:r w:rsidR="00E77D1F">
        <w:rPr>
          <w:rFonts w:ascii="Times New Roman" w:hAnsi="Times New Roman" w:cs="Times New Roman"/>
          <w:sz w:val="24"/>
          <w:szCs w:val="24"/>
        </w:rPr>
        <w:t xml:space="preserve">and </w:t>
      </w:r>
      <w:r w:rsidR="00E77D1F" w:rsidRPr="00C43C01">
        <w:rPr>
          <w:rFonts w:ascii="Times New Roman" w:hAnsi="Times New Roman" w:cs="Times New Roman"/>
          <w:sz w:val="24"/>
          <w:szCs w:val="24"/>
        </w:rPr>
        <w:t>north of Arroyo Grande Cree</w:t>
      </w:r>
      <w:r w:rsidR="00E77D1F" w:rsidRPr="00787158">
        <w:rPr>
          <w:rFonts w:ascii="Times New Roman" w:hAnsi="Times New Roman" w:cs="Times New Roman"/>
          <w:sz w:val="24"/>
          <w:szCs w:val="24"/>
        </w:rPr>
        <w:t xml:space="preserve">k </w:t>
      </w:r>
      <w:r w:rsidR="005E0D28" w:rsidRPr="00787158">
        <w:rPr>
          <w:rFonts w:ascii="Times New Roman" w:hAnsi="Times New Roman" w:cs="Times New Roman"/>
          <w:sz w:val="24"/>
          <w:szCs w:val="24"/>
        </w:rPr>
        <w:t xml:space="preserve">(Figure </w:t>
      </w:r>
      <w:r w:rsidR="00AD3686" w:rsidRPr="00787158">
        <w:rPr>
          <w:rFonts w:ascii="Times New Roman" w:hAnsi="Times New Roman" w:cs="Times New Roman"/>
          <w:sz w:val="24"/>
          <w:szCs w:val="24"/>
        </w:rPr>
        <w:t>1-</w:t>
      </w:r>
      <w:r w:rsidR="00B67083" w:rsidRPr="00787158">
        <w:rPr>
          <w:rFonts w:ascii="Times New Roman" w:hAnsi="Times New Roman" w:cs="Times New Roman"/>
          <w:sz w:val="24"/>
          <w:szCs w:val="24"/>
        </w:rPr>
        <w:t>2</w:t>
      </w:r>
      <w:r w:rsidR="005E0D28" w:rsidRPr="00787158">
        <w:rPr>
          <w:rFonts w:ascii="Times New Roman" w:hAnsi="Times New Roman" w:cs="Times New Roman"/>
          <w:sz w:val="24"/>
          <w:szCs w:val="24"/>
        </w:rPr>
        <w:t>)</w:t>
      </w:r>
      <w:r w:rsidR="00616DAB" w:rsidRPr="00787158">
        <w:rPr>
          <w:rFonts w:ascii="Times New Roman" w:hAnsi="Times New Roman" w:cs="Times New Roman"/>
          <w:sz w:val="24"/>
          <w:szCs w:val="24"/>
        </w:rPr>
        <w:t>.</w:t>
      </w:r>
      <w:r w:rsidR="00616DAB" w:rsidRPr="00C43C01">
        <w:rPr>
          <w:rFonts w:ascii="Times New Roman" w:hAnsi="Times New Roman" w:cs="Times New Roman"/>
          <w:sz w:val="24"/>
          <w:szCs w:val="24"/>
        </w:rPr>
        <w:t xml:space="preserve"> South of the North Beach Campground, Meadow Creek flows through a culvert underneath Grand Avenue</w:t>
      </w:r>
      <w:r w:rsidR="003602BA">
        <w:rPr>
          <w:rFonts w:ascii="Times New Roman" w:hAnsi="Times New Roman" w:cs="Times New Roman"/>
          <w:sz w:val="24"/>
          <w:szCs w:val="24"/>
        </w:rPr>
        <w:t xml:space="preserve"> </w:t>
      </w:r>
      <w:r w:rsidR="00814B94">
        <w:rPr>
          <w:rFonts w:ascii="Times New Roman" w:hAnsi="Times New Roman" w:cs="Times New Roman"/>
          <w:sz w:val="24"/>
          <w:szCs w:val="24"/>
        </w:rPr>
        <w:t>and enters Arroyo Grande Creek via levee and flood control gates.</w:t>
      </w:r>
      <w:r w:rsidR="00616DAB" w:rsidRPr="00C43C01">
        <w:rPr>
          <w:rFonts w:ascii="Times New Roman" w:hAnsi="Times New Roman" w:cs="Times New Roman"/>
          <w:sz w:val="24"/>
          <w:szCs w:val="24"/>
        </w:rPr>
        <w:t xml:space="preserve"> </w:t>
      </w:r>
      <w:r w:rsidR="007F61BD">
        <w:rPr>
          <w:rFonts w:ascii="Times New Roman" w:hAnsi="Times New Roman" w:cs="Times New Roman"/>
          <w:sz w:val="24"/>
          <w:szCs w:val="24"/>
        </w:rPr>
        <w:t xml:space="preserve">A small outfall off Meadow Creek called </w:t>
      </w:r>
      <w:r w:rsidR="0024793A" w:rsidRPr="0024793A">
        <w:rPr>
          <w:rFonts w:ascii="Times New Roman" w:hAnsi="Times New Roman" w:cs="Times New Roman"/>
          <w:sz w:val="24"/>
          <w:szCs w:val="24"/>
        </w:rPr>
        <w:t xml:space="preserve">Carpenter Creek </w:t>
      </w:r>
      <w:r w:rsidR="007F61BD">
        <w:rPr>
          <w:rFonts w:ascii="Times New Roman" w:hAnsi="Times New Roman" w:cs="Times New Roman"/>
          <w:sz w:val="24"/>
          <w:szCs w:val="24"/>
        </w:rPr>
        <w:t>may</w:t>
      </w:r>
      <w:r w:rsidR="0024793A" w:rsidRPr="0024793A">
        <w:rPr>
          <w:rFonts w:ascii="Times New Roman" w:hAnsi="Times New Roman" w:cs="Times New Roman"/>
          <w:sz w:val="24"/>
          <w:szCs w:val="24"/>
        </w:rPr>
        <w:t xml:space="preserve"> occasionally connect to the Pismo Lagoon south of the North Beach Campground</w:t>
      </w:r>
      <w:r w:rsidR="0024793A">
        <w:rPr>
          <w:rFonts w:ascii="Times New Roman" w:hAnsi="Times New Roman" w:cs="Times New Roman"/>
          <w:sz w:val="24"/>
          <w:szCs w:val="24"/>
        </w:rPr>
        <w:t>.</w:t>
      </w:r>
    </w:p>
    <w:p w:rsidR="00333A4C" w:rsidRPr="00C43C01" w:rsidRDefault="00333A4C" w:rsidP="004D6650">
      <w:pPr>
        <w:pStyle w:val="BodyText"/>
        <w:spacing w:after="0"/>
        <w:rPr>
          <w:rFonts w:ascii="Times New Roman" w:hAnsi="Times New Roman" w:cs="Times New Roman"/>
          <w:sz w:val="24"/>
          <w:szCs w:val="24"/>
        </w:rPr>
      </w:pPr>
    </w:p>
    <w:p w:rsidR="006976C8" w:rsidRDefault="007140DF" w:rsidP="00D46187">
      <w:pPr>
        <w:pStyle w:val="NormalWeb"/>
        <w:spacing w:before="0" w:after="0"/>
      </w:pPr>
      <w:r>
        <w:t>The southern portion</w:t>
      </w:r>
      <w:r w:rsidR="007F61BD">
        <w:t xml:space="preserve"> of the Oceano Dunes SVRA</w:t>
      </w:r>
      <w:r>
        <w:t xml:space="preserve"> lies within t</w:t>
      </w:r>
      <w:r w:rsidR="00323073" w:rsidRPr="00C43C01">
        <w:t>he Oso Flaco Creek watershed</w:t>
      </w:r>
      <w:r>
        <w:t>. The Oso Flaco Creek watershed</w:t>
      </w:r>
      <w:r w:rsidR="00323073" w:rsidRPr="00C43C01">
        <w:t xml:space="preserve"> </w:t>
      </w:r>
      <w:r w:rsidR="00D67705">
        <w:t>encompasses approximately</w:t>
      </w:r>
      <w:r w:rsidR="00323073" w:rsidRPr="00C43C01">
        <w:t xml:space="preserve"> 7,400 acres, nearly all of which consist of prime agricultural land. The western terminus of the watershed is Oso Flaco Lake, the largest of the freshwater lakes associated with the 18-mile-long Guadalupe-Nipomo Dune Complex. These freshwater lakes occupy a surface area of 82 acres</w:t>
      </w:r>
      <w:r w:rsidR="00323073">
        <w:t xml:space="preserve"> </w:t>
      </w:r>
      <w:r w:rsidR="00323073" w:rsidRPr="00C43C01">
        <w:t>and are classified as palustrine emergent wetlands. Water quality in the Oso Flaco watershed has been found by the R</w:t>
      </w:r>
      <w:r w:rsidR="008A59D8">
        <w:t xml:space="preserve">egional </w:t>
      </w:r>
      <w:r w:rsidR="00323073" w:rsidRPr="00C43C01">
        <w:t>W</w:t>
      </w:r>
      <w:r w:rsidR="008A59D8">
        <w:t xml:space="preserve">ater </w:t>
      </w:r>
      <w:r w:rsidR="00323073" w:rsidRPr="00C43C01">
        <w:t>Q</w:t>
      </w:r>
      <w:r w:rsidR="008A59D8">
        <w:t xml:space="preserve">uality </w:t>
      </w:r>
      <w:r w:rsidR="00323073" w:rsidRPr="00C43C01">
        <w:t>C</w:t>
      </w:r>
      <w:r w:rsidR="008A59D8">
        <w:t xml:space="preserve">ontrol </w:t>
      </w:r>
      <w:r w:rsidR="00323073" w:rsidRPr="00C43C01">
        <w:t>B</w:t>
      </w:r>
      <w:r w:rsidR="008A59D8">
        <w:t>oard</w:t>
      </w:r>
      <w:r w:rsidR="00323073" w:rsidRPr="00C43C01">
        <w:t xml:space="preserve"> to be impaired by several pollutants, including pesticides, nitrate</w:t>
      </w:r>
      <w:r w:rsidR="00323073">
        <w:t>,</w:t>
      </w:r>
      <w:r w:rsidR="00323073" w:rsidRPr="00C43C01">
        <w:t xml:space="preserve"> and excessive sediment (</w:t>
      </w:r>
      <w:r w:rsidRPr="00F37A35">
        <w:t>Coastal San Luis Resource Conservation District</w:t>
      </w:r>
      <w:r w:rsidR="00323073" w:rsidRPr="00C43C01">
        <w:t xml:space="preserve"> 2013). Oso Flaco Creek drains into Oso Flaco Lake and ultimately to the Pacific Ocean.</w:t>
      </w:r>
    </w:p>
    <w:p w:rsidR="007140DF" w:rsidRDefault="007140DF" w:rsidP="00D46187">
      <w:pPr>
        <w:pStyle w:val="NormalWeb"/>
        <w:spacing w:before="0" w:after="0"/>
      </w:pPr>
    </w:p>
    <w:p w:rsidR="007140DF" w:rsidRPr="00C43C01" w:rsidRDefault="007140DF" w:rsidP="00D46187">
      <w:pPr>
        <w:pStyle w:val="NormalWeb"/>
        <w:spacing w:before="0" w:after="0"/>
      </w:pPr>
      <w:r>
        <w:lastRenderedPageBreak/>
        <w:t>Those areas of Oceano Dunes SVRA that do not lie within the Oso Flaco Creek watershed drain directly to the Pacific Ocean.</w:t>
      </w:r>
    </w:p>
    <w:p w:rsidR="005B45C0" w:rsidRDefault="005B45C0" w:rsidP="008343EB">
      <w:pPr>
        <w:pStyle w:val="BodyText"/>
        <w:rPr>
          <w:rFonts w:ascii="Times New Roman" w:hAnsi="Times New Roman" w:cs="Times New Roman"/>
        </w:rPr>
      </w:pPr>
    </w:p>
    <w:p w:rsidR="005B45C0" w:rsidRPr="005B45C0" w:rsidRDefault="005B45C0" w:rsidP="00BA2B2C">
      <w:pPr>
        <w:pStyle w:val="Heading3"/>
      </w:pPr>
      <w:bookmarkStart w:id="10" w:name="_Toc410719570"/>
      <w:r>
        <w:t>Habitats</w:t>
      </w:r>
      <w:bookmarkEnd w:id="10"/>
    </w:p>
    <w:p w:rsidR="005B45C0" w:rsidRDefault="005B45C0" w:rsidP="005B45C0">
      <w:pPr>
        <w:pStyle w:val="BodyText"/>
        <w:spacing w:after="0"/>
        <w:rPr>
          <w:rFonts w:ascii="Times New Roman" w:hAnsi="Times New Roman" w:cs="Times New Roman"/>
          <w:sz w:val="24"/>
          <w:szCs w:val="24"/>
        </w:rPr>
      </w:pPr>
      <w:r w:rsidRPr="00C43C01">
        <w:rPr>
          <w:rFonts w:ascii="Times New Roman" w:hAnsi="Times New Roman" w:cs="Times New Roman"/>
          <w:sz w:val="24"/>
          <w:szCs w:val="24"/>
        </w:rPr>
        <w:t xml:space="preserve">The portion of the study area open to OHV use </w:t>
      </w:r>
      <w:r>
        <w:rPr>
          <w:rFonts w:ascii="Times New Roman" w:hAnsi="Times New Roman" w:cs="Times New Roman"/>
          <w:sz w:val="24"/>
          <w:szCs w:val="24"/>
        </w:rPr>
        <w:t xml:space="preserve">includes </w:t>
      </w:r>
      <w:r w:rsidR="008A59D8">
        <w:rPr>
          <w:rFonts w:ascii="Times New Roman" w:hAnsi="Times New Roman" w:cs="Times New Roman"/>
          <w:sz w:val="24"/>
          <w:szCs w:val="24"/>
        </w:rPr>
        <w:t xml:space="preserve">habitats consisting of </w:t>
      </w:r>
      <w:r w:rsidRPr="00C43C01">
        <w:rPr>
          <w:rFonts w:ascii="Times New Roman" w:hAnsi="Times New Roman" w:cs="Times New Roman"/>
          <w:sz w:val="24"/>
          <w:szCs w:val="24"/>
        </w:rPr>
        <w:t xml:space="preserve">open sand and </w:t>
      </w:r>
      <w:r w:rsidR="00627013">
        <w:rPr>
          <w:rFonts w:ascii="Times New Roman" w:hAnsi="Times New Roman" w:cs="Times New Roman"/>
          <w:sz w:val="24"/>
          <w:szCs w:val="24"/>
        </w:rPr>
        <w:t xml:space="preserve">fenced </w:t>
      </w:r>
      <w:r w:rsidRPr="00C43C01">
        <w:rPr>
          <w:rFonts w:ascii="Times New Roman" w:hAnsi="Times New Roman" w:cs="Times New Roman"/>
          <w:sz w:val="24"/>
          <w:szCs w:val="24"/>
        </w:rPr>
        <w:t xml:space="preserve">vegetation islands. Other </w:t>
      </w:r>
      <w:r w:rsidR="0002054C">
        <w:rPr>
          <w:rFonts w:ascii="Times New Roman" w:hAnsi="Times New Roman" w:cs="Times New Roman"/>
          <w:sz w:val="24"/>
          <w:szCs w:val="24"/>
        </w:rPr>
        <w:t>habitats</w:t>
      </w:r>
      <w:r w:rsidRPr="00C43C01">
        <w:rPr>
          <w:rFonts w:ascii="Times New Roman" w:hAnsi="Times New Roman" w:cs="Times New Roman"/>
          <w:sz w:val="24"/>
          <w:szCs w:val="24"/>
        </w:rPr>
        <w:t xml:space="preserve"> in the study area include dune lakes, freshwater stream</w:t>
      </w:r>
      <w:r w:rsidR="00627013">
        <w:rPr>
          <w:rFonts w:ascii="Times New Roman" w:hAnsi="Times New Roman" w:cs="Times New Roman"/>
          <w:sz w:val="24"/>
          <w:szCs w:val="24"/>
        </w:rPr>
        <w:t>s</w:t>
      </w:r>
      <w:r w:rsidRPr="00C43C01">
        <w:rPr>
          <w:rFonts w:ascii="Times New Roman" w:hAnsi="Times New Roman" w:cs="Times New Roman"/>
          <w:sz w:val="24"/>
          <w:szCs w:val="24"/>
        </w:rPr>
        <w:t>, coastal lagoon</w:t>
      </w:r>
      <w:r w:rsidR="008A59D8">
        <w:rPr>
          <w:rFonts w:ascii="Times New Roman" w:hAnsi="Times New Roman" w:cs="Times New Roman"/>
          <w:sz w:val="24"/>
          <w:szCs w:val="24"/>
        </w:rPr>
        <w:t>s</w:t>
      </w:r>
      <w:r w:rsidRPr="00C43C01">
        <w:rPr>
          <w:rFonts w:ascii="Times New Roman" w:hAnsi="Times New Roman" w:cs="Times New Roman"/>
          <w:sz w:val="24"/>
          <w:szCs w:val="24"/>
        </w:rPr>
        <w:t>, wetlands, fore</w:t>
      </w:r>
      <w:r w:rsidR="008A59D8">
        <w:rPr>
          <w:rFonts w:ascii="Times New Roman" w:hAnsi="Times New Roman" w:cs="Times New Roman"/>
          <w:sz w:val="24"/>
          <w:szCs w:val="24"/>
        </w:rPr>
        <w:t>-</w:t>
      </w:r>
      <w:r w:rsidRPr="00C43C01">
        <w:rPr>
          <w:rFonts w:ascii="Times New Roman" w:hAnsi="Times New Roman" w:cs="Times New Roman"/>
          <w:sz w:val="24"/>
          <w:szCs w:val="24"/>
        </w:rPr>
        <w:t xml:space="preserve"> and </w:t>
      </w:r>
      <w:r>
        <w:rPr>
          <w:rFonts w:ascii="Times New Roman" w:hAnsi="Times New Roman" w:cs="Times New Roman"/>
          <w:sz w:val="24"/>
          <w:szCs w:val="24"/>
        </w:rPr>
        <w:t>backdune</w:t>
      </w:r>
      <w:r w:rsidRPr="00C43C01">
        <w:rPr>
          <w:rFonts w:ascii="Times New Roman" w:hAnsi="Times New Roman" w:cs="Times New Roman"/>
          <w:sz w:val="24"/>
          <w:szCs w:val="24"/>
        </w:rPr>
        <w:t>s, dune scrub, and riparian</w:t>
      </w:r>
      <w:r w:rsidR="00627013">
        <w:rPr>
          <w:rFonts w:ascii="Times New Roman" w:hAnsi="Times New Roman" w:cs="Times New Roman"/>
          <w:sz w:val="24"/>
          <w:szCs w:val="24"/>
        </w:rPr>
        <w:t xml:space="preserve"> areas</w:t>
      </w:r>
      <w:r w:rsidRPr="00C43C01">
        <w:rPr>
          <w:rFonts w:ascii="Times New Roman" w:hAnsi="Times New Roman" w:cs="Times New Roman"/>
          <w:sz w:val="24"/>
          <w:szCs w:val="24"/>
        </w:rPr>
        <w:t xml:space="preserve">. </w:t>
      </w:r>
    </w:p>
    <w:p w:rsidR="00E36C9B" w:rsidRDefault="00E36C9B" w:rsidP="005B45C0">
      <w:pPr>
        <w:pStyle w:val="BodyText"/>
        <w:spacing w:after="0"/>
        <w:rPr>
          <w:rFonts w:ascii="Times New Roman" w:hAnsi="Times New Roman" w:cs="Times New Roman"/>
          <w:sz w:val="24"/>
          <w:szCs w:val="24"/>
        </w:rPr>
      </w:pPr>
    </w:p>
    <w:p w:rsidR="00E36C9B" w:rsidRPr="00C43C01" w:rsidRDefault="00E36C9B" w:rsidP="00E36C9B">
      <w:pPr>
        <w:rPr>
          <w:rFonts w:ascii="Times New Roman" w:hAnsi="Times New Roman" w:cs="Times New Roman"/>
          <w:sz w:val="24"/>
          <w:szCs w:val="24"/>
        </w:rPr>
      </w:pPr>
      <w:r w:rsidRPr="00C43C01">
        <w:rPr>
          <w:rFonts w:ascii="Times New Roman" w:hAnsi="Times New Roman" w:cs="Times New Roman"/>
          <w:sz w:val="24"/>
          <w:szCs w:val="24"/>
        </w:rPr>
        <w:t>The study area includes approximately 25</w:t>
      </w:r>
      <w:r>
        <w:rPr>
          <w:rFonts w:ascii="Times New Roman" w:hAnsi="Times New Roman" w:cs="Times New Roman"/>
          <w:sz w:val="24"/>
          <w:szCs w:val="24"/>
        </w:rPr>
        <w:t xml:space="preserve"> percent</w:t>
      </w:r>
      <w:r w:rsidRPr="00C43C01">
        <w:rPr>
          <w:rFonts w:ascii="Times New Roman" w:hAnsi="Times New Roman" w:cs="Times New Roman"/>
          <w:sz w:val="24"/>
          <w:szCs w:val="24"/>
        </w:rPr>
        <w:t xml:space="preserve"> of the 18-mile stretch of the Guadalupe</w:t>
      </w:r>
      <w:r>
        <w:rPr>
          <w:rFonts w:ascii="Times New Roman" w:hAnsi="Times New Roman" w:cs="Times New Roman"/>
          <w:sz w:val="24"/>
          <w:szCs w:val="24"/>
        </w:rPr>
        <w:t>-</w:t>
      </w:r>
      <w:r w:rsidRPr="00C43C01">
        <w:rPr>
          <w:rFonts w:ascii="Times New Roman" w:hAnsi="Times New Roman" w:cs="Times New Roman"/>
          <w:sz w:val="24"/>
          <w:szCs w:val="24"/>
        </w:rPr>
        <w:t xml:space="preserve">Nipomo Dunes </w:t>
      </w:r>
      <w:r>
        <w:rPr>
          <w:rFonts w:ascii="Times New Roman" w:hAnsi="Times New Roman" w:cs="Times New Roman"/>
          <w:sz w:val="24"/>
          <w:szCs w:val="24"/>
        </w:rPr>
        <w:t>C</w:t>
      </w:r>
      <w:r w:rsidRPr="00C43C01">
        <w:rPr>
          <w:rFonts w:ascii="Times New Roman" w:hAnsi="Times New Roman" w:cs="Times New Roman"/>
          <w:sz w:val="24"/>
          <w:szCs w:val="24"/>
        </w:rPr>
        <w:t>omplex</w:t>
      </w:r>
      <w:r>
        <w:rPr>
          <w:rFonts w:ascii="Times New Roman" w:hAnsi="Times New Roman" w:cs="Times New Roman"/>
          <w:sz w:val="24"/>
          <w:szCs w:val="24"/>
        </w:rPr>
        <w:t xml:space="preserve"> (Figure 1-1)</w:t>
      </w:r>
      <w:r w:rsidRPr="00C43C01">
        <w:rPr>
          <w:rFonts w:ascii="Times New Roman" w:hAnsi="Times New Roman" w:cs="Times New Roman"/>
          <w:sz w:val="24"/>
          <w:szCs w:val="24"/>
        </w:rPr>
        <w:t xml:space="preserve">. </w:t>
      </w:r>
      <w:r>
        <w:rPr>
          <w:rFonts w:ascii="Times New Roman" w:hAnsi="Times New Roman" w:cs="Times New Roman"/>
          <w:sz w:val="24"/>
          <w:szCs w:val="24"/>
        </w:rPr>
        <w:t>This</w:t>
      </w:r>
      <w:r w:rsidRPr="00C43C01">
        <w:rPr>
          <w:rFonts w:ascii="Times New Roman" w:hAnsi="Times New Roman" w:cs="Times New Roman"/>
          <w:sz w:val="24"/>
          <w:szCs w:val="24"/>
        </w:rPr>
        <w:t xml:space="preserve"> complex is a relatively intact coastal dune and dune scrub ecosystem varying in width from </w:t>
      </w:r>
      <w:r>
        <w:rPr>
          <w:rFonts w:ascii="Times New Roman" w:hAnsi="Times New Roman" w:cs="Times New Roman"/>
          <w:sz w:val="24"/>
          <w:szCs w:val="24"/>
        </w:rPr>
        <w:t>two</w:t>
      </w:r>
      <w:r w:rsidRPr="00C43C01">
        <w:rPr>
          <w:rFonts w:ascii="Times New Roman" w:hAnsi="Times New Roman" w:cs="Times New Roman"/>
          <w:sz w:val="24"/>
          <w:szCs w:val="24"/>
        </w:rPr>
        <w:t xml:space="preserve"> to </w:t>
      </w:r>
      <w:r>
        <w:rPr>
          <w:rFonts w:ascii="Times New Roman" w:hAnsi="Times New Roman" w:cs="Times New Roman"/>
          <w:sz w:val="24"/>
          <w:szCs w:val="24"/>
        </w:rPr>
        <w:t>five</w:t>
      </w:r>
      <w:r w:rsidRPr="00C43C01">
        <w:rPr>
          <w:rFonts w:ascii="Times New Roman" w:hAnsi="Times New Roman" w:cs="Times New Roman"/>
          <w:sz w:val="24"/>
          <w:szCs w:val="24"/>
        </w:rPr>
        <w:t xml:space="preserve"> miles. The </w:t>
      </w:r>
      <w:r>
        <w:rPr>
          <w:rFonts w:ascii="Times New Roman" w:hAnsi="Times New Roman" w:cs="Times New Roman"/>
          <w:sz w:val="24"/>
          <w:szCs w:val="24"/>
        </w:rPr>
        <w:t xml:space="preserve">Guadalupe-Nipomo </w:t>
      </w:r>
      <w:r w:rsidRPr="00C43C01">
        <w:rPr>
          <w:rFonts w:ascii="Times New Roman" w:hAnsi="Times New Roman" w:cs="Times New Roman"/>
          <w:sz w:val="24"/>
          <w:szCs w:val="24"/>
        </w:rPr>
        <w:t>Dune</w:t>
      </w:r>
      <w:r>
        <w:rPr>
          <w:rFonts w:ascii="Times New Roman" w:hAnsi="Times New Roman" w:cs="Times New Roman"/>
          <w:sz w:val="24"/>
          <w:szCs w:val="24"/>
        </w:rPr>
        <w:t>s</w:t>
      </w:r>
      <w:r w:rsidRPr="00C43C01">
        <w:rPr>
          <w:rFonts w:ascii="Times New Roman" w:hAnsi="Times New Roman" w:cs="Times New Roman"/>
          <w:sz w:val="24"/>
          <w:szCs w:val="24"/>
        </w:rPr>
        <w:t xml:space="preserve"> Complex extends from </w:t>
      </w:r>
      <w:r>
        <w:rPr>
          <w:rFonts w:ascii="Times New Roman" w:hAnsi="Times New Roman" w:cs="Times New Roman"/>
          <w:sz w:val="24"/>
          <w:szCs w:val="24"/>
        </w:rPr>
        <w:t>P</w:t>
      </w:r>
      <w:r w:rsidR="007140DF">
        <w:rPr>
          <w:rFonts w:ascii="Times New Roman" w:hAnsi="Times New Roman" w:cs="Times New Roman"/>
          <w:sz w:val="24"/>
          <w:szCs w:val="24"/>
        </w:rPr>
        <w:t xml:space="preserve">ismo </w:t>
      </w:r>
      <w:r>
        <w:rPr>
          <w:rFonts w:ascii="Times New Roman" w:hAnsi="Times New Roman" w:cs="Times New Roman"/>
          <w:sz w:val="24"/>
          <w:szCs w:val="24"/>
        </w:rPr>
        <w:t>B</w:t>
      </w:r>
      <w:r w:rsidR="007140DF">
        <w:rPr>
          <w:rFonts w:ascii="Times New Roman" w:hAnsi="Times New Roman" w:cs="Times New Roman"/>
          <w:sz w:val="24"/>
          <w:szCs w:val="24"/>
        </w:rPr>
        <w:t>each</w:t>
      </w:r>
      <w:r w:rsidRPr="00C43C01">
        <w:rPr>
          <w:rFonts w:ascii="Times New Roman" w:hAnsi="Times New Roman" w:cs="Times New Roman"/>
          <w:sz w:val="24"/>
          <w:szCs w:val="24"/>
        </w:rPr>
        <w:t xml:space="preserve"> to Point Sal, and roughly from California Highway 1 west to the Pacific Ocean in Santa Barbara and San Luis Obispo </w:t>
      </w:r>
      <w:r>
        <w:rPr>
          <w:rFonts w:ascii="Times New Roman" w:hAnsi="Times New Roman" w:cs="Times New Roman"/>
          <w:sz w:val="24"/>
          <w:szCs w:val="24"/>
        </w:rPr>
        <w:t>c</w:t>
      </w:r>
      <w:r w:rsidRPr="00C43C01">
        <w:rPr>
          <w:rFonts w:ascii="Times New Roman" w:hAnsi="Times New Roman" w:cs="Times New Roman"/>
          <w:sz w:val="24"/>
          <w:szCs w:val="24"/>
        </w:rPr>
        <w:t xml:space="preserve">ounties. </w:t>
      </w:r>
    </w:p>
    <w:p w:rsidR="00D67705" w:rsidRPr="00C43C01" w:rsidRDefault="00D67705" w:rsidP="005B45C0">
      <w:pPr>
        <w:pStyle w:val="BodyText"/>
        <w:spacing w:after="0"/>
        <w:rPr>
          <w:rFonts w:ascii="Times New Roman" w:hAnsi="Times New Roman" w:cs="Times New Roman"/>
          <w:sz w:val="24"/>
          <w:szCs w:val="24"/>
        </w:rPr>
      </w:pPr>
    </w:p>
    <w:p w:rsidR="005B45C0" w:rsidRDefault="00323073" w:rsidP="00323073">
      <w:pPr>
        <w:rPr>
          <w:rFonts w:ascii="Times New Roman" w:hAnsi="Times New Roman" w:cs="Times New Roman"/>
          <w:sz w:val="24"/>
          <w:szCs w:val="24"/>
        </w:rPr>
      </w:pPr>
      <w:r w:rsidRPr="00323073">
        <w:rPr>
          <w:rFonts w:ascii="Times New Roman" w:hAnsi="Times New Roman" w:cs="Times New Roman"/>
          <w:sz w:val="24"/>
          <w:szCs w:val="24"/>
        </w:rPr>
        <w:t xml:space="preserve">Beach dunes </w:t>
      </w:r>
      <w:r>
        <w:rPr>
          <w:rFonts w:ascii="Times New Roman" w:hAnsi="Times New Roman" w:cs="Times New Roman"/>
          <w:sz w:val="24"/>
          <w:szCs w:val="24"/>
        </w:rPr>
        <w:t>may be divided into two</w:t>
      </w:r>
      <w:r w:rsidRPr="00323073">
        <w:rPr>
          <w:rFonts w:ascii="Times New Roman" w:hAnsi="Times New Roman" w:cs="Times New Roman"/>
          <w:sz w:val="24"/>
          <w:szCs w:val="24"/>
        </w:rPr>
        <w:t xml:space="preserve"> zones</w:t>
      </w:r>
      <w:r>
        <w:rPr>
          <w:rFonts w:ascii="Times New Roman" w:hAnsi="Times New Roman" w:cs="Times New Roman"/>
          <w:sz w:val="24"/>
          <w:szCs w:val="24"/>
        </w:rPr>
        <w:t xml:space="preserve"> </w:t>
      </w:r>
      <w:r w:rsidRPr="00323073">
        <w:rPr>
          <w:rFonts w:ascii="Times New Roman" w:hAnsi="Times New Roman" w:cs="Times New Roman"/>
          <w:sz w:val="24"/>
          <w:szCs w:val="24"/>
        </w:rPr>
        <w:t xml:space="preserve">characterized by their location and dominant vegetation. The most seaward zone of the dunes is </w:t>
      </w:r>
      <w:r w:rsidR="008A59D8">
        <w:rPr>
          <w:rFonts w:ascii="Times New Roman" w:hAnsi="Times New Roman" w:cs="Times New Roman"/>
          <w:sz w:val="24"/>
          <w:szCs w:val="24"/>
        </w:rPr>
        <w:t xml:space="preserve">called </w:t>
      </w:r>
      <w:r w:rsidRPr="00323073">
        <w:rPr>
          <w:rFonts w:ascii="Times New Roman" w:hAnsi="Times New Roman" w:cs="Times New Roman"/>
          <w:sz w:val="24"/>
          <w:szCs w:val="24"/>
        </w:rPr>
        <w:t>the foredune. It is</w:t>
      </w:r>
      <w:r>
        <w:rPr>
          <w:rFonts w:ascii="Times New Roman" w:hAnsi="Times New Roman" w:cs="Times New Roman"/>
          <w:sz w:val="24"/>
          <w:szCs w:val="24"/>
        </w:rPr>
        <w:t xml:space="preserve"> </w:t>
      </w:r>
      <w:r w:rsidRPr="00323073">
        <w:rPr>
          <w:rFonts w:ascii="Times New Roman" w:hAnsi="Times New Roman" w:cs="Times New Roman"/>
          <w:sz w:val="24"/>
          <w:szCs w:val="24"/>
        </w:rPr>
        <w:t xml:space="preserve">characterized as a low, </w:t>
      </w:r>
      <w:r>
        <w:rPr>
          <w:rFonts w:ascii="Times New Roman" w:hAnsi="Times New Roman" w:cs="Times New Roman"/>
          <w:sz w:val="24"/>
          <w:szCs w:val="24"/>
        </w:rPr>
        <w:t>w</w:t>
      </w:r>
      <w:r w:rsidRPr="00323073">
        <w:rPr>
          <w:rFonts w:ascii="Times New Roman" w:hAnsi="Times New Roman" w:cs="Times New Roman"/>
          <w:sz w:val="24"/>
          <w:szCs w:val="24"/>
        </w:rPr>
        <w:t>in</w:t>
      </w:r>
      <w:r>
        <w:rPr>
          <w:rFonts w:ascii="Times New Roman" w:hAnsi="Times New Roman" w:cs="Times New Roman"/>
          <w:sz w:val="24"/>
          <w:szCs w:val="24"/>
        </w:rPr>
        <w:t xml:space="preserve">d </w:t>
      </w:r>
      <w:r w:rsidRPr="00323073">
        <w:rPr>
          <w:rFonts w:ascii="Times New Roman" w:hAnsi="Times New Roman" w:cs="Times New Roman"/>
          <w:sz w:val="24"/>
          <w:szCs w:val="24"/>
        </w:rPr>
        <w:t>deposited dune that is sparsely</w:t>
      </w:r>
      <w:r>
        <w:rPr>
          <w:rFonts w:ascii="Times New Roman" w:hAnsi="Times New Roman" w:cs="Times New Roman"/>
          <w:sz w:val="24"/>
          <w:szCs w:val="24"/>
        </w:rPr>
        <w:t xml:space="preserve"> </w:t>
      </w:r>
      <w:r w:rsidRPr="00323073">
        <w:rPr>
          <w:rFonts w:ascii="Times New Roman" w:hAnsi="Times New Roman" w:cs="Times New Roman"/>
          <w:sz w:val="24"/>
          <w:szCs w:val="24"/>
        </w:rPr>
        <w:t xml:space="preserve">vegetated with the hardiest of dune stabilizing plants. Foredune plants must be able to tolerate periods of drought, saltwater spray, storm waves, and </w:t>
      </w:r>
      <w:r>
        <w:rPr>
          <w:rFonts w:ascii="Times New Roman" w:hAnsi="Times New Roman" w:cs="Times New Roman"/>
          <w:sz w:val="24"/>
          <w:szCs w:val="24"/>
        </w:rPr>
        <w:t>a</w:t>
      </w:r>
      <w:r w:rsidRPr="00323073">
        <w:rPr>
          <w:rFonts w:ascii="Times New Roman" w:hAnsi="Times New Roman" w:cs="Times New Roman"/>
          <w:sz w:val="24"/>
          <w:szCs w:val="24"/>
        </w:rPr>
        <w:t xml:space="preserve">lternating periods of sand burial and erosion. </w:t>
      </w:r>
      <w:r w:rsidR="008A59D8">
        <w:rPr>
          <w:rFonts w:ascii="Times New Roman" w:hAnsi="Times New Roman" w:cs="Times New Roman"/>
          <w:sz w:val="24"/>
          <w:szCs w:val="24"/>
        </w:rPr>
        <w:t>In contrast, t</w:t>
      </w:r>
      <w:r w:rsidRPr="00323073">
        <w:rPr>
          <w:rFonts w:ascii="Times New Roman" w:hAnsi="Times New Roman" w:cs="Times New Roman"/>
          <w:sz w:val="24"/>
          <w:szCs w:val="24"/>
        </w:rPr>
        <w:t>he backdune</w:t>
      </w:r>
      <w:r>
        <w:rPr>
          <w:rFonts w:ascii="Times New Roman" w:hAnsi="Times New Roman" w:cs="Times New Roman"/>
          <w:sz w:val="24"/>
          <w:szCs w:val="24"/>
        </w:rPr>
        <w:t>, also called coa</w:t>
      </w:r>
      <w:r w:rsidR="00D67705">
        <w:rPr>
          <w:rFonts w:ascii="Times New Roman" w:hAnsi="Times New Roman" w:cs="Times New Roman"/>
          <w:sz w:val="24"/>
          <w:szCs w:val="24"/>
        </w:rPr>
        <w:t>s</w:t>
      </w:r>
      <w:r>
        <w:rPr>
          <w:rFonts w:ascii="Times New Roman" w:hAnsi="Times New Roman" w:cs="Times New Roman"/>
          <w:sz w:val="24"/>
          <w:szCs w:val="24"/>
        </w:rPr>
        <w:t xml:space="preserve">tal strand, </w:t>
      </w:r>
      <w:r w:rsidRPr="00323073">
        <w:rPr>
          <w:rFonts w:ascii="Times New Roman" w:hAnsi="Times New Roman" w:cs="Times New Roman"/>
          <w:sz w:val="24"/>
          <w:szCs w:val="24"/>
        </w:rPr>
        <w:t>is a more stabilized coastal dune that is vegetated with a dense thicket of salt</w:t>
      </w:r>
      <w:r>
        <w:rPr>
          <w:rFonts w:ascii="Times New Roman" w:hAnsi="Times New Roman" w:cs="Times New Roman"/>
          <w:sz w:val="24"/>
          <w:szCs w:val="24"/>
        </w:rPr>
        <w:t>-</w:t>
      </w:r>
      <w:r w:rsidRPr="00323073">
        <w:rPr>
          <w:rFonts w:ascii="Times New Roman" w:hAnsi="Times New Roman" w:cs="Times New Roman"/>
          <w:sz w:val="24"/>
          <w:szCs w:val="24"/>
        </w:rPr>
        <w:t>tolerant shrubs.</w:t>
      </w:r>
    </w:p>
    <w:p w:rsidR="005B45C0" w:rsidRDefault="005B45C0">
      <w:pPr>
        <w:rPr>
          <w:rFonts w:ascii="Times New Roman" w:eastAsia="Times New Roman" w:hAnsi="Times New Roman" w:cs="Arial"/>
          <w:b/>
          <w:bCs/>
          <w:sz w:val="24"/>
          <w:szCs w:val="26"/>
        </w:rPr>
      </w:pPr>
      <w:r>
        <w:br w:type="page"/>
      </w:r>
    </w:p>
    <w:p w:rsidR="00AD6EEC" w:rsidRPr="00A45C0E" w:rsidRDefault="00A45C0E" w:rsidP="00513C5A">
      <w:pPr>
        <w:pStyle w:val="Caption"/>
        <w:spacing w:after="0"/>
        <w:rPr>
          <w:rFonts w:ascii="Times New Roman" w:hAnsi="Times New Roman" w:cs="Times New Roman"/>
          <w:color w:val="auto"/>
          <w:sz w:val="24"/>
          <w:szCs w:val="24"/>
        </w:rPr>
      </w:pPr>
      <w:bookmarkStart w:id="11" w:name="_Toc410719680"/>
      <w:r w:rsidRPr="00A45C0E">
        <w:rPr>
          <w:rFonts w:ascii="Times New Roman" w:hAnsi="Times New Roman" w:cs="Times New Roman"/>
          <w:color w:val="auto"/>
          <w:sz w:val="24"/>
          <w:szCs w:val="24"/>
        </w:rPr>
        <w:lastRenderedPageBreak/>
        <w:t xml:space="preserve">Figure </w:t>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STYLEREF 1 \s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1</w:t>
      </w:r>
      <w:r w:rsidR="00DA7938">
        <w:rPr>
          <w:rFonts w:ascii="Times New Roman" w:hAnsi="Times New Roman" w:cs="Times New Roman"/>
          <w:color w:val="auto"/>
          <w:sz w:val="24"/>
          <w:szCs w:val="24"/>
        </w:rPr>
        <w:fldChar w:fldCharType="end"/>
      </w:r>
      <w:r>
        <w:rPr>
          <w:rFonts w:ascii="Times New Roman" w:hAnsi="Times New Roman" w:cs="Times New Roman"/>
          <w:color w:val="auto"/>
          <w:sz w:val="24"/>
          <w:szCs w:val="24"/>
        </w:rPr>
        <w:noBreakHyphen/>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Figure \* ARABIC \s 1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1</w:t>
      </w:r>
      <w:r w:rsidR="00DA7938">
        <w:rPr>
          <w:rFonts w:ascii="Times New Roman" w:hAnsi="Times New Roman" w:cs="Times New Roman"/>
          <w:color w:val="auto"/>
          <w:sz w:val="24"/>
          <w:szCs w:val="24"/>
        </w:rPr>
        <w:fldChar w:fldCharType="end"/>
      </w:r>
      <w:r w:rsidRPr="00A45C0E">
        <w:rPr>
          <w:rFonts w:ascii="Times New Roman" w:hAnsi="Times New Roman" w:cs="Times New Roman"/>
          <w:color w:val="auto"/>
          <w:sz w:val="24"/>
          <w:szCs w:val="24"/>
        </w:rPr>
        <w:t>. Study Area Location and Boundary</w:t>
      </w:r>
      <w:bookmarkEnd w:id="11"/>
    </w:p>
    <w:p w:rsidR="00AD6EEC" w:rsidRDefault="00513C5A" w:rsidP="00AD6EEC">
      <w:r>
        <w:rPr>
          <w:noProof/>
        </w:rPr>
        <w:drawing>
          <wp:inline distT="0" distB="0" distL="0" distR="0" wp14:anchorId="250B0D04" wp14:editId="037A06DB">
            <wp:extent cx="5811414" cy="796834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20429" cy="7980704"/>
                    </a:xfrm>
                    <a:prstGeom prst="rect">
                      <a:avLst/>
                    </a:prstGeom>
                  </pic:spPr>
                </pic:pic>
              </a:graphicData>
            </a:graphic>
          </wp:inline>
        </w:drawing>
      </w:r>
      <w:r w:rsidR="00AD6EEC">
        <w:br w:type="page"/>
      </w:r>
    </w:p>
    <w:p w:rsidR="00AD6EEC" w:rsidRPr="000230AB" w:rsidRDefault="00A45C0E" w:rsidP="00513C5A">
      <w:pPr>
        <w:pStyle w:val="Caption"/>
        <w:spacing w:after="0"/>
        <w:rPr>
          <w:rFonts w:ascii="Times New Roman" w:hAnsi="Times New Roman" w:cs="Times New Roman"/>
          <w:color w:val="auto"/>
          <w:sz w:val="24"/>
          <w:szCs w:val="24"/>
        </w:rPr>
      </w:pPr>
      <w:bookmarkStart w:id="12" w:name="_Toc410719681"/>
      <w:r w:rsidRPr="00A45C0E">
        <w:rPr>
          <w:rFonts w:ascii="Times New Roman" w:hAnsi="Times New Roman" w:cs="Times New Roman"/>
          <w:color w:val="auto"/>
          <w:sz w:val="24"/>
          <w:szCs w:val="24"/>
        </w:rPr>
        <w:lastRenderedPageBreak/>
        <w:t xml:space="preserve">Figure </w:t>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STYLEREF 1 \s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1</w:t>
      </w:r>
      <w:r w:rsidR="00DA7938">
        <w:rPr>
          <w:rFonts w:ascii="Times New Roman" w:hAnsi="Times New Roman" w:cs="Times New Roman"/>
          <w:color w:val="auto"/>
          <w:sz w:val="24"/>
          <w:szCs w:val="24"/>
        </w:rPr>
        <w:fldChar w:fldCharType="end"/>
      </w:r>
      <w:r>
        <w:rPr>
          <w:rFonts w:ascii="Times New Roman" w:hAnsi="Times New Roman" w:cs="Times New Roman"/>
          <w:color w:val="auto"/>
          <w:sz w:val="24"/>
          <w:szCs w:val="24"/>
        </w:rPr>
        <w:noBreakHyphen/>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Figure \* ARABIC \s 1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2</w:t>
      </w:r>
      <w:r w:rsidR="00DA7938">
        <w:rPr>
          <w:rFonts w:ascii="Times New Roman" w:hAnsi="Times New Roman" w:cs="Times New Roman"/>
          <w:color w:val="auto"/>
          <w:sz w:val="24"/>
          <w:szCs w:val="24"/>
        </w:rPr>
        <w:fldChar w:fldCharType="end"/>
      </w:r>
      <w:r w:rsidRPr="00A45C0E">
        <w:rPr>
          <w:rFonts w:ascii="Times New Roman" w:hAnsi="Times New Roman" w:cs="Times New Roman"/>
          <w:color w:val="auto"/>
          <w:sz w:val="24"/>
          <w:szCs w:val="24"/>
        </w:rPr>
        <w:t>. Aerial</w:t>
      </w:r>
      <w:r w:rsidR="00B67083">
        <w:rPr>
          <w:rFonts w:ascii="Times New Roman" w:hAnsi="Times New Roman" w:cs="Times New Roman"/>
          <w:color w:val="auto"/>
          <w:sz w:val="24"/>
          <w:szCs w:val="24"/>
        </w:rPr>
        <w:t xml:space="preserve"> Overview of the Study Area</w:t>
      </w:r>
      <w:bookmarkEnd w:id="12"/>
    </w:p>
    <w:p w:rsidR="00222E7B" w:rsidRDefault="00513C5A">
      <w:r>
        <w:rPr>
          <w:noProof/>
        </w:rPr>
        <w:drawing>
          <wp:inline distT="0" distB="0" distL="0" distR="0" wp14:anchorId="34A0BAB4" wp14:editId="6A415911">
            <wp:extent cx="4964154" cy="801188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980342" cy="8038013"/>
                    </a:xfrm>
                    <a:prstGeom prst="rect">
                      <a:avLst/>
                    </a:prstGeom>
                  </pic:spPr>
                </pic:pic>
              </a:graphicData>
            </a:graphic>
          </wp:inline>
        </w:drawing>
      </w:r>
      <w:r w:rsidR="00AD6EEC">
        <w:br w:type="page"/>
      </w:r>
    </w:p>
    <w:p w:rsidR="007F5301" w:rsidRPr="00EF7ADE" w:rsidRDefault="007C2BA3" w:rsidP="00437615">
      <w:pPr>
        <w:pStyle w:val="Heading1"/>
        <w:rPr>
          <w:rFonts w:cs="Times New Roman"/>
        </w:rPr>
      </w:pPr>
      <w:bookmarkStart w:id="13" w:name="_Toc410719571"/>
      <w:r>
        <w:rPr>
          <w:rFonts w:cs="Times New Roman"/>
        </w:rPr>
        <w:lastRenderedPageBreak/>
        <w:t xml:space="preserve">STUDY </w:t>
      </w:r>
      <w:r w:rsidR="009775A6" w:rsidRPr="0037580F">
        <w:rPr>
          <w:rFonts w:cs="Times New Roman"/>
        </w:rPr>
        <w:t>METHODS</w:t>
      </w:r>
      <w:bookmarkEnd w:id="13"/>
    </w:p>
    <w:p w:rsidR="001230BB" w:rsidRPr="00CD0EFD" w:rsidRDefault="001230BB" w:rsidP="001230BB">
      <w:pPr>
        <w:rPr>
          <w:rFonts w:ascii="Times New Roman" w:hAnsi="Times New Roman" w:cs="Times New Roman"/>
        </w:rPr>
      </w:pPr>
    </w:p>
    <w:p w:rsidR="0010311A" w:rsidRDefault="0010311A" w:rsidP="0010311A">
      <w:pPr>
        <w:pStyle w:val="Heading2"/>
      </w:pPr>
      <w:bookmarkStart w:id="14" w:name="_Toc410719572"/>
      <w:r>
        <w:t>VEGETATION ZONES</w:t>
      </w:r>
      <w:bookmarkEnd w:id="14"/>
    </w:p>
    <w:p w:rsidR="0010311A" w:rsidRDefault="0010311A" w:rsidP="0010311A">
      <w:pPr>
        <w:rPr>
          <w:rFonts w:ascii="Times New Roman" w:hAnsi="Times New Roman" w:cs="Times New Roman"/>
          <w:sz w:val="24"/>
          <w:szCs w:val="24"/>
        </w:rPr>
      </w:pPr>
    </w:p>
    <w:p w:rsidR="0010311A" w:rsidRPr="00C43C01" w:rsidRDefault="0010311A" w:rsidP="0010311A">
      <w:pPr>
        <w:rPr>
          <w:rFonts w:ascii="Times New Roman" w:hAnsi="Times New Roman" w:cs="Times New Roman"/>
          <w:sz w:val="24"/>
          <w:szCs w:val="24"/>
        </w:rPr>
      </w:pPr>
      <w:r>
        <w:rPr>
          <w:rFonts w:ascii="Times New Roman" w:hAnsi="Times New Roman" w:cs="Times New Roman"/>
          <w:sz w:val="24"/>
          <w:szCs w:val="24"/>
        </w:rPr>
        <w:t>V</w:t>
      </w:r>
      <w:r w:rsidDel="00C56E1B">
        <w:rPr>
          <w:rFonts w:ascii="Times New Roman" w:hAnsi="Times New Roman" w:cs="Times New Roman"/>
          <w:sz w:val="24"/>
          <w:szCs w:val="24"/>
        </w:rPr>
        <w:t xml:space="preserve">egetation </w:t>
      </w:r>
      <w:r>
        <w:rPr>
          <w:rFonts w:ascii="Times New Roman" w:hAnsi="Times New Roman" w:cs="Times New Roman"/>
          <w:sz w:val="24"/>
          <w:szCs w:val="24"/>
        </w:rPr>
        <w:t>“</w:t>
      </w:r>
      <w:r w:rsidDel="00C56E1B">
        <w:rPr>
          <w:rFonts w:ascii="Times New Roman" w:hAnsi="Times New Roman" w:cs="Times New Roman"/>
          <w:sz w:val="24"/>
          <w:szCs w:val="24"/>
        </w:rPr>
        <w:t>zones</w:t>
      </w:r>
      <w:r>
        <w:rPr>
          <w:rFonts w:ascii="Times New Roman" w:hAnsi="Times New Roman" w:cs="Times New Roman"/>
          <w:sz w:val="24"/>
          <w:szCs w:val="24"/>
        </w:rPr>
        <w:t>”</w:t>
      </w:r>
      <w:r w:rsidDel="00C56E1B">
        <w:rPr>
          <w:rFonts w:ascii="Times New Roman" w:hAnsi="Times New Roman" w:cs="Times New Roman"/>
          <w:sz w:val="24"/>
          <w:szCs w:val="24"/>
        </w:rPr>
        <w:t xml:space="preserve"> were created</w:t>
      </w:r>
      <w:r>
        <w:rPr>
          <w:rFonts w:ascii="Times New Roman" w:hAnsi="Times New Roman" w:cs="Times New Roman"/>
          <w:sz w:val="24"/>
          <w:szCs w:val="24"/>
        </w:rPr>
        <w:t xml:space="preserve"> in the study area</w:t>
      </w:r>
      <w:r w:rsidDel="00C56E1B">
        <w:rPr>
          <w:rFonts w:ascii="Times New Roman" w:hAnsi="Times New Roman" w:cs="Times New Roman"/>
          <w:sz w:val="24"/>
          <w:szCs w:val="24"/>
        </w:rPr>
        <w:t xml:space="preserve"> to facilitate </w:t>
      </w:r>
      <w:r>
        <w:rPr>
          <w:rFonts w:ascii="Times New Roman" w:hAnsi="Times New Roman" w:cs="Times New Roman"/>
          <w:sz w:val="24"/>
          <w:szCs w:val="24"/>
        </w:rPr>
        <w:t>v</w:t>
      </w:r>
      <w:r w:rsidDel="00C56E1B">
        <w:rPr>
          <w:rFonts w:ascii="Times New Roman" w:hAnsi="Times New Roman" w:cs="Times New Roman"/>
          <w:sz w:val="24"/>
          <w:szCs w:val="24"/>
        </w:rPr>
        <w:t>egetation mapping</w:t>
      </w:r>
      <w:r>
        <w:rPr>
          <w:rFonts w:ascii="Times New Roman" w:hAnsi="Times New Roman" w:cs="Times New Roman"/>
          <w:sz w:val="24"/>
          <w:szCs w:val="24"/>
        </w:rPr>
        <w:t xml:space="preserve">. The eight zones </w:t>
      </w:r>
      <w:r w:rsidDel="00C56E1B">
        <w:rPr>
          <w:rFonts w:ascii="Times New Roman" w:hAnsi="Times New Roman" w:cs="Times New Roman"/>
          <w:sz w:val="24"/>
          <w:szCs w:val="24"/>
        </w:rPr>
        <w:t xml:space="preserve">do not </w:t>
      </w:r>
      <w:r>
        <w:rPr>
          <w:rFonts w:ascii="Times New Roman" w:hAnsi="Times New Roman" w:cs="Times New Roman"/>
          <w:sz w:val="24"/>
          <w:szCs w:val="24"/>
        </w:rPr>
        <w:t xml:space="preserve">represent or </w:t>
      </w:r>
      <w:r w:rsidDel="00C56E1B">
        <w:rPr>
          <w:rFonts w:ascii="Times New Roman" w:hAnsi="Times New Roman" w:cs="Times New Roman"/>
          <w:sz w:val="24"/>
          <w:szCs w:val="24"/>
        </w:rPr>
        <w:t>adhere to jurisdictional or land use boundaries</w:t>
      </w:r>
      <w:r>
        <w:rPr>
          <w:rFonts w:ascii="Times New Roman" w:hAnsi="Times New Roman" w:cs="Times New Roman"/>
          <w:sz w:val="24"/>
          <w:szCs w:val="24"/>
        </w:rPr>
        <w:t xml:space="preserve"> </w:t>
      </w:r>
      <w:r w:rsidRPr="00514D30">
        <w:rPr>
          <w:rFonts w:ascii="Times New Roman" w:hAnsi="Times New Roman" w:cs="Times New Roman"/>
          <w:sz w:val="24"/>
          <w:szCs w:val="24"/>
        </w:rPr>
        <w:t>(Figure 2-1)</w:t>
      </w:r>
      <w:r w:rsidRPr="00C43C01">
        <w:rPr>
          <w:rFonts w:ascii="Times New Roman" w:hAnsi="Times New Roman" w:cs="Times New Roman"/>
          <w:sz w:val="24"/>
          <w:szCs w:val="24"/>
        </w:rPr>
        <w:t>:</w:t>
      </w:r>
    </w:p>
    <w:p w:rsidR="0010311A" w:rsidRPr="00C43C01" w:rsidRDefault="0010311A" w:rsidP="0010311A">
      <w:pPr>
        <w:rPr>
          <w:rFonts w:ascii="Times New Roman" w:hAnsi="Times New Roman" w:cs="Times New Roman"/>
          <w:sz w:val="24"/>
          <w:szCs w:val="24"/>
        </w:rPr>
      </w:pPr>
    </w:p>
    <w:p w:rsidR="0010311A" w:rsidRPr="00483AF1" w:rsidRDefault="0010311A" w:rsidP="0010311A">
      <w:pPr>
        <w:pStyle w:val="ListParagraph"/>
        <w:numPr>
          <w:ilvl w:val="0"/>
          <w:numId w:val="26"/>
        </w:numPr>
        <w:spacing w:after="120"/>
        <w:contextualSpacing w:val="0"/>
        <w:rPr>
          <w:rFonts w:ascii="Times New Roman" w:hAnsi="Times New Roman" w:cs="Times New Roman"/>
          <w:sz w:val="24"/>
          <w:szCs w:val="24"/>
        </w:rPr>
      </w:pPr>
      <w:r w:rsidRPr="00483AF1">
        <w:rPr>
          <w:rFonts w:ascii="Times New Roman" w:hAnsi="Times New Roman" w:cs="Times New Roman"/>
          <w:i/>
          <w:sz w:val="24"/>
          <w:szCs w:val="24"/>
        </w:rPr>
        <w:t xml:space="preserve">Pismo </w:t>
      </w:r>
      <w:r>
        <w:rPr>
          <w:rFonts w:ascii="Times New Roman" w:hAnsi="Times New Roman" w:cs="Times New Roman"/>
          <w:i/>
          <w:sz w:val="24"/>
          <w:szCs w:val="24"/>
        </w:rPr>
        <w:t xml:space="preserve">SB </w:t>
      </w:r>
      <w:r w:rsidRPr="00483AF1">
        <w:rPr>
          <w:rFonts w:ascii="Times New Roman" w:hAnsi="Times New Roman" w:cs="Times New Roman"/>
          <w:i/>
          <w:sz w:val="24"/>
          <w:szCs w:val="24"/>
        </w:rPr>
        <w:t>Zone</w:t>
      </w:r>
      <w:r w:rsidRPr="00483AF1">
        <w:rPr>
          <w:rFonts w:ascii="Times New Roman" w:hAnsi="Times New Roman" w:cs="Times New Roman"/>
          <w:sz w:val="24"/>
          <w:szCs w:val="24"/>
        </w:rPr>
        <w:t xml:space="preserve">: This includes the </w:t>
      </w:r>
      <w:r>
        <w:rPr>
          <w:rFonts w:ascii="Times New Roman" w:hAnsi="Times New Roman" w:cs="Times New Roman"/>
          <w:sz w:val="24"/>
          <w:szCs w:val="24"/>
        </w:rPr>
        <w:t>558-acre</w:t>
      </w:r>
      <w:r w:rsidRPr="00483AF1">
        <w:rPr>
          <w:rFonts w:ascii="Times New Roman" w:hAnsi="Times New Roman" w:cs="Times New Roman"/>
          <w:sz w:val="24"/>
          <w:szCs w:val="24"/>
        </w:rPr>
        <w:t xml:space="preserve"> portion of Pismo SB </w:t>
      </w:r>
      <w:r>
        <w:rPr>
          <w:rFonts w:ascii="Times New Roman" w:hAnsi="Times New Roman" w:cs="Times New Roman"/>
          <w:sz w:val="24"/>
          <w:szCs w:val="24"/>
        </w:rPr>
        <w:t>extends</w:t>
      </w:r>
      <w:r w:rsidRPr="00483AF1">
        <w:rPr>
          <w:rFonts w:ascii="Times New Roman" w:hAnsi="Times New Roman" w:cs="Times New Roman"/>
          <w:sz w:val="24"/>
          <w:szCs w:val="24"/>
        </w:rPr>
        <w:t xml:space="preserve"> from </w:t>
      </w:r>
      <w:r>
        <w:rPr>
          <w:rFonts w:ascii="Times New Roman" w:hAnsi="Times New Roman" w:cs="Times New Roman"/>
          <w:sz w:val="24"/>
          <w:szCs w:val="24"/>
        </w:rPr>
        <w:t xml:space="preserve">near </w:t>
      </w:r>
      <w:r w:rsidRPr="00483AF1">
        <w:rPr>
          <w:rFonts w:ascii="Times New Roman" w:hAnsi="Times New Roman" w:cs="Times New Roman"/>
          <w:sz w:val="24"/>
          <w:szCs w:val="24"/>
        </w:rPr>
        <w:t>Pismo Pier in the north south to Arroyo Grande Creek.</w:t>
      </w:r>
      <w:r>
        <w:rPr>
          <w:rFonts w:ascii="Times New Roman" w:hAnsi="Times New Roman" w:cs="Times New Roman"/>
          <w:sz w:val="24"/>
          <w:szCs w:val="24"/>
        </w:rPr>
        <w:t xml:space="preserve"> </w:t>
      </w:r>
    </w:p>
    <w:p w:rsidR="0010311A" w:rsidRPr="00483AF1" w:rsidRDefault="0010311A" w:rsidP="0010311A">
      <w:pPr>
        <w:pStyle w:val="ListParagraph"/>
        <w:numPr>
          <w:ilvl w:val="0"/>
          <w:numId w:val="26"/>
        </w:numPr>
        <w:spacing w:after="120"/>
        <w:contextualSpacing w:val="0"/>
        <w:rPr>
          <w:rFonts w:ascii="Times New Roman" w:hAnsi="Times New Roman" w:cs="Times New Roman"/>
          <w:sz w:val="24"/>
          <w:szCs w:val="24"/>
        </w:rPr>
      </w:pPr>
      <w:r w:rsidRPr="00483AF1">
        <w:rPr>
          <w:rFonts w:ascii="Times New Roman" w:hAnsi="Times New Roman" w:cs="Times New Roman"/>
          <w:i/>
          <w:sz w:val="24"/>
          <w:szCs w:val="24"/>
        </w:rPr>
        <w:t xml:space="preserve">Dunes </w:t>
      </w:r>
      <w:r>
        <w:rPr>
          <w:rFonts w:ascii="Times New Roman" w:hAnsi="Times New Roman" w:cs="Times New Roman"/>
          <w:i/>
          <w:sz w:val="24"/>
          <w:szCs w:val="24"/>
        </w:rPr>
        <w:t xml:space="preserve">Natural </w:t>
      </w:r>
      <w:r w:rsidRPr="00483AF1">
        <w:rPr>
          <w:rFonts w:ascii="Times New Roman" w:hAnsi="Times New Roman" w:cs="Times New Roman"/>
          <w:i/>
          <w:sz w:val="24"/>
          <w:szCs w:val="24"/>
        </w:rPr>
        <w:t>Preserve Zone</w:t>
      </w:r>
      <w:r w:rsidRPr="00483AF1">
        <w:rPr>
          <w:rFonts w:ascii="Times New Roman" w:hAnsi="Times New Roman" w:cs="Times New Roman"/>
          <w:sz w:val="24"/>
          <w:szCs w:val="24"/>
        </w:rPr>
        <w:t xml:space="preserve">: </w:t>
      </w:r>
      <w:r>
        <w:rPr>
          <w:rFonts w:ascii="Times New Roman" w:hAnsi="Times New Roman" w:cs="Times New Roman"/>
          <w:sz w:val="24"/>
          <w:szCs w:val="24"/>
        </w:rPr>
        <w:t>This is a 773-acre area that i</w:t>
      </w:r>
      <w:r w:rsidRPr="00483AF1">
        <w:rPr>
          <w:rFonts w:ascii="Times New Roman" w:hAnsi="Times New Roman" w:cs="Times New Roman"/>
          <w:sz w:val="24"/>
          <w:szCs w:val="24"/>
        </w:rPr>
        <w:t>ncludes the 67</w:t>
      </w:r>
      <w:r>
        <w:rPr>
          <w:rFonts w:ascii="Times New Roman" w:hAnsi="Times New Roman" w:cs="Times New Roman"/>
          <w:sz w:val="24"/>
          <w:szCs w:val="24"/>
        </w:rPr>
        <w:t>4</w:t>
      </w:r>
      <w:r w:rsidRPr="00483AF1">
        <w:rPr>
          <w:rFonts w:ascii="Times New Roman" w:hAnsi="Times New Roman" w:cs="Times New Roman"/>
          <w:sz w:val="24"/>
          <w:szCs w:val="24"/>
        </w:rPr>
        <w:t>-ac</w:t>
      </w:r>
      <w:r>
        <w:rPr>
          <w:rFonts w:ascii="Times New Roman" w:hAnsi="Times New Roman" w:cs="Times New Roman"/>
          <w:sz w:val="24"/>
          <w:szCs w:val="24"/>
        </w:rPr>
        <w:t>re Dunes Preserve</w:t>
      </w:r>
      <w:r w:rsidRPr="00483AF1">
        <w:rPr>
          <w:rFonts w:ascii="Times New Roman" w:hAnsi="Times New Roman" w:cs="Times New Roman"/>
          <w:sz w:val="24"/>
          <w:szCs w:val="24"/>
        </w:rPr>
        <w:t xml:space="preserve"> and the </w:t>
      </w:r>
      <w:r>
        <w:rPr>
          <w:rFonts w:ascii="Times New Roman" w:hAnsi="Times New Roman" w:cs="Times New Roman"/>
          <w:sz w:val="24"/>
          <w:szCs w:val="24"/>
        </w:rPr>
        <w:t>98-acre</w:t>
      </w:r>
      <w:r w:rsidRPr="00483AF1">
        <w:rPr>
          <w:rFonts w:ascii="Times New Roman" w:hAnsi="Times New Roman" w:cs="Times New Roman"/>
          <w:sz w:val="24"/>
          <w:szCs w:val="24"/>
        </w:rPr>
        <w:t xml:space="preserve"> portion of Pismo SB bordering the Dunes Preserve to the west. </w:t>
      </w:r>
    </w:p>
    <w:p w:rsidR="0010311A" w:rsidRPr="00483AF1" w:rsidRDefault="0010311A" w:rsidP="0010311A">
      <w:pPr>
        <w:pStyle w:val="ListParagraph"/>
        <w:numPr>
          <w:ilvl w:val="0"/>
          <w:numId w:val="26"/>
        </w:numPr>
        <w:spacing w:after="120"/>
        <w:contextualSpacing w:val="0"/>
        <w:rPr>
          <w:rFonts w:ascii="Times New Roman" w:hAnsi="Times New Roman" w:cs="Times New Roman"/>
          <w:b/>
          <w:sz w:val="24"/>
          <w:szCs w:val="24"/>
        </w:rPr>
      </w:pPr>
      <w:r w:rsidRPr="00483AF1">
        <w:rPr>
          <w:rFonts w:ascii="Times New Roman" w:hAnsi="Times New Roman" w:cs="Times New Roman"/>
          <w:i/>
          <w:sz w:val="24"/>
          <w:szCs w:val="24"/>
        </w:rPr>
        <w:t>Vegetation Island Zone</w:t>
      </w:r>
      <w:r w:rsidRPr="00483AF1">
        <w:rPr>
          <w:rFonts w:ascii="Times New Roman" w:hAnsi="Times New Roman" w:cs="Times New Roman"/>
          <w:sz w:val="24"/>
          <w:szCs w:val="24"/>
        </w:rPr>
        <w:t xml:space="preserve">: </w:t>
      </w:r>
      <w:r>
        <w:rPr>
          <w:rFonts w:ascii="Times New Roman" w:hAnsi="Times New Roman" w:cs="Times New Roman"/>
          <w:sz w:val="24"/>
          <w:szCs w:val="24"/>
        </w:rPr>
        <w:t>This i</w:t>
      </w:r>
      <w:r w:rsidRPr="00483AF1">
        <w:rPr>
          <w:rFonts w:ascii="Times New Roman" w:hAnsi="Times New Roman" w:cs="Times New Roman"/>
          <w:sz w:val="24"/>
          <w:szCs w:val="24"/>
        </w:rPr>
        <w:t>ncludes the 1,646</w:t>
      </w:r>
      <w:r>
        <w:rPr>
          <w:rFonts w:ascii="Times New Roman" w:hAnsi="Times New Roman" w:cs="Times New Roman"/>
          <w:sz w:val="24"/>
          <w:szCs w:val="24"/>
        </w:rPr>
        <w:t>-</w:t>
      </w:r>
      <w:r w:rsidRPr="00483AF1">
        <w:rPr>
          <w:rFonts w:ascii="Times New Roman" w:hAnsi="Times New Roman" w:cs="Times New Roman"/>
          <w:sz w:val="24"/>
          <w:szCs w:val="24"/>
        </w:rPr>
        <w:t>ac</w:t>
      </w:r>
      <w:r>
        <w:rPr>
          <w:rFonts w:ascii="Times New Roman" w:hAnsi="Times New Roman" w:cs="Times New Roman"/>
          <w:sz w:val="24"/>
          <w:szCs w:val="24"/>
        </w:rPr>
        <w:t>re</w:t>
      </w:r>
      <w:r w:rsidRPr="00483AF1">
        <w:rPr>
          <w:rFonts w:ascii="Times New Roman" w:hAnsi="Times New Roman" w:cs="Times New Roman"/>
          <w:sz w:val="24"/>
          <w:szCs w:val="24"/>
        </w:rPr>
        <w:t xml:space="preserve"> portion of the open riding and camping area south of the Dunes Preserve</w:t>
      </w:r>
      <w:r>
        <w:rPr>
          <w:rFonts w:ascii="Times New Roman" w:hAnsi="Times New Roman" w:cs="Times New Roman"/>
          <w:sz w:val="24"/>
          <w:szCs w:val="24"/>
        </w:rPr>
        <w:t>,</w:t>
      </w:r>
      <w:r w:rsidRPr="00483AF1">
        <w:rPr>
          <w:rFonts w:ascii="Times New Roman" w:hAnsi="Times New Roman" w:cs="Times New Roman"/>
          <w:sz w:val="24"/>
          <w:szCs w:val="24"/>
        </w:rPr>
        <w:t xml:space="preserve"> which is largely in the Oceano Dunes SVRA</w:t>
      </w:r>
      <w:r w:rsidRPr="00483AF1">
        <w:rPr>
          <w:rFonts w:ascii="Times New Roman" w:hAnsi="Times New Roman" w:cs="Times New Roman"/>
          <w:bCs/>
          <w:sz w:val="24"/>
          <w:szCs w:val="24"/>
        </w:rPr>
        <w:t>, although the westernmost portion is part of Pismo SB.</w:t>
      </w:r>
    </w:p>
    <w:p w:rsidR="0010311A" w:rsidRPr="00483AF1" w:rsidRDefault="0010311A" w:rsidP="0010311A">
      <w:pPr>
        <w:pStyle w:val="ListParagraph"/>
        <w:numPr>
          <w:ilvl w:val="0"/>
          <w:numId w:val="26"/>
        </w:numPr>
        <w:spacing w:after="120"/>
        <w:contextualSpacing w:val="0"/>
        <w:rPr>
          <w:rFonts w:ascii="Times New Roman" w:hAnsi="Times New Roman" w:cs="Times New Roman"/>
          <w:b/>
          <w:sz w:val="24"/>
          <w:szCs w:val="24"/>
        </w:rPr>
      </w:pPr>
      <w:r w:rsidRPr="00483AF1">
        <w:rPr>
          <w:rFonts w:ascii="Times New Roman" w:hAnsi="Times New Roman" w:cs="Times New Roman"/>
          <w:i/>
          <w:sz w:val="24"/>
          <w:szCs w:val="24"/>
        </w:rPr>
        <w:t xml:space="preserve">Phillips </w:t>
      </w:r>
      <w:r>
        <w:rPr>
          <w:rFonts w:ascii="Times New Roman" w:hAnsi="Times New Roman" w:cs="Times New Roman"/>
          <w:i/>
          <w:sz w:val="24"/>
          <w:szCs w:val="24"/>
        </w:rPr>
        <w:t>66 Leasehold</w:t>
      </w:r>
      <w:r w:rsidRPr="00483AF1">
        <w:rPr>
          <w:rFonts w:ascii="Times New Roman" w:hAnsi="Times New Roman" w:cs="Times New Roman"/>
          <w:i/>
          <w:sz w:val="24"/>
          <w:szCs w:val="24"/>
        </w:rPr>
        <w:t xml:space="preserve"> Zone: </w:t>
      </w:r>
      <w:r>
        <w:rPr>
          <w:rFonts w:ascii="Times New Roman" w:hAnsi="Times New Roman" w:cs="Times New Roman"/>
          <w:sz w:val="24"/>
          <w:szCs w:val="24"/>
        </w:rPr>
        <w:t>This i</w:t>
      </w:r>
      <w:r w:rsidRPr="00483AF1">
        <w:rPr>
          <w:rFonts w:ascii="Times New Roman" w:hAnsi="Times New Roman" w:cs="Times New Roman"/>
          <w:sz w:val="24"/>
          <w:szCs w:val="24"/>
        </w:rPr>
        <w:t>ncludes</w:t>
      </w:r>
      <w:r>
        <w:rPr>
          <w:rFonts w:ascii="Times New Roman" w:hAnsi="Times New Roman" w:cs="Times New Roman"/>
          <w:sz w:val="24"/>
          <w:szCs w:val="24"/>
        </w:rPr>
        <w:t xml:space="preserve"> 892 acres </w:t>
      </w:r>
      <w:r w:rsidRPr="00483AF1">
        <w:rPr>
          <w:rFonts w:ascii="Times New Roman" w:hAnsi="Times New Roman" w:cs="Times New Roman"/>
          <w:sz w:val="24"/>
          <w:szCs w:val="24"/>
        </w:rPr>
        <w:t>east of the open riding and camping area</w:t>
      </w:r>
      <w:r>
        <w:rPr>
          <w:rFonts w:ascii="Times New Roman" w:hAnsi="Times New Roman" w:cs="Times New Roman"/>
          <w:sz w:val="24"/>
          <w:szCs w:val="24"/>
        </w:rPr>
        <w:t>, which is</w:t>
      </w:r>
      <w:r w:rsidRPr="00483AF1">
        <w:rPr>
          <w:rFonts w:ascii="Times New Roman" w:hAnsi="Times New Roman" w:cs="Times New Roman"/>
          <w:sz w:val="24"/>
          <w:szCs w:val="24"/>
        </w:rPr>
        <w:t xml:space="preserve"> composed of CDPR land and land leased to CDPR</w:t>
      </w:r>
      <w:r>
        <w:rPr>
          <w:rFonts w:ascii="Times New Roman" w:hAnsi="Times New Roman" w:cs="Times New Roman"/>
          <w:sz w:val="24"/>
          <w:szCs w:val="24"/>
        </w:rPr>
        <w:t xml:space="preserve"> by Phillips 66</w:t>
      </w:r>
      <w:r w:rsidRPr="00483AF1">
        <w:rPr>
          <w:rFonts w:ascii="Times New Roman" w:hAnsi="Times New Roman" w:cs="Times New Roman"/>
          <w:sz w:val="24"/>
          <w:szCs w:val="24"/>
        </w:rPr>
        <w:t xml:space="preserve">. </w:t>
      </w:r>
    </w:p>
    <w:p w:rsidR="0010311A" w:rsidRPr="00483AF1" w:rsidRDefault="0010311A" w:rsidP="0010311A">
      <w:pPr>
        <w:pStyle w:val="ListParagraph"/>
        <w:numPr>
          <w:ilvl w:val="0"/>
          <w:numId w:val="26"/>
        </w:numPr>
        <w:spacing w:after="120"/>
        <w:contextualSpacing w:val="0"/>
        <w:rPr>
          <w:rFonts w:ascii="Times New Roman" w:hAnsi="Times New Roman" w:cs="Times New Roman"/>
          <w:sz w:val="24"/>
          <w:szCs w:val="24"/>
        </w:rPr>
      </w:pPr>
      <w:r w:rsidRPr="00483AF1">
        <w:rPr>
          <w:rFonts w:ascii="Times New Roman" w:hAnsi="Times New Roman" w:cs="Times New Roman"/>
          <w:i/>
          <w:sz w:val="24"/>
          <w:szCs w:val="24"/>
        </w:rPr>
        <w:t xml:space="preserve">North Oso Flaco Zone: </w:t>
      </w:r>
      <w:r>
        <w:rPr>
          <w:rFonts w:ascii="Times New Roman" w:hAnsi="Times New Roman" w:cs="Times New Roman"/>
          <w:sz w:val="24"/>
          <w:szCs w:val="24"/>
        </w:rPr>
        <w:t>This i</w:t>
      </w:r>
      <w:r w:rsidRPr="00483AF1">
        <w:rPr>
          <w:rFonts w:ascii="Times New Roman" w:hAnsi="Times New Roman" w:cs="Times New Roman"/>
          <w:sz w:val="24"/>
          <w:szCs w:val="24"/>
        </w:rPr>
        <w:t>ncludes the 83</w:t>
      </w:r>
      <w:r>
        <w:rPr>
          <w:rFonts w:ascii="Times New Roman" w:hAnsi="Times New Roman" w:cs="Times New Roman"/>
          <w:sz w:val="24"/>
          <w:szCs w:val="24"/>
        </w:rPr>
        <w:t>-acre</w:t>
      </w:r>
      <w:r w:rsidRPr="00483AF1">
        <w:rPr>
          <w:rFonts w:ascii="Times New Roman" w:hAnsi="Times New Roman" w:cs="Times New Roman"/>
          <w:sz w:val="24"/>
          <w:szCs w:val="24"/>
        </w:rPr>
        <w:t xml:space="preserve"> vegetated </w:t>
      </w:r>
      <w:r>
        <w:rPr>
          <w:rFonts w:ascii="Times New Roman" w:hAnsi="Times New Roman" w:cs="Times New Roman"/>
          <w:sz w:val="24"/>
          <w:szCs w:val="24"/>
        </w:rPr>
        <w:t>foredunes</w:t>
      </w:r>
      <w:r w:rsidRPr="00483AF1">
        <w:rPr>
          <w:rFonts w:ascii="Times New Roman" w:hAnsi="Times New Roman" w:cs="Times New Roman"/>
          <w:sz w:val="24"/>
          <w:szCs w:val="24"/>
        </w:rPr>
        <w:t xml:space="preserve"> bordered by the open riding and camping area to the north and northeast, Oso Flaco Creek to the south, the Pacific Ocean to the west</w:t>
      </w:r>
      <w:r>
        <w:rPr>
          <w:rFonts w:ascii="Times New Roman" w:hAnsi="Times New Roman" w:cs="Times New Roman"/>
          <w:sz w:val="24"/>
          <w:szCs w:val="24"/>
        </w:rPr>
        <w:t>,</w:t>
      </w:r>
      <w:r w:rsidRPr="00483AF1">
        <w:rPr>
          <w:rFonts w:ascii="Times New Roman" w:hAnsi="Times New Roman" w:cs="Times New Roman"/>
          <w:sz w:val="24"/>
          <w:szCs w:val="24"/>
        </w:rPr>
        <w:t xml:space="preserve"> and the Maidenform Zone to the southeast. A small portion of this zone overlaps the open riding and camping area where </w:t>
      </w:r>
      <w:r>
        <w:rPr>
          <w:rFonts w:ascii="Times New Roman" w:hAnsi="Times New Roman" w:cs="Times New Roman"/>
          <w:sz w:val="24"/>
          <w:szCs w:val="24"/>
        </w:rPr>
        <w:t>foredune</w:t>
      </w:r>
      <w:r w:rsidRPr="00483AF1">
        <w:rPr>
          <w:rFonts w:ascii="Times New Roman" w:hAnsi="Times New Roman" w:cs="Times New Roman"/>
          <w:sz w:val="24"/>
          <w:szCs w:val="24"/>
        </w:rPr>
        <w:t xml:space="preserve"> vegetation extends past the boundary.</w:t>
      </w:r>
    </w:p>
    <w:p w:rsidR="0010311A" w:rsidRPr="00483AF1" w:rsidRDefault="0010311A" w:rsidP="0010311A">
      <w:pPr>
        <w:pStyle w:val="ListParagraph"/>
        <w:numPr>
          <w:ilvl w:val="0"/>
          <w:numId w:val="26"/>
        </w:numPr>
        <w:spacing w:after="120"/>
        <w:contextualSpacing w:val="0"/>
        <w:rPr>
          <w:rFonts w:ascii="Times New Roman" w:hAnsi="Times New Roman" w:cs="Times New Roman"/>
          <w:sz w:val="24"/>
          <w:szCs w:val="24"/>
        </w:rPr>
      </w:pPr>
      <w:r w:rsidRPr="00483AF1">
        <w:rPr>
          <w:rFonts w:ascii="Times New Roman" w:hAnsi="Times New Roman" w:cs="Times New Roman"/>
          <w:i/>
          <w:sz w:val="24"/>
          <w:szCs w:val="24"/>
        </w:rPr>
        <w:t>Maidenform Zone:</w:t>
      </w:r>
      <w:r w:rsidRPr="00483AF1">
        <w:rPr>
          <w:rFonts w:ascii="Times New Roman" w:hAnsi="Times New Roman" w:cs="Times New Roman"/>
          <w:sz w:val="24"/>
          <w:szCs w:val="24"/>
        </w:rPr>
        <w:t xml:space="preserve"> This</w:t>
      </w:r>
      <w:r>
        <w:rPr>
          <w:rFonts w:ascii="Times New Roman" w:hAnsi="Times New Roman" w:cs="Times New Roman"/>
          <w:sz w:val="24"/>
          <w:szCs w:val="24"/>
        </w:rPr>
        <w:t xml:space="preserve"> 130-acre </w:t>
      </w:r>
      <w:r w:rsidRPr="00483AF1">
        <w:rPr>
          <w:rFonts w:ascii="Times New Roman" w:hAnsi="Times New Roman" w:cs="Times New Roman"/>
          <w:sz w:val="24"/>
          <w:szCs w:val="24"/>
        </w:rPr>
        <w:t>zone includes a vegetated “peninsula” bordered on three sides (north, east</w:t>
      </w:r>
      <w:r>
        <w:rPr>
          <w:rFonts w:ascii="Times New Roman" w:hAnsi="Times New Roman" w:cs="Times New Roman"/>
          <w:sz w:val="24"/>
          <w:szCs w:val="24"/>
        </w:rPr>
        <w:t>,</w:t>
      </w:r>
      <w:r w:rsidRPr="00483AF1">
        <w:rPr>
          <w:rFonts w:ascii="Times New Roman" w:hAnsi="Times New Roman" w:cs="Times New Roman"/>
          <w:sz w:val="24"/>
          <w:szCs w:val="24"/>
        </w:rPr>
        <w:t xml:space="preserve"> and west) by the open riding and camping area, Oso Flaco Creek to the south, and the North Oso Flaco Zone to the southwest.</w:t>
      </w:r>
      <w:r>
        <w:rPr>
          <w:rFonts w:ascii="Times New Roman" w:hAnsi="Times New Roman" w:cs="Times New Roman"/>
          <w:sz w:val="24"/>
          <w:szCs w:val="24"/>
        </w:rPr>
        <w:t xml:space="preserve"> </w:t>
      </w:r>
    </w:p>
    <w:p w:rsidR="0010311A" w:rsidRPr="00483AF1" w:rsidRDefault="0010311A" w:rsidP="0010311A">
      <w:pPr>
        <w:pStyle w:val="ListParagraph"/>
        <w:numPr>
          <w:ilvl w:val="0"/>
          <w:numId w:val="26"/>
        </w:numPr>
        <w:spacing w:after="120"/>
        <w:contextualSpacing w:val="0"/>
        <w:rPr>
          <w:rFonts w:ascii="Times New Roman" w:hAnsi="Times New Roman" w:cs="Times New Roman"/>
          <w:sz w:val="24"/>
          <w:szCs w:val="24"/>
        </w:rPr>
      </w:pPr>
      <w:r w:rsidRPr="00483AF1">
        <w:rPr>
          <w:rFonts w:ascii="Times New Roman" w:hAnsi="Times New Roman" w:cs="Times New Roman"/>
          <w:i/>
          <w:sz w:val="24"/>
          <w:szCs w:val="24"/>
        </w:rPr>
        <w:t>Oso Flaco Lake and Creek Zone:</w:t>
      </w:r>
      <w:r w:rsidRPr="00483AF1">
        <w:rPr>
          <w:rFonts w:ascii="Times New Roman" w:hAnsi="Times New Roman" w:cs="Times New Roman"/>
          <w:sz w:val="24"/>
          <w:szCs w:val="24"/>
        </w:rPr>
        <w:t xml:space="preserve"> This</w:t>
      </w:r>
      <w:r>
        <w:rPr>
          <w:rFonts w:ascii="Times New Roman" w:hAnsi="Times New Roman" w:cs="Times New Roman"/>
          <w:sz w:val="24"/>
          <w:szCs w:val="24"/>
        </w:rPr>
        <w:t xml:space="preserve"> 200-acre </w:t>
      </w:r>
      <w:r w:rsidRPr="00483AF1">
        <w:rPr>
          <w:rFonts w:ascii="Times New Roman" w:hAnsi="Times New Roman" w:cs="Times New Roman"/>
          <w:sz w:val="24"/>
          <w:szCs w:val="24"/>
        </w:rPr>
        <w:t>zone includes Oso Flaco Lake, Oso Flaco Creek</w:t>
      </w:r>
      <w:r>
        <w:rPr>
          <w:rFonts w:ascii="Times New Roman" w:hAnsi="Times New Roman" w:cs="Times New Roman"/>
          <w:sz w:val="24"/>
          <w:szCs w:val="24"/>
        </w:rPr>
        <w:t>,</w:t>
      </w:r>
      <w:r w:rsidRPr="00483AF1">
        <w:rPr>
          <w:rFonts w:ascii="Times New Roman" w:hAnsi="Times New Roman" w:cs="Times New Roman"/>
          <w:sz w:val="24"/>
          <w:szCs w:val="24"/>
        </w:rPr>
        <w:t xml:space="preserve"> and </w:t>
      </w:r>
      <w:r>
        <w:rPr>
          <w:rFonts w:ascii="Times New Roman" w:hAnsi="Times New Roman" w:cs="Times New Roman"/>
          <w:sz w:val="24"/>
          <w:szCs w:val="24"/>
        </w:rPr>
        <w:t xml:space="preserve">the </w:t>
      </w:r>
      <w:r w:rsidRPr="00483AF1">
        <w:rPr>
          <w:rFonts w:ascii="Times New Roman" w:hAnsi="Times New Roman" w:cs="Times New Roman"/>
          <w:sz w:val="24"/>
          <w:szCs w:val="24"/>
        </w:rPr>
        <w:t>surrounding area.</w:t>
      </w:r>
      <w:r>
        <w:rPr>
          <w:rFonts w:ascii="Times New Roman" w:hAnsi="Times New Roman" w:cs="Times New Roman"/>
          <w:sz w:val="24"/>
          <w:szCs w:val="24"/>
        </w:rPr>
        <w:t xml:space="preserve"> </w:t>
      </w:r>
    </w:p>
    <w:p w:rsidR="0010311A" w:rsidRPr="00514D30" w:rsidRDefault="0010311A" w:rsidP="0010311A">
      <w:pPr>
        <w:pStyle w:val="ListParagraph"/>
        <w:numPr>
          <w:ilvl w:val="0"/>
          <w:numId w:val="26"/>
        </w:numPr>
        <w:rPr>
          <w:rFonts w:ascii="Times New Roman" w:hAnsi="Times New Roman" w:cs="Times New Roman"/>
          <w:sz w:val="24"/>
          <w:szCs w:val="24"/>
        </w:rPr>
      </w:pPr>
      <w:r w:rsidRPr="00483AF1">
        <w:rPr>
          <w:rFonts w:ascii="Times New Roman" w:hAnsi="Times New Roman" w:cs="Times New Roman"/>
          <w:i/>
          <w:sz w:val="24"/>
          <w:szCs w:val="24"/>
        </w:rPr>
        <w:t>South Oso Flaco Zone:</w:t>
      </w:r>
      <w:r w:rsidRPr="00483AF1">
        <w:rPr>
          <w:rFonts w:ascii="Times New Roman" w:hAnsi="Times New Roman" w:cs="Times New Roman"/>
          <w:sz w:val="24"/>
          <w:szCs w:val="24"/>
        </w:rPr>
        <w:t xml:space="preserve"> This</w:t>
      </w:r>
      <w:r>
        <w:rPr>
          <w:rFonts w:ascii="Times New Roman" w:hAnsi="Times New Roman" w:cs="Times New Roman"/>
          <w:sz w:val="24"/>
          <w:szCs w:val="24"/>
        </w:rPr>
        <w:t xml:space="preserve"> 593-acre </w:t>
      </w:r>
      <w:r w:rsidRPr="00483AF1">
        <w:rPr>
          <w:rFonts w:ascii="Times New Roman" w:hAnsi="Times New Roman" w:cs="Times New Roman"/>
          <w:sz w:val="24"/>
          <w:szCs w:val="24"/>
        </w:rPr>
        <w:t xml:space="preserve">zone includes all land in the Oceano Dunes SVRA south of the Oso Flaco Lake and Creek Zone, including both </w:t>
      </w:r>
      <w:r>
        <w:rPr>
          <w:rFonts w:ascii="Times New Roman" w:hAnsi="Times New Roman" w:cs="Times New Roman"/>
          <w:sz w:val="24"/>
          <w:szCs w:val="24"/>
        </w:rPr>
        <w:t>foredune</w:t>
      </w:r>
      <w:r w:rsidRPr="00483AF1">
        <w:rPr>
          <w:rFonts w:ascii="Times New Roman" w:hAnsi="Times New Roman" w:cs="Times New Roman"/>
          <w:sz w:val="24"/>
          <w:szCs w:val="24"/>
        </w:rPr>
        <w:t xml:space="preserve"> and </w:t>
      </w:r>
      <w:r>
        <w:rPr>
          <w:rFonts w:ascii="Times New Roman" w:hAnsi="Times New Roman" w:cs="Times New Roman"/>
          <w:sz w:val="24"/>
          <w:szCs w:val="24"/>
        </w:rPr>
        <w:t>backdune</w:t>
      </w:r>
      <w:r w:rsidRPr="00483AF1">
        <w:rPr>
          <w:rFonts w:ascii="Times New Roman" w:hAnsi="Times New Roman" w:cs="Times New Roman"/>
          <w:sz w:val="24"/>
          <w:szCs w:val="24"/>
        </w:rPr>
        <w:t xml:space="preserve"> areas. </w:t>
      </w:r>
    </w:p>
    <w:p w:rsidR="0010311A" w:rsidRDefault="0010311A" w:rsidP="0010311A">
      <w:pPr>
        <w:rPr>
          <w:rFonts w:ascii="Times New Roman" w:hAnsi="Times New Roman" w:cs="Times New Roman"/>
          <w:sz w:val="24"/>
          <w:szCs w:val="24"/>
        </w:rPr>
      </w:pPr>
    </w:p>
    <w:p w:rsidR="0010311A" w:rsidRDefault="0010311A" w:rsidP="0010311A">
      <w:pPr>
        <w:rPr>
          <w:rFonts w:ascii="Times New Roman" w:hAnsi="Times New Roman" w:cs="Times New Roman"/>
          <w:sz w:val="24"/>
          <w:szCs w:val="24"/>
        </w:rPr>
      </w:pPr>
      <w:r>
        <w:rPr>
          <w:rFonts w:ascii="Times New Roman" w:hAnsi="Times New Roman" w:cs="Times New Roman"/>
          <w:sz w:val="24"/>
          <w:szCs w:val="24"/>
        </w:rPr>
        <w:t>The vegetation zones are described in detail in Chapter 4.</w:t>
      </w:r>
    </w:p>
    <w:p w:rsidR="0010311A" w:rsidRDefault="0010311A" w:rsidP="0010311A">
      <w:pPr>
        <w:rPr>
          <w:rFonts w:ascii="Times New Roman" w:hAnsi="Times New Roman" w:cs="Times New Roman"/>
          <w:sz w:val="24"/>
          <w:szCs w:val="24"/>
        </w:rPr>
      </w:pPr>
    </w:p>
    <w:p w:rsidR="001230BB" w:rsidRDefault="001230BB" w:rsidP="00CB6140">
      <w:pPr>
        <w:pStyle w:val="Heading2"/>
      </w:pPr>
      <w:bookmarkStart w:id="15" w:name="_Toc410719573"/>
      <w:r>
        <w:t>VEGETATION MAPPING</w:t>
      </w:r>
      <w:bookmarkEnd w:id="15"/>
    </w:p>
    <w:p w:rsidR="001230BB" w:rsidRPr="00C43C01" w:rsidRDefault="001230BB" w:rsidP="00437615">
      <w:pPr>
        <w:rPr>
          <w:rFonts w:ascii="Times New Roman" w:hAnsi="Times New Roman" w:cs="Times New Roman"/>
          <w:sz w:val="24"/>
          <w:szCs w:val="24"/>
          <w:highlight w:val="yellow"/>
        </w:rPr>
      </w:pPr>
    </w:p>
    <w:p w:rsidR="00F556D8" w:rsidRPr="00C43C01" w:rsidRDefault="00526A76" w:rsidP="005A190F">
      <w:pPr>
        <w:rPr>
          <w:rFonts w:ascii="Times New Roman" w:hAnsi="Times New Roman" w:cs="Times New Roman"/>
          <w:sz w:val="24"/>
          <w:szCs w:val="24"/>
        </w:rPr>
      </w:pPr>
      <w:r w:rsidRPr="00C43C01">
        <w:rPr>
          <w:rFonts w:ascii="Times New Roman" w:hAnsi="Times New Roman" w:cs="Times New Roman"/>
          <w:sz w:val="24"/>
          <w:szCs w:val="24"/>
        </w:rPr>
        <w:t xml:space="preserve">Vegetation types in the study area are </w:t>
      </w:r>
      <w:r w:rsidR="00AF43E4">
        <w:rPr>
          <w:rFonts w:ascii="Times New Roman" w:hAnsi="Times New Roman" w:cs="Times New Roman"/>
          <w:sz w:val="24"/>
          <w:szCs w:val="24"/>
        </w:rPr>
        <w:t xml:space="preserve">classified as vegetation alliances </w:t>
      </w:r>
      <w:r w:rsidRPr="00C43C01">
        <w:rPr>
          <w:rFonts w:ascii="Times New Roman" w:hAnsi="Times New Roman" w:cs="Times New Roman"/>
          <w:sz w:val="24"/>
          <w:szCs w:val="24"/>
        </w:rPr>
        <w:t xml:space="preserve">defined by their dominant or co-dominant species, following the classification system in </w:t>
      </w:r>
      <w:r w:rsidRPr="00C43C01">
        <w:rPr>
          <w:rFonts w:ascii="Times New Roman" w:hAnsi="Times New Roman" w:cs="Times New Roman"/>
          <w:i/>
          <w:sz w:val="24"/>
          <w:szCs w:val="24"/>
        </w:rPr>
        <w:t xml:space="preserve">A Manual of California Vegetation, Second Edition </w:t>
      </w:r>
      <w:r w:rsidR="00AF43E4">
        <w:rPr>
          <w:rFonts w:ascii="Times New Roman" w:hAnsi="Times New Roman" w:cs="Times New Roman"/>
          <w:sz w:val="24"/>
          <w:szCs w:val="24"/>
        </w:rPr>
        <w:t xml:space="preserve">(MCV2) </w:t>
      </w:r>
      <w:r w:rsidRPr="00C43C01">
        <w:rPr>
          <w:rFonts w:ascii="Times New Roman" w:hAnsi="Times New Roman" w:cs="Times New Roman"/>
          <w:sz w:val="24"/>
          <w:szCs w:val="24"/>
        </w:rPr>
        <w:t>(Sawyer et al. 2009)</w:t>
      </w:r>
      <w:r w:rsidR="00E97070">
        <w:rPr>
          <w:rFonts w:ascii="Times New Roman" w:hAnsi="Times New Roman" w:cs="Times New Roman"/>
          <w:sz w:val="24"/>
          <w:szCs w:val="24"/>
        </w:rPr>
        <w:t>.</w:t>
      </w:r>
      <w:r w:rsidRPr="00C43C01">
        <w:rPr>
          <w:rFonts w:ascii="Times New Roman" w:hAnsi="Times New Roman" w:cs="Times New Roman"/>
          <w:sz w:val="24"/>
          <w:szCs w:val="24"/>
        </w:rPr>
        <w:t xml:space="preserve"> </w:t>
      </w:r>
      <w:r w:rsidR="00FB39BF">
        <w:rPr>
          <w:rFonts w:ascii="Times New Roman" w:hAnsi="Times New Roman" w:cs="Times New Roman"/>
          <w:sz w:val="24"/>
          <w:szCs w:val="24"/>
        </w:rPr>
        <w:t>However, coastal dune vegetation types are under-represented in the MCV2 because these areas have not been well studied (Keeler-Wolf, pers. comm., to S. Little June, 2012). Therefore, p</w:t>
      </w:r>
      <w:r w:rsidR="00AA7315">
        <w:rPr>
          <w:rFonts w:ascii="Times New Roman" w:hAnsi="Times New Roman" w:cs="Times New Roman"/>
          <w:sz w:val="24"/>
          <w:szCs w:val="24"/>
        </w:rPr>
        <w:t>ortions</w:t>
      </w:r>
      <w:r w:rsidRPr="00C43C01">
        <w:rPr>
          <w:rFonts w:ascii="Times New Roman" w:hAnsi="Times New Roman" w:cs="Times New Roman"/>
          <w:sz w:val="24"/>
          <w:szCs w:val="24"/>
        </w:rPr>
        <w:t xml:space="preserve"> of the study area </w:t>
      </w:r>
      <w:r w:rsidR="00E36C9B">
        <w:rPr>
          <w:rFonts w:ascii="Times New Roman" w:hAnsi="Times New Roman" w:cs="Times New Roman"/>
          <w:sz w:val="24"/>
          <w:szCs w:val="24"/>
        </w:rPr>
        <w:t xml:space="preserve">also </w:t>
      </w:r>
      <w:r w:rsidR="00A46729">
        <w:rPr>
          <w:rFonts w:ascii="Times New Roman" w:hAnsi="Times New Roman" w:cs="Times New Roman"/>
          <w:sz w:val="24"/>
          <w:szCs w:val="24"/>
        </w:rPr>
        <w:t>contain</w:t>
      </w:r>
      <w:r w:rsidR="00A46729" w:rsidRPr="00C43C01">
        <w:rPr>
          <w:rFonts w:ascii="Times New Roman" w:hAnsi="Times New Roman" w:cs="Times New Roman"/>
          <w:sz w:val="24"/>
          <w:szCs w:val="24"/>
        </w:rPr>
        <w:t xml:space="preserve"> </w:t>
      </w:r>
      <w:r w:rsidRPr="00C43C01">
        <w:rPr>
          <w:rFonts w:ascii="Times New Roman" w:hAnsi="Times New Roman" w:cs="Times New Roman"/>
          <w:sz w:val="24"/>
          <w:szCs w:val="24"/>
        </w:rPr>
        <w:t xml:space="preserve">dominant plants </w:t>
      </w:r>
      <w:r w:rsidR="00E36C9B">
        <w:rPr>
          <w:rFonts w:ascii="Times New Roman" w:hAnsi="Times New Roman" w:cs="Times New Roman"/>
          <w:sz w:val="24"/>
          <w:szCs w:val="24"/>
        </w:rPr>
        <w:t xml:space="preserve">that do not have </w:t>
      </w:r>
      <w:r w:rsidR="00AA7315">
        <w:rPr>
          <w:rFonts w:ascii="Times New Roman" w:hAnsi="Times New Roman" w:cs="Times New Roman"/>
          <w:sz w:val="24"/>
          <w:szCs w:val="24"/>
        </w:rPr>
        <w:t>an MCV2</w:t>
      </w:r>
      <w:r w:rsidRPr="00C43C01">
        <w:rPr>
          <w:rFonts w:ascii="Times New Roman" w:hAnsi="Times New Roman" w:cs="Times New Roman"/>
          <w:sz w:val="24"/>
          <w:szCs w:val="24"/>
        </w:rPr>
        <w:t xml:space="preserve"> corresponding alliance</w:t>
      </w:r>
      <w:r w:rsidR="00E93FF7">
        <w:rPr>
          <w:rFonts w:ascii="Times New Roman" w:hAnsi="Times New Roman" w:cs="Times New Roman"/>
          <w:sz w:val="24"/>
          <w:szCs w:val="24"/>
        </w:rPr>
        <w:t>.</w:t>
      </w:r>
      <w:r w:rsidRPr="00C43C01">
        <w:rPr>
          <w:rFonts w:ascii="Times New Roman" w:hAnsi="Times New Roman" w:cs="Times New Roman"/>
          <w:sz w:val="24"/>
          <w:szCs w:val="24"/>
        </w:rPr>
        <w:t xml:space="preserve"> </w:t>
      </w:r>
      <w:r w:rsidR="00FB39BF">
        <w:rPr>
          <w:rFonts w:ascii="Times New Roman" w:hAnsi="Times New Roman" w:cs="Times New Roman"/>
          <w:sz w:val="24"/>
          <w:szCs w:val="24"/>
        </w:rPr>
        <w:t xml:space="preserve">As a result, </w:t>
      </w:r>
      <w:r w:rsidR="00014E83">
        <w:rPr>
          <w:rFonts w:ascii="Times New Roman" w:hAnsi="Times New Roman" w:cs="Times New Roman"/>
          <w:sz w:val="24"/>
          <w:szCs w:val="24"/>
        </w:rPr>
        <w:t>D</w:t>
      </w:r>
      <w:r w:rsidR="00625716">
        <w:rPr>
          <w:rFonts w:ascii="Times New Roman" w:hAnsi="Times New Roman" w:cs="Times New Roman"/>
          <w:sz w:val="24"/>
          <w:szCs w:val="24"/>
        </w:rPr>
        <w:t>istrict</w:t>
      </w:r>
      <w:r w:rsidRPr="00C43C01">
        <w:rPr>
          <w:rFonts w:ascii="Times New Roman" w:hAnsi="Times New Roman" w:cs="Times New Roman"/>
          <w:sz w:val="24"/>
          <w:szCs w:val="24"/>
        </w:rPr>
        <w:t xml:space="preserve"> staff and their consultants created </w:t>
      </w:r>
      <w:r w:rsidR="00AA7315">
        <w:rPr>
          <w:rFonts w:ascii="Times New Roman" w:hAnsi="Times New Roman" w:cs="Times New Roman"/>
          <w:sz w:val="24"/>
          <w:szCs w:val="24"/>
        </w:rPr>
        <w:t xml:space="preserve">unique </w:t>
      </w:r>
      <w:r w:rsidRPr="00C43C01">
        <w:rPr>
          <w:rFonts w:ascii="Times New Roman" w:hAnsi="Times New Roman" w:cs="Times New Roman"/>
          <w:sz w:val="24"/>
          <w:szCs w:val="24"/>
        </w:rPr>
        <w:t xml:space="preserve">alliances to </w:t>
      </w:r>
      <w:r w:rsidR="00AA7315">
        <w:rPr>
          <w:rFonts w:ascii="Times New Roman" w:hAnsi="Times New Roman" w:cs="Times New Roman"/>
          <w:sz w:val="24"/>
          <w:szCs w:val="24"/>
        </w:rPr>
        <w:t>describe</w:t>
      </w:r>
      <w:r w:rsidR="00AA7315" w:rsidRPr="00C43C01">
        <w:rPr>
          <w:rFonts w:ascii="Times New Roman" w:hAnsi="Times New Roman" w:cs="Times New Roman"/>
          <w:sz w:val="24"/>
          <w:szCs w:val="24"/>
        </w:rPr>
        <w:t xml:space="preserve"> </w:t>
      </w:r>
      <w:r w:rsidR="00AF43E4">
        <w:rPr>
          <w:rFonts w:ascii="Times New Roman" w:hAnsi="Times New Roman" w:cs="Times New Roman"/>
          <w:sz w:val="24"/>
          <w:szCs w:val="24"/>
        </w:rPr>
        <w:t>the</w:t>
      </w:r>
      <w:r w:rsidR="00090EA5">
        <w:rPr>
          <w:rFonts w:ascii="Times New Roman" w:hAnsi="Times New Roman" w:cs="Times New Roman"/>
          <w:sz w:val="24"/>
          <w:szCs w:val="24"/>
        </w:rPr>
        <w:t xml:space="preserve"> </w:t>
      </w:r>
      <w:r w:rsidR="00E25448">
        <w:rPr>
          <w:rFonts w:ascii="Times New Roman" w:hAnsi="Times New Roman" w:cs="Times New Roman"/>
          <w:sz w:val="24"/>
          <w:szCs w:val="24"/>
        </w:rPr>
        <w:t>alliances</w:t>
      </w:r>
      <w:r w:rsidR="00AF43E4">
        <w:rPr>
          <w:rFonts w:ascii="Times New Roman" w:hAnsi="Times New Roman" w:cs="Times New Roman"/>
          <w:sz w:val="24"/>
          <w:szCs w:val="24"/>
        </w:rPr>
        <w:t xml:space="preserve"> not classified by MCV2</w:t>
      </w:r>
      <w:r w:rsidR="00E93FF7">
        <w:rPr>
          <w:rFonts w:ascii="Times New Roman" w:hAnsi="Times New Roman" w:cs="Times New Roman"/>
          <w:sz w:val="24"/>
          <w:szCs w:val="24"/>
        </w:rPr>
        <w:t>, and these are referred to as District alliances in this report.</w:t>
      </w:r>
      <w:r w:rsidR="00E25448">
        <w:rPr>
          <w:rFonts w:ascii="Times New Roman" w:hAnsi="Times New Roman" w:cs="Times New Roman"/>
          <w:sz w:val="24"/>
          <w:szCs w:val="24"/>
        </w:rPr>
        <w:t xml:space="preserve"> </w:t>
      </w:r>
    </w:p>
    <w:p w:rsidR="00E25448" w:rsidRDefault="00E25448" w:rsidP="005A190F">
      <w:pPr>
        <w:rPr>
          <w:rFonts w:ascii="Times New Roman" w:hAnsi="Times New Roman" w:cs="Times New Roman"/>
          <w:sz w:val="24"/>
          <w:szCs w:val="24"/>
        </w:rPr>
      </w:pPr>
    </w:p>
    <w:p w:rsidR="00B57F4B" w:rsidRPr="00C43C01" w:rsidRDefault="00B57F4B" w:rsidP="00B57F4B">
      <w:pPr>
        <w:rPr>
          <w:rFonts w:ascii="Times New Roman" w:hAnsi="Times New Roman" w:cs="Times New Roman"/>
          <w:sz w:val="24"/>
          <w:szCs w:val="24"/>
        </w:rPr>
      </w:pPr>
      <w:r>
        <w:rPr>
          <w:rFonts w:ascii="Times New Roman" w:hAnsi="Times New Roman" w:cs="Times New Roman"/>
          <w:sz w:val="24"/>
          <w:szCs w:val="24"/>
        </w:rPr>
        <w:t>Vegetation mapping was conducted d</w:t>
      </w:r>
      <w:r w:rsidRPr="00C43C01">
        <w:rPr>
          <w:rFonts w:ascii="Times New Roman" w:hAnsi="Times New Roman" w:cs="Times New Roman"/>
          <w:sz w:val="24"/>
          <w:szCs w:val="24"/>
        </w:rPr>
        <w:t>uring the week of September 10</w:t>
      </w:r>
      <w:r>
        <w:rPr>
          <w:rFonts w:ascii="Times New Roman" w:hAnsi="Times New Roman" w:cs="Times New Roman"/>
          <w:sz w:val="24"/>
          <w:szCs w:val="24"/>
        </w:rPr>
        <w:t xml:space="preserve"> through</w:t>
      </w:r>
      <w:r w:rsidRPr="00C43C01">
        <w:rPr>
          <w:rFonts w:ascii="Times New Roman" w:hAnsi="Times New Roman" w:cs="Times New Roman"/>
          <w:sz w:val="24"/>
          <w:szCs w:val="24"/>
        </w:rPr>
        <w:t>14,</w:t>
      </w:r>
      <w:r>
        <w:rPr>
          <w:rFonts w:ascii="Times New Roman" w:hAnsi="Times New Roman" w:cs="Times New Roman"/>
          <w:sz w:val="24"/>
          <w:szCs w:val="24"/>
        </w:rPr>
        <w:t xml:space="preserve"> 2012</w:t>
      </w:r>
      <w:r w:rsidRPr="00C43C01">
        <w:rPr>
          <w:rFonts w:ascii="Times New Roman" w:hAnsi="Times New Roman" w:cs="Times New Roman"/>
          <w:sz w:val="24"/>
          <w:szCs w:val="24"/>
        </w:rPr>
        <w:t xml:space="preserve"> </w:t>
      </w:r>
      <w:r>
        <w:rPr>
          <w:rFonts w:ascii="Times New Roman" w:hAnsi="Times New Roman" w:cs="Times New Roman"/>
          <w:sz w:val="24"/>
          <w:szCs w:val="24"/>
        </w:rPr>
        <w:t xml:space="preserve">by </w:t>
      </w:r>
      <w:r w:rsidRPr="00C43C01">
        <w:rPr>
          <w:rFonts w:ascii="Times New Roman" w:hAnsi="Times New Roman" w:cs="Times New Roman"/>
          <w:sz w:val="24"/>
          <w:szCs w:val="24"/>
        </w:rPr>
        <w:t xml:space="preserve">a team of seven </w:t>
      </w:r>
      <w:r>
        <w:rPr>
          <w:rFonts w:ascii="Times New Roman" w:hAnsi="Times New Roman" w:cs="Times New Roman"/>
          <w:sz w:val="24"/>
          <w:szCs w:val="24"/>
        </w:rPr>
        <w:t xml:space="preserve">individuals representing </w:t>
      </w:r>
      <w:r w:rsidR="00FB39BF">
        <w:rPr>
          <w:rFonts w:ascii="Times New Roman" w:hAnsi="Times New Roman" w:cs="Times New Roman"/>
          <w:sz w:val="24"/>
          <w:szCs w:val="24"/>
        </w:rPr>
        <w:t>biologists</w:t>
      </w:r>
      <w:r>
        <w:rPr>
          <w:rFonts w:ascii="Times New Roman" w:hAnsi="Times New Roman" w:cs="Times New Roman"/>
          <w:sz w:val="24"/>
          <w:szCs w:val="24"/>
        </w:rPr>
        <w:t xml:space="preserve"> from the District</w:t>
      </w:r>
      <w:r w:rsidRPr="00C43C01">
        <w:rPr>
          <w:rFonts w:ascii="Times New Roman" w:hAnsi="Times New Roman" w:cs="Times New Roman"/>
          <w:sz w:val="24"/>
          <w:szCs w:val="24"/>
        </w:rPr>
        <w:t>, TRA Environmental Sciences</w:t>
      </w:r>
      <w:r w:rsidR="00FB39BF">
        <w:rPr>
          <w:rFonts w:ascii="Times New Roman" w:hAnsi="Times New Roman" w:cs="Times New Roman"/>
          <w:sz w:val="24"/>
          <w:szCs w:val="24"/>
        </w:rPr>
        <w:t>, Inc.</w:t>
      </w:r>
      <w:r>
        <w:rPr>
          <w:rFonts w:ascii="Times New Roman" w:hAnsi="Times New Roman" w:cs="Times New Roman"/>
          <w:sz w:val="24"/>
          <w:szCs w:val="24"/>
        </w:rPr>
        <w:t xml:space="preserve"> </w:t>
      </w:r>
      <w:r w:rsidR="00292126">
        <w:rPr>
          <w:rFonts w:ascii="Times New Roman" w:hAnsi="Times New Roman" w:cs="Times New Roman"/>
          <w:sz w:val="24"/>
          <w:szCs w:val="24"/>
        </w:rPr>
        <w:t>(TRA)</w:t>
      </w:r>
      <w:r>
        <w:rPr>
          <w:rFonts w:ascii="Times New Roman" w:hAnsi="Times New Roman" w:cs="Times New Roman"/>
          <w:sz w:val="24"/>
          <w:szCs w:val="24"/>
        </w:rPr>
        <w:t>,</w:t>
      </w:r>
      <w:r w:rsidRPr="00C43C01">
        <w:rPr>
          <w:rFonts w:ascii="Times New Roman" w:hAnsi="Times New Roman" w:cs="Times New Roman"/>
          <w:sz w:val="24"/>
          <w:szCs w:val="24"/>
        </w:rPr>
        <w:t xml:space="preserve"> and independent consultants</w:t>
      </w:r>
      <w:r>
        <w:rPr>
          <w:rFonts w:ascii="Times New Roman" w:hAnsi="Times New Roman" w:cs="Times New Roman"/>
          <w:sz w:val="24"/>
          <w:szCs w:val="24"/>
        </w:rPr>
        <w:t>. District</w:t>
      </w:r>
      <w:r w:rsidRPr="00C43C01">
        <w:rPr>
          <w:rFonts w:ascii="Times New Roman" w:hAnsi="Times New Roman" w:cs="Times New Roman"/>
          <w:sz w:val="24"/>
          <w:szCs w:val="24"/>
        </w:rPr>
        <w:t xml:space="preserve"> </w:t>
      </w:r>
      <w:r w:rsidR="00FB39BF">
        <w:rPr>
          <w:rFonts w:ascii="Times New Roman" w:hAnsi="Times New Roman" w:cs="Times New Roman"/>
          <w:sz w:val="24"/>
          <w:szCs w:val="24"/>
        </w:rPr>
        <w:t>biologists</w:t>
      </w:r>
      <w:r w:rsidRPr="00C43C01">
        <w:rPr>
          <w:rFonts w:ascii="Times New Roman" w:hAnsi="Times New Roman" w:cs="Times New Roman"/>
          <w:sz w:val="24"/>
          <w:szCs w:val="24"/>
        </w:rPr>
        <w:t xml:space="preserve"> </w:t>
      </w:r>
      <w:r>
        <w:rPr>
          <w:rFonts w:ascii="Times New Roman" w:hAnsi="Times New Roman" w:cs="Times New Roman"/>
          <w:sz w:val="24"/>
          <w:szCs w:val="24"/>
        </w:rPr>
        <w:t xml:space="preserve">independently </w:t>
      </w:r>
      <w:r w:rsidRPr="00C43C01">
        <w:rPr>
          <w:rFonts w:ascii="Times New Roman" w:hAnsi="Times New Roman" w:cs="Times New Roman"/>
          <w:sz w:val="24"/>
          <w:szCs w:val="24"/>
        </w:rPr>
        <w:t xml:space="preserve">continued vegetation mapping </w:t>
      </w:r>
      <w:r>
        <w:rPr>
          <w:rFonts w:ascii="Times New Roman" w:hAnsi="Times New Roman" w:cs="Times New Roman"/>
          <w:sz w:val="24"/>
          <w:szCs w:val="24"/>
        </w:rPr>
        <w:t>in subsequent weeks and completed the effort</w:t>
      </w:r>
      <w:r w:rsidRPr="00C43C01">
        <w:rPr>
          <w:rFonts w:ascii="Times New Roman" w:hAnsi="Times New Roman" w:cs="Times New Roman"/>
          <w:sz w:val="24"/>
          <w:szCs w:val="24"/>
        </w:rPr>
        <w:t xml:space="preserve"> in December 2012.</w:t>
      </w:r>
    </w:p>
    <w:p w:rsidR="00B57F4B" w:rsidRDefault="00B57F4B" w:rsidP="005A190F">
      <w:pPr>
        <w:rPr>
          <w:rFonts w:ascii="Times New Roman" w:hAnsi="Times New Roman" w:cs="Times New Roman"/>
          <w:sz w:val="24"/>
          <w:szCs w:val="24"/>
        </w:rPr>
      </w:pPr>
    </w:p>
    <w:p w:rsidR="003E25FB" w:rsidRDefault="003E25FB" w:rsidP="003E25FB">
      <w:pPr>
        <w:rPr>
          <w:rFonts w:ascii="Times New Roman" w:hAnsi="Times New Roman" w:cs="Times New Roman"/>
          <w:sz w:val="24"/>
          <w:szCs w:val="24"/>
        </w:rPr>
      </w:pPr>
      <w:r>
        <w:rPr>
          <w:rFonts w:ascii="Times New Roman" w:hAnsi="Times New Roman" w:cs="Times New Roman"/>
          <w:sz w:val="24"/>
          <w:szCs w:val="24"/>
        </w:rPr>
        <w:t xml:space="preserve">Mapping was conducted </w:t>
      </w:r>
      <w:r w:rsidR="00696CA0">
        <w:rPr>
          <w:rFonts w:ascii="Times New Roman" w:hAnsi="Times New Roman" w:cs="Times New Roman"/>
          <w:sz w:val="24"/>
          <w:szCs w:val="24"/>
        </w:rPr>
        <w:t>by</w:t>
      </w:r>
      <w:r>
        <w:rPr>
          <w:rFonts w:ascii="Times New Roman" w:hAnsi="Times New Roman" w:cs="Times New Roman"/>
          <w:sz w:val="24"/>
          <w:szCs w:val="24"/>
        </w:rPr>
        <w:t xml:space="preserve"> teams of two biologists. Vegetation was</w:t>
      </w:r>
      <w:r w:rsidRPr="00C43C01">
        <w:rPr>
          <w:rFonts w:ascii="Times New Roman" w:hAnsi="Times New Roman" w:cs="Times New Roman"/>
          <w:sz w:val="24"/>
          <w:szCs w:val="24"/>
        </w:rPr>
        <w:t xml:space="preserve"> mapped </w:t>
      </w:r>
      <w:r w:rsidR="00FB39BF">
        <w:rPr>
          <w:rFonts w:ascii="Times New Roman" w:hAnsi="Times New Roman" w:cs="Times New Roman"/>
          <w:sz w:val="24"/>
          <w:szCs w:val="24"/>
        </w:rPr>
        <w:t xml:space="preserve">in </w:t>
      </w:r>
      <w:r>
        <w:rPr>
          <w:rFonts w:ascii="Times New Roman" w:hAnsi="Times New Roman" w:cs="Times New Roman"/>
          <w:sz w:val="24"/>
          <w:szCs w:val="24"/>
        </w:rPr>
        <w:t>the following areas: vegetation i</w:t>
      </w:r>
      <w:r w:rsidRPr="00C43C01">
        <w:rPr>
          <w:rFonts w:ascii="Times New Roman" w:hAnsi="Times New Roman" w:cs="Times New Roman"/>
          <w:sz w:val="24"/>
          <w:szCs w:val="24"/>
        </w:rPr>
        <w:t>slands, Maidenform, Oso Flaco Lake and Creek</w:t>
      </w:r>
      <w:r>
        <w:rPr>
          <w:rFonts w:ascii="Times New Roman" w:hAnsi="Times New Roman" w:cs="Times New Roman"/>
          <w:sz w:val="24"/>
          <w:szCs w:val="24"/>
        </w:rPr>
        <w:t>,</w:t>
      </w:r>
      <w:r w:rsidRPr="00C43C01">
        <w:rPr>
          <w:rFonts w:ascii="Times New Roman" w:hAnsi="Times New Roman" w:cs="Times New Roman"/>
          <w:sz w:val="24"/>
          <w:szCs w:val="24"/>
        </w:rPr>
        <w:t xml:space="preserve"> portions of the Phillips </w:t>
      </w:r>
      <w:r>
        <w:rPr>
          <w:rFonts w:ascii="Times New Roman" w:hAnsi="Times New Roman" w:cs="Times New Roman"/>
          <w:sz w:val="24"/>
          <w:szCs w:val="24"/>
        </w:rPr>
        <w:t xml:space="preserve">66 </w:t>
      </w:r>
      <w:r w:rsidR="00E01098">
        <w:rPr>
          <w:rFonts w:ascii="Times New Roman" w:hAnsi="Times New Roman" w:cs="Times New Roman"/>
          <w:sz w:val="24"/>
          <w:szCs w:val="24"/>
        </w:rPr>
        <w:t>leasehold</w:t>
      </w:r>
      <w:r>
        <w:rPr>
          <w:rFonts w:ascii="Times New Roman" w:hAnsi="Times New Roman" w:cs="Times New Roman"/>
          <w:sz w:val="24"/>
          <w:szCs w:val="24"/>
        </w:rPr>
        <w:t>, and</w:t>
      </w:r>
      <w:r w:rsidRPr="00C43C01">
        <w:rPr>
          <w:rFonts w:ascii="Times New Roman" w:hAnsi="Times New Roman" w:cs="Times New Roman"/>
          <w:sz w:val="24"/>
          <w:szCs w:val="24"/>
        </w:rPr>
        <w:t xml:space="preserve"> </w:t>
      </w:r>
      <w:r>
        <w:rPr>
          <w:rFonts w:ascii="Times New Roman" w:hAnsi="Times New Roman" w:cs="Times New Roman"/>
          <w:sz w:val="24"/>
          <w:szCs w:val="24"/>
        </w:rPr>
        <w:t>North and S</w:t>
      </w:r>
      <w:r w:rsidRPr="00C43C01">
        <w:rPr>
          <w:rFonts w:ascii="Times New Roman" w:hAnsi="Times New Roman" w:cs="Times New Roman"/>
          <w:sz w:val="24"/>
          <w:szCs w:val="24"/>
        </w:rPr>
        <w:t xml:space="preserve">outh Oso Flaco. </w:t>
      </w:r>
      <w:r>
        <w:rPr>
          <w:rFonts w:ascii="Times New Roman" w:hAnsi="Times New Roman" w:cs="Times New Roman"/>
          <w:sz w:val="24"/>
          <w:szCs w:val="24"/>
        </w:rPr>
        <w:t>Aerial b</w:t>
      </w:r>
      <w:r w:rsidR="00E25448">
        <w:rPr>
          <w:rFonts w:ascii="Times New Roman" w:hAnsi="Times New Roman" w:cs="Times New Roman"/>
          <w:sz w:val="24"/>
          <w:szCs w:val="24"/>
        </w:rPr>
        <w:t>ase maps</w:t>
      </w:r>
      <w:r>
        <w:rPr>
          <w:rFonts w:ascii="Times New Roman" w:hAnsi="Times New Roman" w:cs="Times New Roman"/>
          <w:sz w:val="24"/>
          <w:szCs w:val="24"/>
        </w:rPr>
        <w:t>, acquired from the National Oceanic and Atmospheric Administration (NOAA) Coastal Services Center (2011),</w:t>
      </w:r>
      <w:r w:rsidR="00E25448">
        <w:rPr>
          <w:rFonts w:ascii="Times New Roman" w:hAnsi="Times New Roman" w:cs="Times New Roman"/>
          <w:sz w:val="24"/>
          <w:szCs w:val="24"/>
        </w:rPr>
        <w:t xml:space="preserve"> </w:t>
      </w:r>
      <w:r>
        <w:rPr>
          <w:rFonts w:ascii="Times New Roman" w:hAnsi="Times New Roman" w:cs="Times New Roman"/>
          <w:sz w:val="24"/>
          <w:szCs w:val="24"/>
        </w:rPr>
        <w:t xml:space="preserve">were </w:t>
      </w:r>
      <w:r w:rsidR="00AF43E4">
        <w:rPr>
          <w:rFonts w:ascii="Times New Roman" w:hAnsi="Times New Roman" w:cs="Times New Roman"/>
          <w:sz w:val="24"/>
          <w:szCs w:val="24"/>
        </w:rPr>
        <w:t xml:space="preserve">used </w:t>
      </w:r>
      <w:r w:rsidR="00E25448">
        <w:rPr>
          <w:rFonts w:ascii="Times New Roman" w:hAnsi="Times New Roman" w:cs="Times New Roman"/>
          <w:sz w:val="24"/>
          <w:szCs w:val="24"/>
        </w:rPr>
        <w:t xml:space="preserve">for </w:t>
      </w:r>
      <w:r w:rsidR="00AF43E4">
        <w:rPr>
          <w:rFonts w:ascii="Times New Roman" w:hAnsi="Times New Roman" w:cs="Times New Roman"/>
          <w:sz w:val="24"/>
          <w:szCs w:val="24"/>
        </w:rPr>
        <w:t>v</w:t>
      </w:r>
      <w:r>
        <w:rPr>
          <w:rFonts w:ascii="Times New Roman" w:hAnsi="Times New Roman" w:cs="Times New Roman"/>
          <w:sz w:val="24"/>
          <w:szCs w:val="24"/>
        </w:rPr>
        <w:t>egetation mapping</w:t>
      </w:r>
      <w:r w:rsidR="00E25448">
        <w:rPr>
          <w:rFonts w:ascii="Times New Roman" w:hAnsi="Times New Roman" w:cs="Times New Roman"/>
          <w:sz w:val="24"/>
          <w:szCs w:val="24"/>
        </w:rPr>
        <w:t xml:space="preserve">. A </w:t>
      </w:r>
      <w:r w:rsidR="00F464A6">
        <w:rPr>
          <w:rFonts w:ascii="Times New Roman" w:hAnsi="Times New Roman" w:cs="Times New Roman"/>
          <w:sz w:val="24"/>
          <w:szCs w:val="24"/>
        </w:rPr>
        <w:t>check</w:t>
      </w:r>
      <w:r w:rsidR="00F464A6" w:rsidRPr="00C43C01">
        <w:rPr>
          <w:rFonts w:ascii="Times New Roman" w:hAnsi="Times New Roman" w:cs="Times New Roman"/>
          <w:sz w:val="24"/>
          <w:szCs w:val="24"/>
        </w:rPr>
        <w:t xml:space="preserve">list of </w:t>
      </w:r>
      <w:r w:rsidR="00F464A6">
        <w:rPr>
          <w:rFonts w:ascii="Times New Roman" w:hAnsi="Times New Roman" w:cs="Times New Roman"/>
          <w:sz w:val="24"/>
          <w:szCs w:val="24"/>
        </w:rPr>
        <w:t xml:space="preserve">common </w:t>
      </w:r>
      <w:r w:rsidR="00F464A6" w:rsidRPr="00C43C01">
        <w:rPr>
          <w:rFonts w:ascii="Times New Roman" w:hAnsi="Times New Roman" w:cs="Times New Roman"/>
          <w:sz w:val="24"/>
          <w:szCs w:val="24"/>
        </w:rPr>
        <w:t xml:space="preserve">plant species </w:t>
      </w:r>
      <w:r w:rsidR="00F464A6">
        <w:rPr>
          <w:rFonts w:ascii="Times New Roman" w:hAnsi="Times New Roman" w:cs="Times New Roman"/>
          <w:sz w:val="24"/>
          <w:szCs w:val="24"/>
        </w:rPr>
        <w:t>in the study area</w:t>
      </w:r>
      <w:r w:rsidR="00E01098">
        <w:rPr>
          <w:rFonts w:ascii="Times New Roman" w:hAnsi="Times New Roman" w:cs="Times New Roman"/>
          <w:sz w:val="24"/>
          <w:szCs w:val="24"/>
        </w:rPr>
        <w:t>, developed by District biologists,</w:t>
      </w:r>
      <w:r w:rsidR="00E25448">
        <w:rPr>
          <w:rFonts w:ascii="Times New Roman" w:hAnsi="Times New Roman" w:cs="Times New Roman"/>
          <w:sz w:val="24"/>
          <w:szCs w:val="24"/>
        </w:rPr>
        <w:t xml:space="preserve"> was also used </w:t>
      </w:r>
      <w:r w:rsidR="00000C60">
        <w:rPr>
          <w:rFonts w:ascii="Times New Roman" w:hAnsi="Times New Roman" w:cs="Times New Roman"/>
          <w:sz w:val="24"/>
          <w:szCs w:val="24"/>
        </w:rPr>
        <w:t>to aid in documenting plants observed in the study area</w:t>
      </w:r>
      <w:r w:rsidR="005A190F" w:rsidRPr="00C43C01">
        <w:rPr>
          <w:rFonts w:ascii="Times New Roman" w:hAnsi="Times New Roman" w:cs="Times New Roman"/>
          <w:sz w:val="24"/>
          <w:szCs w:val="24"/>
        </w:rPr>
        <w:t xml:space="preserve">. </w:t>
      </w:r>
      <w:r>
        <w:rPr>
          <w:rFonts w:ascii="Times New Roman" w:hAnsi="Times New Roman" w:cs="Times New Roman"/>
          <w:sz w:val="24"/>
          <w:szCs w:val="24"/>
        </w:rPr>
        <w:t xml:space="preserve">The mapping methodology used was consistent with Sawyer et al. (2009). Each mapping unit was mapped as one vegetation alliance only (i.e., different vegetation layers were never mapped separately as different alliances in the same mapping unit). In </w:t>
      </w:r>
      <w:r w:rsidR="00FB39BF">
        <w:rPr>
          <w:rFonts w:ascii="Times New Roman" w:hAnsi="Times New Roman" w:cs="Times New Roman"/>
          <w:sz w:val="24"/>
          <w:szCs w:val="24"/>
        </w:rPr>
        <w:t xml:space="preserve">areas dominated by </w:t>
      </w:r>
      <w:r>
        <w:rPr>
          <w:rFonts w:ascii="Times New Roman" w:hAnsi="Times New Roman" w:cs="Times New Roman"/>
          <w:sz w:val="24"/>
          <w:szCs w:val="24"/>
        </w:rPr>
        <w:t>shrubland</w:t>
      </w:r>
      <w:r w:rsidR="00FB39BF">
        <w:rPr>
          <w:rFonts w:ascii="Times New Roman" w:hAnsi="Times New Roman" w:cs="Times New Roman"/>
          <w:sz w:val="24"/>
          <w:szCs w:val="24"/>
        </w:rPr>
        <w:t xml:space="preserve"> species</w:t>
      </w:r>
      <w:r>
        <w:rPr>
          <w:rFonts w:ascii="Times New Roman" w:hAnsi="Times New Roman" w:cs="Times New Roman"/>
          <w:sz w:val="24"/>
          <w:szCs w:val="24"/>
        </w:rPr>
        <w:t xml:space="preserve"> where dominant species of two or more shrubland alliances were present in the same mapping unit, the unit was mapped as the shrubland alliance corresponding with the dominant shrub species. Likewise, in </w:t>
      </w:r>
      <w:r w:rsidR="00FB39BF">
        <w:rPr>
          <w:rFonts w:ascii="Times New Roman" w:hAnsi="Times New Roman" w:cs="Times New Roman"/>
          <w:sz w:val="24"/>
          <w:szCs w:val="24"/>
        </w:rPr>
        <w:t xml:space="preserve">areas dominated by </w:t>
      </w:r>
      <w:r>
        <w:rPr>
          <w:rFonts w:ascii="Times New Roman" w:hAnsi="Times New Roman" w:cs="Times New Roman"/>
          <w:sz w:val="24"/>
          <w:szCs w:val="24"/>
        </w:rPr>
        <w:t xml:space="preserve">herbaceous </w:t>
      </w:r>
      <w:r w:rsidR="00FB39BF">
        <w:rPr>
          <w:rFonts w:ascii="Times New Roman" w:hAnsi="Times New Roman" w:cs="Times New Roman"/>
          <w:sz w:val="24"/>
          <w:szCs w:val="24"/>
        </w:rPr>
        <w:t>species</w:t>
      </w:r>
      <w:r>
        <w:rPr>
          <w:rFonts w:ascii="Times New Roman" w:hAnsi="Times New Roman" w:cs="Times New Roman"/>
          <w:sz w:val="24"/>
          <w:szCs w:val="24"/>
        </w:rPr>
        <w:t xml:space="preserve"> where dominant species of two or more herbaceous alliances were present in the same unit, the unit was mapped as the herbaceous alliance corresponding to the most dominant herbaceous species.</w:t>
      </w:r>
      <w:r w:rsidR="00FB39BF">
        <w:rPr>
          <w:rFonts w:ascii="Times New Roman" w:hAnsi="Times New Roman" w:cs="Times New Roman"/>
          <w:sz w:val="24"/>
          <w:szCs w:val="24"/>
        </w:rPr>
        <w:t xml:space="preserve"> In addition, t</w:t>
      </w:r>
      <w:r>
        <w:rPr>
          <w:rFonts w:ascii="Times New Roman" w:hAnsi="Times New Roman" w:cs="Times New Roman"/>
          <w:sz w:val="24"/>
          <w:szCs w:val="24"/>
        </w:rPr>
        <w:t>he following methods were used in those locations where dominant species from both shrubland and herbaceous alliances were present in the same mapping unit:</w:t>
      </w:r>
    </w:p>
    <w:p w:rsidR="003E25FB" w:rsidRDefault="003E25FB" w:rsidP="003E25FB">
      <w:pPr>
        <w:rPr>
          <w:rFonts w:ascii="Times New Roman" w:hAnsi="Times New Roman" w:cs="Times New Roman"/>
          <w:sz w:val="24"/>
          <w:szCs w:val="24"/>
        </w:rPr>
      </w:pPr>
    </w:p>
    <w:p w:rsidR="003E25FB" w:rsidRDefault="003E25FB" w:rsidP="003E25FB">
      <w:pPr>
        <w:pStyle w:val="ListParagraph"/>
        <w:numPr>
          <w:ilvl w:val="0"/>
          <w:numId w:val="34"/>
        </w:numPr>
        <w:spacing w:after="240"/>
        <w:contextualSpacing w:val="0"/>
        <w:rPr>
          <w:rFonts w:ascii="Times New Roman" w:hAnsi="Times New Roman" w:cs="Times New Roman"/>
          <w:sz w:val="24"/>
          <w:szCs w:val="24"/>
        </w:rPr>
      </w:pPr>
      <w:r w:rsidRPr="00A06151">
        <w:rPr>
          <w:rFonts w:ascii="Times New Roman" w:hAnsi="Times New Roman" w:cs="Times New Roman"/>
          <w:sz w:val="24"/>
          <w:szCs w:val="24"/>
        </w:rPr>
        <w:t xml:space="preserve">In areas of higher than 20 </w:t>
      </w:r>
      <w:r>
        <w:rPr>
          <w:rFonts w:ascii="Times New Roman" w:hAnsi="Times New Roman" w:cs="Times New Roman"/>
          <w:sz w:val="24"/>
          <w:szCs w:val="24"/>
        </w:rPr>
        <w:t>percent total vegetative cover,</w:t>
      </w:r>
      <w:r w:rsidRPr="00A06151">
        <w:rPr>
          <w:rFonts w:ascii="Times New Roman" w:hAnsi="Times New Roman" w:cs="Times New Roman"/>
          <w:sz w:val="24"/>
          <w:szCs w:val="24"/>
        </w:rPr>
        <w:t xml:space="preserve"> the </w:t>
      </w:r>
      <w:r>
        <w:rPr>
          <w:rFonts w:ascii="Times New Roman" w:hAnsi="Times New Roman" w:cs="Times New Roman"/>
          <w:sz w:val="24"/>
          <w:szCs w:val="24"/>
        </w:rPr>
        <w:t xml:space="preserve">unit </w:t>
      </w:r>
      <w:r w:rsidRPr="00A06151">
        <w:rPr>
          <w:rFonts w:ascii="Times New Roman" w:hAnsi="Times New Roman" w:cs="Times New Roman"/>
          <w:sz w:val="24"/>
          <w:szCs w:val="24"/>
        </w:rPr>
        <w:t xml:space="preserve">was mapped as the shrubland alliance if shrubs </w:t>
      </w:r>
      <w:r>
        <w:rPr>
          <w:rFonts w:ascii="Times New Roman" w:hAnsi="Times New Roman" w:cs="Times New Roman"/>
          <w:sz w:val="24"/>
          <w:szCs w:val="24"/>
        </w:rPr>
        <w:t>had</w:t>
      </w:r>
      <w:r w:rsidRPr="00A06151">
        <w:rPr>
          <w:rFonts w:ascii="Times New Roman" w:hAnsi="Times New Roman" w:cs="Times New Roman"/>
          <w:sz w:val="24"/>
          <w:szCs w:val="24"/>
        </w:rPr>
        <w:t xml:space="preserve"> at least 10 percent cover, even if total cover of herbs was higher than that of shrubs</w:t>
      </w:r>
      <w:r w:rsidR="00FB39BF">
        <w:rPr>
          <w:rFonts w:ascii="Times New Roman" w:hAnsi="Times New Roman" w:cs="Times New Roman"/>
          <w:sz w:val="24"/>
          <w:szCs w:val="24"/>
        </w:rPr>
        <w:t>.</w:t>
      </w:r>
      <w:r w:rsidRPr="00A06151">
        <w:rPr>
          <w:rFonts w:ascii="Times New Roman" w:hAnsi="Times New Roman" w:cs="Times New Roman"/>
          <w:sz w:val="24"/>
          <w:szCs w:val="24"/>
        </w:rPr>
        <w:t xml:space="preserve"> </w:t>
      </w:r>
      <w:r w:rsidR="00FB39BF">
        <w:rPr>
          <w:rFonts w:ascii="Times New Roman" w:hAnsi="Times New Roman" w:cs="Times New Roman"/>
          <w:sz w:val="24"/>
          <w:szCs w:val="24"/>
        </w:rPr>
        <w:t>I</w:t>
      </w:r>
      <w:r w:rsidRPr="00A06151">
        <w:rPr>
          <w:rFonts w:ascii="Times New Roman" w:hAnsi="Times New Roman" w:cs="Times New Roman"/>
          <w:sz w:val="24"/>
          <w:szCs w:val="24"/>
        </w:rPr>
        <w:t xml:space="preserve">f shrubs covered less than 10 percent and herbaceous vegetation was dominant, the </w:t>
      </w:r>
      <w:r>
        <w:rPr>
          <w:rFonts w:ascii="Times New Roman" w:hAnsi="Times New Roman" w:cs="Times New Roman"/>
          <w:sz w:val="24"/>
          <w:szCs w:val="24"/>
        </w:rPr>
        <w:t>unit</w:t>
      </w:r>
      <w:r w:rsidRPr="00A06151">
        <w:rPr>
          <w:rFonts w:ascii="Times New Roman" w:hAnsi="Times New Roman" w:cs="Times New Roman"/>
          <w:sz w:val="24"/>
          <w:szCs w:val="24"/>
        </w:rPr>
        <w:t xml:space="preserve"> was mapped as the herbaceous alliance. </w:t>
      </w:r>
    </w:p>
    <w:p w:rsidR="003E25FB" w:rsidRDefault="003E25FB" w:rsidP="003E25FB">
      <w:pPr>
        <w:pStyle w:val="ListParagraph"/>
        <w:numPr>
          <w:ilvl w:val="0"/>
          <w:numId w:val="34"/>
        </w:numPr>
        <w:rPr>
          <w:rFonts w:ascii="Times New Roman" w:hAnsi="Times New Roman" w:cs="Times New Roman"/>
          <w:sz w:val="24"/>
          <w:szCs w:val="24"/>
        </w:rPr>
      </w:pPr>
      <w:r>
        <w:rPr>
          <w:rFonts w:ascii="Times New Roman" w:hAnsi="Times New Roman" w:cs="Times New Roman"/>
          <w:sz w:val="24"/>
          <w:szCs w:val="24"/>
        </w:rPr>
        <w:t>In a</w:t>
      </w:r>
      <w:r w:rsidRPr="00A06151">
        <w:rPr>
          <w:rFonts w:ascii="Times New Roman" w:hAnsi="Times New Roman" w:cs="Times New Roman"/>
          <w:sz w:val="24"/>
          <w:szCs w:val="24"/>
        </w:rPr>
        <w:t xml:space="preserve">reas of less than 20 percent total </w:t>
      </w:r>
      <w:r>
        <w:rPr>
          <w:rFonts w:ascii="Times New Roman" w:hAnsi="Times New Roman" w:cs="Times New Roman"/>
          <w:sz w:val="24"/>
          <w:szCs w:val="24"/>
        </w:rPr>
        <w:t xml:space="preserve">vegetative </w:t>
      </w:r>
      <w:r w:rsidRPr="00A06151">
        <w:rPr>
          <w:rFonts w:ascii="Times New Roman" w:hAnsi="Times New Roman" w:cs="Times New Roman"/>
          <w:sz w:val="24"/>
          <w:szCs w:val="24"/>
        </w:rPr>
        <w:t>cover</w:t>
      </w:r>
      <w:r>
        <w:rPr>
          <w:rFonts w:ascii="Times New Roman" w:hAnsi="Times New Roman" w:cs="Times New Roman"/>
          <w:sz w:val="24"/>
          <w:szCs w:val="24"/>
        </w:rPr>
        <w:t xml:space="preserve">, the unit was </w:t>
      </w:r>
      <w:r w:rsidRPr="00A06151">
        <w:rPr>
          <w:rFonts w:ascii="Times New Roman" w:hAnsi="Times New Roman" w:cs="Times New Roman"/>
          <w:sz w:val="24"/>
          <w:szCs w:val="24"/>
        </w:rPr>
        <w:t>mapped as</w:t>
      </w:r>
      <w:r>
        <w:rPr>
          <w:rFonts w:ascii="Times New Roman" w:hAnsi="Times New Roman" w:cs="Times New Roman"/>
          <w:sz w:val="24"/>
          <w:szCs w:val="24"/>
        </w:rPr>
        <w:t xml:space="preserve"> the</w:t>
      </w:r>
      <w:r w:rsidRPr="00A06151">
        <w:rPr>
          <w:rFonts w:ascii="Times New Roman" w:hAnsi="Times New Roman" w:cs="Times New Roman"/>
          <w:sz w:val="24"/>
          <w:szCs w:val="24"/>
        </w:rPr>
        <w:t xml:space="preserve"> shrubland</w:t>
      </w:r>
      <w:r>
        <w:rPr>
          <w:rFonts w:ascii="Times New Roman" w:hAnsi="Times New Roman" w:cs="Times New Roman"/>
          <w:sz w:val="24"/>
          <w:szCs w:val="24"/>
        </w:rPr>
        <w:t xml:space="preserve"> alliance</w:t>
      </w:r>
      <w:r w:rsidRPr="00A06151">
        <w:rPr>
          <w:rFonts w:ascii="Times New Roman" w:hAnsi="Times New Roman" w:cs="Times New Roman"/>
          <w:sz w:val="24"/>
          <w:szCs w:val="24"/>
        </w:rPr>
        <w:t xml:space="preserve"> even if shrubs were less than 10 percent cover if shrubs were evenly distributed across the area</w:t>
      </w:r>
      <w:r w:rsidR="00FB39BF">
        <w:rPr>
          <w:rFonts w:ascii="Times New Roman" w:hAnsi="Times New Roman" w:cs="Times New Roman"/>
          <w:sz w:val="24"/>
          <w:szCs w:val="24"/>
        </w:rPr>
        <w:t>.</w:t>
      </w:r>
      <w:r>
        <w:rPr>
          <w:rFonts w:ascii="Times New Roman" w:hAnsi="Times New Roman" w:cs="Times New Roman"/>
          <w:sz w:val="24"/>
          <w:szCs w:val="24"/>
        </w:rPr>
        <w:t xml:space="preserve"> </w:t>
      </w:r>
      <w:r w:rsidR="00FB39BF">
        <w:rPr>
          <w:rFonts w:ascii="Times New Roman" w:hAnsi="Times New Roman" w:cs="Times New Roman"/>
          <w:sz w:val="24"/>
          <w:szCs w:val="24"/>
        </w:rPr>
        <w:t>I</w:t>
      </w:r>
      <w:r>
        <w:rPr>
          <w:rFonts w:ascii="Times New Roman" w:hAnsi="Times New Roman" w:cs="Times New Roman"/>
          <w:sz w:val="24"/>
          <w:szCs w:val="24"/>
        </w:rPr>
        <w:t>f shrubs were less than 2-5 percent cover and unevenly distributed, the unit was mapped as the herbaceous alliance.</w:t>
      </w:r>
    </w:p>
    <w:p w:rsidR="00103F9F" w:rsidRPr="00103F9F" w:rsidRDefault="00103F9F" w:rsidP="00103F9F">
      <w:pPr>
        <w:rPr>
          <w:rFonts w:ascii="Times New Roman" w:hAnsi="Times New Roman" w:cs="Times New Roman"/>
          <w:sz w:val="24"/>
          <w:szCs w:val="24"/>
        </w:rPr>
      </w:pPr>
    </w:p>
    <w:p w:rsidR="005A190F" w:rsidRDefault="001C1787" w:rsidP="005A190F">
      <w:pPr>
        <w:rPr>
          <w:rFonts w:ascii="Times New Roman" w:hAnsi="Times New Roman" w:cs="Times New Roman"/>
          <w:sz w:val="24"/>
          <w:szCs w:val="24"/>
        </w:rPr>
      </w:pPr>
      <w:r>
        <w:rPr>
          <w:rFonts w:ascii="Times New Roman" w:hAnsi="Times New Roman" w:cs="Times New Roman"/>
          <w:sz w:val="24"/>
          <w:szCs w:val="24"/>
        </w:rPr>
        <w:t>V</w:t>
      </w:r>
      <w:r w:rsidR="005A190F" w:rsidRPr="00C43C01">
        <w:rPr>
          <w:rFonts w:ascii="Times New Roman" w:hAnsi="Times New Roman" w:cs="Times New Roman"/>
          <w:sz w:val="24"/>
          <w:szCs w:val="24"/>
        </w:rPr>
        <w:t xml:space="preserve">egetation alliance </w:t>
      </w:r>
      <w:r>
        <w:rPr>
          <w:rFonts w:ascii="Times New Roman" w:hAnsi="Times New Roman" w:cs="Times New Roman"/>
          <w:sz w:val="24"/>
          <w:szCs w:val="24"/>
        </w:rPr>
        <w:t>boundarie</w:t>
      </w:r>
      <w:r w:rsidR="0002054C">
        <w:rPr>
          <w:rFonts w:ascii="Times New Roman" w:hAnsi="Times New Roman" w:cs="Times New Roman"/>
          <w:sz w:val="24"/>
          <w:szCs w:val="24"/>
        </w:rPr>
        <w:t xml:space="preserve">s </w:t>
      </w:r>
      <w:r w:rsidR="005A190F" w:rsidRPr="00C43C01">
        <w:rPr>
          <w:rFonts w:ascii="Times New Roman" w:hAnsi="Times New Roman" w:cs="Times New Roman"/>
          <w:sz w:val="24"/>
          <w:szCs w:val="24"/>
        </w:rPr>
        <w:t xml:space="preserve">were </w:t>
      </w:r>
      <w:r>
        <w:rPr>
          <w:rFonts w:ascii="Times New Roman" w:hAnsi="Times New Roman" w:cs="Times New Roman"/>
          <w:sz w:val="24"/>
          <w:szCs w:val="24"/>
        </w:rPr>
        <w:t xml:space="preserve">sketched </w:t>
      </w:r>
      <w:r w:rsidR="005A190F" w:rsidRPr="00C43C01">
        <w:rPr>
          <w:rFonts w:ascii="Times New Roman" w:hAnsi="Times New Roman" w:cs="Times New Roman"/>
          <w:sz w:val="24"/>
          <w:szCs w:val="24"/>
        </w:rPr>
        <w:t xml:space="preserve">onto </w:t>
      </w:r>
      <w:r w:rsidRPr="001C1787">
        <w:rPr>
          <w:rFonts w:ascii="Times New Roman" w:hAnsi="Times New Roman" w:cs="Times New Roman"/>
          <w:sz w:val="24"/>
          <w:szCs w:val="24"/>
        </w:rPr>
        <w:t xml:space="preserve">11 x 17-inch </w:t>
      </w:r>
      <w:r w:rsidR="00E25448">
        <w:rPr>
          <w:rFonts w:ascii="Times New Roman" w:hAnsi="Times New Roman" w:cs="Times New Roman"/>
          <w:sz w:val="24"/>
          <w:szCs w:val="24"/>
        </w:rPr>
        <w:t>base maps</w:t>
      </w:r>
      <w:r w:rsidR="0075055D">
        <w:rPr>
          <w:rFonts w:ascii="Times New Roman" w:hAnsi="Times New Roman" w:cs="Times New Roman"/>
          <w:sz w:val="24"/>
          <w:szCs w:val="24"/>
        </w:rPr>
        <w:t>.</w:t>
      </w:r>
      <w:r w:rsidR="003F7077">
        <w:rPr>
          <w:rFonts w:ascii="Times New Roman" w:hAnsi="Times New Roman" w:cs="Times New Roman"/>
          <w:sz w:val="24"/>
          <w:szCs w:val="24"/>
        </w:rPr>
        <w:t xml:space="preserve"> </w:t>
      </w:r>
      <w:r w:rsidR="005F56DA">
        <w:rPr>
          <w:rFonts w:ascii="Times New Roman" w:hAnsi="Times New Roman" w:cs="Times New Roman"/>
          <w:sz w:val="24"/>
          <w:szCs w:val="24"/>
        </w:rPr>
        <w:t>A</w:t>
      </w:r>
      <w:r w:rsidR="00787158">
        <w:rPr>
          <w:rFonts w:ascii="Times New Roman" w:hAnsi="Times New Roman" w:cs="Times New Roman"/>
          <w:sz w:val="24"/>
          <w:szCs w:val="24"/>
        </w:rPr>
        <w:t>ll distinctive vegetation types were mapped in the field</w:t>
      </w:r>
      <w:r w:rsidR="005F56DA">
        <w:rPr>
          <w:rFonts w:ascii="Times New Roman" w:hAnsi="Times New Roman" w:cs="Times New Roman"/>
          <w:sz w:val="24"/>
          <w:szCs w:val="24"/>
        </w:rPr>
        <w:t xml:space="preserve"> regardless of size</w:t>
      </w:r>
      <w:r w:rsidR="00787158">
        <w:rPr>
          <w:rFonts w:ascii="Times New Roman" w:hAnsi="Times New Roman" w:cs="Times New Roman"/>
          <w:sz w:val="24"/>
          <w:szCs w:val="24"/>
        </w:rPr>
        <w:t xml:space="preserve">. </w:t>
      </w:r>
      <w:r w:rsidR="00000C60">
        <w:rPr>
          <w:rFonts w:ascii="Times New Roman" w:hAnsi="Times New Roman" w:cs="Times New Roman"/>
          <w:sz w:val="24"/>
          <w:szCs w:val="24"/>
        </w:rPr>
        <w:t>Plant s</w:t>
      </w:r>
      <w:r w:rsidR="00F464A6">
        <w:rPr>
          <w:rFonts w:ascii="Times New Roman" w:hAnsi="Times New Roman" w:cs="Times New Roman"/>
          <w:sz w:val="24"/>
          <w:szCs w:val="24"/>
        </w:rPr>
        <w:t xml:space="preserve">pecies </w:t>
      </w:r>
      <w:r w:rsidR="00D64DDD">
        <w:rPr>
          <w:rFonts w:ascii="Times New Roman" w:hAnsi="Times New Roman" w:cs="Times New Roman"/>
          <w:sz w:val="24"/>
          <w:szCs w:val="24"/>
        </w:rPr>
        <w:t>observed in each area</w:t>
      </w:r>
      <w:r w:rsidR="003E25FB">
        <w:rPr>
          <w:rFonts w:ascii="Times New Roman" w:hAnsi="Times New Roman" w:cs="Times New Roman"/>
          <w:sz w:val="24"/>
          <w:szCs w:val="24"/>
        </w:rPr>
        <w:t xml:space="preserve"> mapped</w:t>
      </w:r>
      <w:r w:rsidR="00D64DDD">
        <w:rPr>
          <w:rFonts w:ascii="Times New Roman" w:hAnsi="Times New Roman" w:cs="Times New Roman"/>
          <w:sz w:val="24"/>
          <w:szCs w:val="24"/>
        </w:rPr>
        <w:t xml:space="preserve"> were checked off</w:t>
      </w:r>
      <w:r w:rsidR="009B1489">
        <w:rPr>
          <w:rFonts w:ascii="Times New Roman" w:hAnsi="Times New Roman" w:cs="Times New Roman"/>
          <w:sz w:val="24"/>
          <w:szCs w:val="24"/>
        </w:rPr>
        <w:t xml:space="preserve"> </w:t>
      </w:r>
      <w:r w:rsidR="00E25448">
        <w:rPr>
          <w:rFonts w:ascii="Times New Roman" w:hAnsi="Times New Roman" w:cs="Times New Roman"/>
          <w:sz w:val="24"/>
          <w:szCs w:val="24"/>
        </w:rPr>
        <w:t xml:space="preserve">on the </w:t>
      </w:r>
      <w:r w:rsidR="00000C60">
        <w:rPr>
          <w:rFonts w:ascii="Times New Roman" w:hAnsi="Times New Roman" w:cs="Times New Roman"/>
          <w:sz w:val="24"/>
          <w:szCs w:val="24"/>
        </w:rPr>
        <w:t xml:space="preserve">checklist of common </w:t>
      </w:r>
      <w:r w:rsidR="00E25448">
        <w:rPr>
          <w:rFonts w:ascii="Times New Roman" w:hAnsi="Times New Roman" w:cs="Times New Roman"/>
          <w:sz w:val="24"/>
          <w:szCs w:val="24"/>
        </w:rPr>
        <w:t>plant species or added to the list</w:t>
      </w:r>
      <w:r w:rsidR="00103F9F">
        <w:rPr>
          <w:rFonts w:ascii="Times New Roman" w:hAnsi="Times New Roman" w:cs="Times New Roman"/>
          <w:sz w:val="24"/>
          <w:szCs w:val="24"/>
        </w:rPr>
        <w:t>,</w:t>
      </w:r>
      <w:r w:rsidR="00E25448">
        <w:rPr>
          <w:rFonts w:ascii="Times New Roman" w:hAnsi="Times New Roman" w:cs="Times New Roman"/>
          <w:sz w:val="24"/>
          <w:szCs w:val="24"/>
        </w:rPr>
        <w:t xml:space="preserve"> if </w:t>
      </w:r>
      <w:r w:rsidR="00D67705">
        <w:rPr>
          <w:rFonts w:ascii="Times New Roman" w:hAnsi="Times New Roman" w:cs="Times New Roman"/>
          <w:sz w:val="24"/>
          <w:szCs w:val="24"/>
        </w:rPr>
        <w:t>necessary. Observations</w:t>
      </w:r>
      <w:r w:rsidR="000F4656">
        <w:rPr>
          <w:rFonts w:ascii="Times New Roman" w:hAnsi="Times New Roman" w:cs="Times New Roman"/>
          <w:sz w:val="24"/>
          <w:szCs w:val="24"/>
        </w:rPr>
        <w:t xml:space="preserve"> </w:t>
      </w:r>
      <w:r w:rsidR="006E6C16">
        <w:rPr>
          <w:rFonts w:ascii="Times New Roman" w:hAnsi="Times New Roman" w:cs="Times New Roman"/>
          <w:sz w:val="24"/>
          <w:szCs w:val="24"/>
        </w:rPr>
        <w:t xml:space="preserve">likely did not include every </w:t>
      </w:r>
      <w:r w:rsidR="00B57F4B">
        <w:rPr>
          <w:rFonts w:ascii="Times New Roman" w:hAnsi="Times New Roman" w:cs="Times New Roman"/>
          <w:sz w:val="24"/>
          <w:szCs w:val="24"/>
        </w:rPr>
        <w:t xml:space="preserve">plant </w:t>
      </w:r>
      <w:r w:rsidR="006E6C16">
        <w:rPr>
          <w:rFonts w:ascii="Times New Roman" w:hAnsi="Times New Roman" w:cs="Times New Roman"/>
          <w:sz w:val="24"/>
          <w:szCs w:val="24"/>
        </w:rPr>
        <w:t>species present</w:t>
      </w:r>
      <w:r w:rsidR="00B57F4B">
        <w:rPr>
          <w:rFonts w:ascii="Times New Roman" w:hAnsi="Times New Roman" w:cs="Times New Roman"/>
          <w:sz w:val="24"/>
          <w:szCs w:val="24"/>
        </w:rPr>
        <w:t xml:space="preserve"> in the study area</w:t>
      </w:r>
      <w:r w:rsidR="006E6C16">
        <w:rPr>
          <w:rFonts w:ascii="Times New Roman" w:hAnsi="Times New Roman" w:cs="Times New Roman"/>
          <w:sz w:val="24"/>
          <w:szCs w:val="24"/>
        </w:rPr>
        <w:t xml:space="preserve"> (</w:t>
      </w:r>
      <w:r w:rsidR="00652667">
        <w:rPr>
          <w:rFonts w:ascii="Times New Roman" w:hAnsi="Times New Roman" w:cs="Times New Roman"/>
          <w:sz w:val="24"/>
          <w:szCs w:val="24"/>
        </w:rPr>
        <w:t>e.g.</w:t>
      </w:r>
      <w:r w:rsidR="006E6C16">
        <w:rPr>
          <w:rFonts w:ascii="Times New Roman" w:hAnsi="Times New Roman" w:cs="Times New Roman"/>
          <w:sz w:val="24"/>
          <w:szCs w:val="24"/>
        </w:rPr>
        <w:t xml:space="preserve">, </w:t>
      </w:r>
      <w:r w:rsidR="00652667">
        <w:rPr>
          <w:rFonts w:ascii="Times New Roman" w:hAnsi="Times New Roman" w:cs="Times New Roman"/>
          <w:sz w:val="24"/>
          <w:szCs w:val="24"/>
        </w:rPr>
        <w:t xml:space="preserve">fall </w:t>
      </w:r>
      <w:r w:rsidR="006E6C16">
        <w:rPr>
          <w:rFonts w:ascii="Times New Roman" w:hAnsi="Times New Roman" w:cs="Times New Roman"/>
          <w:sz w:val="24"/>
          <w:szCs w:val="24"/>
        </w:rPr>
        <w:t>annuals</w:t>
      </w:r>
      <w:r w:rsidR="00E25448">
        <w:rPr>
          <w:rFonts w:ascii="Times New Roman" w:hAnsi="Times New Roman" w:cs="Times New Roman"/>
          <w:sz w:val="24"/>
          <w:szCs w:val="24"/>
        </w:rPr>
        <w:t xml:space="preserve"> that were</w:t>
      </w:r>
      <w:r w:rsidR="006E6C16">
        <w:rPr>
          <w:rFonts w:ascii="Times New Roman" w:hAnsi="Times New Roman" w:cs="Times New Roman"/>
          <w:sz w:val="24"/>
          <w:szCs w:val="24"/>
        </w:rPr>
        <w:t xml:space="preserve"> not present when mapping took place would not have been detected). </w:t>
      </w:r>
      <w:r w:rsidR="003E25FB">
        <w:rPr>
          <w:rFonts w:ascii="Times New Roman" w:hAnsi="Times New Roman" w:cs="Times New Roman"/>
          <w:sz w:val="24"/>
          <w:szCs w:val="24"/>
        </w:rPr>
        <w:t>During vegetation mapping o</w:t>
      </w:r>
      <w:r w:rsidR="005A190F" w:rsidRPr="00C43C01">
        <w:rPr>
          <w:rFonts w:ascii="Times New Roman" w:hAnsi="Times New Roman" w:cs="Times New Roman"/>
          <w:sz w:val="24"/>
          <w:szCs w:val="24"/>
        </w:rPr>
        <w:t xml:space="preserve">ne team member </w:t>
      </w:r>
      <w:r w:rsidR="00E01098">
        <w:rPr>
          <w:rFonts w:ascii="Times New Roman" w:hAnsi="Times New Roman" w:cs="Times New Roman"/>
          <w:sz w:val="24"/>
          <w:szCs w:val="24"/>
        </w:rPr>
        <w:t>sketched</w:t>
      </w:r>
      <w:r w:rsidR="003E25FB" w:rsidRPr="00C43C01">
        <w:rPr>
          <w:rFonts w:ascii="Times New Roman" w:hAnsi="Times New Roman" w:cs="Times New Roman"/>
          <w:sz w:val="24"/>
          <w:szCs w:val="24"/>
        </w:rPr>
        <w:t xml:space="preserve"> </w:t>
      </w:r>
      <w:r w:rsidR="005A190F" w:rsidRPr="00C43C01">
        <w:rPr>
          <w:rFonts w:ascii="Times New Roman" w:hAnsi="Times New Roman" w:cs="Times New Roman"/>
          <w:sz w:val="24"/>
          <w:szCs w:val="24"/>
        </w:rPr>
        <w:t xml:space="preserve">the </w:t>
      </w:r>
      <w:r w:rsidR="00E01098">
        <w:rPr>
          <w:rFonts w:ascii="Times New Roman" w:hAnsi="Times New Roman" w:cs="Times New Roman"/>
          <w:sz w:val="24"/>
          <w:szCs w:val="24"/>
        </w:rPr>
        <w:t>vegetation alliances</w:t>
      </w:r>
      <w:r w:rsidR="00E01098" w:rsidRPr="00C43C01">
        <w:rPr>
          <w:rFonts w:ascii="Times New Roman" w:hAnsi="Times New Roman" w:cs="Times New Roman"/>
          <w:sz w:val="24"/>
          <w:szCs w:val="24"/>
        </w:rPr>
        <w:t xml:space="preserve"> </w:t>
      </w:r>
      <w:r w:rsidR="005A190F" w:rsidRPr="00C43C01">
        <w:rPr>
          <w:rFonts w:ascii="Times New Roman" w:hAnsi="Times New Roman" w:cs="Times New Roman"/>
          <w:sz w:val="24"/>
          <w:szCs w:val="24"/>
        </w:rPr>
        <w:t xml:space="preserve">while the other </w:t>
      </w:r>
      <w:r w:rsidR="003E25FB">
        <w:rPr>
          <w:rFonts w:ascii="Times New Roman" w:hAnsi="Times New Roman" w:cs="Times New Roman"/>
          <w:sz w:val="24"/>
          <w:szCs w:val="24"/>
        </w:rPr>
        <w:t>completed</w:t>
      </w:r>
      <w:r w:rsidR="003E25FB" w:rsidRPr="00C43C01">
        <w:rPr>
          <w:rFonts w:ascii="Times New Roman" w:hAnsi="Times New Roman" w:cs="Times New Roman"/>
          <w:sz w:val="24"/>
          <w:szCs w:val="24"/>
        </w:rPr>
        <w:t xml:space="preserve"> </w:t>
      </w:r>
      <w:r w:rsidR="005A190F" w:rsidRPr="00C43C01">
        <w:rPr>
          <w:rFonts w:ascii="Times New Roman" w:hAnsi="Times New Roman" w:cs="Times New Roman"/>
          <w:sz w:val="24"/>
          <w:szCs w:val="24"/>
        </w:rPr>
        <w:t xml:space="preserve">the species </w:t>
      </w:r>
      <w:r w:rsidR="00D64DDD">
        <w:rPr>
          <w:rFonts w:ascii="Times New Roman" w:hAnsi="Times New Roman" w:cs="Times New Roman"/>
          <w:sz w:val="24"/>
          <w:szCs w:val="24"/>
        </w:rPr>
        <w:t>check</w:t>
      </w:r>
      <w:r w:rsidR="005A190F" w:rsidRPr="00C43C01">
        <w:rPr>
          <w:rFonts w:ascii="Times New Roman" w:hAnsi="Times New Roman" w:cs="Times New Roman"/>
          <w:sz w:val="24"/>
          <w:szCs w:val="24"/>
        </w:rPr>
        <w:t>list.</w:t>
      </w:r>
      <w:r w:rsidR="006E6C16">
        <w:rPr>
          <w:rFonts w:ascii="Times New Roman" w:hAnsi="Times New Roman" w:cs="Times New Roman"/>
          <w:sz w:val="24"/>
          <w:szCs w:val="24"/>
        </w:rPr>
        <w:t xml:space="preserve"> All species detected are listed in Appendix A.</w:t>
      </w:r>
    </w:p>
    <w:p w:rsidR="00DE1F75" w:rsidRPr="00C43C01" w:rsidRDefault="00DE1F75" w:rsidP="005A190F">
      <w:pPr>
        <w:rPr>
          <w:rFonts w:ascii="Times New Roman" w:hAnsi="Times New Roman" w:cs="Times New Roman"/>
          <w:sz w:val="24"/>
          <w:szCs w:val="24"/>
        </w:rPr>
      </w:pPr>
    </w:p>
    <w:p w:rsidR="008232D4" w:rsidRDefault="00787158" w:rsidP="00787158">
      <w:pPr>
        <w:rPr>
          <w:rFonts w:ascii="Times New Roman" w:hAnsi="Times New Roman" w:cs="Times New Roman"/>
          <w:sz w:val="24"/>
          <w:szCs w:val="24"/>
        </w:rPr>
      </w:pPr>
      <w:r w:rsidRPr="00787158">
        <w:rPr>
          <w:rFonts w:ascii="Times New Roman" w:hAnsi="Times New Roman" w:cs="Times New Roman"/>
          <w:sz w:val="24"/>
          <w:szCs w:val="24"/>
        </w:rPr>
        <w:t xml:space="preserve">Once </w:t>
      </w:r>
      <w:r w:rsidR="008F1A00">
        <w:rPr>
          <w:rFonts w:ascii="Times New Roman" w:hAnsi="Times New Roman" w:cs="Times New Roman"/>
          <w:sz w:val="24"/>
          <w:szCs w:val="24"/>
        </w:rPr>
        <w:t xml:space="preserve">on-site work was completed, field </w:t>
      </w:r>
      <w:r w:rsidRPr="00787158">
        <w:rPr>
          <w:rFonts w:ascii="Times New Roman" w:hAnsi="Times New Roman" w:cs="Times New Roman"/>
          <w:sz w:val="24"/>
          <w:szCs w:val="24"/>
        </w:rPr>
        <w:t xml:space="preserve">maps were georeferenced and digitized using ArcGIS 10.1. </w:t>
      </w:r>
      <w:r w:rsidR="008F1A00">
        <w:rPr>
          <w:rFonts w:ascii="Times New Roman" w:hAnsi="Times New Roman" w:cs="Times New Roman"/>
          <w:sz w:val="24"/>
          <w:szCs w:val="24"/>
        </w:rPr>
        <w:t>V</w:t>
      </w:r>
      <w:r w:rsidRPr="00787158">
        <w:rPr>
          <w:rFonts w:ascii="Times New Roman" w:hAnsi="Times New Roman" w:cs="Times New Roman"/>
          <w:sz w:val="24"/>
          <w:szCs w:val="24"/>
        </w:rPr>
        <w:t>egetation alliance outline</w:t>
      </w:r>
      <w:r w:rsidR="008F1A00">
        <w:rPr>
          <w:rFonts w:ascii="Times New Roman" w:hAnsi="Times New Roman" w:cs="Times New Roman"/>
          <w:sz w:val="24"/>
          <w:szCs w:val="24"/>
        </w:rPr>
        <w:t>s</w:t>
      </w:r>
      <w:r w:rsidRPr="00787158">
        <w:rPr>
          <w:rFonts w:ascii="Times New Roman" w:hAnsi="Times New Roman" w:cs="Times New Roman"/>
          <w:sz w:val="24"/>
          <w:szCs w:val="24"/>
        </w:rPr>
        <w:t xml:space="preserve"> were </w:t>
      </w:r>
      <w:r w:rsidR="008F1A00">
        <w:rPr>
          <w:rFonts w:ascii="Times New Roman" w:hAnsi="Times New Roman" w:cs="Times New Roman"/>
          <w:sz w:val="24"/>
          <w:szCs w:val="24"/>
        </w:rPr>
        <w:t xml:space="preserve">digitized to produce vector data </w:t>
      </w:r>
      <w:r w:rsidR="008F1A00" w:rsidRPr="00787158">
        <w:rPr>
          <w:rFonts w:ascii="Times New Roman" w:hAnsi="Times New Roman" w:cs="Times New Roman"/>
          <w:sz w:val="24"/>
          <w:szCs w:val="24"/>
        </w:rPr>
        <w:t>representi</w:t>
      </w:r>
      <w:r w:rsidR="008F1A00">
        <w:rPr>
          <w:rFonts w:ascii="Times New Roman" w:hAnsi="Times New Roman" w:cs="Times New Roman"/>
          <w:sz w:val="24"/>
          <w:szCs w:val="24"/>
        </w:rPr>
        <w:t>ng</w:t>
      </w:r>
      <w:r w:rsidR="008F1A00" w:rsidRPr="00787158">
        <w:rPr>
          <w:rFonts w:ascii="Times New Roman" w:hAnsi="Times New Roman" w:cs="Times New Roman"/>
          <w:sz w:val="24"/>
          <w:szCs w:val="24"/>
        </w:rPr>
        <w:t xml:space="preserve"> </w:t>
      </w:r>
      <w:r w:rsidRPr="00787158">
        <w:rPr>
          <w:rFonts w:ascii="Times New Roman" w:hAnsi="Times New Roman" w:cs="Times New Roman"/>
          <w:sz w:val="24"/>
          <w:szCs w:val="24"/>
        </w:rPr>
        <w:t xml:space="preserve">hand-drawn polygons. </w:t>
      </w:r>
      <w:r w:rsidR="008F1A00">
        <w:rPr>
          <w:rFonts w:ascii="Times New Roman" w:hAnsi="Times New Roman" w:cs="Times New Roman"/>
          <w:sz w:val="24"/>
          <w:szCs w:val="24"/>
        </w:rPr>
        <w:t>Desktop mapping</w:t>
      </w:r>
      <w:r w:rsidRPr="00787158">
        <w:rPr>
          <w:rFonts w:ascii="Times New Roman" w:hAnsi="Times New Roman" w:cs="Times New Roman"/>
          <w:sz w:val="24"/>
          <w:szCs w:val="24"/>
        </w:rPr>
        <w:t xml:space="preserve"> was performed at </w:t>
      </w:r>
      <w:r w:rsidR="008F1A00">
        <w:rPr>
          <w:rFonts w:ascii="Times New Roman" w:hAnsi="Times New Roman" w:cs="Times New Roman"/>
          <w:sz w:val="24"/>
          <w:szCs w:val="24"/>
        </w:rPr>
        <w:t>different</w:t>
      </w:r>
      <w:r w:rsidR="008F1A00" w:rsidRPr="00787158">
        <w:rPr>
          <w:rFonts w:ascii="Times New Roman" w:hAnsi="Times New Roman" w:cs="Times New Roman"/>
          <w:sz w:val="24"/>
          <w:szCs w:val="24"/>
        </w:rPr>
        <w:t xml:space="preserve"> </w:t>
      </w:r>
      <w:r w:rsidRPr="00787158">
        <w:rPr>
          <w:rFonts w:ascii="Times New Roman" w:hAnsi="Times New Roman" w:cs="Times New Roman"/>
          <w:sz w:val="24"/>
          <w:szCs w:val="24"/>
        </w:rPr>
        <w:t xml:space="preserve">scales </w:t>
      </w:r>
      <w:r w:rsidR="008F1A00">
        <w:rPr>
          <w:rFonts w:ascii="Times New Roman" w:hAnsi="Times New Roman" w:cs="Times New Roman"/>
          <w:sz w:val="24"/>
          <w:szCs w:val="24"/>
        </w:rPr>
        <w:t>appropriate to the</w:t>
      </w:r>
      <w:r w:rsidR="008F1A00" w:rsidRPr="00787158">
        <w:rPr>
          <w:rFonts w:ascii="Times New Roman" w:hAnsi="Times New Roman" w:cs="Times New Roman"/>
          <w:sz w:val="24"/>
          <w:szCs w:val="24"/>
        </w:rPr>
        <w:t xml:space="preserve"> </w:t>
      </w:r>
      <w:r w:rsidR="008F1A00">
        <w:rPr>
          <w:rFonts w:ascii="Times New Roman" w:hAnsi="Times New Roman" w:cs="Times New Roman"/>
          <w:sz w:val="24"/>
          <w:szCs w:val="24"/>
        </w:rPr>
        <w:t>variable</w:t>
      </w:r>
      <w:r w:rsidRPr="00787158">
        <w:rPr>
          <w:rFonts w:ascii="Times New Roman" w:hAnsi="Times New Roman" w:cs="Times New Roman"/>
          <w:sz w:val="24"/>
          <w:szCs w:val="24"/>
        </w:rPr>
        <w:t xml:space="preserve"> scale</w:t>
      </w:r>
      <w:r w:rsidR="008F1A00">
        <w:rPr>
          <w:rFonts w:ascii="Times New Roman" w:hAnsi="Times New Roman" w:cs="Times New Roman"/>
          <w:sz w:val="24"/>
          <w:szCs w:val="24"/>
        </w:rPr>
        <w:t>s</w:t>
      </w:r>
      <w:r w:rsidRPr="00787158">
        <w:rPr>
          <w:rFonts w:ascii="Times New Roman" w:hAnsi="Times New Roman" w:cs="Times New Roman"/>
          <w:sz w:val="24"/>
          <w:szCs w:val="24"/>
        </w:rPr>
        <w:t xml:space="preserve"> of each </w:t>
      </w:r>
      <w:r w:rsidR="008F1A00">
        <w:rPr>
          <w:rFonts w:ascii="Times New Roman" w:hAnsi="Times New Roman" w:cs="Times New Roman"/>
          <w:sz w:val="24"/>
          <w:szCs w:val="24"/>
        </w:rPr>
        <w:t xml:space="preserve">field </w:t>
      </w:r>
      <w:r w:rsidRPr="00787158">
        <w:rPr>
          <w:rFonts w:ascii="Times New Roman" w:hAnsi="Times New Roman" w:cs="Times New Roman"/>
          <w:sz w:val="24"/>
          <w:szCs w:val="24"/>
        </w:rPr>
        <w:t xml:space="preserve">map. </w:t>
      </w:r>
      <w:r w:rsidR="008F1A00">
        <w:rPr>
          <w:rFonts w:ascii="Times New Roman" w:hAnsi="Times New Roman" w:cs="Times New Roman"/>
          <w:sz w:val="24"/>
          <w:szCs w:val="24"/>
        </w:rPr>
        <w:t>This process was started</w:t>
      </w:r>
      <w:r w:rsidRPr="00787158">
        <w:rPr>
          <w:rFonts w:ascii="Times New Roman" w:hAnsi="Times New Roman" w:cs="Times New Roman"/>
          <w:sz w:val="24"/>
          <w:szCs w:val="24"/>
        </w:rPr>
        <w:t xml:space="preserve"> by CDPR staff and </w:t>
      </w:r>
      <w:r w:rsidR="008F1A00">
        <w:rPr>
          <w:rFonts w:ascii="Times New Roman" w:hAnsi="Times New Roman" w:cs="Times New Roman"/>
          <w:sz w:val="24"/>
          <w:szCs w:val="24"/>
        </w:rPr>
        <w:t>completed</w:t>
      </w:r>
      <w:r w:rsidR="008F1A00" w:rsidRPr="00787158">
        <w:rPr>
          <w:rFonts w:ascii="Times New Roman" w:hAnsi="Times New Roman" w:cs="Times New Roman"/>
          <w:sz w:val="24"/>
          <w:szCs w:val="24"/>
        </w:rPr>
        <w:t xml:space="preserve"> </w:t>
      </w:r>
      <w:r w:rsidRPr="00787158">
        <w:rPr>
          <w:rFonts w:ascii="Times New Roman" w:hAnsi="Times New Roman" w:cs="Times New Roman"/>
          <w:sz w:val="24"/>
          <w:szCs w:val="24"/>
        </w:rPr>
        <w:t xml:space="preserve">by TRA. Quality </w:t>
      </w:r>
      <w:r w:rsidR="008F1A00">
        <w:rPr>
          <w:rFonts w:ascii="Times New Roman" w:hAnsi="Times New Roman" w:cs="Times New Roman"/>
          <w:sz w:val="24"/>
          <w:szCs w:val="24"/>
        </w:rPr>
        <w:t xml:space="preserve">assurance and quality </w:t>
      </w:r>
      <w:r w:rsidRPr="00787158">
        <w:rPr>
          <w:rFonts w:ascii="Times New Roman" w:hAnsi="Times New Roman" w:cs="Times New Roman"/>
          <w:sz w:val="24"/>
          <w:szCs w:val="24"/>
        </w:rPr>
        <w:t xml:space="preserve">control </w:t>
      </w:r>
      <w:r w:rsidR="008F1A00">
        <w:rPr>
          <w:rFonts w:ascii="Times New Roman" w:hAnsi="Times New Roman" w:cs="Times New Roman"/>
          <w:sz w:val="24"/>
          <w:szCs w:val="24"/>
        </w:rPr>
        <w:t>were</w:t>
      </w:r>
      <w:r w:rsidR="008F1A00" w:rsidRPr="00787158">
        <w:rPr>
          <w:rFonts w:ascii="Times New Roman" w:hAnsi="Times New Roman" w:cs="Times New Roman"/>
          <w:sz w:val="24"/>
          <w:szCs w:val="24"/>
        </w:rPr>
        <w:t xml:space="preserve"> </w:t>
      </w:r>
      <w:r w:rsidRPr="00787158">
        <w:rPr>
          <w:rFonts w:ascii="Times New Roman" w:hAnsi="Times New Roman" w:cs="Times New Roman"/>
          <w:sz w:val="24"/>
          <w:szCs w:val="24"/>
        </w:rPr>
        <w:t>provided by CDPR</w:t>
      </w:r>
      <w:r w:rsidR="00536D45">
        <w:rPr>
          <w:rFonts w:ascii="Times New Roman" w:hAnsi="Times New Roman" w:cs="Times New Roman"/>
          <w:sz w:val="24"/>
          <w:szCs w:val="24"/>
        </w:rPr>
        <w:t xml:space="preserve"> </w:t>
      </w:r>
      <w:r w:rsidR="00E01098">
        <w:rPr>
          <w:rFonts w:ascii="Times New Roman" w:hAnsi="Times New Roman" w:cs="Times New Roman"/>
          <w:sz w:val="24"/>
          <w:szCs w:val="24"/>
        </w:rPr>
        <w:t>biologists</w:t>
      </w:r>
      <w:r w:rsidRPr="00787158">
        <w:rPr>
          <w:rFonts w:ascii="Times New Roman" w:hAnsi="Times New Roman" w:cs="Times New Roman"/>
          <w:sz w:val="24"/>
          <w:szCs w:val="24"/>
        </w:rPr>
        <w:t xml:space="preserve">. </w:t>
      </w:r>
    </w:p>
    <w:p w:rsidR="00F556D8" w:rsidRPr="00CD0EFD" w:rsidRDefault="00F556D8" w:rsidP="00F556D8">
      <w:pPr>
        <w:rPr>
          <w:rFonts w:ascii="Times New Roman" w:hAnsi="Times New Roman" w:cs="Times New Roman"/>
        </w:rPr>
      </w:pPr>
    </w:p>
    <w:p w:rsidR="00F556D8" w:rsidRDefault="00F556D8" w:rsidP="00DA36B6">
      <w:pPr>
        <w:rPr>
          <w:rFonts w:ascii="Times New Roman" w:hAnsi="Times New Roman" w:cs="Times New Roman"/>
          <w:sz w:val="24"/>
          <w:szCs w:val="24"/>
        </w:rPr>
      </w:pPr>
    </w:p>
    <w:p w:rsidR="001230BB" w:rsidRDefault="00EB24D9" w:rsidP="00CB6140">
      <w:pPr>
        <w:pStyle w:val="Heading2"/>
      </w:pPr>
      <w:bookmarkStart w:id="16" w:name="_Toc410719574"/>
      <w:r>
        <w:t xml:space="preserve">PLANT </w:t>
      </w:r>
      <w:r w:rsidR="001230BB">
        <w:t>SPECIES NOMENCLATURE</w:t>
      </w:r>
      <w:r w:rsidR="00123DAB">
        <w:t xml:space="preserve"> AND ALLIANCE CODES</w:t>
      </w:r>
      <w:bookmarkEnd w:id="16"/>
    </w:p>
    <w:p w:rsidR="001230BB" w:rsidRDefault="001230BB" w:rsidP="00EB24D9">
      <w:pPr>
        <w:pStyle w:val="BodyText"/>
        <w:spacing w:after="0"/>
      </w:pPr>
    </w:p>
    <w:p w:rsidR="001230BB" w:rsidRPr="001230BB" w:rsidRDefault="00E7440E" w:rsidP="00EB24D9">
      <w:pPr>
        <w:pStyle w:val="BodyText"/>
        <w:spacing w:after="0"/>
        <w:rPr>
          <w:rFonts w:ascii="Times New Roman" w:hAnsi="Times New Roman" w:cs="Times New Roman"/>
          <w:i/>
          <w:sz w:val="24"/>
          <w:szCs w:val="24"/>
        </w:rPr>
      </w:pPr>
      <w:r>
        <w:rPr>
          <w:rFonts w:ascii="Times New Roman" w:hAnsi="Times New Roman" w:cs="Times New Roman"/>
          <w:sz w:val="24"/>
          <w:szCs w:val="24"/>
        </w:rPr>
        <w:t>S</w:t>
      </w:r>
      <w:r w:rsidR="001230BB">
        <w:rPr>
          <w:rFonts w:ascii="Times New Roman" w:hAnsi="Times New Roman" w:cs="Times New Roman"/>
          <w:sz w:val="24"/>
          <w:szCs w:val="24"/>
        </w:rPr>
        <w:t xml:space="preserve">cientific names for plant species </w:t>
      </w:r>
      <w:r>
        <w:rPr>
          <w:rFonts w:ascii="Times New Roman" w:hAnsi="Times New Roman" w:cs="Times New Roman"/>
          <w:sz w:val="24"/>
          <w:szCs w:val="24"/>
        </w:rPr>
        <w:t xml:space="preserve">in this report </w:t>
      </w:r>
      <w:r w:rsidR="001230BB">
        <w:rPr>
          <w:rFonts w:ascii="Times New Roman" w:hAnsi="Times New Roman" w:cs="Times New Roman"/>
          <w:sz w:val="24"/>
          <w:szCs w:val="24"/>
        </w:rPr>
        <w:t>follow MCV2 for dominant species that form the basis of an MCV2 alliance</w:t>
      </w:r>
      <w:r w:rsidR="002A1405">
        <w:rPr>
          <w:rFonts w:ascii="Times New Roman" w:hAnsi="Times New Roman" w:cs="Times New Roman"/>
          <w:sz w:val="24"/>
          <w:szCs w:val="24"/>
        </w:rPr>
        <w:t xml:space="preserve"> </w:t>
      </w:r>
      <w:r w:rsidR="002A1405" w:rsidRPr="00F878C8">
        <w:rPr>
          <w:rFonts w:ascii="Times New Roman" w:hAnsi="Times New Roman" w:cs="Times New Roman"/>
          <w:sz w:val="24"/>
          <w:szCs w:val="24"/>
        </w:rPr>
        <w:t>(Sawyer et al. 2009)</w:t>
      </w:r>
      <w:r>
        <w:rPr>
          <w:rFonts w:ascii="Times New Roman" w:hAnsi="Times New Roman" w:cs="Times New Roman"/>
          <w:sz w:val="24"/>
          <w:szCs w:val="24"/>
        </w:rPr>
        <w:t xml:space="preserve">. For all other species independent of MCV2 alliances, naming conventions follow </w:t>
      </w:r>
      <w:r w:rsidR="001230BB">
        <w:rPr>
          <w:rFonts w:ascii="Times New Roman" w:hAnsi="Times New Roman" w:cs="Times New Roman"/>
          <w:i/>
          <w:sz w:val="24"/>
          <w:szCs w:val="24"/>
        </w:rPr>
        <w:t>The Jepson Manual</w:t>
      </w:r>
      <w:r w:rsidR="002A1405">
        <w:rPr>
          <w:rFonts w:ascii="Times New Roman" w:hAnsi="Times New Roman" w:cs="Times New Roman"/>
          <w:i/>
          <w:sz w:val="24"/>
          <w:szCs w:val="24"/>
        </w:rPr>
        <w:t>,</w:t>
      </w:r>
      <w:r w:rsidR="002A1405" w:rsidRPr="002A1405">
        <w:rPr>
          <w:rFonts w:ascii="Times New Roman" w:hAnsi="Times New Roman" w:cs="Times New Roman"/>
          <w:i/>
          <w:iCs/>
          <w:sz w:val="24"/>
          <w:szCs w:val="24"/>
        </w:rPr>
        <w:t xml:space="preserve"> Vascular Plants of California</w:t>
      </w:r>
      <w:r w:rsidR="002A1405" w:rsidRPr="002A1405">
        <w:rPr>
          <w:rFonts w:ascii="Times New Roman" w:hAnsi="Times New Roman" w:cs="Times New Roman"/>
          <w:sz w:val="24"/>
          <w:szCs w:val="24"/>
        </w:rPr>
        <w:t>, Second Edition</w:t>
      </w:r>
      <w:r w:rsidR="001230BB">
        <w:rPr>
          <w:rFonts w:ascii="Times New Roman" w:hAnsi="Times New Roman" w:cs="Times New Roman"/>
          <w:i/>
          <w:sz w:val="24"/>
          <w:szCs w:val="24"/>
        </w:rPr>
        <w:t xml:space="preserve"> </w:t>
      </w:r>
      <w:r w:rsidR="001230BB">
        <w:rPr>
          <w:rFonts w:ascii="Times New Roman" w:hAnsi="Times New Roman" w:cs="Times New Roman"/>
          <w:sz w:val="24"/>
          <w:szCs w:val="24"/>
        </w:rPr>
        <w:t xml:space="preserve">(Baldwin et al. </w:t>
      </w:r>
      <w:r w:rsidR="001230BB" w:rsidRPr="00F878C8">
        <w:rPr>
          <w:rFonts w:ascii="Times New Roman" w:hAnsi="Times New Roman" w:cs="Times New Roman"/>
          <w:sz w:val="24"/>
          <w:szCs w:val="24"/>
        </w:rPr>
        <w:t>2012)</w:t>
      </w:r>
      <w:r w:rsidR="002A1405">
        <w:rPr>
          <w:rFonts w:ascii="Times New Roman" w:hAnsi="Times New Roman" w:cs="Times New Roman"/>
          <w:sz w:val="24"/>
          <w:szCs w:val="24"/>
        </w:rPr>
        <w:t>.</w:t>
      </w:r>
      <w:r w:rsidR="00EB24D9">
        <w:rPr>
          <w:rFonts w:ascii="Times New Roman" w:hAnsi="Times New Roman" w:cs="Times New Roman"/>
          <w:sz w:val="24"/>
          <w:szCs w:val="24"/>
        </w:rPr>
        <w:t xml:space="preserve"> </w:t>
      </w:r>
      <w:r>
        <w:rPr>
          <w:rFonts w:ascii="Times New Roman" w:hAnsi="Times New Roman" w:cs="Times New Roman"/>
          <w:sz w:val="24"/>
          <w:szCs w:val="24"/>
        </w:rPr>
        <w:t xml:space="preserve">In those instances where naming conflicts between </w:t>
      </w:r>
      <w:r w:rsidR="00F554FA">
        <w:rPr>
          <w:rFonts w:ascii="Times New Roman" w:hAnsi="Times New Roman" w:cs="Times New Roman"/>
          <w:sz w:val="24"/>
          <w:szCs w:val="24"/>
        </w:rPr>
        <w:t xml:space="preserve">an </w:t>
      </w:r>
      <w:r>
        <w:rPr>
          <w:rFonts w:ascii="Times New Roman" w:hAnsi="Times New Roman" w:cs="Times New Roman"/>
          <w:sz w:val="24"/>
          <w:szCs w:val="24"/>
        </w:rPr>
        <w:t xml:space="preserve">MCV2 alliance and </w:t>
      </w:r>
      <w:r w:rsidR="00EB24D9">
        <w:rPr>
          <w:rFonts w:ascii="Times New Roman" w:hAnsi="Times New Roman" w:cs="Times New Roman"/>
          <w:sz w:val="24"/>
          <w:szCs w:val="24"/>
        </w:rPr>
        <w:t xml:space="preserve">Baldwin et al. </w:t>
      </w:r>
      <w:r w:rsidR="006E6C16">
        <w:rPr>
          <w:rFonts w:ascii="Times New Roman" w:hAnsi="Times New Roman" w:cs="Times New Roman"/>
          <w:sz w:val="24"/>
          <w:szCs w:val="24"/>
        </w:rPr>
        <w:t>(</w:t>
      </w:r>
      <w:r w:rsidR="00EB24D9" w:rsidRPr="00F878C8">
        <w:rPr>
          <w:rFonts w:ascii="Times New Roman" w:hAnsi="Times New Roman" w:cs="Times New Roman"/>
          <w:sz w:val="24"/>
          <w:szCs w:val="24"/>
        </w:rPr>
        <w:t>2012</w:t>
      </w:r>
      <w:r w:rsidR="006E6C16">
        <w:rPr>
          <w:rFonts w:ascii="Times New Roman" w:hAnsi="Times New Roman" w:cs="Times New Roman"/>
          <w:sz w:val="24"/>
          <w:szCs w:val="24"/>
        </w:rPr>
        <w:t>)</w:t>
      </w:r>
      <w:r w:rsidR="00EB24D9">
        <w:rPr>
          <w:rFonts w:ascii="Times New Roman" w:hAnsi="Times New Roman" w:cs="Times New Roman"/>
          <w:sz w:val="24"/>
          <w:szCs w:val="24"/>
        </w:rPr>
        <w:t xml:space="preserve">, the name used in Baldwin et al. </w:t>
      </w:r>
      <w:r w:rsidR="00EB24D9" w:rsidRPr="00F878C8">
        <w:rPr>
          <w:rFonts w:ascii="Times New Roman" w:hAnsi="Times New Roman" w:cs="Times New Roman"/>
          <w:sz w:val="24"/>
          <w:szCs w:val="24"/>
        </w:rPr>
        <w:t>2012</w:t>
      </w:r>
      <w:r w:rsidR="00EB24D9">
        <w:rPr>
          <w:rFonts w:ascii="Times New Roman" w:hAnsi="Times New Roman" w:cs="Times New Roman"/>
          <w:sz w:val="24"/>
          <w:szCs w:val="24"/>
        </w:rPr>
        <w:t xml:space="preserve"> is </w:t>
      </w:r>
      <w:r>
        <w:rPr>
          <w:rFonts w:ascii="Times New Roman" w:hAnsi="Times New Roman" w:cs="Times New Roman"/>
          <w:sz w:val="24"/>
          <w:szCs w:val="24"/>
        </w:rPr>
        <w:t xml:space="preserve">qualified with </w:t>
      </w:r>
      <w:r w:rsidR="00EB24D9">
        <w:rPr>
          <w:rFonts w:ascii="Times New Roman" w:hAnsi="Times New Roman" w:cs="Times New Roman"/>
          <w:sz w:val="24"/>
          <w:szCs w:val="24"/>
        </w:rPr>
        <w:t xml:space="preserve">brackets and </w:t>
      </w:r>
      <w:r>
        <w:rPr>
          <w:rFonts w:ascii="Times New Roman" w:hAnsi="Times New Roman" w:cs="Times New Roman"/>
          <w:sz w:val="24"/>
          <w:szCs w:val="24"/>
        </w:rPr>
        <w:t xml:space="preserve">noted </w:t>
      </w:r>
      <w:r w:rsidR="00EB24D9">
        <w:rPr>
          <w:rFonts w:ascii="Times New Roman" w:hAnsi="Times New Roman" w:cs="Times New Roman"/>
          <w:sz w:val="24"/>
          <w:szCs w:val="24"/>
        </w:rPr>
        <w:t>in the text.</w:t>
      </w:r>
      <w:r w:rsidR="00123DAB">
        <w:rPr>
          <w:rFonts w:ascii="Times New Roman" w:hAnsi="Times New Roman" w:cs="Times New Roman"/>
          <w:sz w:val="24"/>
          <w:szCs w:val="24"/>
        </w:rPr>
        <w:t xml:space="preserve"> </w:t>
      </w:r>
      <w:r w:rsidR="00AC37FD">
        <w:rPr>
          <w:rFonts w:ascii="Times New Roman" w:hAnsi="Times New Roman" w:cs="Times New Roman"/>
          <w:sz w:val="24"/>
          <w:szCs w:val="24"/>
        </w:rPr>
        <w:t>When a new species to the study area is first documented in this report, both the common name and scientific name (in parentheses) are present</w:t>
      </w:r>
      <w:r w:rsidR="001C1AF1">
        <w:rPr>
          <w:rFonts w:ascii="Times New Roman" w:hAnsi="Times New Roman" w:cs="Times New Roman"/>
          <w:sz w:val="24"/>
          <w:szCs w:val="24"/>
        </w:rPr>
        <w:t>ed</w:t>
      </w:r>
      <w:r w:rsidR="00AC37FD">
        <w:rPr>
          <w:rFonts w:ascii="Times New Roman" w:hAnsi="Times New Roman" w:cs="Times New Roman"/>
          <w:sz w:val="24"/>
          <w:szCs w:val="24"/>
        </w:rPr>
        <w:t>. Subsequent references use only the common name.</w:t>
      </w:r>
    </w:p>
    <w:p w:rsidR="003137D5" w:rsidRPr="00CD0EFD" w:rsidRDefault="003137D5" w:rsidP="003137D5">
      <w:pPr>
        <w:rPr>
          <w:rFonts w:ascii="Times New Roman" w:hAnsi="Times New Roman" w:cs="Times New Roman"/>
        </w:rPr>
      </w:pPr>
    </w:p>
    <w:p w:rsidR="003137D5" w:rsidRDefault="003137D5" w:rsidP="00CB6140">
      <w:pPr>
        <w:pStyle w:val="Heading2"/>
      </w:pPr>
      <w:bookmarkStart w:id="17" w:name="_Toc410719575"/>
      <w:r>
        <w:t>SPECIAL-STATUS PLANT SPECIES DEFINITION AND SOURCES</w:t>
      </w:r>
      <w:bookmarkEnd w:id="17"/>
    </w:p>
    <w:p w:rsidR="003137D5" w:rsidRDefault="003137D5" w:rsidP="00DA36B6">
      <w:pPr>
        <w:rPr>
          <w:rFonts w:ascii="Times New Roman" w:hAnsi="Times New Roman" w:cs="Times New Roman"/>
          <w:sz w:val="24"/>
          <w:szCs w:val="24"/>
        </w:rPr>
      </w:pPr>
    </w:p>
    <w:p w:rsidR="003137D5" w:rsidRPr="00937923" w:rsidRDefault="003137D5" w:rsidP="003137D5">
      <w:pPr>
        <w:rPr>
          <w:rFonts w:ascii="Times New Roman" w:hAnsi="Times New Roman" w:cs="Times New Roman"/>
          <w:sz w:val="24"/>
          <w:szCs w:val="24"/>
        </w:rPr>
      </w:pPr>
      <w:r w:rsidRPr="00937923">
        <w:rPr>
          <w:rFonts w:ascii="Times New Roman" w:hAnsi="Times New Roman" w:cs="Times New Roman"/>
          <w:sz w:val="24"/>
          <w:szCs w:val="24"/>
        </w:rPr>
        <w:t>For the purposes of this report, special-status plant species are defined as</w:t>
      </w:r>
      <w:r w:rsidR="001E2D6C">
        <w:rPr>
          <w:rFonts w:ascii="Times New Roman" w:hAnsi="Times New Roman" w:cs="Times New Roman"/>
          <w:sz w:val="24"/>
          <w:szCs w:val="24"/>
        </w:rPr>
        <w:t xml:space="preserve"> follows</w:t>
      </w:r>
      <w:r w:rsidRPr="00937923">
        <w:rPr>
          <w:rFonts w:ascii="Times New Roman" w:hAnsi="Times New Roman" w:cs="Times New Roman"/>
          <w:sz w:val="24"/>
          <w:szCs w:val="24"/>
        </w:rPr>
        <w:t>:</w:t>
      </w:r>
    </w:p>
    <w:p w:rsidR="003137D5" w:rsidRPr="00937923" w:rsidRDefault="003137D5" w:rsidP="003137D5">
      <w:pPr>
        <w:rPr>
          <w:rFonts w:ascii="Times New Roman" w:hAnsi="Times New Roman" w:cs="Times New Roman"/>
          <w:sz w:val="24"/>
          <w:szCs w:val="24"/>
        </w:rPr>
      </w:pPr>
    </w:p>
    <w:p w:rsidR="003137D5" w:rsidRPr="00937923" w:rsidRDefault="003137D5" w:rsidP="006339B2">
      <w:pPr>
        <w:numPr>
          <w:ilvl w:val="0"/>
          <w:numId w:val="23"/>
        </w:numPr>
        <w:spacing w:after="120"/>
        <w:rPr>
          <w:rFonts w:ascii="Times New Roman" w:hAnsi="Times New Roman" w:cs="Times New Roman"/>
          <w:sz w:val="24"/>
          <w:szCs w:val="24"/>
        </w:rPr>
      </w:pPr>
      <w:r w:rsidRPr="00937923">
        <w:rPr>
          <w:rFonts w:ascii="Times New Roman" w:hAnsi="Times New Roman" w:cs="Times New Roman"/>
          <w:sz w:val="24"/>
          <w:szCs w:val="24"/>
        </w:rPr>
        <w:t xml:space="preserve">Species listed as threatened or endangered under the </w:t>
      </w:r>
      <w:r w:rsidR="005F56DA">
        <w:rPr>
          <w:rFonts w:ascii="Times New Roman" w:hAnsi="Times New Roman" w:cs="Times New Roman"/>
          <w:sz w:val="24"/>
          <w:szCs w:val="24"/>
        </w:rPr>
        <w:t>f</w:t>
      </w:r>
      <w:r w:rsidRPr="00937923">
        <w:rPr>
          <w:rFonts w:ascii="Times New Roman" w:hAnsi="Times New Roman" w:cs="Times New Roman"/>
          <w:sz w:val="24"/>
          <w:szCs w:val="24"/>
        </w:rPr>
        <w:t xml:space="preserve">ederal Endangered Species Act (FESA), or </w:t>
      </w:r>
      <w:r w:rsidR="00A40A89">
        <w:rPr>
          <w:rFonts w:ascii="Times New Roman" w:hAnsi="Times New Roman" w:cs="Times New Roman"/>
          <w:sz w:val="24"/>
          <w:szCs w:val="24"/>
        </w:rPr>
        <w:t>proposed</w:t>
      </w:r>
      <w:r w:rsidR="00A40A89" w:rsidRPr="00937923">
        <w:rPr>
          <w:rFonts w:ascii="Times New Roman" w:hAnsi="Times New Roman" w:cs="Times New Roman"/>
          <w:sz w:val="24"/>
          <w:szCs w:val="24"/>
        </w:rPr>
        <w:t xml:space="preserve"> </w:t>
      </w:r>
      <w:r w:rsidRPr="00937923">
        <w:rPr>
          <w:rFonts w:ascii="Times New Roman" w:hAnsi="Times New Roman" w:cs="Times New Roman"/>
          <w:sz w:val="24"/>
          <w:szCs w:val="24"/>
        </w:rPr>
        <w:t>for listing under FESA;</w:t>
      </w:r>
    </w:p>
    <w:p w:rsidR="003137D5" w:rsidRPr="00937923" w:rsidRDefault="003137D5" w:rsidP="006339B2">
      <w:pPr>
        <w:numPr>
          <w:ilvl w:val="0"/>
          <w:numId w:val="23"/>
        </w:numPr>
        <w:spacing w:after="120"/>
        <w:rPr>
          <w:rFonts w:ascii="Times New Roman" w:hAnsi="Times New Roman" w:cs="Times New Roman"/>
          <w:sz w:val="24"/>
          <w:szCs w:val="24"/>
        </w:rPr>
      </w:pPr>
      <w:r w:rsidRPr="00937923">
        <w:rPr>
          <w:rFonts w:ascii="Times New Roman" w:hAnsi="Times New Roman" w:cs="Times New Roman"/>
          <w:sz w:val="24"/>
          <w:szCs w:val="24"/>
        </w:rPr>
        <w:t>Species listed as threatened or endangered under the California Endangered Species Act (CESA), or candidate for listing under CESA;</w:t>
      </w:r>
    </w:p>
    <w:p w:rsidR="003137D5" w:rsidRPr="00937923" w:rsidRDefault="003137D5" w:rsidP="003137D5">
      <w:pPr>
        <w:numPr>
          <w:ilvl w:val="0"/>
          <w:numId w:val="23"/>
        </w:numPr>
        <w:rPr>
          <w:rFonts w:ascii="Times New Roman" w:hAnsi="Times New Roman" w:cs="Times New Roman"/>
          <w:sz w:val="24"/>
          <w:szCs w:val="24"/>
        </w:rPr>
      </w:pPr>
      <w:r w:rsidRPr="00937923">
        <w:rPr>
          <w:rFonts w:ascii="Times New Roman" w:hAnsi="Times New Roman" w:cs="Times New Roman"/>
          <w:sz w:val="24"/>
          <w:szCs w:val="24"/>
        </w:rPr>
        <w:t>Species with a California Rare Plant Rank (CRPR), defined as follows:</w:t>
      </w:r>
    </w:p>
    <w:p w:rsidR="003137D5" w:rsidRPr="00937923" w:rsidRDefault="003137D5" w:rsidP="003137D5">
      <w:pPr>
        <w:ind w:left="720"/>
        <w:rPr>
          <w:rFonts w:ascii="Times New Roman" w:hAnsi="Times New Roman" w:cs="Times New Roman"/>
          <w:sz w:val="24"/>
          <w:szCs w:val="24"/>
        </w:rPr>
      </w:pPr>
    </w:p>
    <w:p w:rsidR="003137D5" w:rsidRPr="00937923" w:rsidRDefault="003137D5" w:rsidP="003137D5">
      <w:pPr>
        <w:ind w:left="720"/>
        <w:rPr>
          <w:rFonts w:ascii="Times New Roman" w:hAnsi="Times New Roman" w:cs="Times New Roman"/>
          <w:sz w:val="24"/>
          <w:szCs w:val="24"/>
          <w:u w:val="single"/>
        </w:rPr>
      </w:pPr>
      <w:r w:rsidRPr="00937923">
        <w:rPr>
          <w:rFonts w:ascii="Times New Roman" w:hAnsi="Times New Roman" w:cs="Times New Roman"/>
          <w:sz w:val="24"/>
          <w:szCs w:val="24"/>
          <w:u w:val="single"/>
        </w:rPr>
        <w:t>Ranks:</w:t>
      </w:r>
    </w:p>
    <w:p w:rsidR="003137D5" w:rsidRPr="00937923" w:rsidRDefault="003137D5" w:rsidP="006339B2">
      <w:pPr>
        <w:widowControl w:val="0"/>
        <w:spacing w:before="40" w:after="40"/>
        <w:ind w:left="720" w:right="230"/>
        <w:rPr>
          <w:rFonts w:ascii="Times New Roman" w:hAnsi="Times New Roman" w:cs="Times New Roman"/>
          <w:sz w:val="24"/>
          <w:szCs w:val="24"/>
        </w:rPr>
      </w:pPr>
      <w:r w:rsidRPr="00937923">
        <w:rPr>
          <w:rFonts w:ascii="Times New Roman" w:hAnsi="Times New Roman" w:cs="Times New Roman"/>
          <w:sz w:val="24"/>
          <w:szCs w:val="24"/>
        </w:rPr>
        <w:t>CRPR 1B: Plants rare, threatened, or endangered in California and elsewhere;</w:t>
      </w:r>
      <w:r w:rsidRPr="00937923">
        <w:rPr>
          <w:rFonts w:ascii="Times New Roman" w:hAnsi="Times New Roman" w:cs="Times New Roman"/>
          <w:sz w:val="24"/>
          <w:szCs w:val="24"/>
        </w:rPr>
        <w:br/>
        <w:t>CRPR 2: Plants rare, threatened, or endangered in California but common elsewhere;</w:t>
      </w:r>
      <w:r w:rsidRPr="00937923">
        <w:rPr>
          <w:rFonts w:ascii="Times New Roman" w:hAnsi="Times New Roman" w:cs="Times New Roman"/>
          <w:sz w:val="24"/>
          <w:szCs w:val="24"/>
        </w:rPr>
        <w:br/>
        <w:t>CRPR 3: More information about this plant needed (Review List); and</w:t>
      </w:r>
      <w:r w:rsidRPr="00937923">
        <w:rPr>
          <w:rFonts w:ascii="Times New Roman" w:hAnsi="Times New Roman" w:cs="Times New Roman"/>
          <w:sz w:val="24"/>
          <w:szCs w:val="24"/>
        </w:rPr>
        <w:br/>
        <w:t xml:space="preserve">CRPR 4: Limited distribution (Watch List).  </w:t>
      </w:r>
    </w:p>
    <w:p w:rsidR="003137D5" w:rsidRPr="00937923" w:rsidRDefault="003137D5" w:rsidP="003137D5">
      <w:pPr>
        <w:ind w:left="720"/>
        <w:rPr>
          <w:rStyle w:val="Strong"/>
          <w:rFonts w:ascii="Times New Roman" w:hAnsi="Times New Roman" w:cs="Times New Roman"/>
          <w:sz w:val="24"/>
          <w:szCs w:val="24"/>
        </w:rPr>
      </w:pPr>
    </w:p>
    <w:p w:rsidR="003137D5" w:rsidRPr="00937923" w:rsidRDefault="003137D5" w:rsidP="003137D5">
      <w:pPr>
        <w:ind w:left="720"/>
        <w:rPr>
          <w:rFonts w:ascii="Times New Roman" w:hAnsi="Times New Roman" w:cs="Times New Roman"/>
          <w:sz w:val="24"/>
          <w:szCs w:val="24"/>
        </w:rPr>
      </w:pPr>
      <w:r w:rsidRPr="00937923">
        <w:rPr>
          <w:rStyle w:val="Strong"/>
          <w:rFonts w:ascii="Times New Roman" w:hAnsi="Times New Roman" w:cs="Times New Roman"/>
          <w:b w:val="0"/>
          <w:sz w:val="24"/>
          <w:szCs w:val="24"/>
          <w:u w:val="single"/>
        </w:rPr>
        <w:t>CRPR Threat Code extensions and their meanings:</w:t>
      </w:r>
      <w:r w:rsidRPr="00937923">
        <w:rPr>
          <w:rFonts w:ascii="Times New Roman" w:hAnsi="Times New Roman" w:cs="Times New Roman"/>
          <w:sz w:val="24"/>
          <w:szCs w:val="24"/>
        </w:rPr>
        <w:br/>
        <w:t>.1 – Seriously endangered in California (over 80</w:t>
      </w:r>
      <w:r w:rsidR="003E2A35">
        <w:rPr>
          <w:rFonts w:ascii="Times New Roman" w:hAnsi="Times New Roman" w:cs="Times New Roman"/>
          <w:sz w:val="24"/>
          <w:szCs w:val="24"/>
        </w:rPr>
        <w:t xml:space="preserve"> percent</w:t>
      </w:r>
      <w:r w:rsidR="003E2A35" w:rsidRPr="00937923">
        <w:rPr>
          <w:rFonts w:ascii="Times New Roman" w:hAnsi="Times New Roman" w:cs="Times New Roman"/>
          <w:sz w:val="24"/>
          <w:szCs w:val="24"/>
        </w:rPr>
        <w:t xml:space="preserve"> </w:t>
      </w:r>
      <w:r w:rsidRPr="00937923">
        <w:rPr>
          <w:rFonts w:ascii="Times New Roman" w:hAnsi="Times New Roman" w:cs="Times New Roman"/>
          <w:sz w:val="24"/>
          <w:szCs w:val="24"/>
        </w:rPr>
        <w:t>of occurrences threatened / high degree and immediacy of threat);</w:t>
      </w:r>
      <w:r w:rsidRPr="00937923">
        <w:rPr>
          <w:rFonts w:ascii="Times New Roman" w:hAnsi="Times New Roman" w:cs="Times New Roman"/>
          <w:sz w:val="24"/>
          <w:szCs w:val="24"/>
        </w:rPr>
        <w:br/>
        <w:t>.2 – Fairly endangered in California (20-80</w:t>
      </w:r>
      <w:r w:rsidR="003E2A35">
        <w:rPr>
          <w:rFonts w:ascii="Times New Roman" w:hAnsi="Times New Roman" w:cs="Times New Roman"/>
          <w:sz w:val="24"/>
          <w:szCs w:val="24"/>
        </w:rPr>
        <w:t xml:space="preserve"> percent</w:t>
      </w:r>
      <w:r w:rsidRPr="00937923">
        <w:rPr>
          <w:rFonts w:ascii="Times New Roman" w:hAnsi="Times New Roman" w:cs="Times New Roman"/>
          <w:sz w:val="24"/>
          <w:szCs w:val="24"/>
        </w:rPr>
        <w:t xml:space="preserve"> occurrences threatened); and</w:t>
      </w:r>
      <w:r w:rsidRPr="00937923">
        <w:rPr>
          <w:rFonts w:ascii="Times New Roman" w:hAnsi="Times New Roman" w:cs="Times New Roman"/>
          <w:sz w:val="24"/>
          <w:szCs w:val="24"/>
        </w:rPr>
        <w:br/>
        <w:t>.3 – Not very endangered in California (&lt;</w:t>
      </w:r>
      <w:r w:rsidR="00987D6D">
        <w:rPr>
          <w:rFonts w:ascii="Times New Roman" w:hAnsi="Times New Roman" w:cs="Times New Roman"/>
          <w:sz w:val="24"/>
          <w:szCs w:val="24"/>
        </w:rPr>
        <w:t xml:space="preserve"> </w:t>
      </w:r>
      <w:r w:rsidRPr="00937923">
        <w:rPr>
          <w:rFonts w:ascii="Times New Roman" w:hAnsi="Times New Roman" w:cs="Times New Roman"/>
          <w:sz w:val="24"/>
          <w:szCs w:val="24"/>
        </w:rPr>
        <w:t>20</w:t>
      </w:r>
      <w:r w:rsidR="003E2A35">
        <w:rPr>
          <w:rFonts w:ascii="Times New Roman" w:hAnsi="Times New Roman" w:cs="Times New Roman"/>
          <w:sz w:val="24"/>
          <w:szCs w:val="24"/>
        </w:rPr>
        <w:t xml:space="preserve"> percent</w:t>
      </w:r>
      <w:r w:rsidRPr="00937923">
        <w:rPr>
          <w:rFonts w:ascii="Times New Roman" w:hAnsi="Times New Roman" w:cs="Times New Roman"/>
          <w:sz w:val="24"/>
          <w:szCs w:val="24"/>
        </w:rPr>
        <w:t xml:space="preserve"> of occurrences threatened or no current threats known).</w:t>
      </w:r>
    </w:p>
    <w:p w:rsidR="003137D5" w:rsidRDefault="003137D5" w:rsidP="00DA36B6">
      <w:pPr>
        <w:rPr>
          <w:rFonts w:ascii="Times New Roman" w:hAnsi="Times New Roman" w:cs="Times New Roman"/>
          <w:sz w:val="24"/>
          <w:szCs w:val="24"/>
        </w:rPr>
      </w:pPr>
    </w:p>
    <w:p w:rsidR="003137D5" w:rsidRPr="00937923" w:rsidRDefault="003137D5" w:rsidP="003137D5">
      <w:pPr>
        <w:rPr>
          <w:rStyle w:val="Strong"/>
          <w:rFonts w:ascii="Times New Roman" w:hAnsi="Times New Roman" w:cs="Times New Roman"/>
          <w:b w:val="0"/>
          <w:sz w:val="24"/>
          <w:szCs w:val="24"/>
        </w:rPr>
      </w:pPr>
      <w:r w:rsidRPr="00937923">
        <w:rPr>
          <w:rStyle w:val="Strong"/>
          <w:rFonts w:ascii="Times New Roman" w:hAnsi="Times New Roman" w:cs="Times New Roman"/>
          <w:b w:val="0"/>
          <w:sz w:val="24"/>
          <w:szCs w:val="24"/>
        </w:rPr>
        <w:t>Known or potential occurrence</w:t>
      </w:r>
      <w:r w:rsidR="001F02AB">
        <w:rPr>
          <w:rStyle w:val="Strong"/>
          <w:rFonts w:ascii="Times New Roman" w:hAnsi="Times New Roman" w:cs="Times New Roman"/>
          <w:b w:val="0"/>
          <w:sz w:val="24"/>
          <w:szCs w:val="24"/>
        </w:rPr>
        <w:t>s</w:t>
      </w:r>
      <w:r w:rsidRPr="00937923">
        <w:rPr>
          <w:rStyle w:val="Strong"/>
          <w:rFonts w:ascii="Times New Roman" w:hAnsi="Times New Roman" w:cs="Times New Roman"/>
          <w:b w:val="0"/>
          <w:sz w:val="24"/>
          <w:szCs w:val="24"/>
        </w:rPr>
        <w:t xml:space="preserve"> of special-status plants in the study area </w:t>
      </w:r>
      <w:r w:rsidR="001F02AB">
        <w:rPr>
          <w:rStyle w:val="Strong"/>
          <w:rFonts w:ascii="Times New Roman" w:hAnsi="Times New Roman" w:cs="Times New Roman"/>
          <w:b w:val="0"/>
          <w:sz w:val="24"/>
          <w:szCs w:val="24"/>
        </w:rPr>
        <w:t>are</w:t>
      </w:r>
      <w:r w:rsidR="001F02AB" w:rsidRPr="00937923">
        <w:rPr>
          <w:rStyle w:val="Strong"/>
          <w:rFonts w:ascii="Times New Roman" w:hAnsi="Times New Roman" w:cs="Times New Roman"/>
          <w:b w:val="0"/>
          <w:sz w:val="24"/>
          <w:szCs w:val="24"/>
        </w:rPr>
        <w:t xml:space="preserve"> </w:t>
      </w:r>
      <w:r w:rsidRPr="00937923">
        <w:rPr>
          <w:rStyle w:val="Strong"/>
          <w:rFonts w:ascii="Times New Roman" w:hAnsi="Times New Roman" w:cs="Times New Roman"/>
          <w:b w:val="0"/>
          <w:sz w:val="24"/>
          <w:szCs w:val="24"/>
        </w:rPr>
        <w:t>derived from the following sources:</w:t>
      </w:r>
    </w:p>
    <w:p w:rsidR="003137D5" w:rsidRPr="00937923" w:rsidRDefault="003137D5" w:rsidP="003137D5">
      <w:pPr>
        <w:rPr>
          <w:rStyle w:val="Strong"/>
          <w:rFonts w:ascii="Times New Roman" w:hAnsi="Times New Roman" w:cs="Times New Roman"/>
          <w:b w:val="0"/>
          <w:sz w:val="24"/>
          <w:szCs w:val="24"/>
        </w:rPr>
      </w:pPr>
    </w:p>
    <w:p w:rsidR="003137D5" w:rsidRPr="00937923" w:rsidRDefault="003137D5" w:rsidP="00103F9F">
      <w:pPr>
        <w:pStyle w:val="ListParagraph"/>
        <w:numPr>
          <w:ilvl w:val="0"/>
          <w:numId w:val="30"/>
        </w:numPr>
        <w:spacing w:after="120"/>
        <w:contextualSpacing w:val="0"/>
        <w:rPr>
          <w:rStyle w:val="Strong"/>
          <w:rFonts w:ascii="Times New Roman" w:hAnsi="Times New Roman" w:cs="Times New Roman"/>
          <w:b w:val="0"/>
          <w:sz w:val="24"/>
          <w:szCs w:val="24"/>
        </w:rPr>
      </w:pPr>
      <w:r w:rsidRPr="00937923">
        <w:rPr>
          <w:rStyle w:val="Strong"/>
          <w:rFonts w:ascii="Times New Roman" w:hAnsi="Times New Roman" w:cs="Times New Roman"/>
          <w:b w:val="0"/>
          <w:sz w:val="24"/>
          <w:szCs w:val="24"/>
        </w:rPr>
        <w:t xml:space="preserve">Species lists compiled during vegetation mapping conducted by </w:t>
      </w:r>
      <w:r w:rsidR="00014E83">
        <w:rPr>
          <w:rStyle w:val="Strong"/>
          <w:rFonts w:ascii="Times New Roman" w:hAnsi="Times New Roman" w:cs="Times New Roman"/>
          <w:b w:val="0"/>
          <w:sz w:val="24"/>
          <w:szCs w:val="24"/>
        </w:rPr>
        <w:t>D</w:t>
      </w:r>
      <w:r w:rsidR="00A40A89">
        <w:rPr>
          <w:rFonts w:ascii="Times New Roman" w:hAnsi="Times New Roman" w:cs="Times New Roman"/>
          <w:sz w:val="24"/>
          <w:szCs w:val="24"/>
        </w:rPr>
        <w:t>istrict</w:t>
      </w:r>
      <w:r w:rsidRPr="00937923">
        <w:rPr>
          <w:rStyle w:val="Strong"/>
          <w:rFonts w:ascii="Times New Roman" w:hAnsi="Times New Roman" w:cs="Times New Roman"/>
          <w:b w:val="0"/>
          <w:sz w:val="24"/>
          <w:szCs w:val="24"/>
        </w:rPr>
        <w:t xml:space="preserve"> staff and their consultants from September through December 2012;</w:t>
      </w:r>
    </w:p>
    <w:p w:rsidR="003137D5" w:rsidRPr="00937923" w:rsidRDefault="003137D5" w:rsidP="006339B2">
      <w:pPr>
        <w:pStyle w:val="ListParagraph"/>
        <w:numPr>
          <w:ilvl w:val="0"/>
          <w:numId w:val="30"/>
        </w:numPr>
        <w:spacing w:after="120"/>
        <w:contextualSpacing w:val="0"/>
        <w:rPr>
          <w:rStyle w:val="Strong"/>
          <w:rFonts w:ascii="Times New Roman" w:hAnsi="Times New Roman" w:cs="Times New Roman"/>
          <w:b w:val="0"/>
          <w:sz w:val="24"/>
          <w:szCs w:val="24"/>
        </w:rPr>
      </w:pPr>
      <w:r w:rsidRPr="00937923">
        <w:rPr>
          <w:rStyle w:val="Strong"/>
          <w:rFonts w:ascii="Times New Roman" w:hAnsi="Times New Roman" w:cs="Times New Roman"/>
          <w:b w:val="0"/>
          <w:sz w:val="24"/>
          <w:szCs w:val="24"/>
        </w:rPr>
        <w:t>A focused survey for four federal and/or state listed plant species (surf thistle [</w:t>
      </w:r>
      <w:r w:rsidRPr="00937923">
        <w:rPr>
          <w:rFonts w:ascii="Times New Roman" w:hAnsi="Times New Roman" w:cs="Times New Roman"/>
          <w:bCs/>
          <w:i/>
          <w:sz w:val="24"/>
          <w:szCs w:val="24"/>
        </w:rPr>
        <w:t>Cirsium rhothophilum</w:t>
      </w:r>
      <w:r w:rsidRPr="00937923">
        <w:rPr>
          <w:rFonts w:ascii="Times New Roman" w:hAnsi="Times New Roman" w:cs="Times New Roman"/>
          <w:bCs/>
          <w:sz w:val="24"/>
          <w:szCs w:val="24"/>
        </w:rPr>
        <w:t>]</w:t>
      </w:r>
      <w:r w:rsidRPr="00937923">
        <w:rPr>
          <w:rStyle w:val="Strong"/>
          <w:rFonts w:ascii="Times New Roman" w:hAnsi="Times New Roman" w:cs="Times New Roman"/>
          <w:b w:val="0"/>
          <w:sz w:val="24"/>
          <w:szCs w:val="24"/>
        </w:rPr>
        <w:t>, La Graciosa thistle [</w:t>
      </w:r>
      <w:r w:rsidRPr="00937923">
        <w:rPr>
          <w:rFonts w:ascii="Times New Roman" w:hAnsi="Times New Roman" w:cs="Times New Roman"/>
          <w:i/>
          <w:sz w:val="24"/>
          <w:szCs w:val="24"/>
        </w:rPr>
        <w:t xml:space="preserve">Cirsium scariosum </w:t>
      </w:r>
      <w:r w:rsidRPr="00937923">
        <w:rPr>
          <w:rFonts w:ascii="Times New Roman" w:hAnsi="Times New Roman" w:cs="Times New Roman"/>
          <w:sz w:val="24"/>
          <w:szCs w:val="24"/>
        </w:rPr>
        <w:t>var</w:t>
      </w:r>
      <w:r w:rsidRPr="00937923">
        <w:rPr>
          <w:rFonts w:ascii="Times New Roman" w:hAnsi="Times New Roman" w:cs="Times New Roman"/>
          <w:i/>
          <w:sz w:val="24"/>
          <w:szCs w:val="24"/>
        </w:rPr>
        <w:t>. loncholepis</w:t>
      </w:r>
      <w:r w:rsidRPr="00937923">
        <w:rPr>
          <w:rFonts w:ascii="Times New Roman" w:hAnsi="Times New Roman" w:cs="Times New Roman"/>
          <w:sz w:val="24"/>
          <w:szCs w:val="24"/>
        </w:rPr>
        <w:t xml:space="preserve">], </w:t>
      </w:r>
      <w:r w:rsidRPr="00937923">
        <w:rPr>
          <w:rStyle w:val="Strong"/>
          <w:rFonts w:ascii="Times New Roman" w:hAnsi="Times New Roman" w:cs="Times New Roman"/>
          <w:b w:val="0"/>
          <w:sz w:val="24"/>
          <w:szCs w:val="24"/>
        </w:rPr>
        <w:t xml:space="preserve">beach </w:t>
      </w:r>
      <w:r w:rsidRPr="00937923">
        <w:rPr>
          <w:rStyle w:val="Strong"/>
          <w:rFonts w:ascii="Times New Roman" w:hAnsi="Times New Roman" w:cs="Times New Roman"/>
          <w:b w:val="0"/>
          <w:sz w:val="24"/>
          <w:szCs w:val="24"/>
        </w:rPr>
        <w:lastRenderedPageBreak/>
        <w:t>spectaclepod [</w:t>
      </w:r>
      <w:r w:rsidRPr="00937923">
        <w:rPr>
          <w:rFonts w:ascii="Times New Roman" w:hAnsi="Times New Roman" w:cs="Times New Roman"/>
          <w:bCs/>
          <w:i/>
          <w:sz w:val="24"/>
          <w:szCs w:val="24"/>
        </w:rPr>
        <w:t>Dithyria maritima</w:t>
      </w:r>
      <w:r w:rsidRPr="00937923">
        <w:rPr>
          <w:rStyle w:val="Strong"/>
          <w:rFonts w:ascii="Times New Roman" w:hAnsi="Times New Roman" w:cs="Times New Roman"/>
          <w:b w:val="0"/>
          <w:sz w:val="24"/>
          <w:szCs w:val="24"/>
        </w:rPr>
        <w:t>], and Nipomo Mesa lupine</w:t>
      </w:r>
      <w:r w:rsidR="004836E1">
        <w:rPr>
          <w:rStyle w:val="Strong"/>
          <w:rFonts w:ascii="Times New Roman" w:hAnsi="Times New Roman" w:cs="Times New Roman"/>
          <w:b w:val="0"/>
          <w:sz w:val="24"/>
          <w:szCs w:val="24"/>
        </w:rPr>
        <w:t xml:space="preserve"> </w:t>
      </w:r>
      <w:r w:rsidRPr="00937923">
        <w:rPr>
          <w:rStyle w:val="Strong"/>
          <w:rFonts w:ascii="Times New Roman" w:hAnsi="Times New Roman" w:cs="Times New Roman"/>
          <w:b w:val="0"/>
          <w:sz w:val="24"/>
          <w:szCs w:val="24"/>
        </w:rPr>
        <w:t>[</w:t>
      </w:r>
      <w:r w:rsidRPr="00937923">
        <w:rPr>
          <w:rFonts w:ascii="Times New Roman" w:hAnsi="Times New Roman" w:cs="Times New Roman"/>
          <w:i/>
          <w:sz w:val="24"/>
          <w:szCs w:val="24"/>
        </w:rPr>
        <w:t>Lupinus nipomensis</w:t>
      </w:r>
      <w:r w:rsidRPr="00937923">
        <w:rPr>
          <w:rStyle w:val="Strong"/>
          <w:rFonts w:ascii="Times New Roman" w:hAnsi="Times New Roman" w:cs="Times New Roman"/>
          <w:b w:val="0"/>
          <w:sz w:val="24"/>
          <w:szCs w:val="24"/>
        </w:rPr>
        <w:t>]) conducted by Oceano Dunes District staff in 2008;</w:t>
      </w:r>
    </w:p>
    <w:p w:rsidR="003137D5" w:rsidRPr="00937923" w:rsidRDefault="004836E1" w:rsidP="006339B2">
      <w:pPr>
        <w:pStyle w:val="ListParagraph"/>
        <w:numPr>
          <w:ilvl w:val="0"/>
          <w:numId w:val="30"/>
        </w:numPr>
        <w:spacing w:after="120"/>
        <w:contextualSpacing w:val="0"/>
        <w:rPr>
          <w:rStyle w:val="Strong"/>
          <w:rFonts w:ascii="Times New Roman" w:hAnsi="Times New Roman" w:cs="Times New Roman"/>
          <w:b w:val="0"/>
          <w:sz w:val="24"/>
          <w:szCs w:val="24"/>
        </w:rPr>
      </w:pPr>
      <w:r>
        <w:rPr>
          <w:rStyle w:val="Strong"/>
          <w:rFonts w:ascii="Times New Roman" w:hAnsi="Times New Roman" w:cs="Times New Roman"/>
          <w:b w:val="0"/>
          <w:sz w:val="24"/>
          <w:szCs w:val="24"/>
        </w:rPr>
        <w:t>Annual population d</w:t>
      </w:r>
      <w:r w:rsidR="003137D5" w:rsidRPr="00937923">
        <w:rPr>
          <w:rStyle w:val="Strong"/>
          <w:rFonts w:ascii="Times New Roman" w:hAnsi="Times New Roman" w:cs="Times New Roman"/>
          <w:b w:val="0"/>
          <w:sz w:val="24"/>
          <w:szCs w:val="24"/>
        </w:rPr>
        <w:t xml:space="preserve">ata </w:t>
      </w:r>
      <w:r>
        <w:rPr>
          <w:rStyle w:val="Strong"/>
          <w:rFonts w:ascii="Times New Roman" w:hAnsi="Times New Roman" w:cs="Times New Roman"/>
          <w:b w:val="0"/>
          <w:sz w:val="24"/>
          <w:szCs w:val="24"/>
        </w:rPr>
        <w:t xml:space="preserve">for the </w:t>
      </w:r>
      <w:r w:rsidRPr="00937923">
        <w:rPr>
          <w:rStyle w:val="Strong"/>
          <w:rFonts w:ascii="Times New Roman" w:hAnsi="Times New Roman" w:cs="Times New Roman"/>
          <w:b w:val="0"/>
          <w:sz w:val="24"/>
          <w:szCs w:val="24"/>
        </w:rPr>
        <w:t xml:space="preserve">Nipomo Mesa lupine </w:t>
      </w:r>
      <w:r>
        <w:rPr>
          <w:rStyle w:val="Strong"/>
          <w:rFonts w:ascii="Times New Roman" w:hAnsi="Times New Roman" w:cs="Times New Roman"/>
          <w:b w:val="0"/>
          <w:sz w:val="24"/>
          <w:szCs w:val="24"/>
        </w:rPr>
        <w:t>from</w:t>
      </w:r>
      <w:r w:rsidR="003137D5" w:rsidRPr="00937923">
        <w:rPr>
          <w:rStyle w:val="Strong"/>
          <w:rFonts w:ascii="Times New Roman" w:hAnsi="Times New Roman" w:cs="Times New Roman"/>
          <w:b w:val="0"/>
          <w:sz w:val="24"/>
          <w:szCs w:val="24"/>
        </w:rPr>
        <w:t xml:space="preserve"> the San Luis Obispo County Land Conservancy;</w:t>
      </w:r>
    </w:p>
    <w:p w:rsidR="003137D5" w:rsidRPr="00937923" w:rsidRDefault="003137D5" w:rsidP="006339B2">
      <w:pPr>
        <w:pStyle w:val="ListParagraph"/>
        <w:numPr>
          <w:ilvl w:val="0"/>
          <w:numId w:val="30"/>
        </w:numPr>
        <w:spacing w:after="120"/>
        <w:contextualSpacing w:val="0"/>
        <w:rPr>
          <w:rStyle w:val="Strong"/>
          <w:rFonts w:ascii="Times New Roman" w:hAnsi="Times New Roman" w:cs="Times New Roman"/>
          <w:b w:val="0"/>
          <w:sz w:val="24"/>
          <w:szCs w:val="24"/>
        </w:rPr>
      </w:pPr>
      <w:r w:rsidRPr="00937923">
        <w:rPr>
          <w:rStyle w:val="Strong"/>
          <w:rFonts w:ascii="Times New Roman" w:hAnsi="Times New Roman" w:cs="Times New Roman"/>
          <w:b w:val="0"/>
          <w:sz w:val="24"/>
          <w:szCs w:val="24"/>
        </w:rPr>
        <w:t xml:space="preserve">Vegetation transect surveys conducted by </w:t>
      </w:r>
      <w:r w:rsidR="00014E83">
        <w:rPr>
          <w:rStyle w:val="Strong"/>
          <w:rFonts w:ascii="Times New Roman" w:hAnsi="Times New Roman" w:cs="Times New Roman"/>
          <w:b w:val="0"/>
          <w:sz w:val="24"/>
          <w:szCs w:val="24"/>
        </w:rPr>
        <w:t>D</w:t>
      </w:r>
      <w:r w:rsidR="00A40A89">
        <w:rPr>
          <w:rFonts w:ascii="Times New Roman" w:hAnsi="Times New Roman" w:cs="Times New Roman"/>
          <w:sz w:val="24"/>
          <w:szCs w:val="24"/>
        </w:rPr>
        <w:t>istrict</w:t>
      </w:r>
      <w:r w:rsidRPr="00937923">
        <w:rPr>
          <w:rStyle w:val="Strong"/>
          <w:rFonts w:ascii="Times New Roman" w:hAnsi="Times New Roman" w:cs="Times New Roman"/>
          <w:b w:val="0"/>
          <w:sz w:val="24"/>
          <w:szCs w:val="24"/>
        </w:rPr>
        <w:t xml:space="preserve"> staff from 2004 to 2009 as part of their ongoing habitat monitoring program (CDPR 201</w:t>
      </w:r>
      <w:r w:rsidR="00035018">
        <w:rPr>
          <w:rStyle w:val="Strong"/>
          <w:rFonts w:ascii="Times New Roman" w:hAnsi="Times New Roman" w:cs="Times New Roman"/>
          <w:b w:val="0"/>
          <w:sz w:val="24"/>
          <w:szCs w:val="24"/>
        </w:rPr>
        <w:t>2</w:t>
      </w:r>
      <w:r w:rsidRPr="00937923">
        <w:rPr>
          <w:rStyle w:val="Strong"/>
          <w:rFonts w:ascii="Times New Roman" w:hAnsi="Times New Roman" w:cs="Times New Roman"/>
          <w:b w:val="0"/>
          <w:sz w:val="24"/>
          <w:szCs w:val="24"/>
        </w:rPr>
        <w:t>);</w:t>
      </w:r>
    </w:p>
    <w:p w:rsidR="003137D5" w:rsidRPr="00937923" w:rsidRDefault="003137D5" w:rsidP="006339B2">
      <w:pPr>
        <w:pStyle w:val="ListParagraph"/>
        <w:numPr>
          <w:ilvl w:val="0"/>
          <w:numId w:val="30"/>
        </w:numPr>
        <w:spacing w:after="120"/>
        <w:contextualSpacing w:val="0"/>
        <w:rPr>
          <w:rStyle w:val="Strong"/>
          <w:rFonts w:ascii="Times New Roman" w:hAnsi="Times New Roman" w:cs="Times New Roman"/>
          <w:b w:val="0"/>
          <w:sz w:val="24"/>
          <w:szCs w:val="24"/>
        </w:rPr>
      </w:pPr>
      <w:r w:rsidRPr="00937923">
        <w:rPr>
          <w:rStyle w:val="Strong"/>
          <w:rFonts w:ascii="Times New Roman" w:hAnsi="Times New Roman" w:cs="Times New Roman"/>
          <w:b w:val="0"/>
          <w:sz w:val="24"/>
          <w:szCs w:val="24"/>
        </w:rPr>
        <w:t>Records from the California Natural Diversity Database (CNDDB), including the Oceano USGS Quadrangle and eight surrounding Quads (CNDDB 2013); and</w:t>
      </w:r>
    </w:p>
    <w:p w:rsidR="00DE1F75" w:rsidRDefault="003137D5">
      <w:pPr>
        <w:rPr>
          <w:rStyle w:val="Strong"/>
          <w:rFonts w:ascii="Times New Roman" w:hAnsi="Times New Roman" w:cs="Times New Roman"/>
          <w:b w:val="0"/>
          <w:sz w:val="24"/>
          <w:szCs w:val="24"/>
        </w:rPr>
      </w:pPr>
      <w:r w:rsidRPr="00937923">
        <w:rPr>
          <w:rStyle w:val="Strong"/>
          <w:rFonts w:ascii="Times New Roman" w:hAnsi="Times New Roman" w:cs="Times New Roman"/>
          <w:b w:val="0"/>
          <w:sz w:val="24"/>
          <w:szCs w:val="24"/>
        </w:rPr>
        <w:t>Species listed as occurring in the Oceano USGS Quadrangle and eight surrounding Quads by the California Native Plant Society (CNPS) Inventory of Rare and Endangered Plants (CNPS 2013).</w:t>
      </w:r>
      <w:r w:rsidR="00DE1F75">
        <w:rPr>
          <w:rStyle w:val="Strong"/>
          <w:rFonts w:ascii="Times New Roman" w:hAnsi="Times New Roman" w:cs="Times New Roman"/>
          <w:b w:val="0"/>
          <w:sz w:val="24"/>
          <w:szCs w:val="24"/>
        </w:rPr>
        <w:br w:type="page"/>
      </w:r>
    </w:p>
    <w:p w:rsidR="00513C5A" w:rsidRDefault="00A45C0E" w:rsidP="00513C5A">
      <w:pPr>
        <w:pStyle w:val="Caption"/>
        <w:spacing w:after="0"/>
        <w:rPr>
          <w:rFonts w:ascii="Times New Roman" w:hAnsi="Times New Roman" w:cs="Times New Roman"/>
          <w:color w:val="auto"/>
          <w:sz w:val="24"/>
          <w:szCs w:val="24"/>
        </w:rPr>
      </w:pPr>
      <w:bookmarkStart w:id="18" w:name="_Toc410719682"/>
      <w:r w:rsidRPr="00A45C0E">
        <w:rPr>
          <w:rFonts w:ascii="Times New Roman" w:hAnsi="Times New Roman" w:cs="Times New Roman"/>
          <w:color w:val="auto"/>
          <w:sz w:val="24"/>
          <w:szCs w:val="24"/>
        </w:rPr>
        <w:lastRenderedPageBreak/>
        <w:t xml:space="preserve">Figure </w:t>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STYLEREF 1 \s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2</w:t>
      </w:r>
      <w:r w:rsidR="00DA7938">
        <w:rPr>
          <w:rFonts w:ascii="Times New Roman" w:hAnsi="Times New Roman" w:cs="Times New Roman"/>
          <w:color w:val="auto"/>
          <w:sz w:val="24"/>
          <w:szCs w:val="24"/>
        </w:rPr>
        <w:fldChar w:fldCharType="end"/>
      </w:r>
      <w:r>
        <w:rPr>
          <w:rFonts w:ascii="Times New Roman" w:hAnsi="Times New Roman" w:cs="Times New Roman"/>
          <w:color w:val="auto"/>
          <w:sz w:val="24"/>
          <w:szCs w:val="24"/>
        </w:rPr>
        <w:noBreakHyphen/>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Figure \* ARABIC \s 1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1</w:t>
      </w:r>
      <w:r w:rsidR="00DA7938">
        <w:rPr>
          <w:rFonts w:ascii="Times New Roman" w:hAnsi="Times New Roman" w:cs="Times New Roman"/>
          <w:color w:val="auto"/>
          <w:sz w:val="24"/>
          <w:szCs w:val="24"/>
        </w:rPr>
        <w:fldChar w:fldCharType="end"/>
      </w:r>
      <w:r w:rsidRPr="00A45C0E">
        <w:rPr>
          <w:rFonts w:ascii="Times New Roman" w:hAnsi="Times New Roman" w:cs="Times New Roman"/>
          <w:color w:val="auto"/>
          <w:sz w:val="24"/>
          <w:szCs w:val="24"/>
        </w:rPr>
        <w:t>. Vegetat</w:t>
      </w:r>
      <w:r w:rsidR="00C65CA7">
        <w:rPr>
          <w:rFonts w:ascii="Times New Roman" w:hAnsi="Times New Roman" w:cs="Times New Roman"/>
          <w:color w:val="auto"/>
          <w:sz w:val="24"/>
          <w:szCs w:val="24"/>
        </w:rPr>
        <w:t>ion</w:t>
      </w:r>
      <w:r w:rsidRPr="00A45C0E">
        <w:rPr>
          <w:rFonts w:ascii="Times New Roman" w:hAnsi="Times New Roman" w:cs="Times New Roman"/>
          <w:color w:val="auto"/>
          <w:sz w:val="24"/>
          <w:szCs w:val="24"/>
        </w:rPr>
        <w:t xml:space="preserve"> </w:t>
      </w:r>
      <w:r w:rsidR="00C65CA7">
        <w:rPr>
          <w:rFonts w:ascii="Times New Roman" w:hAnsi="Times New Roman" w:cs="Times New Roman"/>
          <w:color w:val="auto"/>
          <w:sz w:val="24"/>
          <w:szCs w:val="24"/>
        </w:rPr>
        <w:t>Zones</w:t>
      </w:r>
      <w:r w:rsidR="00C65CA7" w:rsidRPr="00A45C0E">
        <w:rPr>
          <w:rFonts w:ascii="Times New Roman" w:hAnsi="Times New Roman" w:cs="Times New Roman"/>
          <w:color w:val="auto"/>
          <w:sz w:val="24"/>
          <w:szCs w:val="24"/>
        </w:rPr>
        <w:t xml:space="preserve"> </w:t>
      </w:r>
      <w:r w:rsidR="00C65CA7">
        <w:rPr>
          <w:rFonts w:ascii="Times New Roman" w:hAnsi="Times New Roman" w:cs="Times New Roman"/>
          <w:color w:val="auto"/>
          <w:sz w:val="24"/>
          <w:szCs w:val="24"/>
        </w:rPr>
        <w:t>in</w:t>
      </w:r>
      <w:r w:rsidRPr="00A45C0E">
        <w:rPr>
          <w:rFonts w:ascii="Times New Roman" w:hAnsi="Times New Roman" w:cs="Times New Roman"/>
          <w:color w:val="auto"/>
          <w:sz w:val="24"/>
          <w:szCs w:val="24"/>
        </w:rPr>
        <w:t xml:space="preserve"> the Study Area</w:t>
      </w:r>
      <w:bookmarkEnd w:id="18"/>
    </w:p>
    <w:p w:rsidR="00513C5A" w:rsidRPr="00513C5A" w:rsidRDefault="00513C5A" w:rsidP="00513C5A">
      <w:r>
        <w:rPr>
          <w:noProof/>
        </w:rPr>
        <w:drawing>
          <wp:inline distT="0" distB="0" distL="0" distR="0" wp14:anchorId="3B87A022" wp14:editId="4DFA03D4">
            <wp:extent cx="5868906" cy="799011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70699" cy="7992555"/>
                    </a:xfrm>
                    <a:prstGeom prst="rect">
                      <a:avLst/>
                    </a:prstGeom>
                  </pic:spPr>
                </pic:pic>
              </a:graphicData>
            </a:graphic>
          </wp:inline>
        </w:drawing>
      </w:r>
    </w:p>
    <w:p w:rsidR="00513C5A" w:rsidRPr="00513C5A" w:rsidRDefault="00513C5A" w:rsidP="00513C5A">
      <w:pPr>
        <w:sectPr w:rsidR="00513C5A" w:rsidRPr="00513C5A" w:rsidSect="000230AB">
          <w:headerReference w:type="default" r:id="rId13"/>
          <w:footerReference w:type="default" r:id="rId14"/>
          <w:pgSz w:w="12240" w:h="15840"/>
          <w:pgMar w:top="1440" w:right="1440" w:bottom="1440" w:left="1440" w:header="720" w:footer="720" w:gutter="0"/>
          <w:pgNumType w:start="1"/>
          <w:cols w:space="720"/>
          <w:docGrid w:linePitch="360"/>
        </w:sectPr>
      </w:pPr>
    </w:p>
    <w:p w:rsidR="007C2BA3" w:rsidRPr="00AC5C2A" w:rsidRDefault="00BB18C3" w:rsidP="007C2BA3">
      <w:pPr>
        <w:pStyle w:val="Heading1"/>
      </w:pPr>
      <w:bookmarkStart w:id="19" w:name="_Toc410719576"/>
      <w:r>
        <w:lastRenderedPageBreak/>
        <w:t xml:space="preserve">VEGETATION </w:t>
      </w:r>
      <w:r w:rsidR="008B7316">
        <w:t>ALLIANCES</w:t>
      </w:r>
      <w:r w:rsidR="00231708">
        <w:t xml:space="preserve"> IN THE STUDY AREA</w:t>
      </w:r>
      <w:bookmarkEnd w:id="19"/>
    </w:p>
    <w:p w:rsidR="00267CCA" w:rsidRDefault="00267CCA" w:rsidP="00267CCA"/>
    <w:p w:rsidR="002622FE" w:rsidRDefault="002622FE" w:rsidP="00CB6140">
      <w:pPr>
        <w:pStyle w:val="Heading2"/>
      </w:pPr>
      <w:bookmarkStart w:id="20" w:name="_Toc410719577"/>
      <w:r>
        <w:t>Overview</w:t>
      </w:r>
      <w:bookmarkEnd w:id="20"/>
    </w:p>
    <w:p w:rsidR="002622FE" w:rsidRDefault="002622FE" w:rsidP="00267CCA">
      <w:pPr>
        <w:rPr>
          <w:rFonts w:ascii="Times New Roman" w:hAnsi="Times New Roman" w:cs="Times New Roman"/>
          <w:sz w:val="24"/>
          <w:szCs w:val="24"/>
        </w:rPr>
      </w:pPr>
    </w:p>
    <w:p w:rsidR="00C1312F" w:rsidRPr="00C43C01" w:rsidRDefault="00907EFC" w:rsidP="00267CCA">
      <w:pPr>
        <w:rPr>
          <w:rFonts w:ascii="Times New Roman" w:hAnsi="Times New Roman" w:cs="Times New Roman"/>
          <w:sz w:val="24"/>
          <w:szCs w:val="24"/>
        </w:rPr>
      </w:pPr>
      <w:r>
        <w:rPr>
          <w:rFonts w:ascii="Times New Roman" w:hAnsi="Times New Roman" w:cs="Times New Roman"/>
          <w:sz w:val="24"/>
          <w:szCs w:val="24"/>
        </w:rPr>
        <w:t>T</w:t>
      </w:r>
      <w:r w:rsidR="00E76413" w:rsidRPr="00C43C01">
        <w:rPr>
          <w:rFonts w:ascii="Times New Roman" w:hAnsi="Times New Roman" w:cs="Times New Roman"/>
          <w:sz w:val="24"/>
          <w:szCs w:val="24"/>
        </w:rPr>
        <w:t>here are forty-</w:t>
      </w:r>
      <w:r w:rsidR="0000650E">
        <w:rPr>
          <w:rFonts w:ascii="Times New Roman" w:hAnsi="Times New Roman" w:cs="Times New Roman"/>
          <w:sz w:val="24"/>
          <w:szCs w:val="24"/>
        </w:rPr>
        <w:t>six</w:t>
      </w:r>
      <w:r w:rsidR="00BE538D" w:rsidRPr="00C43C01">
        <w:rPr>
          <w:rFonts w:ascii="Times New Roman" w:hAnsi="Times New Roman" w:cs="Times New Roman"/>
          <w:sz w:val="24"/>
          <w:szCs w:val="24"/>
        </w:rPr>
        <w:t xml:space="preserve"> vegetation alliances in the study area, including </w:t>
      </w:r>
      <w:r w:rsidR="0000650E">
        <w:rPr>
          <w:rFonts w:ascii="Times New Roman" w:hAnsi="Times New Roman" w:cs="Times New Roman"/>
          <w:sz w:val="24"/>
          <w:szCs w:val="24"/>
        </w:rPr>
        <w:t>35</w:t>
      </w:r>
      <w:r w:rsidR="00BE538D" w:rsidRPr="00C43C01">
        <w:rPr>
          <w:rFonts w:ascii="Times New Roman" w:hAnsi="Times New Roman" w:cs="Times New Roman"/>
          <w:sz w:val="24"/>
          <w:szCs w:val="24"/>
        </w:rPr>
        <w:t xml:space="preserve"> MCV2 alliances and </w:t>
      </w:r>
      <w:r w:rsidR="0000650E">
        <w:rPr>
          <w:rFonts w:ascii="Times New Roman" w:hAnsi="Times New Roman" w:cs="Times New Roman"/>
          <w:sz w:val="24"/>
          <w:szCs w:val="24"/>
        </w:rPr>
        <w:t>11</w:t>
      </w:r>
      <w:r w:rsidR="00BE538D" w:rsidRPr="00C43C01">
        <w:rPr>
          <w:rFonts w:ascii="Times New Roman" w:hAnsi="Times New Roman" w:cs="Times New Roman"/>
          <w:sz w:val="24"/>
          <w:szCs w:val="24"/>
        </w:rPr>
        <w:t xml:space="preserve"> </w:t>
      </w:r>
      <w:r w:rsidR="00014E83">
        <w:rPr>
          <w:rFonts w:ascii="Times New Roman" w:hAnsi="Times New Roman" w:cs="Times New Roman"/>
          <w:sz w:val="24"/>
          <w:szCs w:val="24"/>
        </w:rPr>
        <w:t>D</w:t>
      </w:r>
      <w:r w:rsidR="00340F13">
        <w:rPr>
          <w:rFonts w:ascii="Times New Roman" w:hAnsi="Times New Roman" w:cs="Times New Roman"/>
          <w:sz w:val="24"/>
          <w:szCs w:val="24"/>
        </w:rPr>
        <w:t>istrict</w:t>
      </w:r>
      <w:r w:rsidR="00BE538D" w:rsidRPr="00C43C01">
        <w:rPr>
          <w:rFonts w:ascii="Times New Roman" w:hAnsi="Times New Roman" w:cs="Times New Roman"/>
          <w:sz w:val="24"/>
          <w:szCs w:val="24"/>
        </w:rPr>
        <w:t xml:space="preserve"> alliances. The</w:t>
      </w:r>
      <w:r w:rsidR="0000650E">
        <w:rPr>
          <w:rFonts w:ascii="Times New Roman" w:hAnsi="Times New Roman" w:cs="Times New Roman"/>
          <w:sz w:val="24"/>
          <w:szCs w:val="24"/>
        </w:rPr>
        <w:t>re</w:t>
      </w:r>
      <w:r w:rsidR="00BE538D" w:rsidRPr="00C43C01">
        <w:rPr>
          <w:rFonts w:ascii="Times New Roman" w:hAnsi="Times New Roman" w:cs="Times New Roman"/>
          <w:sz w:val="24"/>
          <w:szCs w:val="24"/>
        </w:rPr>
        <w:t xml:space="preserve"> are </w:t>
      </w:r>
      <w:r w:rsidR="006339B2">
        <w:rPr>
          <w:rFonts w:ascii="Times New Roman" w:hAnsi="Times New Roman" w:cs="Times New Roman"/>
          <w:sz w:val="24"/>
          <w:szCs w:val="24"/>
        </w:rPr>
        <w:t xml:space="preserve">8 </w:t>
      </w:r>
      <w:r w:rsidR="00BE538D" w:rsidRPr="00C43C01">
        <w:rPr>
          <w:rFonts w:ascii="Times New Roman" w:hAnsi="Times New Roman" w:cs="Times New Roman"/>
          <w:sz w:val="24"/>
          <w:szCs w:val="24"/>
        </w:rPr>
        <w:t xml:space="preserve">forest and woodland alliances, </w:t>
      </w:r>
      <w:r w:rsidR="0000650E">
        <w:rPr>
          <w:rFonts w:ascii="Times New Roman" w:hAnsi="Times New Roman" w:cs="Times New Roman"/>
          <w:sz w:val="24"/>
          <w:szCs w:val="24"/>
        </w:rPr>
        <w:t>1</w:t>
      </w:r>
      <w:r w:rsidR="005F56DA">
        <w:rPr>
          <w:rFonts w:ascii="Times New Roman" w:hAnsi="Times New Roman" w:cs="Times New Roman"/>
          <w:sz w:val="24"/>
          <w:szCs w:val="24"/>
        </w:rPr>
        <w:t>3</w:t>
      </w:r>
      <w:r w:rsidR="0000650E">
        <w:rPr>
          <w:rFonts w:ascii="Times New Roman" w:hAnsi="Times New Roman" w:cs="Times New Roman"/>
          <w:sz w:val="24"/>
          <w:szCs w:val="24"/>
        </w:rPr>
        <w:t xml:space="preserve"> </w:t>
      </w:r>
      <w:r w:rsidR="00BE538D" w:rsidRPr="00C43C01">
        <w:rPr>
          <w:rFonts w:ascii="Times New Roman" w:hAnsi="Times New Roman" w:cs="Times New Roman"/>
          <w:sz w:val="24"/>
          <w:szCs w:val="24"/>
        </w:rPr>
        <w:t xml:space="preserve">shrubland alliances, and </w:t>
      </w:r>
      <w:r w:rsidR="0000650E">
        <w:rPr>
          <w:rFonts w:ascii="Times New Roman" w:hAnsi="Times New Roman" w:cs="Times New Roman"/>
          <w:sz w:val="24"/>
          <w:szCs w:val="24"/>
        </w:rPr>
        <w:t xml:space="preserve">25 </w:t>
      </w:r>
      <w:r w:rsidR="00BE538D" w:rsidRPr="00C43C01">
        <w:rPr>
          <w:rFonts w:ascii="Times New Roman" w:hAnsi="Times New Roman" w:cs="Times New Roman"/>
          <w:sz w:val="24"/>
          <w:szCs w:val="24"/>
        </w:rPr>
        <w:t>herbaceous al</w:t>
      </w:r>
      <w:r w:rsidR="00E76413" w:rsidRPr="00C43C01">
        <w:rPr>
          <w:rFonts w:ascii="Times New Roman" w:hAnsi="Times New Roman" w:cs="Times New Roman"/>
          <w:sz w:val="24"/>
          <w:szCs w:val="24"/>
        </w:rPr>
        <w:t>liances</w:t>
      </w:r>
      <w:r w:rsidR="00C1312F" w:rsidRPr="00C43C01">
        <w:rPr>
          <w:rFonts w:ascii="Times New Roman" w:hAnsi="Times New Roman" w:cs="Times New Roman"/>
          <w:sz w:val="24"/>
          <w:szCs w:val="24"/>
        </w:rPr>
        <w:t xml:space="preserve">. </w:t>
      </w:r>
    </w:p>
    <w:p w:rsidR="00C1312F" w:rsidRPr="00C43C01" w:rsidRDefault="00C1312F" w:rsidP="00267CCA">
      <w:pPr>
        <w:rPr>
          <w:rFonts w:ascii="Times New Roman" w:hAnsi="Times New Roman" w:cs="Times New Roman"/>
          <w:sz w:val="24"/>
          <w:szCs w:val="24"/>
        </w:rPr>
      </w:pPr>
    </w:p>
    <w:p w:rsidR="0000650E" w:rsidRDefault="0000650E" w:rsidP="005F0DB6">
      <w:pPr>
        <w:spacing w:after="120"/>
        <w:rPr>
          <w:rFonts w:ascii="Times New Roman" w:hAnsi="Times New Roman" w:cs="Times New Roman"/>
          <w:sz w:val="24"/>
          <w:szCs w:val="24"/>
        </w:rPr>
      </w:pPr>
      <w:r>
        <w:rPr>
          <w:rFonts w:ascii="Times New Roman" w:hAnsi="Times New Roman" w:cs="Times New Roman"/>
          <w:sz w:val="24"/>
          <w:szCs w:val="24"/>
        </w:rPr>
        <w:t>The v</w:t>
      </w:r>
      <w:r w:rsidR="00526A76" w:rsidRPr="00C43C01">
        <w:rPr>
          <w:rFonts w:ascii="Times New Roman" w:hAnsi="Times New Roman" w:cs="Times New Roman"/>
          <w:sz w:val="24"/>
          <w:szCs w:val="24"/>
        </w:rPr>
        <w:t xml:space="preserve">egetation </w:t>
      </w:r>
      <w:r w:rsidR="00C1312F" w:rsidRPr="00C43C01">
        <w:rPr>
          <w:rFonts w:ascii="Times New Roman" w:hAnsi="Times New Roman" w:cs="Times New Roman"/>
          <w:sz w:val="24"/>
          <w:szCs w:val="24"/>
        </w:rPr>
        <w:t xml:space="preserve">alliances </w:t>
      </w:r>
      <w:r>
        <w:rPr>
          <w:rFonts w:ascii="Times New Roman" w:hAnsi="Times New Roman" w:cs="Times New Roman"/>
          <w:sz w:val="24"/>
          <w:szCs w:val="24"/>
        </w:rPr>
        <w:t xml:space="preserve">mapped in </w:t>
      </w:r>
      <w:r w:rsidR="0015730D">
        <w:rPr>
          <w:rFonts w:ascii="Times New Roman" w:hAnsi="Times New Roman" w:cs="Times New Roman"/>
          <w:sz w:val="24"/>
          <w:szCs w:val="24"/>
        </w:rPr>
        <w:t xml:space="preserve">this survey </w:t>
      </w:r>
      <w:r w:rsidR="00907EFC">
        <w:rPr>
          <w:rFonts w:ascii="Times New Roman" w:hAnsi="Times New Roman" w:cs="Times New Roman"/>
          <w:sz w:val="24"/>
          <w:szCs w:val="24"/>
        </w:rPr>
        <w:t xml:space="preserve">are </w:t>
      </w:r>
      <w:r>
        <w:rPr>
          <w:rFonts w:ascii="Times New Roman" w:hAnsi="Times New Roman" w:cs="Times New Roman"/>
          <w:sz w:val="24"/>
          <w:szCs w:val="24"/>
        </w:rPr>
        <w:t>listed i</w:t>
      </w:r>
      <w:r w:rsidR="00907EFC">
        <w:rPr>
          <w:rFonts w:ascii="Times New Roman" w:hAnsi="Times New Roman" w:cs="Times New Roman"/>
          <w:sz w:val="24"/>
          <w:szCs w:val="24"/>
        </w:rPr>
        <w:t>n Table 3-1</w:t>
      </w:r>
      <w:r>
        <w:rPr>
          <w:rFonts w:ascii="Times New Roman" w:hAnsi="Times New Roman" w:cs="Times New Roman"/>
          <w:sz w:val="24"/>
          <w:szCs w:val="24"/>
        </w:rPr>
        <w:t>, which includes the following information:</w:t>
      </w:r>
    </w:p>
    <w:p w:rsidR="0000650E" w:rsidRPr="002622FE" w:rsidRDefault="0000650E" w:rsidP="006339B2">
      <w:pPr>
        <w:pStyle w:val="ListParagraph"/>
        <w:numPr>
          <w:ilvl w:val="0"/>
          <w:numId w:val="36"/>
        </w:numPr>
        <w:spacing w:after="120"/>
        <w:contextualSpacing w:val="0"/>
        <w:rPr>
          <w:rFonts w:ascii="Times New Roman" w:hAnsi="Times New Roman" w:cs="Times New Roman"/>
          <w:sz w:val="24"/>
          <w:szCs w:val="24"/>
        </w:rPr>
      </w:pPr>
      <w:r w:rsidRPr="002622FE">
        <w:rPr>
          <w:rFonts w:ascii="Times New Roman" w:hAnsi="Times New Roman" w:cs="Times New Roman"/>
          <w:sz w:val="24"/>
          <w:szCs w:val="24"/>
        </w:rPr>
        <w:t>Column 1 specifies</w:t>
      </w:r>
      <w:r w:rsidR="001F02AB" w:rsidRPr="002622FE">
        <w:rPr>
          <w:rFonts w:ascii="Times New Roman" w:hAnsi="Times New Roman" w:cs="Times New Roman"/>
          <w:sz w:val="24"/>
          <w:szCs w:val="24"/>
        </w:rPr>
        <w:t xml:space="preserve"> </w:t>
      </w:r>
      <w:r w:rsidRPr="002622FE">
        <w:rPr>
          <w:rFonts w:ascii="Times New Roman" w:hAnsi="Times New Roman" w:cs="Times New Roman"/>
          <w:sz w:val="24"/>
          <w:szCs w:val="24"/>
        </w:rPr>
        <w:t xml:space="preserve">the </w:t>
      </w:r>
      <w:r w:rsidR="001F02AB" w:rsidRPr="002622FE">
        <w:rPr>
          <w:rFonts w:ascii="Times New Roman" w:hAnsi="Times New Roman" w:cs="Times New Roman"/>
          <w:sz w:val="24"/>
          <w:szCs w:val="24"/>
        </w:rPr>
        <w:t>alliance name</w:t>
      </w:r>
      <w:r w:rsidR="00C1312F" w:rsidRPr="002622FE">
        <w:rPr>
          <w:rFonts w:ascii="Times New Roman" w:hAnsi="Times New Roman" w:cs="Times New Roman"/>
          <w:sz w:val="24"/>
          <w:szCs w:val="24"/>
        </w:rPr>
        <w:t>.</w:t>
      </w:r>
    </w:p>
    <w:p w:rsidR="0000650E" w:rsidRPr="002622FE" w:rsidRDefault="0000650E" w:rsidP="006339B2">
      <w:pPr>
        <w:pStyle w:val="ListParagraph"/>
        <w:numPr>
          <w:ilvl w:val="0"/>
          <w:numId w:val="36"/>
        </w:numPr>
        <w:spacing w:after="120"/>
        <w:contextualSpacing w:val="0"/>
        <w:rPr>
          <w:rFonts w:ascii="Times New Roman" w:hAnsi="Times New Roman" w:cs="Times New Roman"/>
          <w:sz w:val="24"/>
          <w:szCs w:val="24"/>
        </w:rPr>
      </w:pPr>
      <w:r w:rsidRPr="002622FE">
        <w:rPr>
          <w:rFonts w:ascii="Times New Roman" w:hAnsi="Times New Roman" w:cs="Times New Roman"/>
          <w:sz w:val="24"/>
          <w:szCs w:val="24"/>
        </w:rPr>
        <w:t>Column 2 specifies</w:t>
      </w:r>
      <w:r w:rsidR="00C1312F" w:rsidRPr="002622FE">
        <w:rPr>
          <w:rFonts w:ascii="Times New Roman" w:hAnsi="Times New Roman" w:cs="Times New Roman"/>
          <w:sz w:val="24"/>
          <w:szCs w:val="24"/>
        </w:rPr>
        <w:t xml:space="preserve"> whether the alliance is derived from the MCV2 or created by </w:t>
      </w:r>
      <w:r w:rsidR="00014E83" w:rsidRPr="002622FE">
        <w:rPr>
          <w:rFonts w:ascii="Times New Roman" w:hAnsi="Times New Roman" w:cs="Times New Roman"/>
          <w:sz w:val="24"/>
          <w:szCs w:val="24"/>
        </w:rPr>
        <w:t>D</w:t>
      </w:r>
      <w:r w:rsidR="00340F13" w:rsidRPr="002622FE">
        <w:rPr>
          <w:rFonts w:ascii="Times New Roman" w:hAnsi="Times New Roman" w:cs="Times New Roman"/>
          <w:sz w:val="24"/>
          <w:szCs w:val="24"/>
        </w:rPr>
        <w:t>istrict</w:t>
      </w:r>
      <w:r w:rsidR="00C1312F" w:rsidRPr="002622FE">
        <w:rPr>
          <w:rFonts w:ascii="Times New Roman" w:hAnsi="Times New Roman" w:cs="Times New Roman"/>
          <w:sz w:val="24"/>
          <w:szCs w:val="24"/>
        </w:rPr>
        <w:t xml:space="preserve"> staff.</w:t>
      </w:r>
    </w:p>
    <w:p w:rsidR="0000650E" w:rsidRPr="002622FE" w:rsidRDefault="0000650E" w:rsidP="006339B2">
      <w:pPr>
        <w:pStyle w:val="ListParagraph"/>
        <w:numPr>
          <w:ilvl w:val="0"/>
          <w:numId w:val="36"/>
        </w:numPr>
        <w:spacing w:after="120"/>
        <w:contextualSpacing w:val="0"/>
        <w:rPr>
          <w:rFonts w:ascii="Times New Roman" w:hAnsi="Times New Roman" w:cs="Times New Roman"/>
          <w:sz w:val="24"/>
          <w:szCs w:val="24"/>
        </w:rPr>
      </w:pPr>
      <w:r w:rsidRPr="002622FE">
        <w:rPr>
          <w:rFonts w:ascii="Times New Roman" w:hAnsi="Times New Roman" w:cs="Times New Roman"/>
          <w:sz w:val="24"/>
          <w:szCs w:val="24"/>
        </w:rPr>
        <w:t xml:space="preserve">Column 3 </w:t>
      </w:r>
      <w:r w:rsidR="002622FE" w:rsidRPr="002622FE">
        <w:rPr>
          <w:rFonts w:ascii="Times New Roman" w:hAnsi="Times New Roman" w:cs="Times New Roman"/>
          <w:sz w:val="24"/>
          <w:szCs w:val="24"/>
        </w:rPr>
        <w:t>specifies</w:t>
      </w:r>
      <w:r w:rsidRPr="002622FE">
        <w:rPr>
          <w:rFonts w:ascii="Times New Roman" w:hAnsi="Times New Roman" w:cs="Times New Roman"/>
          <w:sz w:val="24"/>
          <w:szCs w:val="24"/>
        </w:rPr>
        <w:t xml:space="preserve"> the area</w:t>
      </w:r>
      <w:r w:rsidR="005F0DB6">
        <w:rPr>
          <w:rFonts w:ascii="Times New Roman" w:hAnsi="Times New Roman" w:cs="Times New Roman"/>
          <w:sz w:val="24"/>
          <w:szCs w:val="24"/>
        </w:rPr>
        <w:t>,</w:t>
      </w:r>
      <w:r w:rsidRPr="002622FE">
        <w:rPr>
          <w:rFonts w:ascii="Times New Roman" w:hAnsi="Times New Roman" w:cs="Times New Roman"/>
          <w:sz w:val="24"/>
          <w:szCs w:val="24"/>
        </w:rPr>
        <w:t xml:space="preserve"> in acres</w:t>
      </w:r>
      <w:r w:rsidR="005F0DB6">
        <w:rPr>
          <w:rFonts w:ascii="Times New Roman" w:hAnsi="Times New Roman" w:cs="Times New Roman"/>
          <w:sz w:val="24"/>
          <w:szCs w:val="24"/>
        </w:rPr>
        <w:t>,</w:t>
      </w:r>
      <w:r w:rsidRPr="002622FE">
        <w:rPr>
          <w:rFonts w:ascii="Times New Roman" w:hAnsi="Times New Roman" w:cs="Times New Roman"/>
          <w:sz w:val="24"/>
          <w:szCs w:val="24"/>
        </w:rPr>
        <w:t xml:space="preserve"> for each alliance in descending order (largest area, which </w:t>
      </w:r>
      <w:r w:rsidR="005F0DB6">
        <w:rPr>
          <w:rFonts w:ascii="Times New Roman" w:hAnsi="Times New Roman" w:cs="Times New Roman"/>
          <w:sz w:val="24"/>
          <w:szCs w:val="24"/>
        </w:rPr>
        <w:t>represents</w:t>
      </w:r>
      <w:r w:rsidR="005F0DB6" w:rsidRPr="002622FE">
        <w:rPr>
          <w:rFonts w:ascii="Times New Roman" w:hAnsi="Times New Roman" w:cs="Times New Roman"/>
          <w:sz w:val="24"/>
          <w:szCs w:val="24"/>
        </w:rPr>
        <w:t xml:space="preserve"> </w:t>
      </w:r>
      <w:r w:rsidRPr="002622FE">
        <w:rPr>
          <w:rFonts w:ascii="Times New Roman" w:hAnsi="Times New Roman" w:cs="Times New Roman"/>
          <w:sz w:val="24"/>
          <w:szCs w:val="24"/>
        </w:rPr>
        <w:t>the dominant alliance, is listed first).</w:t>
      </w:r>
    </w:p>
    <w:p w:rsidR="0000650E" w:rsidRPr="002622FE" w:rsidRDefault="0000650E" w:rsidP="006339B2">
      <w:pPr>
        <w:pStyle w:val="ListParagraph"/>
        <w:numPr>
          <w:ilvl w:val="0"/>
          <w:numId w:val="36"/>
        </w:numPr>
        <w:spacing w:after="120"/>
        <w:contextualSpacing w:val="0"/>
        <w:rPr>
          <w:rFonts w:ascii="Times New Roman" w:hAnsi="Times New Roman" w:cs="Times New Roman"/>
          <w:sz w:val="24"/>
          <w:szCs w:val="24"/>
        </w:rPr>
      </w:pPr>
      <w:r w:rsidRPr="002622FE">
        <w:rPr>
          <w:rFonts w:ascii="Times New Roman" w:hAnsi="Times New Roman" w:cs="Times New Roman"/>
          <w:sz w:val="24"/>
          <w:szCs w:val="24"/>
        </w:rPr>
        <w:t>Column 4 s</w:t>
      </w:r>
      <w:r w:rsidR="007E382D" w:rsidRPr="002622FE">
        <w:rPr>
          <w:rFonts w:ascii="Times New Roman" w:hAnsi="Times New Roman" w:cs="Times New Roman"/>
          <w:sz w:val="24"/>
          <w:szCs w:val="24"/>
        </w:rPr>
        <w:t>pecifies whether the dominant plant in the alliance is native or non-native to the study area</w:t>
      </w:r>
      <w:r w:rsidR="007E382D" w:rsidRPr="00A13F38">
        <w:rPr>
          <w:rFonts w:ascii="Times New Roman" w:hAnsi="Times New Roman" w:cs="Times New Roman"/>
          <w:sz w:val="24"/>
          <w:szCs w:val="24"/>
        </w:rPr>
        <w:t xml:space="preserve">; </w:t>
      </w:r>
      <w:r w:rsidR="00A13F38" w:rsidRPr="00A13F38">
        <w:rPr>
          <w:rFonts w:ascii="Times New Roman" w:hAnsi="Times New Roman" w:cs="Times New Roman"/>
          <w:sz w:val="24"/>
          <w:szCs w:val="24"/>
        </w:rPr>
        <w:t xml:space="preserve">the asterisk indicates alliances that are native to California but not to the study area </w:t>
      </w:r>
      <w:r w:rsidR="009A2ACC" w:rsidRPr="00A13F38">
        <w:rPr>
          <w:rFonts w:ascii="Times New Roman" w:hAnsi="Times New Roman" w:cs="Times New Roman"/>
          <w:sz w:val="24"/>
          <w:szCs w:val="24"/>
        </w:rPr>
        <w:t>(i.e., the study area is outside the natural range of</w:t>
      </w:r>
      <w:r w:rsidR="009A2ACC" w:rsidRPr="002622FE">
        <w:rPr>
          <w:rFonts w:ascii="Times New Roman" w:hAnsi="Times New Roman" w:cs="Times New Roman"/>
          <w:sz w:val="24"/>
          <w:szCs w:val="24"/>
        </w:rPr>
        <w:t xml:space="preserve"> the</w:t>
      </w:r>
      <w:r w:rsidR="00A13F38">
        <w:rPr>
          <w:rFonts w:ascii="Times New Roman" w:hAnsi="Times New Roman" w:cs="Times New Roman"/>
          <w:sz w:val="24"/>
          <w:szCs w:val="24"/>
        </w:rPr>
        <w:t xml:space="preserve"> dominant</w:t>
      </w:r>
      <w:r w:rsidR="009A2ACC" w:rsidRPr="002622FE">
        <w:rPr>
          <w:rFonts w:ascii="Times New Roman" w:hAnsi="Times New Roman" w:cs="Times New Roman"/>
          <w:sz w:val="24"/>
          <w:szCs w:val="24"/>
        </w:rPr>
        <w:t xml:space="preserve"> species</w:t>
      </w:r>
      <w:r w:rsidR="00A13F38">
        <w:rPr>
          <w:rFonts w:ascii="Times New Roman" w:hAnsi="Times New Roman" w:cs="Times New Roman"/>
          <w:sz w:val="24"/>
          <w:szCs w:val="24"/>
        </w:rPr>
        <w:t xml:space="preserve"> in the alliance</w:t>
      </w:r>
      <w:r w:rsidR="009A2ACC" w:rsidRPr="002622FE">
        <w:rPr>
          <w:rFonts w:ascii="Times New Roman" w:hAnsi="Times New Roman" w:cs="Times New Roman"/>
          <w:sz w:val="24"/>
          <w:szCs w:val="24"/>
        </w:rPr>
        <w:t>)</w:t>
      </w:r>
      <w:r w:rsidR="007E382D" w:rsidRPr="002622FE">
        <w:rPr>
          <w:rFonts w:ascii="Times New Roman" w:hAnsi="Times New Roman" w:cs="Times New Roman"/>
          <w:sz w:val="24"/>
          <w:szCs w:val="24"/>
        </w:rPr>
        <w:t xml:space="preserve">. </w:t>
      </w:r>
    </w:p>
    <w:p w:rsidR="0000650E" w:rsidRPr="002622FE" w:rsidRDefault="0000650E" w:rsidP="006339B2">
      <w:pPr>
        <w:pStyle w:val="ListParagraph"/>
        <w:numPr>
          <w:ilvl w:val="0"/>
          <w:numId w:val="36"/>
        </w:numPr>
        <w:spacing w:after="120"/>
        <w:contextualSpacing w:val="0"/>
        <w:rPr>
          <w:rFonts w:ascii="Times New Roman" w:hAnsi="Times New Roman" w:cs="Times New Roman"/>
          <w:sz w:val="24"/>
          <w:szCs w:val="24"/>
        </w:rPr>
      </w:pPr>
      <w:r w:rsidRPr="002622FE">
        <w:rPr>
          <w:rFonts w:ascii="Times New Roman" w:hAnsi="Times New Roman" w:cs="Times New Roman"/>
          <w:sz w:val="24"/>
          <w:szCs w:val="24"/>
        </w:rPr>
        <w:t xml:space="preserve">Column 5 specifies </w:t>
      </w:r>
      <w:r w:rsidR="007E382D" w:rsidRPr="002622FE">
        <w:rPr>
          <w:rFonts w:ascii="Times New Roman" w:hAnsi="Times New Roman" w:cs="Times New Roman"/>
          <w:sz w:val="24"/>
          <w:szCs w:val="24"/>
        </w:rPr>
        <w:t xml:space="preserve">whether the alliance occurs in the </w:t>
      </w:r>
      <w:r w:rsidR="006F419D" w:rsidRPr="002622FE">
        <w:rPr>
          <w:rFonts w:ascii="Times New Roman" w:hAnsi="Times New Roman" w:cs="Times New Roman"/>
          <w:sz w:val="24"/>
          <w:szCs w:val="24"/>
        </w:rPr>
        <w:t>foredunes</w:t>
      </w:r>
      <w:r w:rsidR="007E382D" w:rsidRPr="002622FE">
        <w:rPr>
          <w:rFonts w:ascii="Times New Roman" w:hAnsi="Times New Roman" w:cs="Times New Roman"/>
          <w:sz w:val="24"/>
          <w:szCs w:val="24"/>
        </w:rPr>
        <w:t xml:space="preserve">, </w:t>
      </w:r>
      <w:r w:rsidR="006F419D" w:rsidRPr="002622FE">
        <w:rPr>
          <w:rFonts w:ascii="Times New Roman" w:hAnsi="Times New Roman" w:cs="Times New Roman"/>
          <w:sz w:val="24"/>
          <w:szCs w:val="24"/>
        </w:rPr>
        <w:t>backdune</w:t>
      </w:r>
      <w:r w:rsidR="007E382D" w:rsidRPr="002622FE">
        <w:rPr>
          <w:rFonts w:ascii="Times New Roman" w:hAnsi="Times New Roman" w:cs="Times New Roman"/>
          <w:sz w:val="24"/>
          <w:szCs w:val="24"/>
        </w:rPr>
        <w:t>s</w:t>
      </w:r>
      <w:r w:rsidR="00944C71" w:rsidRPr="002622FE">
        <w:rPr>
          <w:rFonts w:ascii="Times New Roman" w:hAnsi="Times New Roman" w:cs="Times New Roman"/>
          <w:sz w:val="24"/>
          <w:szCs w:val="24"/>
        </w:rPr>
        <w:t>,</w:t>
      </w:r>
      <w:r w:rsidR="007E382D" w:rsidRPr="002622FE">
        <w:rPr>
          <w:rFonts w:ascii="Times New Roman" w:hAnsi="Times New Roman" w:cs="Times New Roman"/>
          <w:sz w:val="24"/>
          <w:szCs w:val="24"/>
        </w:rPr>
        <w:t xml:space="preserve"> or </w:t>
      </w:r>
      <w:r w:rsidR="008359F3" w:rsidRPr="002622FE">
        <w:rPr>
          <w:rFonts w:ascii="Times New Roman" w:hAnsi="Times New Roman" w:cs="Times New Roman"/>
          <w:sz w:val="24"/>
          <w:szCs w:val="24"/>
        </w:rPr>
        <w:t xml:space="preserve">within </w:t>
      </w:r>
      <w:r w:rsidR="007E382D" w:rsidRPr="002622FE">
        <w:rPr>
          <w:rFonts w:ascii="Times New Roman" w:hAnsi="Times New Roman" w:cs="Times New Roman"/>
          <w:sz w:val="24"/>
          <w:szCs w:val="24"/>
        </w:rPr>
        <w:t>both</w:t>
      </w:r>
      <w:r w:rsidR="008359F3" w:rsidRPr="002622FE">
        <w:rPr>
          <w:rFonts w:ascii="Times New Roman" w:hAnsi="Times New Roman" w:cs="Times New Roman"/>
          <w:sz w:val="24"/>
          <w:szCs w:val="24"/>
        </w:rPr>
        <w:t xml:space="preserve">. </w:t>
      </w:r>
    </w:p>
    <w:p w:rsidR="00C1312F" w:rsidRPr="002622FE" w:rsidRDefault="0000650E" w:rsidP="002622FE">
      <w:pPr>
        <w:pStyle w:val="ListParagraph"/>
        <w:numPr>
          <w:ilvl w:val="0"/>
          <w:numId w:val="36"/>
        </w:numPr>
        <w:rPr>
          <w:rFonts w:ascii="Times New Roman" w:hAnsi="Times New Roman" w:cs="Times New Roman"/>
          <w:sz w:val="24"/>
          <w:szCs w:val="24"/>
        </w:rPr>
      </w:pPr>
      <w:r w:rsidRPr="002622FE">
        <w:rPr>
          <w:rFonts w:ascii="Times New Roman" w:hAnsi="Times New Roman" w:cs="Times New Roman"/>
          <w:sz w:val="24"/>
          <w:szCs w:val="24"/>
        </w:rPr>
        <w:t xml:space="preserve">Column 6 </w:t>
      </w:r>
      <w:r w:rsidR="007E382D" w:rsidRPr="002622FE">
        <w:rPr>
          <w:rFonts w:ascii="Times New Roman" w:hAnsi="Times New Roman" w:cs="Times New Roman"/>
          <w:sz w:val="24"/>
          <w:szCs w:val="24"/>
        </w:rPr>
        <w:t>specifies whether the alliance occurs in an upland, a wetland, or is equally likely to occur in both</w:t>
      </w:r>
      <w:r w:rsidR="008359F3" w:rsidRPr="002622FE">
        <w:rPr>
          <w:rFonts w:ascii="Times New Roman" w:hAnsi="Times New Roman" w:cs="Times New Roman"/>
          <w:sz w:val="24"/>
          <w:szCs w:val="24"/>
        </w:rPr>
        <w:t>, bas</w:t>
      </w:r>
      <w:r w:rsidR="007E382D" w:rsidRPr="002622FE">
        <w:rPr>
          <w:rFonts w:ascii="Times New Roman" w:hAnsi="Times New Roman" w:cs="Times New Roman"/>
          <w:sz w:val="24"/>
          <w:szCs w:val="24"/>
        </w:rPr>
        <w:t xml:space="preserve">ed on the </w:t>
      </w:r>
      <w:r w:rsidR="00ED1587" w:rsidRPr="002622FE">
        <w:rPr>
          <w:rFonts w:ascii="Times New Roman" w:hAnsi="Times New Roman" w:cs="Times New Roman"/>
          <w:sz w:val="24"/>
          <w:szCs w:val="24"/>
        </w:rPr>
        <w:t xml:space="preserve">2012 U.S. Army Corps of Engineers </w:t>
      </w:r>
      <w:r w:rsidR="005F0DB6">
        <w:rPr>
          <w:rFonts w:ascii="Times New Roman" w:hAnsi="Times New Roman" w:cs="Times New Roman"/>
          <w:sz w:val="24"/>
          <w:szCs w:val="24"/>
        </w:rPr>
        <w:t xml:space="preserve">(USACE) </w:t>
      </w:r>
      <w:r w:rsidR="007E382D" w:rsidRPr="002622FE">
        <w:rPr>
          <w:rFonts w:ascii="Times New Roman" w:hAnsi="Times New Roman" w:cs="Times New Roman"/>
          <w:sz w:val="24"/>
          <w:szCs w:val="24"/>
        </w:rPr>
        <w:t xml:space="preserve">National Wetland Plant List </w:t>
      </w:r>
      <w:r w:rsidR="00C976B4" w:rsidRPr="002622FE">
        <w:rPr>
          <w:rFonts w:ascii="Times New Roman" w:hAnsi="Times New Roman" w:cs="Times New Roman"/>
          <w:sz w:val="24"/>
          <w:szCs w:val="24"/>
        </w:rPr>
        <w:t>(USACE 2012).</w:t>
      </w:r>
    </w:p>
    <w:p w:rsidR="004831B3" w:rsidRPr="00C43C01" w:rsidRDefault="004831B3" w:rsidP="00267CCA">
      <w:pPr>
        <w:rPr>
          <w:rFonts w:ascii="Times New Roman" w:hAnsi="Times New Roman" w:cs="Times New Roman"/>
          <w:sz w:val="24"/>
          <w:szCs w:val="24"/>
        </w:rPr>
      </w:pPr>
    </w:p>
    <w:p w:rsidR="000C52B8" w:rsidRDefault="002622FE">
      <w:pPr>
        <w:rPr>
          <w:rFonts w:ascii="Times New Roman" w:hAnsi="Times New Roman" w:cs="Times New Roman"/>
          <w:b/>
        </w:rPr>
      </w:pPr>
      <w:r>
        <w:rPr>
          <w:rFonts w:ascii="Times New Roman" w:hAnsi="Times New Roman" w:cs="Times New Roman"/>
          <w:sz w:val="24"/>
          <w:szCs w:val="24"/>
        </w:rPr>
        <w:t xml:space="preserve">The dominant alliance in the </w:t>
      </w:r>
      <w:r w:rsidR="00A13F38">
        <w:rPr>
          <w:rFonts w:ascii="Times New Roman" w:hAnsi="Times New Roman" w:cs="Times New Roman"/>
          <w:sz w:val="24"/>
          <w:szCs w:val="24"/>
        </w:rPr>
        <w:t>s</w:t>
      </w:r>
      <w:r>
        <w:rPr>
          <w:rFonts w:ascii="Times New Roman" w:hAnsi="Times New Roman" w:cs="Times New Roman"/>
          <w:sz w:val="24"/>
          <w:szCs w:val="24"/>
        </w:rPr>
        <w:t xml:space="preserve">tudy </w:t>
      </w:r>
      <w:r w:rsidR="00A13F38">
        <w:rPr>
          <w:rFonts w:ascii="Times New Roman" w:hAnsi="Times New Roman" w:cs="Times New Roman"/>
          <w:sz w:val="24"/>
          <w:szCs w:val="24"/>
        </w:rPr>
        <w:t>a</w:t>
      </w:r>
      <w:r>
        <w:rPr>
          <w:rFonts w:ascii="Times New Roman" w:hAnsi="Times New Roman" w:cs="Times New Roman"/>
          <w:sz w:val="24"/>
          <w:szCs w:val="24"/>
        </w:rPr>
        <w:t>rea is the silver dune lupine</w:t>
      </w:r>
      <w:r w:rsidR="00BE77F9">
        <w:rPr>
          <w:rFonts w:ascii="Times New Roman" w:hAnsi="Times New Roman" w:cs="Times New Roman"/>
          <w:sz w:val="24"/>
          <w:szCs w:val="24"/>
        </w:rPr>
        <w:t>–</w:t>
      </w:r>
      <w:r>
        <w:rPr>
          <w:rFonts w:ascii="Times New Roman" w:hAnsi="Times New Roman" w:cs="Times New Roman"/>
          <w:sz w:val="24"/>
          <w:szCs w:val="24"/>
        </w:rPr>
        <w:t xml:space="preserve">mock heather scrub </w:t>
      </w:r>
      <w:r w:rsidR="00136A4D" w:rsidRPr="00715D26">
        <w:rPr>
          <w:rFonts w:ascii="Times New Roman" w:hAnsi="Times New Roman" w:cs="Times New Roman"/>
          <w:sz w:val="24"/>
          <w:szCs w:val="24"/>
        </w:rPr>
        <w:t>(</w:t>
      </w:r>
      <w:r w:rsidR="00136A4D" w:rsidRPr="00715D26">
        <w:rPr>
          <w:rFonts w:ascii="Times New Roman" w:hAnsi="Times New Roman" w:cs="Times New Roman"/>
          <w:i/>
          <w:sz w:val="24"/>
          <w:szCs w:val="24"/>
        </w:rPr>
        <w:t xml:space="preserve">Lupinus chamissonis-Ericameria ericoides </w:t>
      </w:r>
      <w:r w:rsidR="00136A4D" w:rsidRPr="00715D26">
        <w:rPr>
          <w:rFonts w:ascii="Times New Roman" w:hAnsi="Times New Roman" w:cs="Times New Roman"/>
          <w:sz w:val="24"/>
          <w:szCs w:val="24"/>
        </w:rPr>
        <w:t>Shrubland Alliance)</w:t>
      </w:r>
      <w:r>
        <w:rPr>
          <w:rFonts w:ascii="Times New Roman" w:hAnsi="Times New Roman" w:cs="Times New Roman"/>
          <w:sz w:val="24"/>
          <w:szCs w:val="24"/>
        </w:rPr>
        <w:t xml:space="preserve">. It </w:t>
      </w:r>
      <w:r w:rsidR="005F0DB6">
        <w:rPr>
          <w:rFonts w:ascii="Times New Roman" w:hAnsi="Times New Roman" w:cs="Times New Roman"/>
          <w:sz w:val="24"/>
          <w:szCs w:val="24"/>
        </w:rPr>
        <w:t xml:space="preserve">is an upland alliance that </w:t>
      </w:r>
      <w:r>
        <w:rPr>
          <w:rFonts w:ascii="Times New Roman" w:hAnsi="Times New Roman" w:cs="Times New Roman"/>
          <w:sz w:val="24"/>
          <w:szCs w:val="24"/>
        </w:rPr>
        <w:t>covers 1,0</w:t>
      </w:r>
      <w:r w:rsidR="0059696A">
        <w:rPr>
          <w:rFonts w:ascii="Times New Roman" w:hAnsi="Times New Roman" w:cs="Times New Roman"/>
          <w:sz w:val="24"/>
          <w:szCs w:val="24"/>
        </w:rPr>
        <w:t>7</w:t>
      </w:r>
      <w:r>
        <w:rPr>
          <w:rFonts w:ascii="Times New Roman" w:hAnsi="Times New Roman" w:cs="Times New Roman"/>
          <w:sz w:val="24"/>
          <w:szCs w:val="24"/>
        </w:rPr>
        <w:t xml:space="preserve">9 acres of the backdunes and is native to the </w:t>
      </w:r>
      <w:r w:rsidR="00A13F38">
        <w:rPr>
          <w:rFonts w:ascii="Times New Roman" w:hAnsi="Times New Roman" w:cs="Times New Roman"/>
          <w:sz w:val="24"/>
          <w:szCs w:val="24"/>
        </w:rPr>
        <w:t>s</w:t>
      </w:r>
      <w:r>
        <w:rPr>
          <w:rFonts w:ascii="Times New Roman" w:hAnsi="Times New Roman" w:cs="Times New Roman"/>
          <w:sz w:val="24"/>
          <w:szCs w:val="24"/>
        </w:rPr>
        <w:t xml:space="preserve">tudy </w:t>
      </w:r>
      <w:r w:rsidR="00A13F38">
        <w:rPr>
          <w:rFonts w:ascii="Times New Roman" w:hAnsi="Times New Roman" w:cs="Times New Roman"/>
          <w:sz w:val="24"/>
          <w:szCs w:val="24"/>
        </w:rPr>
        <w:t>a</w:t>
      </w:r>
      <w:r>
        <w:rPr>
          <w:rFonts w:ascii="Times New Roman" w:hAnsi="Times New Roman" w:cs="Times New Roman"/>
          <w:sz w:val="24"/>
          <w:szCs w:val="24"/>
        </w:rPr>
        <w:t xml:space="preserve">rea. The next most dominant alliance is </w:t>
      </w:r>
      <w:r w:rsidR="0010311A">
        <w:rPr>
          <w:rFonts w:ascii="Times New Roman" w:hAnsi="Times New Roman" w:cs="Times New Roman"/>
          <w:sz w:val="24"/>
          <w:szCs w:val="24"/>
        </w:rPr>
        <w:t xml:space="preserve">the native </w:t>
      </w:r>
      <w:r>
        <w:rPr>
          <w:rFonts w:ascii="Times New Roman" w:hAnsi="Times New Roman" w:cs="Times New Roman"/>
          <w:sz w:val="24"/>
          <w:szCs w:val="24"/>
        </w:rPr>
        <w:t>arroyo willow thickets</w:t>
      </w:r>
      <w:r w:rsidR="00715D26">
        <w:rPr>
          <w:rFonts w:ascii="Times New Roman" w:hAnsi="Times New Roman" w:cs="Times New Roman"/>
          <w:sz w:val="24"/>
          <w:szCs w:val="24"/>
        </w:rPr>
        <w:t xml:space="preserve"> (</w:t>
      </w:r>
      <w:r w:rsidR="00715D26" w:rsidRPr="00715D26">
        <w:rPr>
          <w:rFonts w:ascii="Times New Roman" w:hAnsi="Times New Roman" w:cs="Times New Roman"/>
          <w:i/>
          <w:sz w:val="24"/>
          <w:szCs w:val="24"/>
        </w:rPr>
        <w:t>Salix lasiolepis</w:t>
      </w:r>
      <w:r w:rsidR="00715D26">
        <w:rPr>
          <w:rFonts w:ascii="Times New Roman" w:hAnsi="Times New Roman" w:cs="Times New Roman"/>
          <w:sz w:val="24"/>
          <w:szCs w:val="24"/>
        </w:rPr>
        <w:t xml:space="preserve"> Shrubland Alliance)</w:t>
      </w:r>
      <w:r>
        <w:rPr>
          <w:rFonts w:ascii="Times New Roman" w:hAnsi="Times New Roman" w:cs="Times New Roman"/>
          <w:sz w:val="24"/>
          <w:szCs w:val="24"/>
        </w:rPr>
        <w:t xml:space="preserve">, covering 359 acres in the backdunes. </w:t>
      </w:r>
      <w:r w:rsidR="00022413">
        <w:rPr>
          <w:rFonts w:ascii="Times New Roman" w:hAnsi="Times New Roman" w:cs="Times New Roman"/>
          <w:sz w:val="24"/>
          <w:szCs w:val="24"/>
        </w:rPr>
        <w:t xml:space="preserve">Arroyo willow thickets </w:t>
      </w:r>
      <w:r>
        <w:rPr>
          <w:rFonts w:ascii="Times New Roman" w:hAnsi="Times New Roman" w:cs="Times New Roman"/>
          <w:sz w:val="24"/>
          <w:szCs w:val="24"/>
        </w:rPr>
        <w:t>is considered a wetland alliance, however</w:t>
      </w:r>
      <w:r w:rsidR="00022413">
        <w:rPr>
          <w:rFonts w:ascii="Times New Roman" w:hAnsi="Times New Roman" w:cs="Times New Roman"/>
          <w:sz w:val="24"/>
          <w:szCs w:val="24"/>
        </w:rPr>
        <w:t>,</w:t>
      </w:r>
      <w:r>
        <w:rPr>
          <w:rFonts w:ascii="Times New Roman" w:hAnsi="Times New Roman" w:cs="Times New Roman"/>
          <w:sz w:val="24"/>
          <w:szCs w:val="24"/>
        </w:rPr>
        <w:t xml:space="preserve"> standing water or other wetland species are not associated with every stand. European beach grass </w:t>
      </w:r>
      <w:r w:rsidR="00412821">
        <w:rPr>
          <w:rFonts w:ascii="Times New Roman" w:hAnsi="Times New Roman" w:cs="Times New Roman"/>
          <w:sz w:val="24"/>
          <w:szCs w:val="24"/>
        </w:rPr>
        <w:t>swards</w:t>
      </w:r>
      <w:r w:rsidR="00136A4D">
        <w:rPr>
          <w:rFonts w:ascii="Times New Roman" w:hAnsi="Times New Roman" w:cs="Times New Roman"/>
          <w:sz w:val="24"/>
          <w:szCs w:val="24"/>
        </w:rPr>
        <w:t xml:space="preserve"> (</w:t>
      </w:r>
      <w:r w:rsidR="00136A4D" w:rsidRPr="00136A4D">
        <w:rPr>
          <w:rFonts w:ascii="Times New Roman" w:hAnsi="Times New Roman" w:cs="Times New Roman"/>
          <w:i/>
          <w:sz w:val="24"/>
          <w:szCs w:val="24"/>
        </w:rPr>
        <w:t>Ammophila arenaria</w:t>
      </w:r>
      <w:r w:rsidR="00136A4D">
        <w:rPr>
          <w:rFonts w:ascii="Times New Roman" w:hAnsi="Times New Roman" w:cs="Times New Roman"/>
          <w:sz w:val="24"/>
          <w:szCs w:val="24"/>
        </w:rPr>
        <w:t xml:space="preserve"> </w:t>
      </w:r>
      <w:r w:rsidR="00715D26">
        <w:rPr>
          <w:rFonts w:ascii="Times New Roman" w:hAnsi="Times New Roman" w:cs="Times New Roman"/>
          <w:sz w:val="24"/>
          <w:szCs w:val="24"/>
        </w:rPr>
        <w:t>S</w:t>
      </w:r>
      <w:r w:rsidR="00136A4D">
        <w:rPr>
          <w:rFonts w:ascii="Times New Roman" w:hAnsi="Times New Roman" w:cs="Times New Roman"/>
          <w:sz w:val="24"/>
          <w:szCs w:val="24"/>
        </w:rPr>
        <w:t xml:space="preserve">emi-natural </w:t>
      </w:r>
      <w:r w:rsidR="00715D26">
        <w:rPr>
          <w:rFonts w:ascii="Times New Roman" w:hAnsi="Times New Roman" w:cs="Times New Roman"/>
          <w:sz w:val="24"/>
          <w:szCs w:val="24"/>
        </w:rPr>
        <w:t>H</w:t>
      </w:r>
      <w:r w:rsidR="00136A4D">
        <w:rPr>
          <w:rFonts w:ascii="Times New Roman" w:hAnsi="Times New Roman" w:cs="Times New Roman"/>
          <w:sz w:val="24"/>
          <w:szCs w:val="24"/>
        </w:rPr>
        <w:t xml:space="preserve">erbaceous </w:t>
      </w:r>
      <w:r w:rsidR="00715D26">
        <w:rPr>
          <w:rFonts w:ascii="Times New Roman" w:hAnsi="Times New Roman" w:cs="Times New Roman"/>
          <w:sz w:val="24"/>
          <w:szCs w:val="24"/>
        </w:rPr>
        <w:t>S</w:t>
      </w:r>
      <w:r w:rsidR="00136A4D">
        <w:rPr>
          <w:rFonts w:ascii="Times New Roman" w:hAnsi="Times New Roman" w:cs="Times New Roman"/>
          <w:sz w:val="24"/>
          <w:szCs w:val="24"/>
        </w:rPr>
        <w:t xml:space="preserve">tands </w:t>
      </w:r>
      <w:r w:rsidR="00715D26">
        <w:rPr>
          <w:rFonts w:ascii="Times New Roman" w:hAnsi="Times New Roman" w:cs="Times New Roman"/>
          <w:sz w:val="24"/>
          <w:szCs w:val="24"/>
        </w:rPr>
        <w:t>A</w:t>
      </w:r>
      <w:r w:rsidR="00136A4D">
        <w:rPr>
          <w:rFonts w:ascii="Times New Roman" w:hAnsi="Times New Roman" w:cs="Times New Roman"/>
          <w:sz w:val="24"/>
          <w:szCs w:val="24"/>
        </w:rPr>
        <w:t>lliance)</w:t>
      </w:r>
      <w:r w:rsidR="00412821">
        <w:rPr>
          <w:rFonts w:ascii="Times New Roman" w:hAnsi="Times New Roman" w:cs="Times New Roman"/>
          <w:sz w:val="24"/>
          <w:szCs w:val="24"/>
        </w:rPr>
        <w:t xml:space="preserve"> </w:t>
      </w:r>
      <w:r w:rsidR="00D67705">
        <w:rPr>
          <w:rFonts w:ascii="Times New Roman" w:hAnsi="Times New Roman" w:cs="Times New Roman"/>
          <w:sz w:val="24"/>
          <w:szCs w:val="24"/>
        </w:rPr>
        <w:t xml:space="preserve">are </w:t>
      </w:r>
      <w:r>
        <w:rPr>
          <w:rFonts w:ascii="Times New Roman" w:hAnsi="Times New Roman" w:cs="Times New Roman"/>
          <w:sz w:val="24"/>
          <w:szCs w:val="24"/>
        </w:rPr>
        <w:t xml:space="preserve">the third most prevalent alliance, covering 194 acres of upland foredune habitat. This is a non-native, invasive </w:t>
      </w:r>
      <w:r w:rsidR="00136A4D">
        <w:rPr>
          <w:rFonts w:ascii="Times New Roman" w:hAnsi="Times New Roman" w:cs="Times New Roman"/>
          <w:sz w:val="24"/>
          <w:szCs w:val="24"/>
        </w:rPr>
        <w:t>species</w:t>
      </w:r>
      <w:r>
        <w:rPr>
          <w:rFonts w:ascii="Times New Roman" w:hAnsi="Times New Roman" w:cs="Times New Roman"/>
          <w:sz w:val="24"/>
          <w:szCs w:val="24"/>
        </w:rPr>
        <w:t>. Dune mat is a native herbaceous alliance (</w:t>
      </w:r>
      <w:r w:rsidRPr="002622FE">
        <w:rPr>
          <w:rFonts w:ascii="Times New Roman" w:hAnsi="Times New Roman" w:cs="Times New Roman"/>
          <w:i/>
          <w:sz w:val="24"/>
          <w:szCs w:val="24"/>
        </w:rPr>
        <w:t>Abronia latifolia</w:t>
      </w:r>
      <w:r>
        <w:rPr>
          <w:rFonts w:ascii="Times New Roman" w:hAnsi="Times New Roman" w:cs="Times New Roman"/>
          <w:sz w:val="24"/>
          <w:szCs w:val="24"/>
        </w:rPr>
        <w:t>-</w:t>
      </w:r>
      <w:r w:rsidRPr="002622FE">
        <w:rPr>
          <w:rFonts w:ascii="Times New Roman" w:hAnsi="Times New Roman" w:cs="Times New Roman"/>
          <w:i/>
          <w:sz w:val="24"/>
          <w:szCs w:val="24"/>
        </w:rPr>
        <w:t>Ambrosia chamissonis</w:t>
      </w:r>
      <w:r w:rsidR="00715D26">
        <w:rPr>
          <w:rFonts w:ascii="Times New Roman" w:hAnsi="Times New Roman" w:cs="Times New Roman"/>
          <w:sz w:val="24"/>
          <w:szCs w:val="24"/>
        </w:rPr>
        <w:t xml:space="preserve"> Herbaceous Alliance</w:t>
      </w:r>
      <w:r>
        <w:rPr>
          <w:rFonts w:ascii="Times New Roman" w:hAnsi="Times New Roman" w:cs="Times New Roman"/>
          <w:sz w:val="24"/>
          <w:szCs w:val="24"/>
        </w:rPr>
        <w:t>) that occurs in 140 acres of foredune upland habitat</w:t>
      </w:r>
      <w:r w:rsidR="00022413">
        <w:rPr>
          <w:rFonts w:ascii="Times New Roman" w:hAnsi="Times New Roman" w:cs="Times New Roman"/>
          <w:sz w:val="24"/>
          <w:szCs w:val="24"/>
        </w:rPr>
        <w:t>.</w:t>
      </w:r>
      <w:r>
        <w:rPr>
          <w:rFonts w:ascii="Times New Roman" w:hAnsi="Times New Roman" w:cs="Times New Roman"/>
          <w:sz w:val="24"/>
          <w:szCs w:val="24"/>
        </w:rPr>
        <w:t xml:space="preserve"> </w:t>
      </w:r>
      <w:r w:rsidR="00022413">
        <w:rPr>
          <w:rFonts w:ascii="Times New Roman" w:hAnsi="Times New Roman" w:cs="Times New Roman"/>
          <w:sz w:val="24"/>
          <w:szCs w:val="24"/>
        </w:rPr>
        <w:t>N</w:t>
      </w:r>
      <w:r>
        <w:rPr>
          <w:rFonts w:ascii="Times New Roman" w:hAnsi="Times New Roman" w:cs="Times New Roman"/>
          <w:sz w:val="24"/>
          <w:szCs w:val="24"/>
        </w:rPr>
        <w:t>on-native perennial veldt grass stands (</w:t>
      </w:r>
      <w:r w:rsidRPr="002622FE">
        <w:rPr>
          <w:rFonts w:ascii="Times New Roman" w:hAnsi="Times New Roman" w:cs="Times New Roman"/>
          <w:i/>
          <w:sz w:val="24"/>
          <w:szCs w:val="24"/>
        </w:rPr>
        <w:t>Erharta calycina</w:t>
      </w:r>
      <w:r w:rsidR="00715D26">
        <w:rPr>
          <w:rFonts w:ascii="Times New Roman" w:hAnsi="Times New Roman" w:cs="Times New Roman"/>
          <w:sz w:val="24"/>
          <w:szCs w:val="24"/>
        </w:rPr>
        <w:t xml:space="preserve"> Semi-natural Herbaceous Stands</w:t>
      </w:r>
      <w:r w:rsidR="00022413">
        <w:rPr>
          <w:rFonts w:ascii="Times New Roman" w:hAnsi="Times New Roman" w:cs="Times New Roman"/>
          <w:sz w:val="24"/>
          <w:szCs w:val="24"/>
        </w:rPr>
        <w:t xml:space="preserve"> Alliance</w:t>
      </w:r>
      <w:r>
        <w:rPr>
          <w:rFonts w:ascii="Times New Roman" w:hAnsi="Times New Roman" w:cs="Times New Roman"/>
          <w:sz w:val="24"/>
          <w:szCs w:val="24"/>
        </w:rPr>
        <w:t xml:space="preserve">) cover about 90 acres of the </w:t>
      </w:r>
      <w:r w:rsidR="00E822F6">
        <w:rPr>
          <w:rFonts w:ascii="Times New Roman" w:hAnsi="Times New Roman" w:cs="Times New Roman"/>
          <w:sz w:val="24"/>
          <w:szCs w:val="24"/>
        </w:rPr>
        <w:t xml:space="preserve">backdunes in the </w:t>
      </w:r>
      <w:r w:rsidR="00494CD0">
        <w:rPr>
          <w:rFonts w:ascii="Times New Roman" w:hAnsi="Times New Roman" w:cs="Times New Roman"/>
          <w:sz w:val="24"/>
          <w:szCs w:val="24"/>
        </w:rPr>
        <w:t>s</w:t>
      </w:r>
      <w:r w:rsidR="00E822F6">
        <w:rPr>
          <w:rFonts w:ascii="Times New Roman" w:hAnsi="Times New Roman" w:cs="Times New Roman"/>
          <w:sz w:val="24"/>
          <w:szCs w:val="24"/>
        </w:rPr>
        <w:t xml:space="preserve">tudy </w:t>
      </w:r>
      <w:r w:rsidR="00494CD0">
        <w:rPr>
          <w:rFonts w:ascii="Times New Roman" w:hAnsi="Times New Roman" w:cs="Times New Roman"/>
          <w:sz w:val="24"/>
          <w:szCs w:val="24"/>
        </w:rPr>
        <w:t>a</w:t>
      </w:r>
      <w:r>
        <w:rPr>
          <w:rFonts w:ascii="Times New Roman" w:hAnsi="Times New Roman" w:cs="Times New Roman"/>
          <w:sz w:val="24"/>
          <w:szCs w:val="24"/>
        </w:rPr>
        <w:t>rea.</w:t>
      </w:r>
      <w:r w:rsidR="000A4433">
        <w:rPr>
          <w:rFonts w:ascii="Times New Roman" w:hAnsi="Times New Roman" w:cs="Times New Roman"/>
          <w:sz w:val="24"/>
          <w:szCs w:val="24"/>
        </w:rPr>
        <w:t xml:space="preserve"> The remaining 40 alliances range i</w:t>
      </w:r>
      <w:r w:rsidR="00412821">
        <w:rPr>
          <w:rFonts w:ascii="Times New Roman" w:hAnsi="Times New Roman" w:cs="Times New Roman"/>
          <w:sz w:val="24"/>
          <w:szCs w:val="24"/>
        </w:rPr>
        <w:t>n</w:t>
      </w:r>
      <w:r w:rsidR="000A4433">
        <w:rPr>
          <w:rFonts w:ascii="Times New Roman" w:hAnsi="Times New Roman" w:cs="Times New Roman"/>
          <w:sz w:val="24"/>
          <w:szCs w:val="24"/>
        </w:rPr>
        <w:t xml:space="preserve"> size from</w:t>
      </w:r>
      <w:r w:rsidR="00412821">
        <w:rPr>
          <w:rFonts w:ascii="Times New Roman" w:hAnsi="Times New Roman" w:cs="Times New Roman"/>
          <w:sz w:val="24"/>
          <w:szCs w:val="24"/>
        </w:rPr>
        <w:t xml:space="preserve"> less than one acre to 45 acres, and mostly occur in the more heavily vegetated backdunes. </w:t>
      </w:r>
      <w:r w:rsidR="003D0E5C">
        <w:rPr>
          <w:rFonts w:ascii="Times New Roman" w:hAnsi="Times New Roman" w:cs="Times New Roman"/>
          <w:sz w:val="24"/>
          <w:szCs w:val="24"/>
        </w:rPr>
        <w:t xml:space="preserve">The composition of alliances in the foredunes differed from those in the backdunes. </w:t>
      </w:r>
      <w:r w:rsidR="00412821">
        <w:rPr>
          <w:rFonts w:ascii="Times New Roman" w:hAnsi="Times New Roman" w:cs="Times New Roman"/>
          <w:sz w:val="24"/>
          <w:szCs w:val="24"/>
        </w:rPr>
        <w:t>European beach grass swards</w:t>
      </w:r>
      <w:r w:rsidR="003D0E5C">
        <w:rPr>
          <w:rFonts w:ascii="Times New Roman" w:hAnsi="Times New Roman" w:cs="Times New Roman"/>
          <w:sz w:val="24"/>
          <w:szCs w:val="24"/>
        </w:rPr>
        <w:t xml:space="preserve"> dominate the foredunes</w:t>
      </w:r>
      <w:r w:rsidR="00412821">
        <w:rPr>
          <w:rFonts w:ascii="Times New Roman" w:hAnsi="Times New Roman" w:cs="Times New Roman"/>
          <w:sz w:val="24"/>
          <w:szCs w:val="24"/>
        </w:rPr>
        <w:t xml:space="preserve"> and the backdunes are dominated by the silver dune lupine</w:t>
      </w:r>
      <w:r w:rsidR="00BE77F9">
        <w:rPr>
          <w:rFonts w:ascii="Times New Roman" w:hAnsi="Times New Roman" w:cs="Times New Roman"/>
          <w:sz w:val="24"/>
          <w:szCs w:val="24"/>
        </w:rPr>
        <w:t>–</w:t>
      </w:r>
      <w:r w:rsidR="00412821">
        <w:rPr>
          <w:rFonts w:ascii="Times New Roman" w:hAnsi="Times New Roman" w:cs="Times New Roman"/>
          <w:sz w:val="24"/>
          <w:szCs w:val="24"/>
        </w:rPr>
        <w:t>mock heather scrub.</w:t>
      </w:r>
      <w:r w:rsidR="000C52B8">
        <w:rPr>
          <w:rFonts w:ascii="Times New Roman" w:hAnsi="Times New Roman" w:cs="Times New Roman"/>
          <w:b/>
        </w:rPr>
        <w:br w:type="page"/>
      </w:r>
    </w:p>
    <w:p w:rsidR="00A53169" w:rsidRPr="00A45C0E" w:rsidRDefault="00A45C0E" w:rsidP="00A45C0E">
      <w:pPr>
        <w:pStyle w:val="Caption"/>
        <w:rPr>
          <w:rFonts w:ascii="Times New Roman" w:hAnsi="Times New Roman" w:cs="Times New Roman"/>
          <w:b w:val="0"/>
          <w:color w:val="auto"/>
          <w:sz w:val="24"/>
          <w:szCs w:val="24"/>
        </w:rPr>
      </w:pPr>
      <w:bookmarkStart w:id="21" w:name="_Toc410719691"/>
      <w:r w:rsidRPr="00A45C0E">
        <w:rPr>
          <w:rFonts w:ascii="Times New Roman" w:hAnsi="Times New Roman" w:cs="Times New Roman"/>
          <w:color w:val="auto"/>
          <w:sz w:val="24"/>
          <w:szCs w:val="24"/>
        </w:rPr>
        <w:lastRenderedPageBreak/>
        <w:t xml:space="preserve">Table </w:t>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STYLEREF 1 \s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3</w:t>
      </w:r>
      <w:r w:rsidR="00DA7938">
        <w:rPr>
          <w:rFonts w:ascii="Times New Roman" w:hAnsi="Times New Roman" w:cs="Times New Roman"/>
          <w:color w:val="auto"/>
          <w:sz w:val="24"/>
          <w:szCs w:val="24"/>
        </w:rPr>
        <w:fldChar w:fldCharType="end"/>
      </w:r>
      <w:r>
        <w:rPr>
          <w:rFonts w:ascii="Times New Roman" w:hAnsi="Times New Roman" w:cs="Times New Roman"/>
          <w:color w:val="auto"/>
          <w:sz w:val="24"/>
          <w:szCs w:val="24"/>
        </w:rPr>
        <w:noBreakHyphen/>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Table \* ARABIC \s 1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1</w:t>
      </w:r>
      <w:r w:rsidR="00DA7938">
        <w:rPr>
          <w:rFonts w:ascii="Times New Roman" w:hAnsi="Times New Roman" w:cs="Times New Roman"/>
          <w:color w:val="auto"/>
          <w:sz w:val="24"/>
          <w:szCs w:val="24"/>
        </w:rPr>
        <w:fldChar w:fldCharType="end"/>
      </w:r>
      <w:r w:rsidRPr="00A45C0E">
        <w:rPr>
          <w:rFonts w:ascii="Times New Roman" w:hAnsi="Times New Roman" w:cs="Times New Roman"/>
          <w:color w:val="auto"/>
          <w:sz w:val="24"/>
          <w:szCs w:val="24"/>
        </w:rPr>
        <w:t xml:space="preserve"> Summary of Vegetation Alliances in the Study Area</w:t>
      </w:r>
      <w:bookmarkEnd w:id="21"/>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pct15" w:color="auto" w:fill="auto"/>
        <w:tblLayout w:type="fixed"/>
        <w:tblLook w:val="04A0" w:firstRow="1" w:lastRow="0" w:firstColumn="1" w:lastColumn="0" w:noHBand="0" w:noVBand="1"/>
      </w:tblPr>
      <w:tblGrid>
        <w:gridCol w:w="4188"/>
        <w:gridCol w:w="960"/>
        <w:gridCol w:w="960"/>
        <w:gridCol w:w="840"/>
        <w:gridCol w:w="1200"/>
        <w:gridCol w:w="960"/>
      </w:tblGrid>
      <w:tr w:rsidR="007451C6" w:rsidTr="003602FD">
        <w:trPr>
          <w:cantSplit/>
          <w:tblHeader/>
        </w:trPr>
        <w:tc>
          <w:tcPr>
            <w:tcW w:w="4188" w:type="dxa"/>
            <w:shd w:val="pct15" w:color="auto" w:fill="auto"/>
          </w:tcPr>
          <w:p w:rsidR="009B3C31" w:rsidRPr="00A22BD4" w:rsidRDefault="009B3C31" w:rsidP="00360419">
            <w:pPr>
              <w:rPr>
                <w:rFonts w:ascii="Times New Roman" w:hAnsi="Times New Roman" w:cs="Times New Roman"/>
                <w:b/>
                <w:sz w:val="20"/>
                <w:szCs w:val="20"/>
              </w:rPr>
            </w:pPr>
            <w:r w:rsidRPr="00A22BD4">
              <w:rPr>
                <w:rFonts w:ascii="Times New Roman" w:hAnsi="Times New Roman" w:cs="Times New Roman"/>
                <w:b/>
                <w:sz w:val="20"/>
                <w:szCs w:val="20"/>
              </w:rPr>
              <w:t>Alliance Name</w:t>
            </w:r>
          </w:p>
        </w:tc>
        <w:tc>
          <w:tcPr>
            <w:tcW w:w="960" w:type="dxa"/>
            <w:shd w:val="pct15" w:color="auto" w:fill="auto"/>
          </w:tcPr>
          <w:p w:rsidR="009B3C31" w:rsidRPr="00A22BD4" w:rsidRDefault="009B3C31" w:rsidP="00360419">
            <w:pPr>
              <w:rPr>
                <w:rFonts w:ascii="Times New Roman" w:hAnsi="Times New Roman" w:cs="Times New Roman"/>
                <w:b/>
                <w:sz w:val="20"/>
                <w:szCs w:val="20"/>
              </w:rPr>
            </w:pPr>
            <w:r>
              <w:rPr>
                <w:rFonts w:ascii="Times New Roman" w:hAnsi="Times New Roman" w:cs="Times New Roman"/>
                <w:b/>
                <w:sz w:val="20"/>
                <w:szCs w:val="20"/>
              </w:rPr>
              <w:t xml:space="preserve">MCV2/ </w:t>
            </w:r>
            <w:r w:rsidRPr="00340F13">
              <w:rPr>
                <w:rFonts w:ascii="Times New Roman" w:hAnsi="Times New Roman" w:cs="Times New Roman"/>
                <w:b/>
                <w:sz w:val="20"/>
                <w:szCs w:val="20"/>
              </w:rPr>
              <w:t>D</w:t>
            </w:r>
            <w:r w:rsidRPr="00340F13">
              <w:rPr>
                <w:rFonts w:ascii="Times New Roman" w:hAnsi="Times New Roman" w:cs="Times New Roman"/>
                <w:sz w:val="20"/>
                <w:szCs w:val="20"/>
              </w:rPr>
              <w:t>istrict</w:t>
            </w:r>
            <w:r w:rsidRPr="00340F13">
              <w:rPr>
                <w:rStyle w:val="FootnoteReference"/>
                <w:rFonts w:ascii="Times New Roman" w:hAnsi="Times New Roman" w:cs="Times New Roman"/>
                <w:b/>
                <w:sz w:val="20"/>
                <w:szCs w:val="20"/>
              </w:rPr>
              <w:footnoteReference w:id="1"/>
            </w:r>
          </w:p>
        </w:tc>
        <w:tc>
          <w:tcPr>
            <w:tcW w:w="960" w:type="dxa"/>
            <w:shd w:val="pct15" w:color="auto" w:fill="auto"/>
          </w:tcPr>
          <w:p w:rsidR="009B3C31" w:rsidRPr="00A22BD4" w:rsidRDefault="008D2D5F" w:rsidP="00360419">
            <w:pPr>
              <w:rPr>
                <w:rFonts w:ascii="Times New Roman" w:hAnsi="Times New Roman" w:cs="Times New Roman"/>
                <w:b/>
                <w:sz w:val="20"/>
                <w:szCs w:val="20"/>
              </w:rPr>
            </w:pPr>
            <w:r>
              <w:rPr>
                <w:rFonts w:ascii="Times New Roman" w:hAnsi="Times New Roman" w:cs="Times New Roman"/>
                <w:b/>
                <w:sz w:val="20"/>
                <w:szCs w:val="20"/>
              </w:rPr>
              <w:t>Area (acres)</w:t>
            </w:r>
          </w:p>
        </w:tc>
        <w:tc>
          <w:tcPr>
            <w:tcW w:w="840" w:type="dxa"/>
            <w:shd w:val="pct15" w:color="auto" w:fill="auto"/>
          </w:tcPr>
          <w:p w:rsidR="009B3C31" w:rsidRPr="00A22BD4" w:rsidRDefault="009B3C31" w:rsidP="00360419">
            <w:pPr>
              <w:rPr>
                <w:rFonts w:ascii="Times New Roman" w:hAnsi="Times New Roman" w:cs="Times New Roman"/>
                <w:b/>
                <w:sz w:val="20"/>
                <w:szCs w:val="20"/>
              </w:rPr>
            </w:pPr>
            <w:r w:rsidRPr="00A22BD4">
              <w:rPr>
                <w:rFonts w:ascii="Times New Roman" w:hAnsi="Times New Roman" w:cs="Times New Roman"/>
                <w:b/>
                <w:sz w:val="20"/>
                <w:szCs w:val="20"/>
              </w:rPr>
              <w:t>Native/ Non-native</w:t>
            </w:r>
          </w:p>
        </w:tc>
        <w:tc>
          <w:tcPr>
            <w:tcW w:w="1200" w:type="dxa"/>
            <w:shd w:val="pct15" w:color="auto" w:fill="auto"/>
          </w:tcPr>
          <w:p w:rsidR="009B3C31" w:rsidRPr="00A22BD4" w:rsidRDefault="009B3C31" w:rsidP="00360419">
            <w:pPr>
              <w:rPr>
                <w:rFonts w:ascii="Times New Roman" w:hAnsi="Times New Roman" w:cs="Times New Roman"/>
                <w:b/>
                <w:sz w:val="20"/>
                <w:szCs w:val="20"/>
              </w:rPr>
            </w:pPr>
            <w:r w:rsidRPr="00A22BD4">
              <w:rPr>
                <w:rFonts w:ascii="Times New Roman" w:hAnsi="Times New Roman" w:cs="Times New Roman"/>
                <w:b/>
                <w:sz w:val="20"/>
                <w:szCs w:val="20"/>
              </w:rPr>
              <w:t>Fore</w:t>
            </w:r>
            <w:r w:rsidR="003602FD">
              <w:rPr>
                <w:rFonts w:ascii="Times New Roman" w:hAnsi="Times New Roman" w:cs="Times New Roman"/>
                <w:b/>
                <w:sz w:val="20"/>
                <w:szCs w:val="20"/>
              </w:rPr>
              <w:t>-</w:t>
            </w:r>
            <w:r w:rsidRPr="00A22BD4">
              <w:rPr>
                <w:rFonts w:ascii="Times New Roman" w:hAnsi="Times New Roman" w:cs="Times New Roman"/>
                <w:b/>
                <w:sz w:val="20"/>
                <w:szCs w:val="20"/>
              </w:rPr>
              <w:t xml:space="preserve">/ </w:t>
            </w:r>
            <w:r w:rsidR="006F419D">
              <w:rPr>
                <w:rFonts w:ascii="Times New Roman" w:hAnsi="Times New Roman" w:cs="Times New Roman"/>
                <w:b/>
                <w:sz w:val="20"/>
                <w:szCs w:val="20"/>
              </w:rPr>
              <w:t>backdune</w:t>
            </w:r>
            <w:r w:rsidRPr="00A22BD4">
              <w:rPr>
                <w:rFonts w:ascii="Times New Roman" w:hAnsi="Times New Roman" w:cs="Times New Roman"/>
                <w:b/>
                <w:sz w:val="20"/>
                <w:szCs w:val="20"/>
              </w:rPr>
              <w:t>s</w:t>
            </w:r>
          </w:p>
        </w:tc>
        <w:tc>
          <w:tcPr>
            <w:tcW w:w="960" w:type="dxa"/>
            <w:shd w:val="pct15" w:color="auto" w:fill="auto"/>
          </w:tcPr>
          <w:p w:rsidR="009B3C31" w:rsidRPr="00A22BD4" w:rsidRDefault="009B3C31" w:rsidP="00360419">
            <w:pPr>
              <w:rPr>
                <w:rFonts w:ascii="Times New Roman" w:hAnsi="Times New Roman" w:cs="Times New Roman"/>
                <w:b/>
                <w:sz w:val="20"/>
                <w:szCs w:val="20"/>
              </w:rPr>
            </w:pPr>
            <w:r w:rsidRPr="00A22BD4">
              <w:rPr>
                <w:rFonts w:ascii="Times New Roman" w:hAnsi="Times New Roman" w:cs="Times New Roman"/>
                <w:b/>
                <w:sz w:val="20"/>
                <w:szCs w:val="20"/>
              </w:rPr>
              <w:t>Upland/ wetland</w:t>
            </w:r>
            <w:r w:rsidRPr="00A22BD4">
              <w:rPr>
                <w:rStyle w:val="FootnoteReference"/>
                <w:rFonts w:ascii="Times New Roman" w:hAnsi="Times New Roman" w:cs="Times New Roman"/>
                <w:b/>
                <w:sz w:val="20"/>
                <w:szCs w:val="20"/>
              </w:rPr>
              <w:footnoteReference w:id="2"/>
            </w:r>
          </w:p>
        </w:tc>
      </w:tr>
      <w:tr w:rsidR="001066A3" w:rsidTr="003602FD">
        <w:trPr>
          <w:cantSplit/>
        </w:trPr>
        <w:tc>
          <w:tcPr>
            <w:tcW w:w="9108" w:type="dxa"/>
            <w:gridSpan w:val="6"/>
            <w:shd w:val="pct15" w:color="auto" w:fill="auto"/>
          </w:tcPr>
          <w:p w:rsidR="001066A3" w:rsidRPr="00A22BD4" w:rsidRDefault="001066A3" w:rsidP="00360419">
            <w:pPr>
              <w:rPr>
                <w:rFonts w:ascii="Times New Roman" w:hAnsi="Times New Roman" w:cs="Times New Roman"/>
                <w:b/>
                <w:sz w:val="20"/>
                <w:szCs w:val="20"/>
              </w:rPr>
            </w:pPr>
            <w:r w:rsidRPr="00A22BD4">
              <w:rPr>
                <w:rFonts w:ascii="Times New Roman" w:hAnsi="Times New Roman" w:cs="Times New Roman"/>
                <w:i/>
                <w:sz w:val="20"/>
                <w:szCs w:val="20"/>
              </w:rPr>
              <w:t>Forest and Woodland Alliances</w:t>
            </w:r>
          </w:p>
        </w:tc>
      </w:tr>
      <w:tr w:rsidR="007451C6" w:rsidTr="003602FD">
        <w:trPr>
          <w:cantSplit/>
        </w:trPr>
        <w:tc>
          <w:tcPr>
            <w:tcW w:w="4188" w:type="dxa"/>
            <w:shd w:val="clear" w:color="auto" w:fill="auto"/>
          </w:tcPr>
          <w:p w:rsidR="009B3C31" w:rsidRDefault="009B3C31" w:rsidP="009B3C31">
            <w:pPr>
              <w:rPr>
                <w:rFonts w:ascii="Times New Roman" w:hAnsi="Times New Roman" w:cs="Times New Roman"/>
                <w:sz w:val="20"/>
                <w:szCs w:val="20"/>
              </w:rPr>
            </w:pPr>
            <w:r w:rsidRPr="00A22BD4">
              <w:rPr>
                <w:rFonts w:ascii="Times New Roman" w:hAnsi="Times New Roman" w:cs="Times New Roman"/>
                <w:sz w:val="20"/>
                <w:szCs w:val="20"/>
              </w:rPr>
              <w:t>Eucalyptus groves</w:t>
            </w:r>
            <w:r>
              <w:rPr>
                <w:rFonts w:ascii="Times New Roman" w:hAnsi="Times New Roman" w:cs="Times New Roman"/>
                <w:sz w:val="20"/>
                <w:szCs w:val="20"/>
              </w:rPr>
              <w:t xml:space="preserve"> </w:t>
            </w:r>
          </w:p>
          <w:p w:rsidR="009B3C31" w:rsidRPr="00A22BD4" w:rsidRDefault="009B3C31" w:rsidP="009B3C31">
            <w:pPr>
              <w:rPr>
                <w:rFonts w:ascii="Times New Roman" w:hAnsi="Times New Roman" w:cs="Times New Roman"/>
                <w:sz w:val="20"/>
                <w:szCs w:val="20"/>
              </w:rPr>
            </w:pPr>
            <w:r>
              <w:rPr>
                <w:rFonts w:ascii="Times New Roman" w:hAnsi="Times New Roman" w:cs="Times New Roman"/>
                <w:sz w:val="20"/>
                <w:szCs w:val="20"/>
              </w:rPr>
              <w:t>(</w:t>
            </w:r>
            <w:r w:rsidRPr="00A22BD4">
              <w:rPr>
                <w:rFonts w:ascii="Times New Roman" w:hAnsi="Times New Roman" w:cs="Times New Roman"/>
                <w:i/>
                <w:sz w:val="20"/>
                <w:szCs w:val="20"/>
              </w:rPr>
              <w:t xml:space="preserve">Eucalyptus globulus </w:t>
            </w:r>
            <w:r w:rsidRPr="00A22BD4">
              <w:rPr>
                <w:rFonts w:ascii="Times New Roman" w:hAnsi="Times New Roman" w:cs="Times New Roman"/>
                <w:sz w:val="20"/>
                <w:szCs w:val="20"/>
              </w:rPr>
              <w:t>Semi-Natural Woodland Stands</w:t>
            </w:r>
            <w:r w:rsidR="003602FD">
              <w:rPr>
                <w:rFonts w:ascii="Times New Roman" w:hAnsi="Times New Roman" w:cs="Times New Roman"/>
                <w:sz w:val="20"/>
                <w:szCs w:val="20"/>
              </w:rPr>
              <w:t xml:space="preserve"> Alliance</w:t>
            </w:r>
            <w:r>
              <w:rPr>
                <w:rFonts w:ascii="Times New Roman" w:hAnsi="Times New Roman" w:cs="Times New Roman"/>
                <w:sz w:val="20"/>
                <w:szCs w:val="20"/>
              </w:rPr>
              <w:t>)</w:t>
            </w:r>
            <w:r w:rsidRPr="00A22BD4">
              <w:rPr>
                <w:rFonts w:ascii="Times New Roman" w:hAnsi="Times New Roman" w:cs="Times New Roman"/>
                <w:sz w:val="20"/>
                <w:szCs w:val="20"/>
              </w:rPr>
              <w:t xml:space="preserve"> </w:t>
            </w:r>
          </w:p>
        </w:tc>
        <w:tc>
          <w:tcPr>
            <w:tcW w:w="960" w:type="dxa"/>
            <w:shd w:val="clear" w:color="auto" w:fill="auto"/>
          </w:tcPr>
          <w:p w:rsidR="009B3C31" w:rsidRPr="00A22BD4" w:rsidRDefault="009B3C31" w:rsidP="00360419">
            <w:pPr>
              <w:rPr>
                <w:rFonts w:ascii="Times New Roman" w:hAnsi="Times New Roman" w:cs="Times New Roman"/>
                <w:sz w:val="20"/>
                <w:szCs w:val="20"/>
              </w:rPr>
            </w:pPr>
            <w:r w:rsidRPr="00A22BD4">
              <w:rPr>
                <w:rFonts w:ascii="Times New Roman" w:hAnsi="Times New Roman" w:cs="Times New Roman"/>
                <w:sz w:val="20"/>
                <w:szCs w:val="20"/>
              </w:rPr>
              <w:t>MCV2</w:t>
            </w:r>
          </w:p>
        </w:tc>
        <w:tc>
          <w:tcPr>
            <w:tcW w:w="960" w:type="dxa"/>
            <w:shd w:val="clear" w:color="auto" w:fill="auto"/>
          </w:tcPr>
          <w:p w:rsidR="009B3C31" w:rsidRPr="00A22BD4" w:rsidRDefault="008D2D5F" w:rsidP="008E41B0">
            <w:pPr>
              <w:rPr>
                <w:rFonts w:ascii="Times New Roman" w:hAnsi="Times New Roman" w:cs="Times New Roman"/>
                <w:sz w:val="20"/>
                <w:szCs w:val="20"/>
              </w:rPr>
            </w:pPr>
            <w:r>
              <w:rPr>
                <w:rFonts w:ascii="Times New Roman" w:hAnsi="Times New Roman" w:cs="Times New Roman"/>
                <w:sz w:val="20"/>
                <w:szCs w:val="20"/>
              </w:rPr>
              <w:t>1</w:t>
            </w:r>
            <w:r w:rsidR="008E41B0">
              <w:rPr>
                <w:rFonts w:ascii="Times New Roman" w:hAnsi="Times New Roman" w:cs="Times New Roman"/>
                <w:sz w:val="20"/>
                <w:szCs w:val="20"/>
              </w:rPr>
              <w:t>6</w:t>
            </w:r>
            <w:r w:rsidR="00482361">
              <w:rPr>
                <w:rFonts w:ascii="Times New Roman" w:hAnsi="Times New Roman" w:cs="Times New Roman"/>
                <w:sz w:val="20"/>
                <w:szCs w:val="20"/>
              </w:rPr>
              <w:t xml:space="preserve"> </w:t>
            </w:r>
          </w:p>
        </w:tc>
        <w:tc>
          <w:tcPr>
            <w:tcW w:w="840" w:type="dxa"/>
          </w:tcPr>
          <w:p w:rsidR="009B3C31" w:rsidRPr="00A22BD4" w:rsidRDefault="009B3C31" w:rsidP="00360419">
            <w:pPr>
              <w:rPr>
                <w:rFonts w:ascii="Times New Roman" w:hAnsi="Times New Roman" w:cs="Times New Roman"/>
                <w:sz w:val="20"/>
                <w:szCs w:val="20"/>
              </w:rPr>
            </w:pPr>
            <w:r w:rsidRPr="00A22BD4">
              <w:rPr>
                <w:rFonts w:ascii="Times New Roman" w:hAnsi="Times New Roman" w:cs="Times New Roman"/>
                <w:sz w:val="20"/>
                <w:szCs w:val="20"/>
              </w:rPr>
              <w:t>Non-native</w:t>
            </w:r>
            <w:r w:rsidR="009943B9">
              <w:rPr>
                <w:rStyle w:val="FootnoteReference"/>
                <w:rFonts w:ascii="Times New Roman" w:hAnsi="Times New Roman" w:cs="Times New Roman"/>
                <w:sz w:val="20"/>
                <w:szCs w:val="20"/>
              </w:rPr>
              <w:footnoteReference w:id="3"/>
            </w:r>
          </w:p>
        </w:tc>
        <w:tc>
          <w:tcPr>
            <w:tcW w:w="1200" w:type="dxa"/>
            <w:shd w:val="clear" w:color="auto" w:fill="auto"/>
          </w:tcPr>
          <w:p w:rsidR="009B3C31" w:rsidRPr="00A22BD4" w:rsidRDefault="006F419D" w:rsidP="00360419">
            <w:pPr>
              <w:rPr>
                <w:rFonts w:ascii="Times New Roman" w:hAnsi="Times New Roman" w:cs="Times New Roman"/>
                <w:sz w:val="20"/>
                <w:szCs w:val="20"/>
              </w:rPr>
            </w:pPr>
            <w:r>
              <w:rPr>
                <w:rFonts w:ascii="Times New Roman" w:hAnsi="Times New Roman" w:cs="Times New Roman"/>
                <w:sz w:val="20"/>
                <w:szCs w:val="20"/>
              </w:rPr>
              <w:t>Backdune</w:t>
            </w:r>
            <w:r w:rsidR="009B3C31" w:rsidRPr="00A22BD4">
              <w:rPr>
                <w:rFonts w:ascii="Times New Roman" w:hAnsi="Times New Roman" w:cs="Times New Roman"/>
                <w:sz w:val="20"/>
                <w:szCs w:val="20"/>
              </w:rPr>
              <w:t>s</w:t>
            </w:r>
          </w:p>
        </w:tc>
        <w:tc>
          <w:tcPr>
            <w:tcW w:w="960" w:type="dxa"/>
            <w:shd w:val="clear" w:color="auto" w:fill="auto"/>
          </w:tcPr>
          <w:p w:rsidR="009B3C31" w:rsidRPr="00A22BD4" w:rsidRDefault="009B3C31" w:rsidP="00360419">
            <w:pPr>
              <w:rPr>
                <w:rFonts w:ascii="Times New Roman" w:hAnsi="Times New Roman" w:cs="Times New Roman"/>
                <w:sz w:val="20"/>
                <w:szCs w:val="20"/>
              </w:rPr>
            </w:pPr>
            <w:r w:rsidRPr="00A22BD4">
              <w:rPr>
                <w:rFonts w:ascii="Times New Roman" w:hAnsi="Times New Roman" w:cs="Times New Roman"/>
                <w:sz w:val="20"/>
                <w:szCs w:val="20"/>
              </w:rPr>
              <w:t>Upland</w:t>
            </w:r>
          </w:p>
        </w:tc>
      </w:tr>
      <w:tr w:rsidR="001066A3" w:rsidTr="003602FD">
        <w:trPr>
          <w:cantSplit/>
        </w:trPr>
        <w:tc>
          <w:tcPr>
            <w:tcW w:w="4188" w:type="dxa"/>
            <w:shd w:val="clear" w:color="auto" w:fill="auto"/>
          </w:tcPr>
          <w:p w:rsidR="001066A3" w:rsidRDefault="001066A3" w:rsidP="009C17D3">
            <w:pPr>
              <w:rPr>
                <w:rFonts w:ascii="Times New Roman" w:hAnsi="Times New Roman" w:cs="Times New Roman"/>
                <w:sz w:val="20"/>
                <w:szCs w:val="20"/>
              </w:rPr>
            </w:pPr>
            <w:r>
              <w:rPr>
                <w:rFonts w:ascii="Times New Roman" w:hAnsi="Times New Roman" w:cs="Times New Roman"/>
                <w:sz w:val="20"/>
                <w:szCs w:val="20"/>
              </w:rPr>
              <w:t>B</w:t>
            </w:r>
            <w:r w:rsidRPr="00A22BD4">
              <w:rPr>
                <w:rFonts w:ascii="Times New Roman" w:hAnsi="Times New Roman" w:cs="Times New Roman"/>
                <w:sz w:val="20"/>
                <w:szCs w:val="20"/>
              </w:rPr>
              <w:t>lack cottonwood forest</w:t>
            </w:r>
          </w:p>
          <w:p w:rsidR="001066A3" w:rsidRPr="00A22BD4" w:rsidRDefault="001066A3" w:rsidP="009C17D3">
            <w:pPr>
              <w:rPr>
                <w:rFonts w:ascii="Times New Roman" w:hAnsi="Times New Roman" w:cs="Times New Roman"/>
                <w:sz w:val="20"/>
                <w:szCs w:val="20"/>
              </w:rPr>
            </w:pPr>
            <w:r>
              <w:rPr>
                <w:rFonts w:ascii="Times New Roman" w:hAnsi="Times New Roman" w:cs="Times New Roman"/>
                <w:sz w:val="20"/>
                <w:szCs w:val="20"/>
              </w:rPr>
              <w:t>(</w:t>
            </w:r>
            <w:r w:rsidRPr="00A22BD4">
              <w:rPr>
                <w:rFonts w:ascii="Times New Roman" w:hAnsi="Times New Roman" w:cs="Times New Roman"/>
                <w:i/>
                <w:sz w:val="20"/>
                <w:szCs w:val="20"/>
              </w:rPr>
              <w:t xml:space="preserve">Populus trichocarpa </w:t>
            </w:r>
            <w:r w:rsidRPr="00A22BD4">
              <w:rPr>
                <w:rFonts w:ascii="Times New Roman" w:hAnsi="Times New Roman" w:cs="Times New Roman"/>
                <w:sz w:val="20"/>
                <w:szCs w:val="20"/>
              </w:rPr>
              <w:t>Forest Alliance</w:t>
            </w:r>
            <w:r>
              <w:rPr>
                <w:rFonts w:ascii="Times New Roman" w:hAnsi="Times New Roman" w:cs="Times New Roman"/>
                <w:sz w:val="20"/>
                <w:szCs w:val="20"/>
              </w:rPr>
              <w:t>)</w:t>
            </w:r>
          </w:p>
        </w:tc>
        <w:tc>
          <w:tcPr>
            <w:tcW w:w="960" w:type="dxa"/>
            <w:shd w:val="clear" w:color="auto" w:fill="auto"/>
          </w:tcPr>
          <w:p w:rsidR="001066A3" w:rsidRPr="00A22BD4" w:rsidRDefault="001066A3" w:rsidP="009C17D3">
            <w:pPr>
              <w:rPr>
                <w:rFonts w:ascii="Times New Roman" w:hAnsi="Times New Roman" w:cs="Times New Roman"/>
                <w:sz w:val="20"/>
                <w:szCs w:val="20"/>
              </w:rPr>
            </w:pPr>
            <w:r w:rsidRPr="00A22BD4">
              <w:rPr>
                <w:rFonts w:ascii="Times New Roman" w:hAnsi="Times New Roman" w:cs="Times New Roman"/>
                <w:sz w:val="20"/>
                <w:szCs w:val="20"/>
              </w:rPr>
              <w:t>MCV2</w:t>
            </w:r>
          </w:p>
        </w:tc>
        <w:tc>
          <w:tcPr>
            <w:tcW w:w="960" w:type="dxa"/>
            <w:shd w:val="clear" w:color="auto" w:fill="auto"/>
          </w:tcPr>
          <w:p w:rsidR="001066A3" w:rsidRPr="00A22BD4" w:rsidRDefault="001066A3" w:rsidP="008E41B0">
            <w:pPr>
              <w:rPr>
                <w:rFonts w:ascii="Times New Roman" w:hAnsi="Times New Roman" w:cs="Times New Roman"/>
                <w:sz w:val="20"/>
                <w:szCs w:val="20"/>
              </w:rPr>
            </w:pPr>
            <w:r>
              <w:rPr>
                <w:rFonts w:ascii="Times New Roman" w:hAnsi="Times New Roman" w:cs="Times New Roman"/>
                <w:sz w:val="20"/>
                <w:szCs w:val="20"/>
              </w:rPr>
              <w:t>1</w:t>
            </w:r>
            <w:r w:rsidR="00053D2D">
              <w:rPr>
                <w:rFonts w:ascii="Times New Roman" w:hAnsi="Times New Roman" w:cs="Times New Roman"/>
                <w:sz w:val="20"/>
                <w:szCs w:val="20"/>
              </w:rPr>
              <w:t>1</w:t>
            </w:r>
            <w:r>
              <w:rPr>
                <w:rFonts w:ascii="Times New Roman" w:hAnsi="Times New Roman" w:cs="Times New Roman"/>
                <w:sz w:val="20"/>
                <w:szCs w:val="20"/>
              </w:rPr>
              <w:t xml:space="preserve"> </w:t>
            </w:r>
          </w:p>
        </w:tc>
        <w:tc>
          <w:tcPr>
            <w:tcW w:w="840" w:type="dxa"/>
          </w:tcPr>
          <w:p w:rsidR="001066A3" w:rsidRPr="00A22BD4" w:rsidRDefault="001066A3" w:rsidP="009C17D3">
            <w:pPr>
              <w:rPr>
                <w:rFonts w:ascii="Times New Roman" w:hAnsi="Times New Roman" w:cs="Times New Roman"/>
                <w:sz w:val="20"/>
                <w:szCs w:val="20"/>
              </w:rPr>
            </w:pPr>
            <w:r w:rsidRPr="00A22BD4">
              <w:rPr>
                <w:rFonts w:ascii="Times New Roman" w:hAnsi="Times New Roman" w:cs="Times New Roman"/>
                <w:sz w:val="20"/>
                <w:szCs w:val="20"/>
              </w:rPr>
              <w:t>Native</w:t>
            </w:r>
          </w:p>
        </w:tc>
        <w:tc>
          <w:tcPr>
            <w:tcW w:w="1200" w:type="dxa"/>
            <w:shd w:val="clear" w:color="auto" w:fill="auto"/>
          </w:tcPr>
          <w:p w:rsidR="001066A3" w:rsidRPr="00A22BD4" w:rsidRDefault="001066A3" w:rsidP="009C17D3">
            <w:pPr>
              <w:rPr>
                <w:rFonts w:ascii="Times New Roman" w:hAnsi="Times New Roman" w:cs="Times New Roman"/>
                <w:sz w:val="20"/>
                <w:szCs w:val="20"/>
              </w:rPr>
            </w:pPr>
            <w:r>
              <w:rPr>
                <w:rFonts w:ascii="Times New Roman" w:hAnsi="Times New Roman" w:cs="Times New Roman"/>
                <w:sz w:val="20"/>
                <w:szCs w:val="20"/>
              </w:rPr>
              <w:t>Backdune</w:t>
            </w:r>
            <w:r w:rsidRPr="00A22BD4">
              <w:rPr>
                <w:rFonts w:ascii="Times New Roman" w:hAnsi="Times New Roman" w:cs="Times New Roman"/>
                <w:sz w:val="20"/>
                <w:szCs w:val="20"/>
              </w:rPr>
              <w:t>s</w:t>
            </w:r>
          </w:p>
        </w:tc>
        <w:tc>
          <w:tcPr>
            <w:tcW w:w="960" w:type="dxa"/>
            <w:shd w:val="clear" w:color="auto" w:fill="auto"/>
          </w:tcPr>
          <w:p w:rsidR="001066A3" w:rsidRPr="00A22BD4" w:rsidRDefault="001066A3" w:rsidP="009C17D3">
            <w:pPr>
              <w:rPr>
                <w:rFonts w:ascii="Times New Roman" w:hAnsi="Times New Roman" w:cs="Times New Roman"/>
                <w:sz w:val="20"/>
                <w:szCs w:val="20"/>
              </w:rPr>
            </w:pPr>
            <w:r w:rsidRPr="00A22BD4">
              <w:rPr>
                <w:rFonts w:ascii="Times New Roman" w:hAnsi="Times New Roman" w:cs="Times New Roman"/>
                <w:sz w:val="20"/>
                <w:szCs w:val="20"/>
              </w:rPr>
              <w:t>Both</w:t>
            </w:r>
          </w:p>
        </w:tc>
      </w:tr>
      <w:tr w:rsidR="001066A3" w:rsidTr="003602FD">
        <w:trPr>
          <w:cantSplit/>
        </w:trPr>
        <w:tc>
          <w:tcPr>
            <w:tcW w:w="4188" w:type="dxa"/>
            <w:shd w:val="clear" w:color="auto" w:fill="auto"/>
          </w:tcPr>
          <w:p w:rsidR="006B69DE" w:rsidRDefault="006B69DE" w:rsidP="009C17D3">
            <w:pPr>
              <w:rPr>
                <w:rFonts w:ascii="Times New Roman" w:hAnsi="Times New Roman" w:cs="Times New Roman"/>
                <w:sz w:val="20"/>
                <w:szCs w:val="20"/>
              </w:rPr>
            </w:pPr>
            <w:r>
              <w:rPr>
                <w:rFonts w:ascii="Times New Roman" w:hAnsi="Times New Roman" w:cs="Times New Roman"/>
                <w:sz w:val="20"/>
                <w:szCs w:val="20"/>
              </w:rPr>
              <w:t>Monterey pine forest</w:t>
            </w:r>
          </w:p>
          <w:p w:rsidR="001066A3" w:rsidRPr="00A22BD4" w:rsidRDefault="006B69DE" w:rsidP="009C17D3">
            <w:pPr>
              <w:rPr>
                <w:rFonts w:ascii="Times New Roman" w:hAnsi="Times New Roman" w:cs="Times New Roman"/>
                <w:sz w:val="20"/>
                <w:szCs w:val="20"/>
              </w:rPr>
            </w:pPr>
            <w:r>
              <w:rPr>
                <w:rFonts w:ascii="Times New Roman" w:hAnsi="Times New Roman" w:cs="Times New Roman"/>
                <w:sz w:val="20"/>
                <w:szCs w:val="20"/>
              </w:rPr>
              <w:t>(</w:t>
            </w:r>
            <w:r w:rsidR="001066A3" w:rsidRPr="00A22BD4">
              <w:rPr>
                <w:rFonts w:ascii="Times New Roman" w:hAnsi="Times New Roman" w:cs="Times New Roman"/>
                <w:i/>
                <w:sz w:val="20"/>
                <w:szCs w:val="20"/>
              </w:rPr>
              <w:t xml:space="preserve">Pinus radiata </w:t>
            </w:r>
            <w:r>
              <w:rPr>
                <w:rFonts w:ascii="Times New Roman" w:hAnsi="Times New Roman" w:cs="Times New Roman"/>
                <w:sz w:val="20"/>
                <w:szCs w:val="20"/>
              </w:rPr>
              <w:t>Forest Alliance)</w:t>
            </w:r>
          </w:p>
        </w:tc>
        <w:tc>
          <w:tcPr>
            <w:tcW w:w="960" w:type="dxa"/>
            <w:shd w:val="clear" w:color="auto" w:fill="auto"/>
          </w:tcPr>
          <w:p w:rsidR="001066A3" w:rsidRPr="00A22BD4" w:rsidRDefault="001066A3" w:rsidP="009C17D3">
            <w:pPr>
              <w:rPr>
                <w:rFonts w:ascii="Times New Roman" w:hAnsi="Times New Roman" w:cs="Times New Roman"/>
                <w:sz w:val="20"/>
                <w:szCs w:val="20"/>
              </w:rPr>
            </w:pPr>
            <w:r w:rsidRPr="00A22BD4">
              <w:rPr>
                <w:rFonts w:ascii="Times New Roman" w:hAnsi="Times New Roman" w:cs="Times New Roman"/>
                <w:sz w:val="20"/>
                <w:szCs w:val="20"/>
              </w:rPr>
              <w:t>MCV2</w:t>
            </w:r>
          </w:p>
        </w:tc>
        <w:tc>
          <w:tcPr>
            <w:tcW w:w="960" w:type="dxa"/>
            <w:shd w:val="clear" w:color="auto" w:fill="auto"/>
          </w:tcPr>
          <w:p w:rsidR="001066A3" w:rsidRPr="00A22BD4" w:rsidRDefault="008E41B0" w:rsidP="008E41B0">
            <w:pPr>
              <w:rPr>
                <w:rFonts w:ascii="Times New Roman" w:hAnsi="Times New Roman" w:cs="Times New Roman"/>
                <w:sz w:val="20"/>
                <w:szCs w:val="20"/>
              </w:rPr>
            </w:pPr>
            <w:r>
              <w:rPr>
                <w:rFonts w:ascii="Times New Roman" w:hAnsi="Times New Roman" w:cs="Times New Roman"/>
                <w:sz w:val="20"/>
                <w:szCs w:val="20"/>
              </w:rPr>
              <w:t>7</w:t>
            </w:r>
            <w:r w:rsidR="001066A3">
              <w:rPr>
                <w:rFonts w:ascii="Times New Roman" w:hAnsi="Times New Roman" w:cs="Times New Roman"/>
                <w:sz w:val="20"/>
                <w:szCs w:val="20"/>
              </w:rPr>
              <w:t xml:space="preserve"> </w:t>
            </w:r>
          </w:p>
        </w:tc>
        <w:tc>
          <w:tcPr>
            <w:tcW w:w="840" w:type="dxa"/>
          </w:tcPr>
          <w:p w:rsidR="001066A3" w:rsidRPr="00A22BD4" w:rsidRDefault="001066A3" w:rsidP="009943B9">
            <w:pPr>
              <w:rPr>
                <w:rFonts w:ascii="Times New Roman" w:hAnsi="Times New Roman" w:cs="Times New Roman"/>
                <w:sz w:val="20"/>
                <w:szCs w:val="20"/>
              </w:rPr>
            </w:pPr>
            <w:r w:rsidRPr="00A22BD4">
              <w:rPr>
                <w:rFonts w:ascii="Times New Roman" w:hAnsi="Times New Roman" w:cs="Times New Roman"/>
                <w:sz w:val="20"/>
                <w:szCs w:val="20"/>
              </w:rPr>
              <w:t>Non-native</w:t>
            </w:r>
          </w:p>
        </w:tc>
        <w:tc>
          <w:tcPr>
            <w:tcW w:w="1200" w:type="dxa"/>
            <w:shd w:val="clear" w:color="auto" w:fill="auto"/>
          </w:tcPr>
          <w:p w:rsidR="001066A3" w:rsidRPr="00A22BD4" w:rsidRDefault="001066A3" w:rsidP="009C17D3">
            <w:pPr>
              <w:rPr>
                <w:rFonts w:ascii="Times New Roman" w:hAnsi="Times New Roman" w:cs="Times New Roman"/>
                <w:sz w:val="20"/>
                <w:szCs w:val="20"/>
              </w:rPr>
            </w:pPr>
            <w:r>
              <w:rPr>
                <w:rFonts w:ascii="Times New Roman" w:hAnsi="Times New Roman" w:cs="Times New Roman"/>
                <w:sz w:val="20"/>
                <w:szCs w:val="20"/>
              </w:rPr>
              <w:t>Backdune</w:t>
            </w:r>
            <w:r w:rsidRPr="00A22BD4">
              <w:rPr>
                <w:rFonts w:ascii="Times New Roman" w:hAnsi="Times New Roman" w:cs="Times New Roman"/>
                <w:sz w:val="20"/>
                <w:szCs w:val="20"/>
              </w:rPr>
              <w:t>s</w:t>
            </w:r>
          </w:p>
        </w:tc>
        <w:tc>
          <w:tcPr>
            <w:tcW w:w="960" w:type="dxa"/>
            <w:shd w:val="clear" w:color="auto" w:fill="auto"/>
          </w:tcPr>
          <w:p w:rsidR="001066A3" w:rsidRPr="00A22BD4" w:rsidRDefault="001066A3" w:rsidP="009C17D3">
            <w:pPr>
              <w:rPr>
                <w:rFonts w:ascii="Times New Roman" w:hAnsi="Times New Roman" w:cs="Times New Roman"/>
                <w:sz w:val="20"/>
                <w:szCs w:val="20"/>
              </w:rPr>
            </w:pPr>
            <w:r w:rsidRPr="00A22BD4">
              <w:rPr>
                <w:rFonts w:ascii="Times New Roman" w:hAnsi="Times New Roman" w:cs="Times New Roman"/>
                <w:sz w:val="20"/>
                <w:szCs w:val="20"/>
              </w:rPr>
              <w:t>Upland</w:t>
            </w:r>
          </w:p>
        </w:tc>
      </w:tr>
      <w:tr w:rsidR="001066A3" w:rsidTr="003602FD">
        <w:trPr>
          <w:cantSplit/>
        </w:trPr>
        <w:tc>
          <w:tcPr>
            <w:tcW w:w="4188" w:type="dxa"/>
            <w:shd w:val="clear" w:color="auto" w:fill="auto"/>
          </w:tcPr>
          <w:p w:rsidR="001066A3" w:rsidRDefault="001066A3" w:rsidP="009C17D3">
            <w:pPr>
              <w:rPr>
                <w:rFonts w:ascii="Times New Roman" w:hAnsi="Times New Roman" w:cs="Times New Roman"/>
                <w:sz w:val="20"/>
                <w:szCs w:val="20"/>
              </w:rPr>
            </w:pPr>
            <w:r>
              <w:rPr>
                <w:rFonts w:ascii="Times New Roman" w:hAnsi="Times New Roman" w:cs="Times New Roman"/>
                <w:sz w:val="20"/>
                <w:szCs w:val="20"/>
              </w:rPr>
              <w:t>Torrey pine stands</w:t>
            </w:r>
          </w:p>
          <w:p w:rsidR="001066A3" w:rsidRPr="00A22BD4" w:rsidRDefault="001066A3" w:rsidP="009C17D3">
            <w:pPr>
              <w:rPr>
                <w:rFonts w:ascii="Times New Roman" w:hAnsi="Times New Roman" w:cs="Times New Roman"/>
                <w:sz w:val="20"/>
                <w:szCs w:val="20"/>
              </w:rPr>
            </w:pPr>
            <w:r>
              <w:rPr>
                <w:rFonts w:ascii="Times New Roman" w:hAnsi="Times New Roman" w:cs="Times New Roman"/>
                <w:sz w:val="20"/>
                <w:szCs w:val="20"/>
              </w:rPr>
              <w:t>(</w:t>
            </w:r>
            <w:r w:rsidRPr="00A22BD4">
              <w:rPr>
                <w:rFonts w:ascii="Times New Roman" w:hAnsi="Times New Roman" w:cs="Times New Roman"/>
                <w:i/>
                <w:sz w:val="20"/>
                <w:szCs w:val="20"/>
              </w:rPr>
              <w:t xml:space="preserve">Pinus torreyana </w:t>
            </w:r>
            <w:r w:rsidRPr="00A22BD4">
              <w:rPr>
                <w:rFonts w:ascii="Times New Roman" w:hAnsi="Times New Roman" w:cs="Times New Roman"/>
                <w:sz w:val="20"/>
                <w:szCs w:val="20"/>
              </w:rPr>
              <w:t>Woodland Special Stands</w:t>
            </w:r>
            <w:r w:rsidR="003602FD">
              <w:rPr>
                <w:rFonts w:ascii="Times New Roman" w:hAnsi="Times New Roman" w:cs="Times New Roman"/>
                <w:sz w:val="20"/>
                <w:szCs w:val="20"/>
              </w:rPr>
              <w:t xml:space="preserve"> Alliance</w:t>
            </w:r>
            <w:r>
              <w:rPr>
                <w:rFonts w:ascii="Times New Roman" w:hAnsi="Times New Roman" w:cs="Times New Roman"/>
                <w:sz w:val="20"/>
                <w:szCs w:val="20"/>
              </w:rPr>
              <w:t>)</w:t>
            </w:r>
            <w:r w:rsidRPr="00A22BD4">
              <w:rPr>
                <w:rFonts w:ascii="Times New Roman" w:hAnsi="Times New Roman" w:cs="Times New Roman"/>
                <w:sz w:val="20"/>
                <w:szCs w:val="20"/>
              </w:rPr>
              <w:t xml:space="preserve"> </w:t>
            </w:r>
          </w:p>
        </w:tc>
        <w:tc>
          <w:tcPr>
            <w:tcW w:w="960" w:type="dxa"/>
            <w:shd w:val="clear" w:color="auto" w:fill="auto"/>
          </w:tcPr>
          <w:p w:rsidR="001066A3" w:rsidRPr="00A22BD4" w:rsidRDefault="001066A3" w:rsidP="009C17D3">
            <w:pPr>
              <w:rPr>
                <w:rFonts w:ascii="Times New Roman" w:hAnsi="Times New Roman" w:cs="Times New Roman"/>
                <w:sz w:val="20"/>
                <w:szCs w:val="20"/>
              </w:rPr>
            </w:pPr>
            <w:r w:rsidRPr="00A22BD4">
              <w:rPr>
                <w:rFonts w:ascii="Times New Roman" w:hAnsi="Times New Roman" w:cs="Times New Roman"/>
                <w:sz w:val="20"/>
                <w:szCs w:val="20"/>
              </w:rPr>
              <w:t>MCV2</w:t>
            </w:r>
          </w:p>
        </w:tc>
        <w:tc>
          <w:tcPr>
            <w:tcW w:w="960" w:type="dxa"/>
            <w:shd w:val="clear" w:color="auto" w:fill="auto"/>
          </w:tcPr>
          <w:p w:rsidR="001066A3" w:rsidRPr="00A22BD4" w:rsidRDefault="001066A3" w:rsidP="008E41B0">
            <w:pPr>
              <w:rPr>
                <w:rFonts w:ascii="Times New Roman" w:hAnsi="Times New Roman" w:cs="Times New Roman"/>
                <w:sz w:val="20"/>
                <w:szCs w:val="20"/>
              </w:rPr>
            </w:pPr>
            <w:r>
              <w:rPr>
                <w:rFonts w:ascii="Times New Roman" w:hAnsi="Times New Roman" w:cs="Times New Roman"/>
                <w:sz w:val="20"/>
                <w:szCs w:val="20"/>
              </w:rPr>
              <w:t xml:space="preserve">3 </w:t>
            </w:r>
          </w:p>
        </w:tc>
        <w:tc>
          <w:tcPr>
            <w:tcW w:w="840" w:type="dxa"/>
          </w:tcPr>
          <w:p w:rsidR="001066A3" w:rsidRPr="00A22BD4" w:rsidRDefault="001066A3" w:rsidP="009943B9">
            <w:pPr>
              <w:rPr>
                <w:rFonts w:ascii="Times New Roman" w:hAnsi="Times New Roman" w:cs="Times New Roman"/>
                <w:sz w:val="20"/>
                <w:szCs w:val="20"/>
              </w:rPr>
            </w:pPr>
            <w:r w:rsidRPr="00A22BD4">
              <w:rPr>
                <w:rFonts w:ascii="Times New Roman" w:hAnsi="Times New Roman" w:cs="Times New Roman"/>
                <w:sz w:val="20"/>
                <w:szCs w:val="20"/>
              </w:rPr>
              <w:t>Non-native</w:t>
            </w:r>
          </w:p>
        </w:tc>
        <w:tc>
          <w:tcPr>
            <w:tcW w:w="1200" w:type="dxa"/>
            <w:shd w:val="clear" w:color="auto" w:fill="auto"/>
          </w:tcPr>
          <w:p w:rsidR="001066A3" w:rsidRPr="00A22BD4" w:rsidRDefault="001066A3" w:rsidP="009C17D3">
            <w:pPr>
              <w:rPr>
                <w:rFonts w:ascii="Times New Roman" w:hAnsi="Times New Roman" w:cs="Times New Roman"/>
                <w:sz w:val="20"/>
                <w:szCs w:val="20"/>
              </w:rPr>
            </w:pPr>
            <w:r>
              <w:rPr>
                <w:rFonts w:ascii="Times New Roman" w:hAnsi="Times New Roman" w:cs="Times New Roman"/>
                <w:sz w:val="20"/>
                <w:szCs w:val="20"/>
              </w:rPr>
              <w:t>Backdune</w:t>
            </w:r>
            <w:r w:rsidRPr="00A22BD4">
              <w:rPr>
                <w:rFonts w:ascii="Times New Roman" w:hAnsi="Times New Roman" w:cs="Times New Roman"/>
                <w:sz w:val="20"/>
                <w:szCs w:val="20"/>
              </w:rPr>
              <w:t>s</w:t>
            </w:r>
          </w:p>
        </w:tc>
        <w:tc>
          <w:tcPr>
            <w:tcW w:w="960" w:type="dxa"/>
            <w:shd w:val="clear" w:color="auto" w:fill="auto"/>
          </w:tcPr>
          <w:p w:rsidR="001066A3" w:rsidRPr="00A22BD4" w:rsidRDefault="001066A3" w:rsidP="009C17D3">
            <w:pPr>
              <w:rPr>
                <w:rFonts w:ascii="Times New Roman" w:hAnsi="Times New Roman" w:cs="Times New Roman"/>
                <w:sz w:val="20"/>
                <w:szCs w:val="20"/>
              </w:rPr>
            </w:pPr>
            <w:r w:rsidRPr="00A22BD4">
              <w:rPr>
                <w:rFonts w:ascii="Times New Roman" w:hAnsi="Times New Roman" w:cs="Times New Roman"/>
                <w:sz w:val="20"/>
                <w:szCs w:val="20"/>
              </w:rPr>
              <w:t>Upland</w:t>
            </w:r>
          </w:p>
        </w:tc>
      </w:tr>
      <w:tr w:rsidR="001066A3" w:rsidTr="003602FD">
        <w:trPr>
          <w:cantSplit/>
        </w:trPr>
        <w:tc>
          <w:tcPr>
            <w:tcW w:w="4188" w:type="dxa"/>
            <w:shd w:val="clear" w:color="auto" w:fill="auto"/>
          </w:tcPr>
          <w:p w:rsidR="001066A3" w:rsidRDefault="001066A3" w:rsidP="009B3C31">
            <w:pPr>
              <w:rPr>
                <w:rFonts w:ascii="Times New Roman" w:hAnsi="Times New Roman" w:cs="Times New Roman"/>
                <w:sz w:val="20"/>
                <w:szCs w:val="20"/>
              </w:rPr>
            </w:pPr>
            <w:r w:rsidRPr="00A22BD4">
              <w:rPr>
                <w:rFonts w:ascii="Times New Roman" w:hAnsi="Times New Roman" w:cs="Times New Roman"/>
                <w:sz w:val="20"/>
                <w:szCs w:val="20"/>
              </w:rPr>
              <w:t>Monterey cypress stands</w:t>
            </w:r>
          </w:p>
          <w:p w:rsidR="001066A3" w:rsidRPr="00A22BD4" w:rsidRDefault="001066A3" w:rsidP="009B3C31">
            <w:pPr>
              <w:rPr>
                <w:rFonts w:ascii="Times New Roman" w:hAnsi="Times New Roman" w:cs="Times New Roman"/>
                <w:sz w:val="20"/>
                <w:szCs w:val="20"/>
              </w:rPr>
            </w:pPr>
            <w:r>
              <w:rPr>
                <w:rFonts w:ascii="Times New Roman" w:hAnsi="Times New Roman" w:cs="Times New Roman"/>
                <w:sz w:val="20"/>
                <w:szCs w:val="20"/>
              </w:rPr>
              <w:t>(</w:t>
            </w:r>
            <w:r w:rsidRPr="00A22BD4">
              <w:rPr>
                <w:rFonts w:ascii="Times New Roman" w:hAnsi="Times New Roman" w:cs="Times New Roman"/>
                <w:i/>
                <w:sz w:val="20"/>
                <w:szCs w:val="20"/>
              </w:rPr>
              <w:t xml:space="preserve">Callitropsis [Hesperocyparis] macrocarpa </w:t>
            </w:r>
            <w:r w:rsidRPr="00A22BD4">
              <w:rPr>
                <w:rFonts w:ascii="Times New Roman" w:hAnsi="Times New Roman" w:cs="Times New Roman"/>
                <w:sz w:val="20"/>
                <w:szCs w:val="20"/>
              </w:rPr>
              <w:t>Woodland Stands</w:t>
            </w:r>
            <w:r w:rsidR="003602FD">
              <w:rPr>
                <w:rFonts w:ascii="Times New Roman" w:hAnsi="Times New Roman" w:cs="Times New Roman"/>
                <w:sz w:val="20"/>
                <w:szCs w:val="20"/>
              </w:rPr>
              <w:t xml:space="preserve"> Alliance</w:t>
            </w:r>
            <w:r>
              <w:rPr>
                <w:rFonts w:ascii="Times New Roman" w:hAnsi="Times New Roman" w:cs="Times New Roman"/>
                <w:sz w:val="20"/>
                <w:szCs w:val="20"/>
              </w:rPr>
              <w:t>)</w:t>
            </w:r>
            <w:r w:rsidRPr="00A22BD4">
              <w:rPr>
                <w:rFonts w:ascii="Times New Roman" w:hAnsi="Times New Roman" w:cs="Times New Roman"/>
                <w:sz w:val="20"/>
                <w:szCs w:val="20"/>
              </w:rPr>
              <w:t xml:space="preserve"> </w:t>
            </w:r>
          </w:p>
        </w:tc>
        <w:tc>
          <w:tcPr>
            <w:tcW w:w="960" w:type="dxa"/>
            <w:shd w:val="clear" w:color="auto" w:fill="auto"/>
          </w:tcPr>
          <w:p w:rsidR="001066A3" w:rsidRPr="00A22BD4" w:rsidRDefault="001066A3" w:rsidP="00360419">
            <w:pPr>
              <w:rPr>
                <w:rFonts w:ascii="Times New Roman" w:hAnsi="Times New Roman" w:cs="Times New Roman"/>
                <w:sz w:val="20"/>
                <w:szCs w:val="20"/>
              </w:rPr>
            </w:pPr>
            <w:r w:rsidRPr="00A22BD4">
              <w:rPr>
                <w:rFonts w:ascii="Times New Roman" w:hAnsi="Times New Roman" w:cs="Times New Roman"/>
                <w:sz w:val="20"/>
                <w:szCs w:val="20"/>
              </w:rPr>
              <w:t>MCV2</w:t>
            </w:r>
          </w:p>
        </w:tc>
        <w:tc>
          <w:tcPr>
            <w:tcW w:w="960" w:type="dxa"/>
            <w:shd w:val="clear" w:color="auto" w:fill="auto"/>
          </w:tcPr>
          <w:p w:rsidR="001066A3" w:rsidRPr="00A22BD4" w:rsidRDefault="001066A3" w:rsidP="008E41B0">
            <w:pPr>
              <w:rPr>
                <w:rFonts w:ascii="Times New Roman" w:hAnsi="Times New Roman" w:cs="Times New Roman"/>
                <w:sz w:val="20"/>
                <w:szCs w:val="20"/>
              </w:rPr>
            </w:pPr>
            <w:r>
              <w:rPr>
                <w:rFonts w:ascii="Times New Roman" w:hAnsi="Times New Roman" w:cs="Times New Roman"/>
                <w:sz w:val="20"/>
                <w:szCs w:val="20"/>
              </w:rPr>
              <w:t xml:space="preserve">1 </w:t>
            </w:r>
          </w:p>
        </w:tc>
        <w:tc>
          <w:tcPr>
            <w:tcW w:w="840" w:type="dxa"/>
          </w:tcPr>
          <w:p w:rsidR="001066A3" w:rsidRPr="00A22BD4" w:rsidRDefault="001066A3" w:rsidP="009943B9">
            <w:pPr>
              <w:rPr>
                <w:rFonts w:ascii="Times New Roman" w:hAnsi="Times New Roman" w:cs="Times New Roman"/>
                <w:sz w:val="20"/>
                <w:szCs w:val="20"/>
              </w:rPr>
            </w:pPr>
            <w:r w:rsidRPr="00A22BD4">
              <w:rPr>
                <w:rFonts w:ascii="Times New Roman" w:hAnsi="Times New Roman" w:cs="Times New Roman"/>
                <w:sz w:val="20"/>
                <w:szCs w:val="20"/>
              </w:rPr>
              <w:t>Non-native</w:t>
            </w:r>
          </w:p>
        </w:tc>
        <w:tc>
          <w:tcPr>
            <w:tcW w:w="1200" w:type="dxa"/>
            <w:shd w:val="clear" w:color="auto" w:fill="auto"/>
          </w:tcPr>
          <w:p w:rsidR="001066A3" w:rsidRPr="00A22BD4" w:rsidRDefault="001066A3" w:rsidP="00360419">
            <w:pPr>
              <w:rPr>
                <w:rFonts w:ascii="Times New Roman" w:hAnsi="Times New Roman" w:cs="Times New Roman"/>
                <w:sz w:val="20"/>
                <w:szCs w:val="20"/>
              </w:rPr>
            </w:pPr>
            <w:r>
              <w:rPr>
                <w:rFonts w:ascii="Times New Roman" w:hAnsi="Times New Roman" w:cs="Times New Roman"/>
                <w:sz w:val="20"/>
                <w:szCs w:val="20"/>
              </w:rPr>
              <w:t>Backdune</w:t>
            </w:r>
            <w:r w:rsidRPr="00A22BD4">
              <w:rPr>
                <w:rFonts w:ascii="Times New Roman" w:hAnsi="Times New Roman" w:cs="Times New Roman"/>
                <w:sz w:val="20"/>
                <w:szCs w:val="20"/>
              </w:rPr>
              <w:t>s</w:t>
            </w:r>
          </w:p>
        </w:tc>
        <w:tc>
          <w:tcPr>
            <w:tcW w:w="960" w:type="dxa"/>
            <w:shd w:val="clear" w:color="auto" w:fill="auto"/>
          </w:tcPr>
          <w:p w:rsidR="001066A3" w:rsidRPr="00A22BD4" w:rsidRDefault="001066A3" w:rsidP="00360419">
            <w:pPr>
              <w:rPr>
                <w:rFonts w:ascii="Times New Roman" w:hAnsi="Times New Roman" w:cs="Times New Roman"/>
                <w:sz w:val="20"/>
                <w:szCs w:val="20"/>
              </w:rPr>
            </w:pPr>
            <w:r w:rsidRPr="00A22BD4">
              <w:rPr>
                <w:rFonts w:ascii="Times New Roman" w:hAnsi="Times New Roman" w:cs="Times New Roman"/>
                <w:sz w:val="20"/>
                <w:szCs w:val="20"/>
              </w:rPr>
              <w:t>Upland</w:t>
            </w:r>
          </w:p>
        </w:tc>
      </w:tr>
      <w:tr w:rsidR="001066A3" w:rsidTr="003602FD">
        <w:trPr>
          <w:cantSplit/>
        </w:trPr>
        <w:tc>
          <w:tcPr>
            <w:tcW w:w="4188" w:type="dxa"/>
            <w:shd w:val="clear" w:color="auto" w:fill="auto"/>
          </w:tcPr>
          <w:p w:rsidR="001066A3" w:rsidRDefault="001066A3" w:rsidP="00360419">
            <w:pPr>
              <w:rPr>
                <w:rFonts w:ascii="Times New Roman" w:hAnsi="Times New Roman" w:cs="Times New Roman"/>
                <w:sz w:val="20"/>
                <w:szCs w:val="20"/>
              </w:rPr>
            </w:pPr>
            <w:r>
              <w:rPr>
                <w:rFonts w:ascii="Times New Roman" w:hAnsi="Times New Roman" w:cs="Times New Roman"/>
                <w:sz w:val="20"/>
                <w:szCs w:val="20"/>
              </w:rPr>
              <w:t>P</w:t>
            </w:r>
            <w:r w:rsidRPr="00A22BD4">
              <w:rPr>
                <w:rFonts w:ascii="Times New Roman" w:hAnsi="Times New Roman" w:cs="Times New Roman"/>
                <w:sz w:val="20"/>
                <w:szCs w:val="20"/>
              </w:rPr>
              <w:t>epper tree or myoporum groves</w:t>
            </w:r>
          </w:p>
          <w:p w:rsidR="001066A3" w:rsidRPr="006B69DE" w:rsidRDefault="001066A3" w:rsidP="00A82FA7">
            <w:pPr>
              <w:rPr>
                <w:rFonts w:ascii="Times New Roman" w:hAnsi="Times New Roman" w:cs="Times New Roman"/>
                <w:sz w:val="20"/>
                <w:szCs w:val="20"/>
              </w:rPr>
            </w:pPr>
            <w:r>
              <w:rPr>
                <w:rFonts w:ascii="Times New Roman" w:hAnsi="Times New Roman" w:cs="Times New Roman"/>
                <w:sz w:val="20"/>
                <w:szCs w:val="20"/>
              </w:rPr>
              <w:t>(</w:t>
            </w:r>
            <w:r w:rsidRPr="00A22BD4">
              <w:rPr>
                <w:rFonts w:ascii="Times New Roman" w:hAnsi="Times New Roman" w:cs="Times New Roman"/>
                <w:i/>
                <w:sz w:val="20"/>
                <w:szCs w:val="20"/>
              </w:rPr>
              <w:t>Schinus molle</w:t>
            </w:r>
            <w:r w:rsidR="00A82FA7">
              <w:rPr>
                <w:rFonts w:ascii="Times New Roman" w:hAnsi="Times New Roman" w:cs="Times New Roman"/>
                <w:i/>
                <w:sz w:val="20"/>
                <w:szCs w:val="20"/>
              </w:rPr>
              <w:t>/</w:t>
            </w:r>
            <w:r w:rsidRPr="00A22BD4">
              <w:rPr>
                <w:rFonts w:ascii="Times New Roman" w:hAnsi="Times New Roman" w:cs="Times New Roman"/>
                <w:i/>
                <w:sz w:val="20"/>
                <w:szCs w:val="20"/>
              </w:rPr>
              <w:t xml:space="preserve">terbinthifolius-Myoporum laetum </w:t>
            </w:r>
            <w:r w:rsidRPr="00A22BD4">
              <w:rPr>
                <w:rFonts w:ascii="Times New Roman" w:hAnsi="Times New Roman" w:cs="Times New Roman"/>
                <w:sz w:val="20"/>
                <w:szCs w:val="20"/>
              </w:rPr>
              <w:t>Semi-Natural Woodland Stands</w:t>
            </w:r>
            <w:r w:rsidR="003602FD">
              <w:rPr>
                <w:rFonts w:ascii="Times New Roman" w:hAnsi="Times New Roman" w:cs="Times New Roman"/>
                <w:sz w:val="20"/>
                <w:szCs w:val="20"/>
              </w:rPr>
              <w:t xml:space="preserve"> Alliance</w:t>
            </w:r>
            <w:r>
              <w:rPr>
                <w:rFonts w:ascii="Times New Roman" w:hAnsi="Times New Roman" w:cs="Times New Roman"/>
                <w:sz w:val="20"/>
                <w:szCs w:val="20"/>
              </w:rPr>
              <w:t>)</w:t>
            </w:r>
          </w:p>
        </w:tc>
        <w:tc>
          <w:tcPr>
            <w:tcW w:w="960" w:type="dxa"/>
            <w:shd w:val="clear" w:color="auto" w:fill="auto"/>
          </w:tcPr>
          <w:p w:rsidR="001066A3" w:rsidRPr="00A22BD4" w:rsidRDefault="001066A3" w:rsidP="00360419">
            <w:pPr>
              <w:rPr>
                <w:rFonts w:ascii="Times New Roman" w:hAnsi="Times New Roman" w:cs="Times New Roman"/>
                <w:sz w:val="20"/>
                <w:szCs w:val="20"/>
              </w:rPr>
            </w:pPr>
            <w:r w:rsidRPr="00A22BD4">
              <w:rPr>
                <w:rFonts w:ascii="Times New Roman" w:hAnsi="Times New Roman" w:cs="Times New Roman"/>
                <w:sz w:val="20"/>
                <w:szCs w:val="20"/>
              </w:rPr>
              <w:t>MCV2</w:t>
            </w:r>
          </w:p>
        </w:tc>
        <w:tc>
          <w:tcPr>
            <w:tcW w:w="960" w:type="dxa"/>
            <w:shd w:val="clear" w:color="auto" w:fill="auto"/>
          </w:tcPr>
          <w:p w:rsidR="001066A3" w:rsidRPr="00A22BD4" w:rsidRDefault="00E8214F" w:rsidP="008E41B0">
            <w:pPr>
              <w:rPr>
                <w:rFonts w:ascii="Times New Roman" w:hAnsi="Times New Roman" w:cs="Times New Roman"/>
                <w:sz w:val="20"/>
                <w:szCs w:val="20"/>
              </w:rPr>
            </w:pPr>
            <w:r>
              <w:rPr>
                <w:rFonts w:ascii="Times New Roman" w:hAnsi="Times New Roman" w:cs="Times New Roman"/>
                <w:sz w:val="20"/>
                <w:szCs w:val="20"/>
              </w:rPr>
              <w:t>1</w:t>
            </w:r>
            <w:r w:rsidR="001066A3">
              <w:rPr>
                <w:rFonts w:ascii="Times New Roman" w:hAnsi="Times New Roman" w:cs="Times New Roman"/>
                <w:sz w:val="20"/>
                <w:szCs w:val="20"/>
              </w:rPr>
              <w:t xml:space="preserve"> </w:t>
            </w:r>
          </w:p>
        </w:tc>
        <w:tc>
          <w:tcPr>
            <w:tcW w:w="840" w:type="dxa"/>
          </w:tcPr>
          <w:p w:rsidR="001066A3" w:rsidRPr="00A22BD4" w:rsidRDefault="001066A3" w:rsidP="00360419">
            <w:pPr>
              <w:rPr>
                <w:rFonts w:ascii="Times New Roman" w:hAnsi="Times New Roman" w:cs="Times New Roman"/>
                <w:sz w:val="20"/>
                <w:szCs w:val="20"/>
              </w:rPr>
            </w:pPr>
            <w:r w:rsidRPr="00A22BD4">
              <w:rPr>
                <w:rFonts w:ascii="Times New Roman" w:hAnsi="Times New Roman" w:cs="Times New Roman"/>
                <w:sz w:val="20"/>
                <w:szCs w:val="20"/>
              </w:rPr>
              <w:t>Non-native</w:t>
            </w:r>
          </w:p>
        </w:tc>
        <w:tc>
          <w:tcPr>
            <w:tcW w:w="1200" w:type="dxa"/>
            <w:shd w:val="clear" w:color="auto" w:fill="auto"/>
          </w:tcPr>
          <w:p w:rsidR="001066A3" w:rsidRPr="00A22BD4" w:rsidRDefault="001066A3" w:rsidP="00360419">
            <w:pPr>
              <w:rPr>
                <w:rFonts w:ascii="Times New Roman" w:hAnsi="Times New Roman" w:cs="Times New Roman"/>
                <w:sz w:val="20"/>
                <w:szCs w:val="20"/>
              </w:rPr>
            </w:pPr>
            <w:r>
              <w:rPr>
                <w:rFonts w:ascii="Times New Roman" w:hAnsi="Times New Roman" w:cs="Times New Roman"/>
                <w:sz w:val="20"/>
                <w:szCs w:val="20"/>
              </w:rPr>
              <w:t>Backdune</w:t>
            </w:r>
            <w:r w:rsidRPr="00A22BD4">
              <w:rPr>
                <w:rFonts w:ascii="Times New Roman" w:hAnsi="Times New Roman" w:cs="Times New Roman"/>
                <w:sz w:val="20"/>
                <w:szCs w:val="20"/>
              </w:rPr>
              <w:t>s</w:t>
            </w:r>
          </w:p>
        </w:tc>
        <w:tc>
          <w:tcPr>
            <w:tcW w:w="960" w:type="dxa"/>
            <w:shd w:val="clear" w:color="auto" w:fill="auto"/>
          </w:tcPr>
          <w:p w:rsidR="001066A3" w:rsidRPr="00A22BD4" w:rsidRDefault="001066A3" w:rsidP="00360419">
            <w:pPr>
              <w:rPr>
                <w:rFonts w:ascii="Times New Roman" w:hAnsi="Times New Roman" w:cs="Times New Roman"/>
                <w:sz w:val="20"/>
                <w:szCs w:val="20"/>
              </w:rPr>
            </w:pPr>
            <w:r w:rsidRPr="00A22BD4">
              <w:rPr>
                <w:rFonts w:ascii="Times New Roman" w:hAnsi="Times New Roman" w:cs="Times New Roman"/>
                <w:sz w:val="20"/>
                <w:szCs w:val="20"/>
              </w:rPr>
              <w:t>Upland</w:t>
            </w:r>
          </w:p>
        </w:tc>
      </w:tr>
      <w:tr w:rsidR="001066A3" w:rsidRPr="00A22BD4" w:rsidTr="003602FD">
        <w:trPr>
          <w:cantSplit/>
        </w:trPr>
        <w:tc>
          <w:tcPr>
            <w:tcW w:w="4188" w:type="dxa"/>
            <w:shd w:val="clear" w:color="auto" w:fill="auto"/>
          </w:tcPr>
          <w:p w:rsidR="001066A3" w:rsidRDefault="001066A3" w:rsidP="009C17D3">
            <w:pPr>
              <w:rPr>
                <w:rFonts w:ascii="Times New Roman" w:hAnsi="Times New Roman" w:cs="Times New Roman"/>
                <w:sz w:val="20"/>
                <w:szCs w:val="20"/>
              </w:rPr>
            </w:pPr>
            <w:r>
              <w:rPr>
                <w:rFonts w:ascii="Times New Roman" w:hAnsi="Times New Roman" w:cs="Times New Roman"/>
                <w:sz w:val="20"/>
                <w:szCs w:val="20"/>
              </w:rPr>
              <w:t>Coast live oak woodland</w:t>
            </w:r>
          </w:p>
          <w:p w:rsidR="001066A3" w:rsidRPr="00A22BD4" w:rsidRDefault="001066A3" w:rsidP="009C17D3">
            <w:pPr>
              <w:rPr>
                <w:rFonts w:ascii="Times New Roman" w:hAnsi="Times New Roman" w:cs="Times New Roman"/>
                <w:sz w:val="20"/>
                <w:szCs w:val="20"/>
              </w:rPr>
            </w:pPr>
            <w:r>
              <w:rPr>
                <w:rFonts w:ascii="Times New Roman" w:hAnsi="Times New Roman" w:cs="Times New Roman"/>
                <w:sz w:val="20"/>
                <w:szCs w:val="20"/>
              </w:rPr>
              <w:t>(</w:t>
            </w:r>
            <w:r w:rsidRPr="00A22BD4">
              <w:rPr>
                <w:rFonts w:ascii="Times New Roman" w:hAnsi="Times New Roman" w:cs="Times New Roman"/>
                <w:i/>
                <w:sz w:val="20"/>
                <w:szCs w:val="20"/>
              </w:rPr>
              <w:t xml:space="preserve">Quercus agrifolia </w:t>
            </w:r>
            <w:r w:rsidRPr="00A22BD4">
              <w:rPr>
                <w:rFonts w:ascii="Times New Roman" w:hAnsi="Times New Roman" w:cs="Times New Roman"/>
                <w:sz w:val="20"/>
                <w:szCs w:val="20"/>
              </w:rPr>
              <w:t>Woodland Alliance</w:t>
            </w:r>
            <w:r>
              <w:rPr>
                <w:rFonts w:ascii="Times New Roman" w:hAnsi="Times New Roman" w:cs="Times New Roman"/>
                <w:sz w:val="20"/>
                <w:szCs w:val="20"/>
              </w:rPr>
              <w:t>)</w:t>
            </w:r>
          </w:p>
        </w:tc>
        <w:tc>
          <w:tcPr>
            <w:tcW w:w="960" w:type="dxa"/>
            <w:shd w:val="clear" w:color="auto" w:fill="auto"/>
          </w:tcPr>
          <w:p w:rsidR="001066A3" w:rsidRPr="00A22BD4" w:rsidRDefault="001066A3" w:rsidP="009C17D3">
            <w:pPr>
              <w:rPr>
                <w:rFonts w:ascii="Times New Roman" w:hAnsi="Times New Roman" w:cs="Times New Roman"/>
                <w:sz w:val="20"/>
                <w:szCs w:val="20"/>
              </w:rPr>
            </w:pPr>
            <w:r w:rsidRPr="00A22BD4">
              <w:rPr>
                <w:rFonts w:ascii="Times New Roman" w:hAnsi="Times New Roman" w:cs="Times New Roman"/>
                <w:sz w:val="20"/>
                <w:szCs w:val="20"/>
              </w:rPr>
              <w:t>MCV2</w:t>
            </w:r>
          </w:p>
        </w:tc>
        <w:tc>
          <w:tcPr>
            <w:tcW w:w="960" w:type="dxa"/>
            <w:shd w:val="clear" w:color="auto" w:fill="auto"/>
          </w:tcPr>
          <w:p w:rsidR="001066A3" w:rsidRPr="00A22BD4" w:rsidRDefault="00DE1F75" w:rsidP="008E41B0">
            <w:pPr>
              <w:rPr>
                <w:rFonts w:ascii="Times New Roman" w:hAnsi="Times New Roman" w:cs="Times New Roman"/>
                <w:sz w:val="20"/>
                <w:szCs w:val="20"/>
              </w:rPr>
            </w:pPr>
            <w:r>
              <w:rPr>
                <w:rFonts w:ascii="Times New Roman" w:hAnsi="Times New Roman" w:cs="Times New Roman"/>
                <w:sz w:val="20"/>
                <w:szCs w:val="20"/>
              </w:rPr>
              <w:t>0.6</w:t>
            </w:r>
          </w:p>
        </w:tc>
        <w:tc>
          <w:tcPr>
            <w:tcW w:w="840" w:type="dxa"/>
          </w:tcPr>
          <w:p w:rsidR="001066A3" w:rsidRPr="00A22BD4" w:rsidRDefault="001066A3" w:rsidP="009C17D3">
            <w:pPr>
              <w:rPr>
                <w:rFonts w:ascii="Times New Roman" w:hAnsi="Times New Roman" w:cs="Times New Roman"/>
                <w:sz w:val="20"/>
                <w:szCs w:val="20"/>
              </w:rPr>
            </w:pPr>
            <w:r w:rsidRPr="00A22BD4">
              <w:rPr>
                <w:rFonts w:ascii="Times New Roman" w:hAnsi="Times New Roman" w:cs="Times New Roman"/>
                <w:sz w:val="20"/>
                <w:szCs w:val="20"/>
              </w:rPr>
              <w:t>Native</w:t>
            </w:r>
          </w:p>
        </w:tc>
        <w:tc>
          <w:tcPr>
            <w:tcW w:w="1200" w:type="dxa"/>
            <w:shd w:val="clear" w:color="auto" w:fill="auto"/>
          </w:tcPr>
          <w:p w:rsidR="001066A3" w:rsidRPr="00A22BD4" w:rsidRDefault="001066A3" w:rsidP="009C17D3">
            <w:pPr>
              <w:rPr>
                <w:rFonts w:ascii="Times New Roman" w:hAnsi="Times New Roman" w:cs="Times New Roman"/>
                <w:sz w:val="20"/>
                <w:szCs w:val="20"/>
              </w:rPr>
            </w:pPr>
            <w:r>
              <w:rPr>
                <w:rFonts w:ascii="Times New Roman" w:hAnsi="Times New Roman" w:cs="Times New Roman"/>
                <w:sz w:val="20"/>
                <w:szCs w:val="20"/>
              </w:rPr>
              <w:t>Backdune</w:t>
            </w:r>
            <w:r w:rsidRPr="00A22BD4">
              <w:rPr>
                <w:rFonts w:ascii="Times New Roman" w:hAnsi="Times New Roman" w:cs="Times New Roman"/>
                <w:sz w:val="20"/>
                <w:szCs w:val="20"/>
              </w:rPr>
              <w:t>s</w:t>
            </w:r>
          </w:p>
        </w:tc>
        <w:tc>
          <w:tcPr>
            <w:tcW w:w="960" w:type="dxa"/>
            <w:shd w:val="clear" w:color="auto" w:fill="auto"/>
          </w:tcPr>
          <w:p w:rsidR="001066A3" w:rsidRPr="00A22BD4" w:rsidRDefault="001066A3" w:rsidP="009C17D3">
            <w:pPr>
              <w:rPr>
                <w:rFonts w:ascii="Times New Roman" w:hAnsi="Times New Roman" w:cs="Times New Roman"/>
                <w:sz w:val="20"/>
                <w:szCs w:val="20"/>
              </w:rPr>
            </w:pPr>
            <w:r w:rsidRPr="00A22BD4">
              <w:rPr>
                <w:rFonts w:ascii="Times New Roman" w:hAnsi="Times New Roman" w:cs="Times New Roman"/>
                <w:sz w:val="20"/>
                <w:szCs w:val="20"/>
              </w:rPr>
              <w:t>Upland</w:t>
            </w:r>
          </w:p>
        </w:tc>
      </w:tr>
      <w:tr w:rsidR="001066A3" w:rsidTr="003602FD">
        <w:trPr>
          <w:cantSplit/>
        </w:trPr>
        <w:tc>
          <w:tcPr>
            <w:tcW w:w="4188" w:type="dxa"/>
            <w:shd w:val="clear" w:color="auto" w:fill="auto"/>
          </w:tcPr>
          <w:p w:rsidR="001066A3" w:rsidRDefault="001066A3" w:rsidP="009C17D3">
            <w:pPr>
              <w:rPr>
                <w:rFonts w:ascii="Times New Roman" w:hAnsi="Times New Roman" w:cs="Times New Roman"/>
                <w:sz w:val="20"/>
                <w:szCs w:val="20"/>
              </w:rPr>
            </w:pPr>
            <w:r>
              <w:rPr>
                <w:rFonts w:ascii="Times New Roman" w:hAnsi="Times New Roman" w:cs="Times New Roman"/>
                <w:sz w:val="20"/>
                <w:szCs w:val="20"/>
              </w:rPr>
              <w:t>B</w:t>
            </w:r>
            <w:r w:rsidRPr="00A22BD4">
              <w:rPr>
                <w:rFonts w:ascii="Times New Roman" w:hAnsi="Times New Roman" w:cs="Times New Roman"/>
                <w:sz w:val="20"/>
                <w:szCs w:val="20"/>
              </w:rPr>
              <w:t>each pine forest</w:t>
            </w:r>
          </w:p>
          <w:p w:rsidR="001066A3" w:rsidRPr="00A22BD4" w:rsidRDefault="001066A3" w:rsidP="009C17D3">
            <w:pPr>
              <w:rPr>
                <w:rFonts w:ascii="Times New Roman" w:hAnsi="Times New Roman" w:cs="Times New Roman"/>
                <w:sz w:val="20"/>
                <w:szCs w:val="20"/>
              </w:rPr>
            </w:pPr>
            <w:r>
              <w:rPr>
                <w:rFonts w:ascii="Times New Roman" w:hAnsi="Times New Roman" w:cs="Times New Roman"/>
                <w:sz w:val="20"/>
                <w:szCs w:val="20"/>
              </w:rPr>
              <w:t>(</w:t>
            </w:r>
            <w:r w:rsidRPr="00A22BD4">
              <w:rPr>
                <w:rFonts w:ascii="Times New Roman" w:hAnsi="Times New Roman" w:cs="Times New Roman"/>
                <w:i/>
                <w:sz w:val="20"/>
                <w:szCs w:val="20"/>
              </w:rPr>
              <w:t xml:space="preserve">Pinus contorta ssp. contorta </w:t>
            </w:r>
            <w:r w:rsidRPr="00A22BD4">
              <w:rPr>
                <w:rFonts w:ascii="Times New Roman" w:hAnsi="Times New Roman" w:cs="Times New Roman"/>
                <w:sz w:val="20"/>
                <w:szCs w:val="20"/>
              </w:rPr>
              <w:t>Forest Alliance</w:t>
            </w:r>
            <w:r>
              <w:rPr>
                <w:rFonts w:ascii="Times New Roman" w:hAnsi="Times New Roman" w:cs="Times New Roman"/>
                <w:sz w:val="20"/>
                <w:szCs w:val="20"/>
              </w:rPr>
              <w:t>)</w:t>
            </w:r>
            <w:r w:rsidRPr="00A22BD4">
              <w:rPr>
                <w:rFonts w:ascii="Times New Roman" w:hAnsi="Times New Roman" w:cs="Times New Roman"/>
                <w:sz w:val="20"/>
                <w:szCs w:val="20"/>
              </w:rPr>
              <w:t xml:space="preserve"> </w:t>
            </w:r>
          </w:p>
        </w:tc>
        <w:tc>
          <w:tcPr>
            <w:tcW w:w="960" w:type="dxa"/>
            <w:shd w:val="clear" w:color="auto" w:fill="auto"/>
          </w:tcPr>
          <w:p w:rsidR="001066A3" w:rsidRPr="00A22BD4" w:rsidRDefault="001066A3" w:rsidP="009C17D3">
            <w:pPr>
              <w:rPr>
                <w:rFonts w:ascii="Times New Roman" w:hAnsi="Times New Roman" w:cs="Times New Roman"/>
                <w:sz w:val="20"/>
                <w:szCs w:val="20"/>
              </w:rPr>
            </w:pPr>
            <w:r w:rsidRPr="00A22BD4">
              <w:rPr>
                <w:rFonts w:ascii="Times New Roman" w:hAnsi="Times New Roman" w:cs="Times New Roman"/>
                <w:sz w:val="20"/>
                <w:szCs w:val="20"/>
              </w:rPr>
              <w:t>MCV2</w:t>
            </w:r>
          </w:p>
        </w:tc>
        <w:tc>
          <w:tcPr>
            <w:tcW w:w="960" w:type="dxa"/>
            <w:shd w:val="clear" w:color="auto" w:fill="auto"/>
          </w:tcPr>
          <w:p w:rsidR="001066A3" w:rsidRPr="00A22BD4" w:rsidRDefault="001066A3" w:rsidP="008E41B0">
            <w:pPr>
              <w:rPr>
                <w:rFonts w:ascii="Times New Roman" w:hAnsi="Times New Roman" w:cs="Times New Roman"/>
                <w:sz w:val="20"/>
                <w:szCs w:val="20"/>
              </w:rPr>
            </w:pPr>
            <w:r>
              <w:rPr>
                <w:rFonts w:ascii="Times New Roman" w:hAnsi="Times New Roman" w:cs="Times New Roman"/>
                <w:sz w:val="20"/>
                <w:szCs w:val="20"/>
              </w:rPr>
              <w:t>0.1</w:t>
            </w:r>
          </w:p>
        </w:tc>
        <w:tc>
          <w:tcPr>
            <w:tcW w:w="840" w:type="dxa"/>
          </w:tcPr>
          <w:p w:rsidR="001066A3" w:rsidRPr="00A22BD4" w:rsidRDefault="001066A3" w:rsidP="009943B9">
            <w:pPr>
              <w:rPr>
                <w:rFonts w:ascii="Times New Roman" w:hAnsi="Times New Roman" w:cs="Times New Roman"/>
                <w:sz w:val="20"/>
                <w:szCs w:val="20"/>
              </w:rPr>
            </w:pPr>
            <w:r w:rsidRPr="00A22BD4">
              <w:rPr>
                <w:rFonts w:ascii="Times New Roman" w:hAnsi="Times New Roman" w:cs="Times New Roman"/>
                <w:sz w:val="20"/>
                <w:szCs w:val="20"/>
              </w:rPr>
              <w:t>Non-native</w:t>
            </w:r>
          </w:p>
        </w:tc>
        <w:tc>
          <w:tcPr>
            <w:tcW w:w="1200" w:type="dxa"/>
            <w:shd w:val="clear" w:color="auto" w:fill="auto"/>
          </w:tcPr>
          <w:p w:rsidR="001066A3" w:rsidRPr="00A22BD4" w:rsidRDefault="001066A3" w:rsidP="009C17D3">
            <w:pPr>
              <w:rPr>
                <w:rFonts w:ascii="Times New Roman" w:hAnsi="Times New Roman" w:cs="Times New Roman"/>
                <w:sz w:val="20"/>
                <w:szCs w:val="20"/>
              </w:rPr>
            </w:pPr>
            <w:r>
              <w:rPr>
                <w:rFonts w:ascii="Times New Roman" w:hAnsi="Times New Roman" w:cs="Times New Roman"/>
                <w:sz w:val="20"/>
                <w:szCs w:val="20"/>
              </w:rPr>
              <w:t>Backdune</w:t>
            </w:r>
            <w:r w:rsidRPr="00A22BD4">
              <w:rPr>
                <w:rFonts w:ascii="Times New Roman" w:hAnsi="Times New Roman" w:cs="Times New Roman"/>
                <w:sz w:val="20"/>
                <w:szCs w:val="20"/>
              </w:rPr>
              <w:t>s</w:t>
            </w:r>
          </w:p>
        </w:tc>
        <w:tc>
          <w:tcPr>
            <w:tcW w:w="960" w:type="dxa"/>
            <w:shd w:val="clear" w:color="auto" w:fill="auto"/>
          </w:tcPr>
          <w:p w:rsidR="001066A3" w:rsidRPr="00A22BD4" w:rsidRDefault="001066A3" w:rsidP="009C17D3">
            <w:pPr>
              <w:rPr>
                <w:rFonts w:ascii="Times New Roman" w:hAnsi="Times New Roman" w:cs="Times New Roman"/>
                <w:sz w:val="20"/>
                <w:szCs w:val="20"/>
              </w:rPr>
            </w:pPr>
            <w:r w:rsidRPr="00A22BD4">
              <w:rPr>
                <w:rFonts w:ascii="Times New Roman" w:hAnsi="Times New Roman" w:cs="Times New Roman"/>
                <w:sz w:val="20"/>
                <w:szCs w:val="20"/>
              </w:rPr>
              <w:t>Both</w:t>
            </w:r>
          </w:p>
        </w:tc>
      </w:tr>
      <w:tr w:rsidR="001066A3" w:rsidTr="003602FD">
        <w:trPr>
          <w:cantSplit/>
        </w:trPr>
        <w:tc>
          <w:tcPr>
            <w:tcW w:w="9108" w:type="dxa"/>
            <w:gridSpan w:val="6"/>
            <w:shd w:val="pct15" w:color="auto" w:fill="auto"/>
          </w:tcPr>
          <w:p w:rsidR="001066A3" w:rsidRPr="00A22BD4" w:rsidRDefault="001066A3" w:rsidP="00360419">
            <w:pPr>
              <w:rPr>
                <w:rFonts w:ascii="Times New Roman" w:hAnsi="Times New Roman" w:cs="Times New Roman"/>
                <w:sz w:val="20"/>
                <w:szCs w:val="20"/>
              </w:rPr>
            </w:pPr>
            <w:r w:rsidRPr="00A22BD4">
              <w:rPr>
                <w:rFonts w:ascii="Times New Roman" w:hAnsi="Times New Roman" w:cs="Times New Roman"/>
                <w:i/>
                <w:sz w:val="20"/>
                <w:szCs w:val="20"/>
              </w:rPr>
              <w:t>Shrubland Alliances</w:t>
            </w:r>
          </w:p>
        </w:tc>
      </w:tr>
      <w:tr w:rsidR="009C17D3" w:rsidTr="003602FD">
        <w:trPr>
          <w:cantSplit/>
        </w:trPr>
        <w:tc>
          <w:tcPr>
            <w:tcW w:w="4188" w:type="dxa"/>
            <w:shd w:val="clear" w:color="auto" w:fill="auto"/>
          </w:tcPr>
          <w:p w:rsidR="009C17D3" w:rsidRDefault="009C17D3" w:rsidP="009C17D3">
            <w:pPr>
              <w:rPr>
                <w:rFonts w:ascii="Times New Roman" w:hAnsi="Times New Roman" w:cs="Times New Roman"/>
                <w:sz w:val="20"/>
                <w:szCs w:val="20"/>
              </w:rPr>
            </w:pPr>
            <w:r>
              <w:rPr>
                <w:rFonts w:ascii="Times New Roman" w:hAnsi="Times New Roman" w:cs="Times New Roman"/>
                <w:sz w:val="20"/>
                <w:szCs w:val="20"/>
              </w:rPr>
              <w:t>S</w:t>
            </w:r>
            <w:r w:rsidRPr="00A22BD4">
              <w:rPr>
                <w:rFonts w:ascii="Times New Roman" w:hAnsi="Times New Roman" w:cs="Times New Roman"/>
                <w:sz w:val="20"/>
                <w:szCs w:val="20"/>
              </w:rPr>
              <w:t>ilver dune lupine</w:t>
            </w:r>
            <w:r w:rsidR="00BE77F9">
              <w:rPr>
                <w:rFonts w:ascii="Times New Roman" w:hAnsi="Times New Roman" w:cs="Times New Roman"/>
                <w:sz w:val="20"/>
                <w:szCs w:val="20"/>
              </w:rPr>
              <w:t>–</w:t>
            </w:r>
            <w:r w:rsidRPr="00A22BD4">
              <w:rPr>
                <w:rFonts w:ascii="Times New Roman" w:hAnsi="Times New Roman" w:cs="Times New Roman"/>
                <w:sz w:val="20"/>
                <w:szCs w:val="20"/>
              </w:rPr>
              <w:t>mock heather scrub</w:t>
            </w:r>
          </w:p>
          <w:p w:rsidR="009C17D3" w:rsidRPr="00A22BD4" w:rsidRDefault="009C17D3" w:rsidP="009C17D3">
            <w:pPr>
              <w:rPr>
                <w:rFonts w:ascii="Times New Roman" w:hAnsi="Times New Roman" w:cs="Times New Roman"/>
                <w:sz w:val="20"/>
                <w:szCs w:val="20"/>
              </w:rPr>
            </w:pPr>
            <w:r>
              <w:rPr>
                <w:rFonts w:ascii="Times New Roman" w:hAnsi="Times New Roman" w:cs="Times New Roman"/>
                <w:sz w:val="20"/>
                <w:szCs w:val="20"/>
              </w:rPr>
              <w:t>(</w:t>
            </w:r>
            <w:r w:rsidRPr="00A22BD4">
              <w:rPr>
                <w:rFonts w:ascii="Times New Roman" w:hAnsi="Times New Roman" w:cs="Times New Roman"/>
                <w:i/>
                <w:sz w:val="20"/>
                <w:szCs w:val="20"/>
              </w:rPr>
              <w:t xml:space="preserve">Lupinus chamissonis-Ericameria ericoides </w:t>
            </w:r>
            <w:r w:rsidRPr="00A22BD4">
              <w:rPr>
                <w:rFonts w:ascii="Times New Roman" w:hAnsi="Times New Roman" w:cs="Times New Roman"/>
                <w:sz w:val="20"/>
                <w:szCs w:val="20"/>
              </w:rPr>
              <w:t>Shrubland Alliance</w:t>
            </w:r>
            <w:r>
              <w:rPr>
                <w:rFonts w:ascii="Times New Roman" w:hAnsi="Times New Roman" w:cs="Times New Roman"/>
                <w:sz w:val="20"/>
                <w:szCs w:val="20"/>
              </w:rPr>
              <w:t>)</w:t>
            </w:r>
          </w:p>
        </w:tc>
        <w:tc>
          <w:tcPr>
            <w:tcW w:w="960" w:type="dxa"/>
            <w:shd w:val="clear" w:color="auto" w:fill="auto"/>
          </w:tcPr>
          <w:p w:rsidR="009C17D3" w:rsidRPr="00A22BD4" w:rsidRDefault="009C17D3" w:rsidP="009C17D3">
            <w:pPr>
              <w:rPr>
                <w:rFonts w:ascii="Times New Roman" w:hAnsi="Times New Roman" w:cs="Times New Roman"/>
                <w:sz w:val="20"/>
                <w:szCs w:val="20"/>
              </w:rPr>
            </w:pPr>
            <w:r w:rsidRPr="00A22BD4">
              <w:rPr>
                <w:rFonts w:ascii="Times New Roman" w:hAnsi="Times New Roman" w:cs="Times New Roman"/>
                <w:sz w:val="20"/>
                <w:szCs w:val="20"/>
              </w:rPr>
              <w:t>MCV2</w:t>
            </w:r>
          </w:p>
        </w:tc>
        <w:tc>
          <w:tcPr>
            <w:tcW w:w="960" w:type="dxa"/>
            <w:shd w:val="clear" w:color="auto" w:fill="auto"/>
          </w:tcPr>
          <w:p w:rsidR="009C17D3" w:rsidRPr="00A22BD4" w:rsidRDefault="00E15691" w:rsidP="002F3664">
            <w:pPr>
              <w:rPr>
                <w:rFonts w:ascii="Times New Roman" w:hAnsi="Times New Roman" w:cs="Times New Roman"/>
                <w:sz w:val="20"/>
                <w:szCs w:val="20"/>
              </w:rPr>
            </w:pPr>
            <w:r>
              <w:rPr>
                <w:rFonts w:ascii="Times New Roman" w:hAnsi="Times New Roman" w:cs="Times New Roman"/>
                <w:sz w:val="20"/>
                <w:szCs w:val="20"/>
              </w:rPr>
              <w:t>1,089</w:t>
            </w:r>
            <w:r w:rsidR="009C17D3">
              <w:rPr>
                <w:rFonts w:ascii="Times New Roman" w:hAnsi="Times New Roman" w:cs="Times New Roman"/>
                <w:sz w:val="20"/>
                <w:szCs w:val="20"/>
              </w:rPr>
              <w:t xml:space="preserve"> </w:t>
            </w:r>
          </w:p>
        </w:tc>
        <w:tc>
          <w:tcPr>
            <w:tcW w:w="840" w:type="dxa"/>
          </w:tcPr>
          <w:p w:rsidR="009C17D3" w:rsidRPr="00A22BD4" w:rsidRDefault="009C17D3" w:rsidP="009C17D3">
            <w:pPr>
              <w:rPr>
                <w:rFonts w:ascii="Times New Roman" w:hAnsi="Times New Roman" w:cs="Times New Roman"/>
                <w:sz w:val="20"/>
                <w:szCs w:val="20"/>
              </w:rPr>
            </w:pPr>
            <w:r w:rsidRPr="00A22BD4">
              <w:rPr>
                <w:rFonts w:ascii="Times New Roman" w:hAnsi="Times New Roman" w:cs="Times New Roman"/>
                <w:sz w:val="20"/>
                <w:szCs w:val="20"/>
              </w:rPr>
              <w:t>Native</w:t>
            </w:r>
          </w:p>
        </w:tc>
        <w:tc>
          <w:tcPr>
            <w:tcW w:w="1200" w:type="dxa"/>
            <w:shd w:val="clear" w:color="auto" w:fill="auto"/>
          </w:tcPr>
          <w:p w:rsidR="009C17D3" w:rsidRPr="00A22BD4" w:rsidRDefault="009C17D3" w:rsidP="009C17D3">
            <w:pPr>
              <w:rPr>
                <w:rFonts w:ascii="Times New Roman" w:hAnsi="Times New Roman" w:cs="Times New Roman"/>
                <w:sz w:val="20"/>
                <w:szCs w:val="20"/>
              </w:rPr>
            </w:pPr>
            <w:r>
              <w:rPr>
                <w:rFonts w:ascii="Times New Roman" w:hAnsi="Times New Roman" w:cs="Times New Roman"/>
                <w:sz w:val="20"/>
                <w:szCs w:val="20"/>
              </w:rPr>
              <w:t>Backdune</w:t>
            </w:r>
            <w:r w:rsidRPr="00A22BD4">
              <w:rPr>
                <w:rFonts w:ascii="Times New Roman" w:hAnsi="Times New Roman" w:cs="Times New Roman"/>
                <w:sz w:val="20"/>
                <w:szCs w:val="20"/>
              </w:rPr>
              <w:t>s</w:t>
            </w:r>
          </w:p>
        </w:tc>
        <w:tc>
          <w:tcPr>
            <w:tcW w:w="960" w:type="dxa"/>
            <w:shd w:val="clear" w:color="auto" w:fill="auto"/>
          </w:tcPr>
          <w:p w:rsidR="009C17D3" w:rsidRPr="00A22BD4" w:rsidRDefault="009C17D3" w:rsidP="009C17D3">
            <w:pPr>
              <w:rPr>
                <w:rFonts w:ascii="Times New Roman" w:hAnsi="Times New Roman" w:cs="Times New Roman"/>
                <w:sz w:val="20"/>
                <w:szCs w:val="20"/>
              </w:rPr>
            </w:pPr>
            <w:r w:rsidRPr="00A22BD4">
              <w:rPr>
                <w:rFonts w:ascii="Times New Roman" w:hAnsi="Times New Roman" w:cs="Times New Roman"/>
                <w:sz w:val="20"/>
                <w:szCs w:val="20"/>
              </w:rPr>
              <w:t>Upland</w:t>
            </w:r>
          </w:p>
        </w:tc>
      </w:tr>
      <w:tr w:rsidR="00F56B80" w:rsidTr="003602FD">
        <w:trPr>
          <w:cantSplit/>
        </w:trPr>
        <w:tc>
          <w:tcPr>
            <w:tcW w:w="4188" w:type="dxa"/>
            <w:shd w:val="clear" w:color="auto" w:fill="auto"/>
          </w:tcPr>
          <w:p w:rsidR="00F56B80" w:rsidRDefault="00F56B80" w:rsidP="00F56B80">
            <w:pPr>
              <w:rPr>
                <w:rFonts w:ascii="Times New Roman" w:hAnsi="Times New Roman" w:cs="Times New Roman"/>
                <w:sz w:val="20"/>
                <w:szCs w:val="20"/>
              </w:rPr>
            </w:pPr>
            <w:r w:rsidRPr="00A22BD4">
              <w:rPr>
                <w:rFonts w:ascii="Times New Roman" w:hAnsi="Times New Roman" w:cs="Times New Roman"/>
                <w:sz w:val="20"/>
                <w:szCs w:val="20"/>
              </w:rPr>
              <w:t>Arroyo willow thickets</w:t>
            </w:r>
          </w:p>
          <w:p w:rsidR="00F56B80" w:rsidRPr="00A22BD4" w:rsidRDefault="00F56B80" w:rsidP="00F56B80">
            <w:pPr>
              <w:rPr>
                <w:rFonts w:ascii="Times New Roman" w:hAnsi="Times New Roman" w:cs="Times New Roman"/>
                <w:sz w:val="20"/>
                <w:szCs w:val="20"/>
              </w:rPr>
            </w:pPr>
            <w:r>
              <w:rPr>
                <w:rFonts w:ascii="Times New Roman" w:hAnsi="Times New Roman" w:cs="Times New Roman"/>
                <w:sz w:val="20"/>
                <w:szCs w:val="20"/>
              </w:rPr>
              <w:t>(</w:t>
            </w:r>
            <w:r w:rsidRPr="00A22BD4">
              <w:rPr>
                <w:rFonts w:ascii="Times New Roman" w:hAnsi="Times New Roman" w:cs="Times New Roman"/>
                <w:i/>
                <w:sz w:val="20"/>
                <w:szCs w:val="20"/>
              </w:rPr>
              <w:t xml:space="preserve">Salix lasiolepis </w:t>
            </w:r>
            <w:r w:rsidRPr="00A22BD4">
              <w:rPr>
                <w:rFonts w:ascii="Times New Roman" w:hAnsi="Times New Roman" w:cs="Times New Roman"/>
                <w:sz w:val="20"/>
                <w:szCs w:val="20"/>
              </w:rPr>
              <w:t>Shrubland Alliance</w:t>
            </w:r>
            <w:r>
              <w:rPr>
                <w:rFonts w:ascii="Times New Roman" w:hAnsi="Times New Roman" w:cs="Times New Roman"/>
                <w:sz w:val="20"/>
                <w:szCs w:val="20"/>
              </w:rPr>
              <w:t>)</w:t>
            </w:r>
          </w:p>
        </w:tc>
        <w:tc>
          <w:tcPr>
            <w:tcW w:w="960" w:type="dxa"/>
            <w:shd w:val="clear" w:color="auto" w:fill="auto"/>
          </w:tcPr>
          <w:p w:rsidR="00F56B80" w:rsidRPr="00A22BD4" w:rsidRDefault="00F56B80" w:rsidP="00F56B80">
            <w:pPr>
              <w:rPr>
                <w:rFonts w:ascii="Times New Roman" w:hAnsi="Times New Roman" w:cs="Times New Roman"/>
                <w:sz w:val="20"/>
                <w:szCs w:val="20"/>
              </w:rPr>
            </w:pPr>
            <w:r w:rsidRPr="00A22BD4">
              <w:rPr>
                <w:rFonts w:ascii="Times New Roman" w:hAnsi="Times New Roman" w:cs="Times New Roman"/>
                <w:sz w:val="20"/>
                <w:szCs w:val="20"/>
              </w:rPr>
              <w:t>MCV2</w:t>
            </w:r>
          </w:p>
        </w:tc>
        <w:tc>
          <w:tcPr>
            <w:tcW w:w="960" w:type="dxa"/>
            <w:shd w:val="clear" w:color="auto" w:fill="auto"/>
          </w:tcPr>
          <w:p w:rsidR="00F56B80" w:rsidRPr="00A22BD4" w:rsidRDefault="00F56B80" w:rsidP="002F3664">
            <w:pPr>
              <w:rPr>
                <w:rFonts w:ascii="Times New Roman" w:hAnsi="Times New Roman" w:cs="Times New Roman"/>
                <w:sz w:val="20"/>
                <w:szCs w:val="20"/>
              </w:rPr>
            </w:pPr>
            <w:r>
              <w:rPr>
                <w:rFonts w:ascii="Times New Roman" w:hAnsi="Times New Roman" w:cs="Times New Roman"/>
                <w:sz w:val="20"/>
                <w:szCs w:val="20"/>
              </w:rPr>
              <w:t>39</w:t>
            </w:r>
            <w:r w:rsidR="00E15691">
              <w:rPr>
                <w:rFonts w:ascii="Times New Roman" w:hAnsi="Times New Roman" w:cs="Times New Roman"/>
                <w:sz w:val="20"/>
                <w:szCs w:val="20"/>
              </w:rPr>
              <w:t>5</w:t>
            </w:r>
          </w:p>
        </w:tc>
        <w:tc>
          <w:tcPr>
            <w:tcW w:w="840" w:type="dxa"/>
          </w:tcPr>
          <w:p w:rsidR="00F56B80" w:rsidRPr="00A22BD4" w:rsidRDefault="00F56B80" w:rsidP="00F56B80">
            <w:pPr>
              <w:rPr>
                <w:rFonts w:ascii="Times New Roman" w:hAnsi="Times New Roman" w:cs="Times New Roman"/>
                <w:sz w:val="20"/>
                <w:szCs w:val="20"/>
              </w:rPr>
            </w:pPr>
            <w:r w:rsidRPr="00A22BD4">
              <w:rPr>
                <w:rFonts w:ascii="Times New Roman" w:hAnsi="Times New Roman" w:cs="Times New Roman"/>
                <w:sz w:val="20"/>
                <w:szCs w:val="20"/>
              </w:rPr>
              <w:t>Native</w:t>
            </w:r>
          </w:p>
        </w:tc>
        <w:tc>
          <w:tcPr>
            <w:tcW w:w="1200" w:type="dxa"/>
            <w:shd w:val="clear" w:color="auto" w:fill="auto"/>
          </w:tcPr>
          <w:p w:rsidR="00F56B80" w:rsidRPr="00A22BD4" w:rsidRDefault="00F56B80" w:rsidP="00F56B80">
            <w:pPr>
              <w:rPr>
                <w:rFonts w:ascii="Times New Roman" w:hAnsi="Times New Roman" w:cs="Times New Roman"/>
                <w:sz w:val="20"/>
                <w:szCs w:val="20"/>
              </w:rPr>
            </w:pPr>
            <w:r>
              <w:rPr>
                <w:rFonts w:ascii="Times New Roman" w:hAnsi="Times New Roman" w:cs="Times New Roman"/>
                <w:sz w:val="20"/>
                <w:szCs w:val="20"/>
              </w:rPr>
              <w:t>Backdune</w:t>
            </w:r>
            <w:r w:rsidRPr="00A22BD4">
              <w:rPr>
                <w:rFonts w:ascii="Times New Roman" w:hAnsi="Times New Roman" w:cs="Times New Roman"/>
                <w:sz w:val="20"/>
                <w:szCs w:val="20"/>
              </w:rPr>
              <w:t>s</w:t>
            </w:r>
          </w:p>
        </w:tc>
        <w:tc>
          <w:tcPr>
            <w:tcW w:w="960" w:type="dxa"/>
            <w:shd w:val="clear" w:color="auto" w:fill="auto"/>
          </w:tcPr>
          <w:p w:rsidR="00F56B80" w:rsidRPr="00A22BD4" w:rsidRDefault="00F56B80" w:rsidP="00F56B80">
            <w:pPr>
              <w:rPr>
                <w:rFonts w:ascii="Times New Roman" w:hAnsi="Times New Roman" w:cs="Times New Roman"/>
                <w:sz w:val="20"/>
                <w:szCs w:val="20"/>
              </w:rPr>
            </w:pPr>
            <w:r w:rsidRPr="00A22BD4">
              <w:rPr>
                <w:rFonts w:ascii="Times New Roman" w:hAnsi="Times New Roman" w:cs="Times New Roman"/>
                <w:sz w:val="20"/>
                <w:szCs w:val="20"/>
              </w:rPr>
              <w:t>Wetland</w:t>
            </w:r>
          </w:p>
        </w:tc>
      </w:tr>
      <w:tr w:rsidR="00F56B80" w:rsidTr="003602FD">
        <w:trPr>
          <w:cantSplit/>
        </w:trPr>
        <w:tc>
          <w:tcPr>
            <w:tcW w:w="4188" w:type="dxa"/>
            <w:shd w:val="clear" w:color="auto" w:fill="auto"/>
          </w:tcPr>
          <w:p w:rsidR="00F56B80" w:rsidRDefault="00F56B80" w:rsidP="009B3C31">
            <w:pPr>
              <w:rPr>
                <w:rFonts w:ascii="Times New Roman" w:hAnsi="Times New Roman" w:cs="Times New Roman"/>
                <w:sz w:val="20"/>
                <w:szCs w:val="20"/>
              </w:rPr>
            </w:pPr>
            <w:r>
              <w:rPr>
                <w:rFonts w:ascii="Times New Roman" w:hAnsi="Times New Roman" w:cs="Times New Roman"/>
                <w:sz w:val="20"/>
                <w:szCs w:val="20"/>
              </w:rPr>
              <w:t>G</w:t>
            </w:r>
            <w:r w:rsidRPr="00A22BD4">
              <w:rPr>
                <w:rFonts w:ascii="Times New Roman" w:hAnsi="Times New Roman" w:cs="Times New Roman"/>
                <w:sz w:val="20"/>
                <w:szCs w:val="20"/>
              </w:rPr>
              <w:t>olden wattle stands</w:t>
            </w:r>
          </w:p>
          <w:p w:rsidR="00F56B80" w:rsidRPr="00A22BD4" w:rsidRDefault="00F56B80" w:rsidP="009B3C31">
            <w:pPr>
              <w:rPr>
                <w:rFonts w:ascii="Times New Roman" w:hAnsi="Times New Roman" w:cs="Times New Roman"/>
                <w:sz w:val="20"/>
                <w:szCs w:val="20"/>
              </w:rPr>
            </w:pPr>
            <w:r>
              <w:rPr>
                <w:rFonts w:ascii="Times New Roman" w:hAnsi="Times New Roman" w:cs="Times New Roman"/>
                <w:sz w:val="20"/>
                <w:szCs w:val="20"/>
              </w:rPr>
              <w:t>(</w:t>
            </w:r>
            <w:r w:rsidRPr="00A22BD4">
              <w:rPr>
                <w:rFonts w:ascii="Times New Roman" w:hAnsi="Times New Roman" w:cs="Times New Roman"/>
                <w:i/>
                <w:sz w:val="20"/>
                <w:szCs w:val="20"/>
              </w:rPr>
              <w:t xml:space="preserve">Acacia longifolia </w:t>
            </w:r>
            <w:r w:rsidRPr="00A22BD4">
              <w:rPr>
                <w:rFonts w:ascii="Times New Roman" w:hAnsi="Times New Roman" w:cs="Times New Roman"/>
                <w:sz w:val="20"/>
                <w:szCs w:val="20"/>
              </w:rPr>
              <w:t>Semi-Natural Shrubland Alliance</w:t>
            </w:r>
            <w:r>
              <w:rPr>
                <w:rFonts w:ascii="Times New Roman" w:hAnsi="Times New Roman" w:cs="Times New Roman"/>
                <w:sz w:val="20"/>
                <w:szCs w:val="20"/>
              </w:rPr>
              <w:t>)</w:t>
            </w:r>
            <w:r w:rsidRPr="00A22BD4">
              <w:rPr>
                <w:rFonts w:ascii="Times New Roman" w:hAnsi="Times New Roman" w:cs="Times New Roman"/>
                <w:sz w:val="20"/>
                <w:szCs w:val="20"/>
              </w:rPr>
              <w:t xml:space="preserve"> </w:t>
            </w:r>
          </w:p>
        </w:tc>
        <w:tc>
          <w:tcPr>
            <w:tcW w:w="960" w:type="dxa"/>
            <w:shd w:val="clear" w:color="auto" w:fill="auto"/>
          </w:tcPr>
          <w:p w:rsidR="00F56B80" w:rsidRPr="00340F13" w:rsidRDefault="00F56B80" w:rsidP="00360419">
            <w:pPr>
              <w:rPr>
                <w:rFonts w:ascii="Times New Roman" w:hAnsi="Times New Roman" w:cs="Times New Roman"/>
                <w:sz w:val="20"/>
                <w:szCs w:val="20"/>
              </w:rPr>
            </w:pPr>
            <w:r w:rsidRPr="00340F13">
              <w:rPr>
                <w:rFonts w:ascii="Times New Roman" w:hAnsi="Times New Roman" w:cs="Times New Roman"/>
                <w:sz w:val="20"/>
                <w:szCs w:val="20"/>
              </w:rPr>
              <w:t>District</w:t>
            </w:r>
          </w:p>
        </w:tc>
        <w:tc>
          <w:tcPr>
            <w:tcW w:w="960" w:type="dxa"/>
            <w:shd w:val="clear" w:color="auto" w:fill="auto"/>
          </w:tcPr>
          <w:p w:rsidR="00F56B80" w:rsidRPr="00A22BD4" w:rsidRDefault="008E41B0" w:rsidP="008E41B0">
            <w:pPr>
              <w:rPr>
                <w:rFonts w:ascii="Times New Roman" w:hAnsi="Times New Roman" w:cs="Times New Roman"/>
                <w:sz w:val="20"/>
                <w:szCs w:val="20"/>
              </w:rPr>
            </w:pPr>
            <w:r>
              <w:rPr>
                <w:rFonts w:ascii="Times New Roman" w:hAnsi="Times New Roman" w:cs="Times New Roman"/>
                <w:sz w:val="20"/>
                <w:szCs w:val="20"/>
              </w:rPr>
              <w:t>40</w:t>
            </w:r>
          </w:p>
        </w:tc>
        <w:tc>
          <w:tcPr>
            <w:tcW w:w="840" w:type="dxa"/>
          </w:tcPr>
          <w:p w:rsidR="00F56B80" w:rsidRPr="00A22BD4" w:rsidRDefault="00F56B80" w:rsidP="00360419">
            <w:pPr>
              <w:rPr>
                <w:rFonts w:ascii="Times New Roman" w:hAnsi="Times New Roman" w:cs="Times New Roman"/>
                <w:sz w:val="20"/>
                <w:szCs w:val="20"/>
              </w:rPr>
            </w:pPr>
            <w:r w:rsidRPr="00A22BD4">
              <w:rPr>
                <w:rFonts w:ascii="Times New Roman" w:hAnsi="Times New Roman" w:cs="Times New Roman"/>
                <w:sz w:val="20"/>
                <w:szCs w:val="20"/>
              </w:rPr>
              <w:t>Non-native</w:t>
            </w:r>
          </w:p>
        </w:tc>
        <w:tc>
          <w:tcPr>
            <w:tcW w:w="1200" w:type="dxa"/>
            <w:shd w:val="clear" w:color="auto" w:fill="auto"/>
          </w:tcPr>
          <w:p w:rsidR="00F56B80" w:rsidRPr="00A22BD4" w:rsidRDefault="00F56B80" w:rsidP="00360419">
            <w:pPr>
              <w:rPr>
                <w:rFonts w:ascii="Times New Roman" w:hAnsi="Times New Roman" w:cs="Times New Roman"/>
                <w:sz w:val="20"/>
                <w:szCs w:val="20"/>
              </w:rPr>
            </w:pPr>
            <w:r>
              <w:rPr>
                <w:rFonts w:ascii="Times New Roman" w:hAnsi="Times New Roman" w:cs="Times New Roman"/>
                <w:sz w:val="20"/>
                <w:szCs w:val="20"/>
              </w:rPr>
              <w:t>Backdune</w:t>
            </w:r>
            <w:r w:rsidRPr="00A22BD4">
              <w:rPr>
                <w:rFonts w:ascii="Times New Roman" w:hAnsi="Times New Roman" w:cs="Times New Roman"/>
                <w:sz w:val="20"/>
                <w:szCs w:val="20"/>
              </w:rPr>
              <w:t>s</w:t>
            </w:r>
          </w:p>
        </w:tc>
        <w:tc>
          <w:tcPr>
            <w:tcW w:w="960" w:type="dxa"/>
            <w:shd w:val="clear" w:color="auto" w:fill="auto"/>
          </w:tcPr>
          <w:p w:rsidR="00F56B80" w:rsidRPr="00A22BD4" w:rsidRDefault="00F56B80" w:rsidP="00360419">
            <w:pPr>
              <w:rPr>
                <w:rFonts w:ascii="Times New Roman" w:hAnsi="Times New Roman" w:cs="Times New Roman"/>
                <w:sz w:val="20"/>
                <w:szCs w:val="20"/>
              </w:rPr>
            </w:pPr>
            <w:r w:rsidRPr="00A22BD4">
              <w:rPr>
                <w:rFonts w:ascii="Times New Roman" w:hAnsi="Times New Roman" w:cs="Times New Roman"/>
                <w:sz w:val="20"/>
                <w:szCs w:val="20"/>
              </w:rPr>
              <w:t>Upland</w:t>
            </w:r>
          </w:p>
        </w:tc>
      </w:tr>
      <w:tr w:rsidR="00F56B80" w:rsidTr="003602FD">
        <w:trPr>
          <w:cantSplit/>
        </w:trPr>
        <w:tc>
          <w:tcPr>
            <w:tcW w:w="4188" w:type="dxa"/>
            <w:shd w:val="clear" w:color="auto" w:fill="auto"/>
          </w:tcPr>
          <w:p w:rsidR="00F56B80" w:rsidRDefault="00F56B80" w:rsidP="00360419">
            <w:pPr>
              <w:rPr>
                <w:rFonts w:ascii="Times New Roman" w:hAnsi="Times New Roman" w:cs="Times New Roman"/>
                <w:sz w:val="20"/>
                <w:szCs w:val="20"/>
              </w:rPr>
            </w:pPr>
            <w:r>
              <w:rPr>
                <w:rFonts w:ascii="Times New Roman" w:hAnsi="Times New Roman" w:cs="Times New Roman"/>
                <w:sz w:val="20"/>
                <w:szCs w:val="20"/>
              </w:rPr>
              <w:t>C</w:t>
            </w:r>
            <w:r w:rsidRPr="00A22BD4">
              <w:rPr>
                <w:rFonts w:ascii="Times New Roman" w:hAnsi="Times New Roman" w:cs="Times New Roman"/>
                <w:sz w:val="20"/>
                <w:szCs w:val="20"/>
              </w:rPr>
              <w:t>oyote brush scrub</w:t>
            </w:r>
          </w:p>
          <w:p w:rsidR="00F56B80" w:rsidRPr="00A22BD4" w:rsidRDefault="00F56B80" w:rsidP="00360419">
            <w:pPr>
              <w:rPr>
                <w:rFonts w:ascii="Times New Roman" w:hAnsi="Times New Roman" w:cs="Times New Roman"/>
                <w:sz w:val="20"/>
                <w:szCs w:val="20"/>
              </w:rPr>
            </w:pPr>
            <w:r>
              <w:rPr>
                <w:rFonts w:ascii="Times New Roman" w:hAnsi="Times New Roman" w:cs="Times New Roman"/>
                <w:sz w:val="20"/>
                <w:szCs w:val="20"/>
              </w:rPr>
              <w:t>(</w:t>
            </w:r>
            <w:r w:rsidRPr="00A22BD4">
              <w:rPr>
                <w:rFonts w:ascii="Times New Roman" w:hAnsi="Times New Roman" w:cs="Times New Roman"/>
                <w:i/>
                <w:sz w:val="20"/>
                <w:szCs w:val="20"/>
              </w:rPr>
              <w:t xml:space="preserve">Baccharis pilularis </w:t>
            </w:r>
            <w:r w:rsidRPr="00A22BD4">
              <w:rPr>
                <w:rFonts w:ascii="Times New Roman" w:hAnsi="Times New Roman" w:cs="Times New Roman"/>
                <w:sz w:val="20"/>
                <w:szCs w:val="20"/>
              </w:rPr>
              <w:t>Shrubland Alliance</w:t>
            </w:r>
            <w:r>
              <w:rPr>
                <w:rFonts w:ascii="Times New Roman" w:hAnsi="Times New Roman" w:cs="Times New Roman"/>
                <w:sz w:val="20"/>
                <w:szCs w:val="20"/>
              </w:rPr>
              <w:t>)</w:t>
            </w:r>
          </w:p>
        </w:tc>
        <w:tc>
          <w:tcPr>
            <w:tcW w:w="960" w:type="dxa"/>
            <w:shd w:val="clear" w:color="auto" w:fill="auto"/>
          </w:tcPr>
          <w:p w:rsidR="00F56B80" w:rsidRPr="00A22BD4" w:rsidRDefault="00F56B80" w:rsidP="00360419">
            <w:pPr>
              <w:rPr>
                <w:rFonts w:ascii="Times New Roman" w:hAnsi="Times New Roman" w:cs="Times New Roman"/>
                <w:sz w:val="20"/>
                <w:szCs w:val="20"/>
              </w:rPr>
            </w:pPr>
            <w:r w:rsidRPr="00A22BD4">
              <w:rPr>
                <w:rFonts w:ascii="Times New Roman" w:hAnsi="Times New Roman" w:cs="Times New Roman"/>
                <w:sz w:val="20"/>
                <w:szCs w:val="20"/>
              </w:rPr>
              <w:t>MCV2</w:t>
            </w:r>
          </w:p>
        </w:tc>
        <w:tc>
          <w:tcPr>
            <w:tcW w:w="960" w:type="dxa"/>
            <w:shd w:val="clear" w:color="auto" w:fill="auto"/>
          </w:tcPr>
          <w:p w:rsidR="00F56B80" w:rsidRPr="00A22BD4" w:rsidRDefault="00F56B80" w:rsidP="008E41B0">
            <w:pPr>
              <w:rPr>
                <w:rFonts w:ascii="Times New Roman" w:hAnsi="Times New Roman" w:cs="Times New Roman"/>
                <w:sz w:val="20"/>
                <w:szCs w:val="20"/>
              </w:rPr>
            </w:pPr>
            <w:r>
              <w:rPr>
                <w:rFonts w:ascii="Times New Roman" w:hAnsi="Times New Roman" w:cs="Times New Roman"/>
                <w:sz w:val="20"/>
                <w:szCs w:val="20"/>
              </w:rPr>
              <w:t>1</w:t>
            </w:r>
            <w:r w:rsidR="008E41B0">
              <w:rPr>
                <w:rFonts w:ascii="Times New Roman" w:hAnsi="Times New Roman" w:cs="Times New Roman"/>
                <w:sz w:val="20"/>
                <w:szCs w:val="20"/>
              </w:rPr>
              <w:t>6</w:t>
            </w:r>
          </w:p>
        </w:tc>
        <w:tc>
          <w:tcPr>
            <w:tcW w:w="840" w:type="dxa"/>
          </w:tcPr>
          <w:p w:rsidR="00F56B80" w:rsidRPr="00A22BD4" w:rsidRDefault="00F56B80" w:rsidP="00360419">
            <w:pPr>
              <w:rPr>
                <w:rFonts w:ascii="Times New Roman" w:hAnsi="Times New Roman" w:cs="Times New Roman"/>
                <w:sz w:val="20"/>
                <w:szCs w:val="20"/>
              </w:rPr>
            </w:pPr>
            <w:r w:rsidRPr="00A22BD4">
              <w:rPr>
                <w:rFonts w:ascii="Times New Roman" w:hAnsi="Times New Roman" w:cs="Times New Roman"/>
                <w:sz w:val="20"/>
                <w:szCs w:val="20"/>
              </w:rPr>
              <w:t>Native</w:t>
            </w:r>
          </w:p>
        </w:tc>
        <w:tc>
          <w:tcPr>
            <w:tcW w:w="1200" w:type="dxa"/>
            <w:shd w:val="clear" w:color="auto" w:fill="auto"/>
          </w:tcPr>
          <w:p w:rsidR="00F56B80" w:rsidRPr="00A22BD4" w:rsidRDefault="00F56B80" w:rsidP="00360419">
            <w:pPr>
              <w:rPr>
                <w:rFonts w:ascii="Times New Roman" w:hAnsi="Times New Roman" w:cs="Times New Roman"/>
                <w:sz w:val="20"/>
                <w:szCs w:val="20"/>
              </w:rPr>
            </w:pPr>
            <w:r>
              <w:rPr>
                <w:rFonts w:ascii="Times New Roman" w:hAnsi="Times New Roman" w:cs="Times New Roman"/>
                <w:sz w:val="20"/>
                <w:szCs w:val="20"/>
              </w:rPr>
              <w:t>Backdune</w:t>
            </w:r>
            <w:r w:rsidRPr="00A22BD4">
              <w:rPr>
                <w:rFonts w:ascii="Times New Roman" w:hAnsi="Times New Roman" w:cs="Times New Roman"/>
                <w:sz w:val="20"/>
                <w:szCs w:val="20"/>
              </w:rPr>
              <w:t>s</w:t>
            </w:r>
          </w:p>
        </w:tc>
        <w:tc>
          <w:tcPr>
            <w:tcW w:w="960" w:type="dxa"/>
            <w:shd w:val="clear" w:color="auto" w:fill="auto"/>
          </w:tcPr>
          <w:p w:rsidR="00F56B80" w:rsidRPr="00A22BD4" w:rsidRDefault="00F56B80" w:rsidP="00360419">
            <w:pPr>
              <w:rPr>
                <w:rFonts w:ascii="Times New Roman" w:hAnsi="Times New Roman" w:cs="Times New Roman"/>
                <w:sz w:val="20"/>
                <w:szCs w:val="20"/>
              </w:rPr>
            </w:pPr>
            <w:r w:rsidRPr="00A22BD4">
              <w:rPr>
                <w:rFonts w:ascii="Times New Roman" w:hAnsi="Times New Roman" w:cs="Times New Roman"/>
                <w:sz w:val="20"/>
                <w:szCs w:val="20"/>
              </w:rPr>
              <w:t>Upland</w:t>
            </w:r>
          </w:p>
        </w:tc>
      </w:tr>
      <w:tr w:rsidR="00F56B80" w:rsidTr="003602FD">
        <w:trPr>
          <w:cantSplit/>
        </w:trPr>
        <w:tc>
          <w:tcPr>
            <w:tcW w:w="4188" w:type="dxa"/>
            <w:shd w:val="clear" w:color="auto" w:fill="auto"/>
          </w:tcPr>
          <w:p w:rsidR="00F56B80" w:rsidRDefault="00F56B80" w:rsidP="009C17D3">
            <w:pPr>
              <w:rPr>
                <w:rFonts w:ascii="Times New Roman" w:hAnsi="Times New Roman" w:cs="Times New Roman"/>
                <w:sz w:val="20"/>
                <w:szCs w:val="20"/>
              </w:rPr>
            </w:pPr>
            <w:r>
              <w:rPr>
                <w:rFonts w:ascii="Times New Roman" w:hAnsi="Times New Roman" w:cs="Times New Roman"/>
                <w:sz w:val="20"/>
                <w:szCs w:val="20"/>
              </w:rPr>
              <w:t>W</w:t>
            </w:r>
            <w:r w:rsidRPr="00A22BD4">
              <w:rPr>
                <w:rFonts w:ascii="Times New Roman" w:hAnsi="Times New Roman" w:cs="Times New Roman"/>
                <w:sz w:val="20"/>
                <w:szCs w:val="20"/>
              </w:rPr>
              <w:t>ax myrtle scrub</w:t>
            </w:r>
          </w:p>
          <w:p w:rsidR="00F56B80" w:rsidRPr="00A22BD4" w:rsidRDefault="00F56B80" w:rsidP="009C17D3">
            <w:pPr>
              <w:rPr>
                <w:rFonts w:ascii="Times New Roman" w:hAnsi="Times New Roman" w:cs="Times New Roman"/>
                <w:sz w:val="20"/>
                <w:szCs w:val="20"/>
              </w:rPr>
            </w:pPr>
            <w:r>
              <w:rPr>
                <w:rFonts w:ascii="Times New Roman" w:hAnsi="Times New Roman" w:cs="Times New Roman"/>
                <w:sz w:val="20"/>
                <w:szCs w:val="20"/>
              </w:rPr>
              <w:t>(</w:t>
            </w:r>
            <w:r w:rsidRPr="00A22BD4">
              <w:rPr>
                <w:rFonts w:ascii="Times New Roman" w:hAnsi="Times New Roman" w:cs="Times New Roman"/>
                <w:i/>
                <w:sz w:val="20"/>
                <w:szCs w:val="20"/>
              </w:rPr>
              <w:t xml:space="preserve">Morella californica </w:t>
            </w:r>
            <w:r w:rsidRPr="00A22BD4">
              <w:rPr>
                <w:rFonts w:ascii="Times New Roman" w:hAnsi="Times New Roman" w:cs="Times New Roman"/>
                <w:sz w:val="20"/>
                <w:szCs w:val="20"/>
              </w:rPr>
              <w:t>Shrubland Alliance</w:t>
            </w:r>
            <w:r>
              <w:rPr>
                <w:rFonts w:ascii="Times New Roman" w:hAnsi="Times New Roman" w:cs="Times New Roman"/>
                <w:sz w:val="20"/>
                <w:szCs w:val="20"/>
              </w:rPr>
              <w:t>)</w:t>
            </w:r>
          </w:p>
        </w:tc>
        <w:tc>
          <w:tcPr>
            <w:tcW w:w="960" w:type="dxa"/>
            <w:shd w:val="clear" w:color="auto" w:fill="auto"/>
          </w:tcPr>
          <w:p w:rsidR="00F56B80" w:rsidRPr="00A22BD4" w:rsidRDefault="00F56B80" w:rsidP="009C17D3">
            <w:pPr>
              <w:rPr>
                <w:rFonts w:ascii="Times New Roman" w:hAnsi="Times New Roman" w:cs="Times New Roman"/>
                <w:sz w:val="20"/>
                <w:szCs w:val="20"/>
              </w:rPr>
            </w:pPr>
            <w:r w:rsidRPr="00A22BD4">
              <w:rPr>
                <w:rFonts w:ascii="Times New Roman" w:hAnsi="Times New Roman" w:cs="Times New Roman"/>
                <w:sz w:val="20"/>
                <w:szCs w:val="20"/>
              </w:rPr>
              <w:t>MCV2</w:t>
            </w:r>
          </w:p>
        </w:tc>
        <w:tc>
          <w:tcPr>
            <w:tcW w:w="960" w:type="dxa"/>
            <w:shd w:val="clear" w:color="auto" w:fill="auto"/>
          </w:tcPr>
          <w:p w:rsidR="00F56B80" w:rsidRPr="00A22BD4" w:rsidRDefault="00F56B80" w:rsidP="008E41B0">
            <w:pPr>
              <w:rPr>
                <w:rFonts w:ascii="Times New Roman" w:hAnsi="Times New Roman" w:cs="Times New Roman"/>
                <w:sz w:val="20"/>
                <w:szCs w:val="20"/>
              </w:rPr>
            </w:pPr>
            <w:r>
              <w:rPr>
                <w:rFonts w:ascii="Times New Roman" w:hAnsi="Times New Roman" w:cs="Times New Roman"/>
                <w:sz w:val="20"/>
                <w:szCs w:val="20"/>
              </w:rPr>
              <w:t>10</w:t>
            </w:r>
          </w:p>
        </w:tc>
        <w:tc>
          <w:tcPr>
            <w:tcW w:w="840" w:type="dxa"/>
          </w:tcPr>
          <w:p w:rsidR="00F56B80" w:rsidRPr="00A22BD4" w:rsidRDefault="00F56B80" w:rsidP="009C17D3">
            <w:pPr>
              <w:rPr>
                <w:rFonts w:ascii="Times New Roman" w:hAnsi="Times New Roman" w:cs="Times New Roman"/>
                <w:sz w:val="20"/>
                <w:szCs w:val="20"/>
              </w:rPr>
            </w:pPr>
            <w:r w:rsidRPr="00A22BD4">
              <w:rPr>
                <w:rFonts w:ascii="Times New Roman" w:hAnsi="Times New Roman" w:cs="Times New Roman"/>
                <w:sz w:val="20"/>
                <w:szCs w:val="20"/>
              </w:rPr>
              <w:t>Native</w:t>
            </w:r>
          </w:p>
        </w:tc>
        <w:tc>
          <w:tcPr>
            <w:tcW w:w="1200" w:type="dxa"/>
            <w:shd w:val="clear" w:color="auto" w:fill="auto"/>
          </w:tcPr>
          <w:p w:rsidR="00F56B80" w:rsidRPr="00A22BD4" w:rsidRDefault="00F56B80" w:rsidP="009C17D3">
            <w:pPr>
              <w:rPr>
                <w:rFonts w:ascii="Times New Roman" w:hAnsi="Times New Roman" w:cs="Times New Roman"/>
                <w:sz w:val="20"/>
                <w:szCs w:val="20"/>
              </w:rPr>
            </w:pPr>
            <w:r>
              <w:rPr>
                <w:rFonts w:ascii="Times New Roman" w:hAnsi="Times New Roman" w:cs="Times New Roman"/>
                <w:sz w:val="20"/>
                <w:szCs w:val="20"/>
              </w:rPr>
              <w:t>Backdune</w:t>
            </w:r>
            <w:r w:rsidRPr="00A22BD4">
              <w:rPr>
                <w:rFonts w:ascii="Times New Roman" w:hAnsi="Times New Roman" w:cs="Times New Roman"/>
                <w:sz w:val="20"/>
                <w:szCs w:val="20"/>
              </w:rPr>
              <w:t>s</w:t>
            </w:r>
          </w:p>
        </w:tc>
        <w:tc>
          <w:tcPr>
            <w:tcW w:w="960" w:type="dxa"/>
            <w:shd w:val="clear" w:color="auto" w:fill="auto"/>
          </w:tcPr>
          <w:p w:rsidR="00F56B80" w:rsidRPr="00A22BD4" w:rsidRDefault="00F56B80" w:rsidP="009C17D3">
            <w:pPr>
              <w:rPr>
                <w:rFonts w:ascii="Times New Roman" w:hAnsi="Times New Roman" w:cs="Times New Roman"/>
                <w:sz w:val="20"/>
                <w:szCs w:val="20"/>
              </w:rPr>
            </w:pPr>
            <w:r w:rsidRPr="00A22BD4">
              <w:rPr>
                <w:rFonts w:ascii="Times New Roman" w:hAnsi="Times New Roman" w:cs="Times New Roman"/>
                <w:sz w:val="20"/>
                <w:szCs w:val="20"/>
              </w:rPr>
              <w:t>Wetland</w:t>
            </w:r>
          </w:p>
        </w:tc>
      </w:tr>
      <w:tr w:rsidR="00F56B80" w:rsidTr="003602FD">
        <w:trPr>
          <w:cantSplit/>
        </w:trPr>
        <w:tc>
          <w:tcPr>
            <w:tcW w:w="4188" w:type="dxa"/>
            <w:shd w:val="clear" w:color="auto" w:fill="auto"/>
          </w:tcPr>
          <w:p w:rsidR="00F56B80" w:rsidRDefault="00686BAB" w:rsidP="00F56B80">
            <w:pPr>
              <w:rPr>
                <w:rFonts w:ascii="Times New Roman" w:hAnsi="Times New Roman" w:cs="Times New Roman"/>
                <w:sz w:val="20"/>
                <w:szCs w:val="20"/>
              </w:rPr>
            </w:pPr>
            <w:r>
              <w:rPr>
                <w:rFonts w:ascii="Times New Roman" w:hAnsi="Times New Roman" w:cs="Times New Roman"/>
                <w:sz w:val="20"/>
                <w:szCs w:val="20"/>
              </w:rPr>
              <w:t xml:space="preserve">Blochman’s groundsel </w:t>
            </w:r>
            <w:r w:rsidR="00F56B80" w:rsidRPr="00A22BD4">
              <w:rPr>
                <w:rFonts w:ascii="Times New Roman" w:hAnsi="Times New Roman" w:cs="Times New Roman"/>
                <w:sz w:val="20"/>
                <w:szCs w:val="20"/>
              </w:rPr>
              <w:t>scrub</w:t>
            </w:r>
          </w:p>
          <w:p w:rsidR="00F56B80" w:rsidRPr="00A22BD4" w:rsidRDefault="00F56B80" w:rsidP="003602FD">
            <w:pPr>
              <w:rPr>
                <w:rFonts w:ascii="Times New Roman" w:hAnsi="Times New Roman" w:cs="Times New Roman"/>
                <w:sz w:val="20"/>
                <w:szCs w:val="20"/>
              </w:rPr>
            </w:pPr>
            <w:r>
              <w:rPr>
                <w:rFonts w:ascii="Times New Roman" w:hAnsi="Times New Roman" w:cs="Times New Roman"/>
                <w:sz w:val="20"/>
                <w:szCs w:val="20"/>
              </w:rPr>
              <w:t>(</w:t>
            </w:r>
            <w:r w:rsidRPr="00A22BD4">
              <w:rPr>
                <w:rFonts w:ascii="Times New Roman" w:hAnsi="Times New Roman" w:cs="Times New Roman"/>
                <w:i/>
                <w:sz w:val="20"/>
                <w:szCs w:val="20"/>
              </w:rPr>
              <w:t xml:space="preserve">Senecio blochmaniae </w:t>
            </w:r>
            <w:r w:rsidR="003602FD">
              <w:rPr>
                <w:rFonts w:ascii="Times New Roman" w:hAnsi="Times New Roman" w:cs="Times New Roman"/>
                <w:sz w:val="20"/>
                <w:szCs w:val="20"/>
              </w:rPr>
              <w:t>Shrubland</w:t>
            </w:r>
            <w:r w:rsidR="003602FD" w:rsidRPr="00A22BD4">
              <w:rPr>
                <w:rFonts w:ascii="Times New Roman" w:hAnsi="Times New Roman" w:cs="Times New Roman"/>
                <w:sz w:val="20"/>
                <w:szCs w:val="20"/>
              </w:rPr>
              <w:t xml:space="preserve"> </w:t>
            </w:r>
            <w:r w:rsidRPr="00A22BD4">
              <w:rPr>
                <w:rFonts w:ascii="Times New Roman" w:hAnsi="Times New Roman" w:cs="Times New Roman"/>
                <w:sz w:val="20"/>
                <w:szCs w:val="20"/>
              </w:rPr>
              <w:t>Alliance</w:t>
            </w:r>
            <w:r>
              <w:rPr>
                <w:rFonts w:ascii="Times New Roman" w:hAnsi="Times New Roman" w:cs="Times New Roman"/>
                <w:sz w:val="20"/>
                <w:szCs w:val="20"/>
              </w:rPr>
              <w:t>)</w:t>
            </w:r>
          </w:p>
        </w:tc>
        <w:tc>
          <w:tcPr>
            <w:tcW w:w="960" w:type="dxa"/>
            <w:shd w:val="clear" w:color="auto" w:fill="auto"/>
          </w:tcPr>
          <w:p w:rsidR="00F56B80" w:rsidRPr="00340F13" w:rsidRDefault="00F56B80" w:rsidP="00F56B80">
            <w:pPr>
              <w:rPr>
                <w:rFonts w:ascii="Times New Roman" w:hAnsi="Times New Roman" w:cs="Times New Roman"/>
                <w:sz w:val="20"/>
                <w:szCs w:val="20"/>
              </w:rPr>
            </w:pPr>
            <w:r w:rsidRPr="00340F13">
              <w:rPr>
                <w:rFonts w:ascii="Times New Roman" w:hAnsi="Times New Roman" w:cs="Times New Roman"/>
                <w:sz w:val="20"/>
                <w:szCs w:val="20"/>
              </w:rPr>
              <w:t>District</w:t>
            </w:r>
          </w:p>
        </w:tc>
        <w:tc>
          <w:tcPr>
            <w:tcW w:w="960" w:type="dxa"/>
            <w:shd w:val="clear" w:color="auto" w:fill="auto"/>
          </w:tcPr>
          <w:p w:rsidR="00F56B80" w:rsidRPr="00A22BD4" w:rsidRDefault="00F56B80" w:rsidP="008E41B0">
            <w:pPr>
              <w:rPr>
                <w:rFonts w:ascii="Times New Roman" w:hAnsi="Times New Roman" w:cs="Times New Roman"/>
                <w:sz w:val="20"/>
                <w:szCs w:val="20"/>
              </w:rPr>
            </w:pPr>
            <w:r>
              <w:rPr>
                <w:rFonts w:ascii="Times New Roman" w:hAnsi="Times New Roman" w:cs="Times New Roman"/>
                <w:sz w:val="20"/>
                <w:szCs w:val="20"/>
              </w:rPr>
              <w:t>7</w:t>
            </w:r>
          </w:p>
        </w:tc>
        <w:tc>
          <w:tcPr>
            <w:tcW w:w="840" w:type="dxa"/>
          </w:tcPr>
          <w:p w:rsidR="00F56B80" w:rsidRPr="00A22BD4" w:rsidRDefault="00F56B80" w:rsidP="00F56B80">
            <w:pPr>
              <w:rPr>
                <w:rFonts w:ascii="Times New Roman" w:hAnsi="Times New Roman" w:cs="Times New Roman"/>
                <w:sz w:val="20"/>
                <w:szCs w:val="20"/>
              </w:rPr>
            </w:pPr>
            <w:r w:rsidRPr="00A22BD4">
              <w:rPr>
                <w:rFonts w:ascii="Times New Roman" w:hAnsi="Times New Roman" w:cs="Times New Roman"/>
                <w:sz w:val="20"/>
                <w:szCs w:val="20"/>
              </w:rPr>
              <w:t>Native</w:t>
            </w:r>
          </w:p>
        </w:tc>
        <w:tc>
          <w:tcPr>
            <w:tcW w:w="1200" w:type="dxa"/>
            <w:shd w:val="clear" w:color="auto" w:fill="auto"/>
          </w:tcPr>
          <w:p w:rsidR="00F56B80" w:rsidRPr="00A22BD4" w:rsidRDefault="00F56B80" w:rsidP="00F56B80">
            <w:pPr>
              <w:rPr>
                <w:rFonts w:ascii="Times New Roman" w:hAnsi="Times New Roman" w:cs="Times New Roman"/>
                <w:sz w:val="20"/>
                <w:szCs w:val="20"/>
              </w:rPr>
            </w:pPr>
            <w:r>
              <w:rPr>
                <w:rFonts w:ascii="Times New Roman" w:hAnsi="Times New Roman" w:cs="Times New Roman"/>
                <w:sz w:val="20"/>
                <w:szCs w:val="20"/>
              </w:rPr>
              <w:t>Backdune</w:t>
            </w:r>
            <w:r w:rsidRPr="00A22BD4">
              <w:rPr>
                <w:rFonts w:ascii="Times New Roman" w:hAnsi="Times New Roman" w:cs="Times New Roman"/>
                <w:sz w:val="20"/>
                <w:szCs w:val="20"/>
              </w:rPr>
              <w:t>s</w:t>
            </w:r>
          </w:p>
        </w:tc>
        <w:tc>
          <w:tcPr>
            <w:tcW w:w="960" w:type="dxa"/>
            <w:shd w:val="clear" w:color="auto" w:fill="auto"/>
          </w:tcPr>
          <w:p w:rsidR="00F56B80" w:rsidRPr="00A22BD4" w:rsidRDefault="00F56B80" w:rsidP="00F56B80">
            <w:pPr>
              <w:rPr>
                <w:rFonts w:ascii="Times New Roman" w:hAnsi="Times New Roman" w:cs="Times New Roman"/>
                <w:sz w:val="20"/>
                <w:szCs w:val="20"/>
              </w:rPr>
            </w:pPr>
            <w:r w:rsidRPr="00A22BD4">
              <w:rPr>
                <w:rFonts w:ascii="Times New Roman" w:hAnsi="Times New Roman" w:cs="Times New Roman"/>
                <w:sz w:val="20"/>
                <w:szCs w:val="20"/>
              </w:rPr>
              <w:t>Upland</w:t>
            </w:r>
          </w:p>
        </w:tc>
      </w:tr>
      <w:tr w:rsidR="00F56B80" w:rsidTr="003602FD">
        <w:trPr>
          <w:cantSplit/>
        </w:trPr>
        <w:tc>
          <w:tcPr>
            <w:tcW w:w="4188" w:type="dxa"/>
            <w:shd w:val="clear" w:color="auto" w:fill="auto"/>
          </w:tcPr>
          <w:p w:rsidR="00F56B80" w:rsidRDefault="00F56B80" w:rsidP="00360419">
            <w:pPr>
              <w:rPr>
                <w:rFonts w:ascii="Times New Roman" w:hAnsi="Times New Roman" w:cs="Times New Roman"/>
                <w:sz w:val="20"/>
                <w:szCs w:val="20"/>
              </w:rPr>
            </w:pPr>
            <w:r>
              <w:rPr>
                <w:rFonts w:ascii="Times New Roman" w:hAnsi="Times New Roman" w:cs="Times New Roman"/>
                <w:sz w:val="20"/>
                <w:szCs w:val="20"/>
              </w:rPr>
              <w:t>G</w:t>
            </w:r>
            <w:r w:rsidRPr="00A22BD4">
              <w:rPr>
                <w:rFonts w:ascii="Times New Roman" w:hAnsi="Times New Roman" w:cs="Times New Roman"/>
                <w:sz w:val="20"/>
                <w:szCs w:val="20"/>
              </w:rPr>
              <w:t>iant coreopsis scrub</w:t>
            </w:r>
          </w:p>
          <w:p w:rsidR="00F56B80" w:rsidRPr="00A22BD4" w:rsidRDefault="00F56B80" w:rsidP="00360419">
            <w:pPr>
              <w:rPr>
                <w:rFonts w:ascii="Times New Roman" w:hAnsi="Times New Roman" w:cs="Times New Roman"/>
                <w:sz w:val="20"/>
                <w:szCs w:val="20"/>
              </w:rPr>
            </w:pPr>
            <w:r>
              <w:rPr>
                <w:rFonts w:ascii="Times New Roman" w:hAnsi="Times New Roman" w:cs="Times New Roman"/>
                <w:sz w:val="20"/>
                <w:szCs w:val="20"/>
              </w:rPr>
              <w:t>(</w:t>
            </w:r>
            <w:r w:rsidRPr="00A22BD4">
              <w:rPr>
                <w:rFonts w:ascii="Times New Roman" w:hAnsi="Times New Roman" w:cs="Times New Roman"/>
                <w:i/>
                <w:sz w:val="20"/>
                <w:szCs w:val="20"/>
              </w:rPr>
              <w:t xml:space="preserve">Coreopsis </w:t>
            </w:r>
            <w:r w:rsidRPr="00803668">
              <w:rPr>
                <w:rFonts w:ascii="Times New Roman" w:hAnsi="Times New Roman" w:cs="Times New Roman"/>
                <w:i/>
                <w:sz w:val="20"/>
                <w:szCs w:val="20"/>
              </w:rPr>
              <w:t xml:space="preserve">[Leptosyne] </w:t>
            </w:r>
            <w:r>
              <w:rPr>
                <w:rFonts w:ascii="Times New Roman" w:hAnsi="Times New Roman" w:cs="Times New Roman"/>
                <w:i/>
                <w:sz w:val="20"/>
                <w:szCs w:val="20"/>
              </w:rPr>
              <w:t>gigantea</w:t>
            </w:r>
            <w:r w:rsidRPr="00A22BD4">
              <w:rPr>
                <w:rFonts w:ascii="Times New Roman" w:hAnsi="Times New Roman" w:cs="Times New Roman"/>
                <w:i/>
                <w:sz w:val="20"/>
                <w:szCs w:val="20"/>
              </w:rPr>
              <w:t xml:space="preserve"> </w:t>
            </w:r>
            <w:r w:rsidRPr="00A22BD4">
              <w:rPr>
                <w:rFonts w:ascii="Times New Roman" w:hAnsi="Times New Roman" w:cs="Times New Roman"/>
                <w:sz w:val="20"/>
                <w:szCs w:val="20"/>
              </w:rPr>
              <w:t>Shrubland Alliance</w:t>
            </w:r>
            <w:r>
              <w:rPr>
                <w:rFonts w:ascii="Times New Roman" w:hAnsi="Times New Roman" w:cs="Times New Roman"/>
                <w:sz w:val="20"/>
                <w:szCs w:val="20"/>
              </w:rPr>
              <w:t>)</w:t>
            </w:r>
          </w:p>
        </w:tc>
        <w:tc>
          <w:tcPr>
            <w:tcW w:w="960" w:type="dxa"/>
            <w:shd w:val="clear" w:color="auto" w:fill="auto"/>
          </w:tcPr>
          <w:p w:rsidR="00F56B80" w:rsidRPr="00A22BD4" w:rsidRDefault="00F56B80" w:rsidP="00360419">
            <w:pPr>
              <w:rPr>
                <w:rFonts w:ascii="Times New Roman" w:hAnsi="Times New Roman" w:cs="Times New Roman"/>
                <w:sz w:val="20"/>
                <w:szCs w:val="20"/>
              </w:rPr>
            </w:pPr>
            <w:r w:rsidRPr="00A22BD4">
              <w:rPr>
                <w:rFonts w:ascii="Times New Roman" w:hAnsi="Times New Roman" w:cs="Times New Roman"/>
                <w:sz w:val="20"/>
                <w:szCs w:val="20"/>
              </w:rPr>
              <w:t>MCV2</w:t>
            </w:r>
          </w:p>
        </w:tc>
        <w:tc>
          <w:tcPr>
            <w:tcW w:w="960" w:type="dxa"/>
            <w:shd w:val="clear" w:color="auto" w:fill="auto"/>
          </w:tcPr>
          <w:p w:rsidR="00F56B80" w:rsidRPr="00A22BD4" w:rsidRDefault="00F56B80" w:rsidP="008E41B0">
            <w:pPr>
              <w:rPr>
                <w:rFonts w:ascii="Times New Roman" w:hAnsi="Times New Roman" w:cs="Times New Roman"/>
                <w:sz w:val="20"/>
                <w:szCs w:val="20"/>
              </w:rPr>
            </w:pPr>
            <w:r>
              <w:rPr>
                <w:rFonts w:ascii="Times New Roman" w:hAnsi="Times New Roman" w:cs="Times New Roman"/>
                <w:sz w:val="20"/>
                <w:szCs w:val="20"/>
              </w:rPr>
              <w:t>6</w:t>
            </w:r>
          </w:p>
        </w:tc>
        <w:tc>
          <w:tcPr>
            <w:tcW w:w="840" w:type="dxa"/>
          </w:tcPr>
          <w:p w:rsidR="00F56B80" w:rsidRPr="00A22BD4" w:rsidRDefault="00F56B80" w:rsidP="00360419">
            <w:pPr>
              <w:rPr>
                <w:rFonts w:ascii="Times New Roman" w:hAnsi="Times New Roman" w:cs="Times New Roman"/>
                <w:sz w:val="20"/>
                <w:szCs w:val="20"/>
              </w:rPr>
            </w:pPr>
            <w:r w:rsidRPr="00A22BD4">
              <w:rPr>
                <w:rFonts w:ascii="Times New Roman" w:hAnsi="Times New Roman" w:cs="Times New Roman"/>
                <w:sz w:val="20"/>
                <w:szCs w:val="20"/>
              </w:rPr>
              <w:t>Native</w:t>
            </w:r>
          </w:p>
        </w:tc>
        <w:tc>
          <w:tcPr>
            <w:tcW w:w="1200" w:type="dxa"/>
            <w:shd w:val="clear" w:color="auto" w:fill="auto"/>
          </w:tcPr>
          <w:p w:rsidR="00F56B80" w:rsidRPr="00A22BD4" w:rsidRDefault="00F56B80" w:rsidP="00360419">
            <w:pPr>
              <w:rPr>
                <w:rFonts w:ascii="Times New Roman" w:hAnsi="Times New Roman" w:cs="Times New Roman"/>
                <w:sz w:val="20"/>
                <w:szCs w:val="20"/>
              </w:rPr>
            </w:pPr>
            <w:r>
              <w:rPr>
                <w:rFonts w:ascii="Times New Roman" w:hAnsi="Times New Roman" w:cs="Times New Roman"/>
                <w:sz w:val="20"/>
                <w:szCs w:val="20"/>
              </w:rPr>
              <w:t>Backdune</w:t>
            </w:r>
            <w:r w:rsidRPr="00A22BD4">
              <w:rPr>
                <w:rFonts w:ascii="Times New Roman" w:hAnsi="Times New Roman" w:cs="Times New Roman"/>
                <w:sz w:val="20"/>
                <w:szCs w:val="20"/>
              </w:rPr>
              <w:t>s</w:t>
            </w:r>
          </w:p>
        </w:tc>
        <w:tc>
          <w:tcPr>
            <w:tcW w:w="960" w:type="dxa"/>
            <w:shd w:val="clear" w:color="auto" w:fill="auto"/>
          </w:tcPr>
          <w:p w:rsidR="00F56B80" w:rsidRPr="00A22BD4" w:rsidRDefault="00F56B80" w:rsidP="00360419">
            <w:pPr>
              <w:rPr>
                <w:rFonts w:ascii="Times New Roman" w:hAnsi="Times New Roman" w:cs="Times New Roman"/>
                <w:sz w:val="20"/>
                <w:szCs w:val="20"/>
              </w:rPr>
            </w:pPr>
            <w:r w:rsidRPr="00A22BD4">
              <w:rPr>
                <w:rFonts w:ascii="Times New Roman" w:hAnsi="Times New Roman" w:cs="Times New Roman"/>
                <w:sz w:val="20"/>
                <w:szCs w:val="20"/>
              </w:rPr>
              <w:t>Upland</w:t>
            </w:r>
          </w:p>
        </w:tc>
      </w:tr>
      <w:tr w:rsidR="00F56B80" w:rsidTr="003602FD">
        <w:trPr>
          <w:cantSplit/>
        </w:trPr>
        <w:tc>
          <w:tcPr>
            <w:tcW w:w="4188" w:type="dxa"/>
            <w:shd w:val="clear" w:color="auto" w:fill="auto"/>
          </w:tcPr>
          <w:p w:rsidR="00F56B80" w:rsidRDefault="00F56B80" w:rsidP="00F56B80">
            <w:pPr>
              <w:rPr>
                <w:rFonts w:ascii="Times New Roman" w:hAnsi="Times New Roman" w:cs="Times New Roman"/>
                <w:sz w:val="20"/>
                <w:szCs w:val="20"/>
              </w:rPr>
            </w:pPr>
            <w:r>
              <w:rPr>
                <w:rFonts w:ascii="Times New Roman" w:hAnsi="Times New Roman" w:cs="Times New Roman"/>
                <w:sz w:val="20"/>
                <w:szCs w:val="20"/>
              </w:rPr>
              <w:t>C</w:t>
            </w:r>
            <w:r w:rsidRPr="00A22BD4">
              <w:rPr>
                <w:rFonts w:ascii="Times New Roman" w:hAnsi="Times New Roman" w:cs="Times New Roman"/>
                <w:sz w:val="20"/>
                <w:szCs w:val="20"/>
              </w:rPr>
              <w:t>oastal brambles</w:t>
            </w:r>
          </w:p>
          <w:p w:rsidR="00F56B80" w:rsidRPr="00A22BD4" w:rsidRDefault="00F56B80" w:rsidP="00F56B80">
            <w:pPr>
              <w:rPr>
                <w:rFonts w:ascii="Times New Roman" w:hAnsi="Times New Roman" w:cs="Times New Roman"/>
                <w:sz w:val="20"/>
                <w:szCs w:val="20"/>
              </w:rPr>
            </w:pPr>
            <w:r>
              <w:rPr>
                <w:rFonts w:ascii="Times New Roman" w:hAnsi="Times New Roman" w:cs="Times New Roman"/>
                <w:sz w:val="20"/>
                <w:szCs w:val="20"/>
              </w:rPr>
              <w:t>(</w:t>
            </w:r>
            <w:r w:rsidRPr="00A22BD4">
              <w:rPr>
                <w:rFonts w:ascii="Times New Roman" w:hAnsi="Times New Roman" w:cs="Times New Roman"/>
                <w:i/>
                <w:sz w:val="20"/>
                <w:szCs w:val="20"/>
              </w:rPr>
              <w:t xml:space="preserve">Rubus ursinus </w:t>
            </w:r>
            <w:r w:rsidRPr="00A22BD4">
              <w:rPr>
                <w:rFonts w:ascii="Times New Roman" w:hAnsi="Times New Roman" w:cs="Times New Roman"/>
                <w:sz w:val="20"/>
                <w:szCs w:val="20"/>
              </w:rPr>
              <w:t>Shrubland Alliance</w:t>
            </w:r>
            <w:r>
              <w:rPr>
                <w:rFonts w:ascii="Times New Roman" w:hAnsi="Times New Roman" w:cs="Times New Roman"/>
                <w:sz w:val="20"/>
                <w:szCs w:val="20"/>
              </w:rPr>
              <w:t xml:space="preserve">) </w:t>
            </w:r>
          </w:p>
        </w:tc>
        <w:tc>
          <w:tcPr>
            <w:tcW w:w="960" w:type="dxa"/>
            <w:shd w:val="clear" w:color="auto" w:fill="auto"/>
          </w:tcPr>
          <w:p w:rsidR="00F56B80" w:rsidRPr="00A22BD4" w:rsidRDefault="00F56B80" w:rsidP="00F56B80">
            <w:pPr>
              <w:rPr>
                <w:rFonts w:ascii="Times New Roman" w:hAnsi="Times New Roman" w:cs="Times New Roman"/>
                <w:sz w:val="20"/>
                <w:szCs w:val="20"/>
              </w:rPr>
            </w:pPr>
            <w:r w:rsidRPr="00A22BD4">
              <w:rPr>
                <w:rFonts w:ascii="Times New Roman" w:hAnsi="Times New Roman" w:cs="Times New Roman"/>
                <w:sz w:val="20"/>
                <w:szCs w:val="20"/>
              </w:rPr>
              <w:t>MCV2</w:t>
            </w:r>
          </w:p>
        </w:tc>
        <w:tc>
          <w:tcPr>
            <w:tcW w:w="960" w:type="dxa"/>
            <w:shd w:val="clear" w:color="auto" w:fill="auto"/>
          </w:tcPr>
          <w:p w:rsidR="00F56B80" w:rsidRPr="00A22BD4" w:rsidRDefault="00E15691" w:rsidP="008E41B0">
            <w:pPr>
              <w:rPr>
                <w:rFonts w:ascii="Times New Roman" w:hAnsi="Times New Roman" w:cs="Times New Roman"/>
                <w:sz w:val="20"/>
                <w:szCs w:val="20"/>
              </w:rPr>
            </w:pPr>
            <w:r>
              <w:rPr>
                <w:rFonts w:ascii="Times New Roman" w:hAnsi="Times New Roman" w:cs="Times New Roman"/>
                <w:sz w:val="20"/>
                <w:szCs w:val="20"/>
              </w:rPr>
              <w:t>3</w:t>
            </w:r>
          </w:p>
        </w:tc>
        <w:tc>
          <w:tcPr>
            <w:tcW w:w="840" w:type="dxa"/>
          </w:tcPr>
          <w:p w:rsidR="00F56B80" w:rsidRPr="00A22BD4" w:rsidRDefault="00F56B80" w:rsidP="00F56B80">
            <w:pPr>
              <w:rPr>
                <w:rFonts w:ascii="Times New Roman" w:hAnsi="Times New Roman" w:cs="Times New Roman"/>
                <w:sz w:val="20"/>
                <w:szCs w:val="20"/>
              </w:rPr>
            </w:pPr>
            <w:r w:rsidRPr="00A22BD4">
              <w:rPr>
                <w:rFonts w:ascii="Times New Roman" w:hAnsi="Times New Roman" w:cs="Times New Roman"/>
                <w:sz w:val="20"/>
                <w:szCs w:val="20"/>
              </w:rPr>
              <w:t>Native</w:t>
            </w:r>
          </w:p>
        </w:tc>
        <w:tc>
          <w:tcPr>
            <w:tcW w:w="1200" w:type="dxa"/>
            <w:shd w:val="clear" w:color="auto" w:fill="auto"/>
          </w:tcPr>
          <w:p w:rsidR="00F56B80" w:rsidRPr="00A22BD4" w:rsidRDefault="00F56B80" w:rsidP="00F56B80">
            <w:pPr>
              <w:rPr>
                <w:rFonts w:ascii="Times New Roman" w:hAnsi="Times New Roman" w:cs="Times New Roman"/>
                <w:sz w:val="20"/>
                <w:szCs w:val="20"/>
              </w:rPr>
            </w:pPr>
            <w:r>
              <w:rPr>
                <w:rFonts w:ascii="Times New Roman" w:hAnsi="Times New Roman" w:cs="Times New Roman"/>
                <w:sz w:val="20"/>
                <w:szCs w:val="20"/>
              </w:rPr>
              <w:t>Backdune</w:t>
            </w:r>
            <w:r w:rsidRPr="00A22BD4">
              <w:rPr>
                <w:rFonts w:ascii="Times New Roman" w:hAnsi="Times New Roman" w:cs="Times New Roman"/>
                <w:sz w:val="20"/>
                <w:szCs w:val="20"/>
              </w:rPr>
              <w:t>s</w:t>
            </w:r>
          </w:p>
        </w:tc>
        <w:tc>
          <w:tcPr>
            <w:tcW w:w="960" w:type="dxa"/>
            <w:shd w:val="clear" w:color="auto" w:fill="auto"/>
          </w:tcPr>
          <w:p w:rsidR="00F56B80" w:rsidRPr="00A22BD4" w:rsidRDefault="00F56B80" w:rsidP="00F56B80">
            <w:pPr>
              <w:rPr>
                <w:rFonts w:ascii="Times New Roman" w:hAnsi="Times New Roman" w:cs="Times New Roman"/>
                <w:sz w:val="20"/>
                <w:szCs w:val="20"/>
              </w:rPr>
            </w:pPr>
            <w:r w:rsidRPr="00A22BD4">
              <w:rPr>
                <w:rFonts w:ascii="Times New Roman" w:hAnsi="Times New Roman" w:cs="Times New Roman"/>
                <w:sz w:val="20"/>
                <w:szCs w:val="20"/>
              </w:rPr>
              <w:t>Upland</w:t>
            </w:r>
          </w:p>
        </w:tc>
      </w:tr>
      <w:tr w:rsidR="00F56B80" w:rsidTr="003602FD">
        <w:trPr>
          <w:cantSplit/>
        </w:trPr>
        <w:tc>
          <w:tcPr>
            <w:tcW w:w="4188" w:type="dxa"/>
            <w:shd w:val="clear" w:color="auto" w:fill="auto"/>
          </w:tcPr>
          <w:p w:rsidR="00F56B80" w:rsidRDefault="00F56B80" w:rsidP="009C17D3">
            <w:pPr>
              <w:rPr>
                <w:rFonts w:ascii="Times New Roman" w:hAnsi="Times New Roman" w:cs="Times New Roman"/>
                <w:sz w:val="20"/>
                <w:szCs w:val="20"/>
              </w:rPr>
            </w:pPr>
            <w:r>
              <w:rPr>
                <w:rFonts w:ascii="Times New Roman" w:hAnsi="Times New Roman" w:cs="Times New Roman"/>
                <w:sz w:val="20"/>
                <w:szCs w:val="20"/>
              </w:rPr>
              <w:lastRenderedPageBreak/>
              <w:t>D</w:t>
            </w:r>
            <w:r w:rsidRPr="00A22BD4">
              <w:rPr>
                <w:rFonts w:ascii="Times New Roman" w:hAnsi="Times New Roman" w:cs="Times New Roman"/>
                <w:sz w:val="20"/>
                <w:szCs w:val="20"/>
              </w:rPr>
              <w:t>eer weed scrub</w:t>
            </w:r>
          </w:p>
          <w:p w:rsidR="00F56B80" w:rsidRPr="00A22BD4" w:rsidRDefault="00F56B80" w:rsidP="009C17D3">
            <w:pPr>
              <w:rPr>
                <w:rFonts w:ascii="Times New Roman" w:hAnsi="Times New Roman" w:cs="Times New Roman"/>
                <w:sz w:val="20"/>
                <w:szCs w:val="20"/>
              </w:rPr>
            </w:pPr>
            <w:r>
              <w:rPr>
                <w:rFonts w:ascii="Times New Roman" w:hAnsi="Times New Roman" w:cs="Times New Roman"/>
                <w:sz w:val="20"/>
                <w:szCs w:val="20"/>
              </w:rPr>
              <w:t>(</w:t>
            </w:r>
            <w:r w:rsidRPr="00A22BD4">
              <w:rPr>
                <w:rFonts w:ascii="Times New Roman" w:hAnsi="Times New Roman" w:cs="Times New Roman"/>
                <w:i/>
                <w:sz w:val="20"/>
                <w:szCs w:val="20"/>
              </w:rPr>
              <w:t xml:space="preserve">Lotus scoparius [Acmispon glaber] </w:t>
            </w:r>
            <w:r w:rsidRPr="00A22BD4">
              <w:rPr>
                <w:rFonts w:ascii="Times New Roman" w:hAnsi="Times New Roman" w:cs="Times New Roman"/>
                <w:sz w:val="20"/>
                <w:szCs w:val="20"/>
              </w:rPr>
              <w:t>Shrubland Alliance</w:t>
            </w:r>
            <w:r>
              <w:rPr>
                <w:rFonts w:ascii="Times New Roman" w:hAnsi="Times New Roman" w:cs="Times New Roman"/>
                <w:sz w:val="20"/>
                <w:szCs w:val="20"/>
              </w:rPr>
              <w:t>)</w:t>
            </w:r>
          </w:p>
        </w:tc>
        <w:tc>
          <w:tcPr>
            <w:tcW w:w="960" w:type="dxa"/>
            <w:shd w:val="clear" w:color="auto" w:fill="auto"/>
          </w:tcPr>
          <w:p w:rsidR="00F56B80" w:rsidRPr="00A22BD4" w:rsidRDefault="00F56B80" w:rsidP="009C17D3">
            <w:pPr>
              <w:rPr>
                <w:rFonts w:ascii="Times New Roman" w:hAnsi="Times New Roman" w:cs="Times New Roman"/>
                <w:sz w:val="20"/>
                <w:szCs w:val="20"/>
              </w:rPr>
            </w:pPr>
            <w:r w:rsidRPr="00A22BD4">
              <w:rPr>
                <w:rFonts w:ascii="Times New Roman" w:hAnsi="Times New Roman" w:cs="Times New Roman"/>
                <w:sz w:val="20"/>
                <w:szCs w:val="20"/>
              </w:rPr>
              <w:t>MCV2</w:t>
            </w:r>
          </w:p>
        </w:tc>
        <w:tc>
          <w:tcPr>
            <w:tcW w:w="960" w:type="dxa"/>
            <w:shd w:val="clear" w:color="auto" w:fill="auto"/>
          </w:tcPr>
          <w:p w:rsidR="00F56B80" w:rsidRPr="00A22BD4" w:rsidRDefault="00355DF0" w:rsidP="008E41B0">
            <w:pPr>
              <w:rPr>
                <w:rFonts w:ascii="Times New Roman" w:hAnsi="Times New Roman" w:cs="Times New Roman"/>
                <w:sz w:val="20"/>
                <w:szCs w:val="20"/>
              </w:rPr>
            </w:pPr>
            <w:r>
              <w:rPr>
                <w:rFonts w:ascii="Times New Roman" w:hAnsi="Times New Roman" w:cs="Times New Roman"/>
                <w:sz w:val="20"/>
                <w:szCs w:val="20"/>
              </w:rPr>
              <w:t>1</w:t>
            </w:r>
            <w:r w:rsidR="00F56B80">
              <w:rPr>
                <w:rFonts w:ascii="Times New Roman" w:hAnsi="Times New Roman" w:cs="Times New Roman"/>
                <w:sz w:val="20"/>
                <w:szCs w:val="20"/>
              </w:rPr>
              <w:t xml:space="preserve"> </w:t>
            </w:r>
          </w:p>
        </w:tc>
        <w:tc>
          <w:tcPr>
            <w:tcW w:w="840" w:type="dxa"/>
          </w:tcPr>
          <w:p w:rsidR="00F56B80" w:rsidRPr="00A22BD4" w:rsidRDefault="00F56B80" w:rsidP="009C17D3">
            <w:pPr>
              <w:rPr>
                <w:rFonts w:ascii="Times New Roman" w:hAnsi="Times New Roman" w:cs="Times New Roman"/>
                <w:sz w:val="20"/>
                <w:szCs w:val="20"/>
              </w:rPr>
            </w:pPr>
            <w:r w:rsidRPr="00A22BD4">
              <w:rPr>
                <w:rFonts w:ascii="Times New Roman" w:hAnsi="Times New Roman" w:cs="Times New Roman"/>
                <w:sz w:val="20"/>
                <w:szCs w:val="20"/>
              </w:rPr>
              <w:t>Native</w:t>
            </w:r>
          </w:p>
        </w:tc>
        <w:tc>
          <w:tcPr>
            <w:tcW w:w="1200" w:type="dxa"/>
            <w:shd w:val="clear" w:color="auto" w:fill="auto"/>
          </w:tcPr>
          <w:p w:rsidR="00F56B80" w:rsidRPr="00A22BD4" w:rsidRDefault="00F56B80" w:rsidP="009C17D3">
            <w:pPr>
              <w:rPr>
                <w:rFonts w:ascii="Times New Roman" w:hAnsi="Times New Roman" w:cs="Times New Roman"/>
                <w:sz w:val="20"/>
                <w:szCs w:val="20"/>
              </w:rPr>
            </w:pPr>
            <w:r>
              <w:rPr>
                <w:rFonts w:ascii="Times New Roman" w:hAnsi="Times New Roman" w:cs="Times New Roman"/>
                <w:sz w:val="20"/>
                <w:szCs w:val="20"/>
              </w:rPr>
              <w:t>Backdune</w:t>
            </w:r>
            <w:r w:rsidRPr="00A22BD4">
              <w:rPr>
                <w:rFonts w:ascii="Times New Roman" w:hAnsi="Times New Roman" w:cs="Times New Roman"/>
                <w:sz w:val="20"/>
                <w:szCs w:val="20"/>
              </w:rPr>
              <w:t>s</w:t>
            </w:r>
          </w:p>
        </w:tc>
        <w:tc>
          <w:tcPr>
            <w:tcW w:w="960" w:type="dxa"/>
            <w:shd w:val="clear" w:color="auto" w:fill="auto"/>
          </w:tcPr>
          <w:p w:rsidR="00F56B80" w:rsidRPr="00A22BD4" w:rsidRDefault="00F56B80" w:rsidP="009C17D3">
            <w:pPr>
              <w:rPr>
                <w:rFonts w:ascii="Times New Roman" w:hAnsi="Times New Roman" w:cs="Times New Roman"/>
                <w:sz w:val="20"/>
                <w:szCs w:val="20"/>
              </w:rPr>
            </w:pPr>
            <w:r w:rsidRPr="00A22BD4">
              <w:rPr>
                <w:rFonts w:ascii="Times New Roman" w:hAnsi="Times New Roman" w:cs="Times New Roman"/>
                <w:sz w:val="20"/>
                <w:szCs w:val="20"/>
              </w:rPr>
              <w:t>Upland</w:t>
            </w:r>
          </w:p>
        </w:tc>
      </w:tr>
      <w:tr w:rsidR="00F56B80" w:rsidTr="003602FD">
        <w:trPr>
          <w:cantSplit/>
        </w:trPr>
        <w:tc>
          <w:tcPr>
            <w:tcW w:w="4188" w:type="dxa"/>
            <w:shd w:val="clear" w:color="auto" w:fill="auto"/>
          </w:tcPr>
          <w:p w:rsidR="00F56B80" w:rsidRDefault="00F56B80" w:rsidP="00360419">
            <w:pPr>
              <w:rPr>
                <w:rFonts w:ascii="Times New Roman" w:hAnsi="Times New Roman" w:cs="Times New Roman"/>
                <w:sz w:val="20"/>
                <w:szCs w:val="20"/>
              </w:rPr>
            </w:pPr>
            <w:r w:rsidRPr="00A22BD4">
              <w:rPr>
                <w:rFonts w:ascii="Times New Roman" w:hAnsi="Times New Roman" w:cs="Times New Roman"/>
                <w:sz w:val="20"/>
                <w:szCs w:val="20"/>
              </w:rPr>
              <w:t>California coffee berry scrub</w:t>
            </w:r>
          </w:p>
          <w:p w:rsidR="00F56B80" w:rsidRPr="00A22BD4" w:rsidRDefault="00F56B80" w:rsidP="00360419">
            <w:pPr>
              <w:rPr>
                <w:rFonts w:ascii="Times New Roman" w:hAnsi="Times New Roman" w:cs="Times New Roman"/>
                <w:sz w:val="20"/>
                <w:szCs w:val="20"/>
              </w:rPr>
            </w:pPr>
            <w:r>
              <w:rPr>
                <w:rFonts w:ascii="Times New Roman" w:hAnsi="Times New Roman" w:cs="Times New Roman"/>
                <w:sz w:val="20"/>
                <w:szCs w:val="20"/>
              </w:rPr>
              <w:t>(</w:t>
            </w:r>
            <w:r w:rsidRPr="00A22BD4">
              <w:rPr>
                <w:rFonts w:ascii="Times New Roman" w:hAnsi="Times New Roman" w:cs="Times New Roman"/>
                <w:i/>
                <w:sz w:val="20"/>
                <w:szCs w:val="20"/>
              </w:rPr>
              <w:t xml:space="preserve">Frangula californica </w:t>
            </w:r>
            <w:r w:rsidRPr="00A22BD4">
              <w:rPr>
                <w:rFonts w:ascii="Times New Roman" w:hAnsi="Times New Roman" w:cs="Times New Roman"/>
                <w:sz w:val="20"/>
                <w:szCs w:val="20"/>
              </w:rPr>
              <w:t>Shrubland Alliance</w:t>
            </w:r>
            <w:r>
              <w:rPr>
                <w:rFonts w:ascii="Times New Roman" w:hAnsi="Times New Roman" w:cs="Times New Roman"/>
                <w:sz w:val="20"/>
                <w:szCs w:val="20"/>
              </w:rPr>
              <w:t>)</w:t>
            </w:r>
          </w:p>
        </w:tc>
        <w:tc>
          <w:tcPr>
            <w:tcW w:w="960" w:type="dxa"/>
            <w:shd w:val="clear" w:color="auto" w:fill="auto"/>
          </w:tcPr>
          <w:p w:rsidR="00F56B80" w:rsidRPr="00A22BD4" w:rsidRDefault="00F56B80" w:rsidP="00360419">
            <w:pPr>
              <w:rPr>
                <w:rFonts w:ascii="Times New Roman" w:hAnsi="Times New Roman" w:cs="Times New Roman"/>
                <w:sz w:val="20"/>
                <w:szCs w:val="20"/>
              </w:rPr>
            </w:pPr>
            <w:r w:rsidRPr="00A22BD4">
              <w:rPr>
                <w:rFonts w:ascii="Times New Roman" w:hAnsi="Times New Roman" w:cs="Times New Roman"/>
                <w:sz w:val="20"/>
                <w:szCs w:val="20"/>
              </w:rPr>
              <w:t>MCV2</w:t>
            </w:r>
          </w:p>
        </w:tc>
        <w:tc>
          <w:tcPr>
            <w:tcW w:w="960" w:type="dxa"/>
            <w:shd w:val="clear" w:color="auto" w:fill="auto"/>
          </w:tcPr>
          <w:p w:rsidR="00F56B80" w:rsidRPr="00A22BD4" w:rsidRDefault="00355DF0" w:rsidP="008E41B0">
            <w:pPr>
              <w:rPr>
                <w:rFonts w:ascii="Times New Roman" w:hAnsi="Times New Roman" w:cs="Times New Roman"/>
                <w:sz w:val="20"/>
                <w:szCs w:val="20"/>
              </w:rPr>
            </w:pPr>
            <w:r>
              <w:rPr>
                <w:rFonts w:ascii="Times New Roman" w:hAnsi="Times New Roman" w:cs="Times New Roman"/>
                <w:sz w:val="20"/>
                <w:szCs w:val="20"/>
              </w:rPr>
              <w:t>1</w:t>
            </w:r>
            <w:r w:rsidR="00E15691">
              <w:rPr>
                <w:rFonts w:ascii="Times New Roman" w:hAnsi="Times New Roman" w:cs="Times New Roman"/>
                <w:sz w:val="20"/>
                <w:szCs w:val="20"/>
              </w:rPr>
              <w:t xml:space="preserve"> </w:t>
            </w:r>
          </w:p>
        </w:tc>
        <w:tc>
          <w:tcPr>
            <w:tcW w:w="840" w:type="dxa"/>
          </w:tcPr>
          <w:p w:rsidR="00F56B80" w:rsidRPr="00A22BD4" w:rsidRDefault="00F56B80" w:rsidP="00360419">
            <w:pPr>
              <w:rPr>
                <w:rFonts w:ascii="Times New Roman" w:hAnsi="Times New Roman" w:cs="Times New Roman"/>
                <w:sz w:val="20"/>
                <w:szCs w:val="20"/>
              </w:rPr>
            </w:pPr>
            <w:r w:rsidRPr="00A22BD4">
              <w:rPr>
                <w:rFonts w:ascii="Times New Roman" w:hAnsi="Times New Roman" w:cs="Times New Roman"/>
                <w:sz w:val="20"/>
                <w:szCs w:val="20"/>
              </w:rPr>
              <w:t>Native</w:t>
            </w:r>
          </w:p>
        </w:tc>
        <w:tc>
          <w:tcPr>
            <w:tcW w:w="1200" w:type="dxa"/>
            <w:shd w:val="clear" w:color="auto" w:fill="auto"/>
          </w:tcPr>
          <w:p w:rsidR="00F56B80" w:rsidRPr="00A22BD4" w:rsidRDefault="00F56B80" w:rsidP="00360419">
            <w:pPr>
              <w:rPr>
                <w:rFonts w:ascii="Times New Roman" w:hAnsi="Times New Roman" w:cs="Times New Roman"/>
                <w:sz w:val="20"/>
                <w:szCs w:val="20"/>
              </w:rPr>
            </w:pPr>
            <w:r>
              <w:rPr>
                <w:rFonts w:ascii="Times New Roman" w:hAnsi="Times New Roman" w:cs="Times New Roman"/>
                <w:sz w:val="20"/>
                <w:szCs w:val="20"/>
              </w:rPr>
              <w:t>Backdune</w:t>
            </w:r>
            <w:r w:rsidRPr="00A22BD4">
              <w:rPr>
                <w:rFonts w:ascii="Times New Roman" w:hAnsi="Times New Roman" w:cs="Times New Roman"/>
                <w:sz w:val="20"/>
                <w:szCs w:val="20"/>
              </w:rPr>
              <w:t>s</w:t>
            </w:r>
          </w:p>
        </w:tc>
        <w:tc>
          <w:tcPr>
            <w:tcW w:w="960" w:type="dxa"/>
            <w:shd w:val="clear" w:color="auto" w:fill="auto"/>
          </w:tcPr>
          <w:p w:rsidR="00F56B80" w:rsidRPr="00A22BD4" w:rsidRDefault="00F56B80" w:rsidP="00360419">
            <w:pPr>
              <w:rPr>
                <w:rFonts w:ascii="Times New Roman" w:hAnsi="Times New Roman" w:cs="Times New Roman"/>
                <w:sz w:val="20"/>
                <w:szCs w:val="20"/>
              </w:rPr>
            </w:pPr>
            <w:r w:rsidRPr="00A22BD4">
              <w:rPr>
                <w:rFonts w:ascii="Times New Roman" w:hAnsi="Times New Roman" w:cs="Times New Roman"/>
                <w:sz w:val="20"/>
                <w:szCs w:val="20"/>
              </w:rPr>
              <w:t>Upland</w:t>
            </w:r>
          </w:p>
        </w:tc>
      </w:tr>
      <w:tr w:rsidR="00F56B80" w:rsidTr="003602FD">
        <w:trPr>
          <w:cantSplit/>
        </w:trPr>
        <w:tc>
          <w:tcPr>
            <w:tcW w:w="4188" w:type="dxa"/>
            <w:shd w:val="clear" w:color="auto" w:fill="auto"/>
          </w:tcPr>
          <w:p w:rsidR="00F56B80" w:rsidRDefault="00F56B80" w:rsidP="00F56B80">
            <w:pPr>
              <w:rPr>
                <w:rFonts w:ascii="Times New Roman" w:hAnsi="Times New Roman" w:cs="Times New Roman"/>
                <w:sz w:val="20"/>
                <w:szCs w:val="20"/>
              </w:rPr>
            </w:pPr>
            <w:r>
              <w:rPr>
                <w:rFonts w:ascii="Times New Roman" w:hAnsi="Times New Roman" w:cs="Times New Roman"/>
                <w:sz w:val="20"/>
                <w:szCs w:val="20"/>
              </w:rPr>
              <w:t>Poison oak scrub</w:t>
            </w:r>
          </w:p>
          <w:p w:rsidR="00F56B80" w:rsidRPr="00A22BD4" w:rsidRDefault="00F56B80" w:rsidP="00F56B80">
            <w:pPr>
              <w:rPr>
                <w:rFonts w:ascii="Times New Roman" w:hAnsi="Times New Roman" w:cs="Times New Roman"/>
                <w:sz w:val="20"/>
                <w:szCs w:val="20"/>
              </w:rPr>
            </w:pPr>
            <w:r>
              <w:rPr>
                <w:rFonts w:ascii="Times New Roman" w:hAnsi="Times New Roman" w:cs="Times New Roman"/>
                <w:sz w:val="20"/>
                <w:szCs w:val="20"/>
              </w:rPr>
              <w:t>(</w:t>
            </w:r>
            <w:r w:rsidRPr="00A22BD4">
              <w:rPr>
                <w:rFonts w:ascii="Times New Roman" w:hAnsi="Times New Roman" w:cs="Times New Roman"/>
                <w:i/>
                <w:sz w:val="20"/>
                <w:szCs w:val="20"/>
              </w:rPr>
              <w:t xml:space="preserve">Toxicodendron diversilobum </w:t>
            </w:r>
            <w:r w:rsidRPr="00A22BD4">
              <w:rPr>
                <w:rFonts w:ascii="Times New Roman" w:hAnsi="Times New Roman" w:cs="Times New Roman"/>
                <w:sz w:val="20"/>
                <w:szCs w:val="20"/>
              </w:rPr>
              <w:t>Shrubland Alliance</w:t>
            </w:r>
            <w:r>
              <w:rPr>
                <w:rFonts w:ascii="Times New Roman" w:hAnsi="Times New Roman" w:cs="Times New Roman"/>
                <w:sz w:val="20"/>
                <w:szCs w:val="20"/>
              </w:rPr>
              <w:t>)</w:t>
            </w:r>
          </w:p>
        </w:tc>
        <w:tc>
          <w:tcPr>
            <w:tcW w:w="960" w:type="dxa"/>
            <w:shd w:val="clear" w:color="auto" w:fill="auto"/>
          </w:tcPr>
          <w:p w:rsidR="00F56B80" w:rsidRPr="00A22BD4" w:rsidRDefault="00F56B80" w:rsidP="00F56B80">
            <w:pPr>
              <w:rPr>
                <w:rFonts w:ascii="Times New Roman" w:hAnsi="Times New Roman" w:cs="Times New Roman"/>
                <w:sz w:val="20"/>
                <w:szCs w:val="20"/>
              </w:rPr>
            </w:pPr>
            <w:r w:rsidRPr="00A22BD4">
              <w:rPr>
                <w:rFonts w:ascii="Times New Roman" w:hAnsi="Times New Roman" w:cs="Times New Roman"/>
                <w:sz w:val="20"/>
                <w:szCs w:val="20"/>
              </w:rPr>
              <w:t>MCV2</w:t>
            </w:r>
          </w:p>
        </w:tc>
        <w:tc>
          <w:tcPr>
            <w:tcW w:w="960" w:type="dxa"/>
            <w:shd w:val="clear" w:color="auto" w:fill="auto"/>
          </w:tcPr>
          <w:p w:rsidR="00F56B80" w:rsidRPr="00A22BD4" w:rsidRDefault="00355DF0" w:rsidP="008E41B0">
            <w:pPr>
              <w:rPr>
                <w:rFonts w:ascii="Times New Roman" w:hAnsi="Times New Roman" w:cs="Times New Roman"/>
                <w:sz w:val="20"/>
                <w:szCs w:val="20"/>
              </w:rPr>
            </w:pPr>
            <w:r>
              <w:rPr>
                <w:rFonts w:ascii="Times New Roman" w:hAnsi="Times New Roman" w:cs="Times New Roman"/>
                <w:sz w:val="20"/>
                <w:szCs w:val="20"/>
              </w:rPr>
              <w:t>1</w:t>
            </w:r>
            <w:r w:rsidR="00F56B80">
              <w:rPr>
                <w:rFonts w:ascii="Times New Roman" w:hAnsi="Times New Roman" w:cs="Times New Roman"/>
                <w:sz w:val="20"/>
                <w:szCs w:val="20"/>
              </w:rPr>
              <w:t xml:space="preserve"> </w:t>
            </w:r>
          </w:p>
        </w:tc>
        <w:tc>
          <w:tcPr>
            <w:tcW w:w="840" w:type="dxa"/>
          </w:tcPr>
          <w:p w:rsidR="00F56B80" w:rsidRPr="00A22BD4" w:rsidRDefault="00F56B80" w:rsidP="00F56B80">
            <w:pPr>
              <w:rPr>
                <w:rFonts w:ascii="Times New Roman" w:hAnsi="Times New Roman" w:cs="Times New Roman"/>
                <w:sz w:val="20"/>
                <w:szCs w:val="20"/>
              </w:rPr>
            </w:pPr>
            <w:r w:rsidRPr="00A22BD4">
              <w:rPr>
                <w:rFonts w:ascii="Times New Roman" w:hAnsi="Times New Roman" w:cs="Times New Roman"/>
                <w:sz w:val="20"/>
                <w:szCs w:val="20"/>
              </w:rPr>
              <w:t>Native</w:t>
            </w:r>
          </w:p>
        </w:tc>
        <w:tc>
          <w:tcPr>
            <w:tcW w:w="1200" w:type="dxa"/>
            <w:shd w:val="clear" w:color="auto" w:fill="auto"/>
          </w:tcPr>
          <w:p w:rsidR="00F56B80" w:rsidRPr="00A22BD4" w:rsidRDefault="00F56B80" w:rsidP="00F56B80">
            <w:pPr>
              <w:rPr>
                <w:rFonts w:ascii="Times New Roman" w:hAnsi="Times New Roman" w:cs="Times New Roman"/>
                <w:sz w:val="20"/>
                <w:szCs w:val="20"/>
              </w:rPr>
            </w:pPr>
            <w:r>
              <w:rPr>
                <w:rFonts w:ascii="Times New Roman" w:hAnsi="Times New Roman" w:cs="Times New Roman"/>
                <w:sz w:val="20"/>
                <w:szCs w:val="20"/>
              </w:rPr>
              <w:t>Backdune</w:t>
            </w:r>
            <w:r w:rsidRPr="00A22BD4">
              <w:rPr>
                <w:rFonts w:ascii="Times New Roman" w:hAnsi="Times New Roman" w:cs="Times New Roman"/>
                <w:sz w:val="20"/>
                <w:szCs w:val="20"/>
              </w:rPr>
              <w:t>s</w:t>
            </w:r>
          </w:p>
        </w:tc>
        <w:tc>
          <w:tcPr>
            <w:tcW w:w="960" w:type="dxa"/>
            <w:shd w:val="clear" w:color="auto" w:fill="auto"/>
          </w:tcPr>
          <w:p w:rsidR="00F56B80" w:rsidRPr="00A22BD4" w:rsidRDefault="00F56B80" w:rsidP="00F56B80">
            <w:pPr>
              <w:rPr>
                <w:rFonts w:ascii="Times New Roman" w:hAnsi="Times New Roman" w:cs="Times New Roman"/>
                <w:sz w:val="20"/>
                <w:szCs w:val="20"/>
              </w:rPr>
            </w:pPr>
            <w:r w:rsidRPr="00A22BD4">
              <w:rPr>
                <w:rFonts w:ascii="Times New Roman" w:hAnsi="Times New Roman" w:cs="Times New Roman"/>
                <w:sz w:val="20"/>
                <w:szCs w:val="20"/>
              </w:rPr>
              <w:t>Upland</w:t>
            </w:r>
          </w:p>
        </w:tc>
      </w:tr>
      <w:tr w:rsidR="007C10BC" w:rsidTr="003602FD">
        <w:trPr>
          <w:cantSplit/>
        </w:trPr>
        <w:tc>
          <w:tcPr>
            <w:tcW w:w="4188" w:type="dxa"/>
            <w:shd w:val="clear" w:color="auto" w:fill="auto"/>
          </w:tcPr>
          <w:p w:rsidR="007C10BC" w:rsidRDefault="007C10BC" w:rsidP="00F56B80">
            <w:pPr>
              <w:rPr>
                <w:rFonts w:ascii="Times New Roman" w:hAnsi="Times New Roman" w:cs="Times New Roman"/>
                <w:sz w:val="20"/>
                <w:szCs w:val="20"/>
              </w:rPr>
            </w:pPr>
            <w:r>
              <w:rPr>
                <w:rFonts w:ascii="Times New Roman" w:hAnsi="Times New Roman" w:cs="Times New Roman"/>
                <w:sz w:val="20"/>
                <w:szCs w:val="20"/>
              </w:rPr>
              <w:t xml:space="preserve">Blue elderberry </w:t>
            </w:r>
            <w:r w:rsidR="00675DB3">
              <w:rPr>
                <w:rFonts w:ascii="Times New Roman" w:hAnsi="Times New Roman" w:cs="Times New Roman"/>
                <w:sz w:val="20"/>
                <w:szCs w:val="20"/>
              </w:rPr>
              <w:t xml:space="preserve">stands </w:t>
            </w:r>
            <w:r>
              <w:rPr>
                <w:rFonts w:ascii="Times New Roman" w:hAnsi="Times New Roman" w:cs="Times New Roman"/>
                <w:sz w:val="20"/>
                <w:szCs w:val="20"/>
              </w:rPr>
              <w:t>(</w:t>
            </w:r>
            <w:r w:rsidRPr="007C10BC">
              <w:rPr>
                <w:rFonts w:ascii="Times New Roman" w:hAnsi="Times New Roman" w:cs="Times New Roman"/>
                <w:i/>
                <w:sz w:val="20"/>
                <w:szCs w:val="20"/>
              </w:rPr>
              <w:t xml:space="preserve">Sambucus nigra </w:t>
            </w:r>
            <w:r w:rsidRPr="007C10BC">
              <w:rPr>
                <w:rFonts w:ascii="Times New Roman" w:hAnsi="Times New Roman" w:cs="Times New Roman"/>
                <w:sz w:val="20"/>
                <w:szCs w:val="20"/>
              </w:rPr>
              <w:t>ssp</w:t>
            </w:r>
            <w:r w:rsidRPr="007C10BC">
              <w:rPr>
                <w:rFonts w:ascii="Times New Roman" w:hAnsi="Times New Roman" w:cs="Times New Roman"/>
                <w:i/>
                <w:sz w:val="20"/>
                <w:szCs w:val="20"/>
              </w:rPr>
              <w:t>. caerulea</w:t>
            </w:r>
            <w:r>
              <w:rPr>
                <w:rFonts w:ascii="Times New Roman" w:hAnsi="Times New Roman" w:cs="Times New Roman"/>
                <w:sz w:val="20"/>
                <w:szCs w:val="20"/>
              </w:rPr>
              <w:t xml:space="preserve"> Shrubland alliance)</w:t>
            </w:r>
          </w:p>
        </w:tc>
        <w:tc>
          <w:tcPr>
            <w:tcW w:w="960" w:type="dxa"/>
            <w:shd w:val="clear" w:color="auto" w:fill="auto"/>
          </w:tcPr>
          <w:p w:rsidR="007C10BC" w:rsidRPr="00A22BD4" w:rsidRDefault="007C10BC" w:rsidP="00F56B80">
            <w:pPr>
              <w:rPr>
                <w:rFonts w:ascii="Times New Roman" w:hAnsi="Times New Roman" w:cs="Times New Roman"/>
                <w:sz w:val="20"/>
                <w:szCs w:val="20"/>
              </w:rPr>
            </w:pPr>
            <w:r>
              <w:rPr>
                <w:rFonts w:ascii="Times New Roman" w:hAnsi="Times New Roman" w:cs="Times New Roman"/>
                <w:sz w:val="20"/>
                <w:szCs w:val="20"/>
              </w:rPr>
              <w:t>MCV2</w:t>
            </w:r>
          </w:p>
        </w:tc>
        <w:tc>
          <w:tcPr>
            <w:tcW w:w="960" w:type="dxa"/>
            <w:shd w:val="clear" w:color="auto" w:fill="auto"/>
          </w:tcPr>
          <w:p w:rsidR="007C10BC" w:rsidRDefault="007C10BC" w:rsidP="008E41B0">
            <w:pPr>
              <w:rPr>
                <w:rFonts w:ascii="Times New Roman" w:hAnsi="Times New Roman" w:cs="Times New Roman"/>
                <w:sz w:val="20"/>
                <w:szCs w:val="20"/>
              </w:rPr>
            </w:pPr>
            <w:r>
              <w:rPr>
                <w:rFonts w:ascii="Times New Roman" w:hAnsi="Times New Roman" w:cs="Times New Roman"/>
                <w:sz w:val="20"/>
                <w:szCs w:val="20"/>
              </w:rPr>
              <w:t xml:space="preserve">0.4 </w:t>
            </w:r>
          </w:p>
        </w:tc>
        <w:tc>
          <w:tcPr>
            <w:tcW w:w="840" w:type="dxa"/>
          </w:tcPr>
          <w:p w:rsidR="007C10BC" w:rsidRPr="00A22BD4" w:rsidRDefault="007C10BC" w:rsidP="00F56B80">
            <w:pPr>
              <w:rPr>
                <w:rFonts w:ascii="Times New Roman" w:hAnsi="Times New Roman" w:cs="Times New Roman"/>
                <w:sz w:val="20"/>
                <w:szCs w:val="20"/>
              </w:rPr>
            </w:pPr>
            <w:r>
              <w:rPr>
                <w:rFonts w:ascii="Times New Roman" w:hAnsi="Times New Roman" w:cs="Times New Roman"/>
                <w:sz w:val="20"/>
                <w:szCs w:val="20"/>
              </w:rPr>
              <w:t>Native</w:t>
            </w:r>
          </w:p>
        </w:tc>
        <w:tc>
          <w:tcPr>
            <w:tcW w:w="1200" w:type="dxa"/>
            <w:shd w:val="clear" w:color="auto" w:fill="auto"/>
          </w:tcPr>
          <w:p w:rsidR="007C10BC" w:rsidRDefault="007C10BC" w:rsidP="00F56B80">
            <w:pPr>
              <w:rPr>
                <w:rFonts w:ascii="Times New Roman" w:hAnsi="Times New Roman" w:cs="Times New Roman"/>
                <w:sz w:val="20"/>
                <w:szCs w:val="20"/>
              </w:rPr>
            </w:pPr>
            <w:r>
              <w:rPr>
                <w:rFonts w:ascii="Times New Roman" w:hAnsi="Times New Roman" w:cs="Times New Roman"/>
                <w:sz w:val="20"/>
                <w:szCs w:val="20"/>
              </w:rPr>
              <w:t>Backdunes</w:t>
            </w:r>
          </w:p>
        </w:tc>
        <w:tc>
          <w:tcPr>
            <w:tcW w:w="960" w:type="dxa"/>
            <w:shd w:val="clear" w:color="auto" w:fill="auto"/>
          </w:tcPr>
          <w:p w:rsidR="007C10BC" w:rsidRPr="00A22BD4" w:rsidRDefault="00643715" w:rsidP="00F56B80">
            <w:pPr>
              <w:rPr>
                <w:rFonts w:ascii="Times New Roman" w:hAnsi="Times New Roman" w:cs="Times New Roman"/>
                <w:sz w:val="20"/>
                <w:szCs w:val="20"/>
              </w:rPr>
            </w:pPr>
            <w:r>
              <w:rPr>
                <w:rFonts w:ascii="Times New Roman" w:hAnsi="Times New Roman" w:cs="Times New Roman"/>
                <w:sz w:val="20"/>
                <w:szCs w:val="20"/>
              </w:rPr>
              <w:t>Both</w:t>
            </w:r>
          </w:p>
        </w:tc>
      </w:tr>
      <w:tr w:rsidR="00952373" w:rsidTr="003602FD">
        <w:trPr>
          <w:cantSplit/>
        </w:trPr>
        <w:tc>
          <w:tcPr>
            <w:tcW w:w="4188" w:type="dxa"/>
            <w:shd w:val="clear" w:color="auto" w:fill="auto"/>
          </w:tcPr>
          <w:p w:rsidR="00952373" w:rsidRPr="00952373" w:rsidRDefault="00952373" w:rsidP="00F56B80">
            <w:pPr>
              <w:rPr>
                <w:rFonts w:ascii="Times New Roman" w:hAnsi="Times New Roman" w:cs="Times New Roman"/>
                <w:sz w:val="20"/>
                <w:szCs w:val="20"/>
              </w:rPr>
            </w:pPr>
            <w:r>
              <w:rPr>
                <w:rFonts w:ascii="Times New Roman" w:hAnsi="Times New Roman" w:cs="Times New Roman"/>
                <w:sz w:val="20"/>
                <w:szCs w:val="20"/>
              </w:rPr>
              <w:t>California sagebrush-black sagebrush scrub (</w:t>
            </w:r>
            <w:r>
              <w:rPr>
                <w:rFonts w:ascii="Times New Roman" w:hAnsi="Times New Roman" w:cs="Times New Roman"/>
                <w:i/>
                <w:sz w:val="20"/>
                <w:szCs w:val="20"/>
              </w:rPr>
              <w:t xml:space="preserve">Artemisia californica-Salvia mellifera </w:t>
            </w:r>
            <w:r>
              <w:rPr>
                <w:rFonts w:ascii="Times New Roman" w:hAnsi="Times New Roman" w:cs="Times New Roman"/>
                <w:sz w:val="20"/>
                <w:szCs w:val="20"/>
              </w:rPr>
              <w:t>Shrubland Alliance)</w:t>
            </w:r>
          </w:p>
        </w:tc>
        <w:tc>
          <w:tcPr>
            <w:tcW w:w="960" w:type="dxa"/>
            <w:shd w:val="clear" w:color="auto" w:fill="auto"/>
          </w:tcPr>
          <w:p w:rsidR="00952373" w:rsidRPr="00A22BD4" w:rsidRDefault="00952373" w:rsidP="00F56B80">
            <w:pPr>
              <w:rPr>
                <w:rFonts w:ascii="Times New Roman" w:hAnsi="Times New Roman" w:cs="Times New Roman"/>
                <w:sz w:val="20"/>
                <w:szCs w:val="20"/>
              </w:rPr>
            </w:pPr>
            <w:r>
              <w:rPr>
                <w:rFonts w:ascii="Times New Roman" w:hAnsi="Times New Roman" w:cs="Times New Roman"/>
                <w:sz w:val="20"/>
                <w:szCs w:val="20"/>
              </w:rPr>
              <w:t>MCV2</w:t>
            </w:r>
          </w:p>
        </w:tc>
        <w:tc>
          <w:tcPr>
            <w:tcW w:w="960" w:type="dxa"/>
            <w:shd w:val="clear" w:color="auto" w:fill="auto"/>
          </w:tcPr>
          <w:p w:rsidR="00952373" w:rsidRDefault="008E41B0" w:rsidP="003602FD">
            <w:pPr>
              <w:rPr>
                <w:rFonts w:ascii="Times New Roman" w:hAnsi="Times New Roman" w:cs="Times New Roman"/>
                <w:sz w:val="20"/>
                <w:szCs w:val="20"/>
              </w:rPr>
            </w:pPr>
            <w:r>
              <w:rPr>
                <w:rFonts w:ascii="Times New Roman" w:hAnsi="Times New Roman" w:cs="Times New Roman"/>
                <w:sz w:val="20"/>
                <w:szCs w:val="20"/>
              </w:rPr>
              <w:t xml:space="preserve">0.02 </w:t>
            </w:r>
          </w:p>
        </w:tc>
        <w:tc>
          <w:tcPr>
            <w:tcW w:w="840" w:type="dxa"/>
          </w:tcPr>
          <w:p w:rsidR="00952373" w:rsidRPr="00A22BD4" w:rsidRDefault="00952373" w:rsidP="00F56B80">
            <w:pPr>
              <w:rPr>
                <w:rFonts w:ascii="Times New Roman" w:hAnsi="Times New Roman" w:cs="Times New Roman"/>
                <w:sz w:val="20"/>
                <w:szCs w:val="20"/>
              </w:rPr>
            </w:pPr>
            <w:r>
              <w:rPr>
                <w:rFonts w:ascii="Times New Roman" w:hAnsi="Times New Roman" w:cs="Times New Roman"/>
                <w:sz w:val="20"/>
                <w:szCs w:val="20"/>
              </w:rPr>
              <w:t>Native</w:t>
            </w:r>
          </w:p>
        </w:tc>
        <w:tc>
          <w:tcPr>
            <w:tcW w:w="1200" w:type="dxa"/>
            <w:shd w:val="clear" w:color="auto" w:fill="auto"/>
          </w:tcPr>
          <w:p w:rsidR="00952373" w:rsidRDefault="00952373" w:rsidP="00F56B80">
            <w:pPr>
              <w:rPr>
                <w:rFonts w:ascii="Times New Roman" w:hAnsi="Times New Roman" w:cs="Times New Roman"/>
                <w:sz w:val="20"/>
                <w:szCs w:val="20"/>
              </w:rPr>
            </w:pPr>
            <w:r>
              <w:rPr>
                <w:rFonts w:ascii="Times New Roman" w:hAnsi="Times New Roman" w:cs="Times New Roman"/>
                <w:sz w:val="20"/>
                <w:szCs w:val="20"/>
              </w:rPr>
              <w:t>Backdunes</w:t>
            </w:r>
          </w:p>
        </w:tc>
        <w:tc>
          <w:tcPr>
            <w:tcW w:w="960" w:type="dxa"/>
            <w:shd w:val="clear" w:color="auto" w:fill="auto"/>
          </w:tcPr>
          <w:p w:rsidR="00952373" w:rsidRPr="00A22BD4" w:rsidRDefault="00952373" w:rsidP="00F56B80">
            <w:pPr>
              <w:rPr>
                <w:rFonts w:ascii="Times New Roman" w:hAnsi="Times New Roman" w:cs="Times New Roman"/>
                <w:sz w:val="20"/>
                <w:szCs w:val="20"/>
              </w:rPr>
            </w:pPr>
            <w:r>
              <w:rPr>
                <w:rFonts w:ascii="Times New Roman" w:hAnsi="Times New Roman" w:cs="Times New Roman"/>
                <w:sz w:val="20"/>
                <w:szCs w:val="20"/>
              </w:rPr>
              <w:t>Upland</w:t>
            </w:r>
          </w:p>
        </w:tc>
      </w:tr>
      <w:tr w:rsidR="00F56B80" w:rsidTr="003602FD">
        <w:trPr>
          <w:cantSplit/>
        </w:trPr>
        <w:tc>
          <w:tcPr>
            <w:tcW w:w="9108" w:type="dxa"/>
            <w:gridSpan w:val="6"/>
            <w:shd w:val="pct15" w:color="auto" w:fill="auto"/>
          </w:tcPr>
          <w:p w:rsidR="00F56B80" w:rsidRPr="00BE3415" w:rsidRDefault="00F56B80" w:rsidP="009C17D3">
            <w:pPr>
              <w:rPr>
                <w:rFonts w:ascii="Times New Roman" w:hAnsi="Times New Roman" w:cs="Times New Roman"/>
                <w:i/>
              </w:rPr>
            </w:pPr>
            <w:r>
              <w:rPr>
                <w:rFonts w:ascii="Times New Roman" w:hAnsi="Times New Roman" w:cs="Times New Roman"/>
                <w:i/>
              </w:rPr>
              <w:t>Herbaceous Alliances</w:t>
            </w:r>
          </w:p>
        </w:tc>
      </w:tr>
      <w:tr w:rsidR="00F56B80" w:rsidTr="003602FD">
        <w:trPr>
          <w:cantSplit/>
        </w:trPr>
        <w:tc>
          <w:tcPr>
            <w:tcW w:w="4188" w:type="dxa"/>
            <w:shd w:val="clear" w:color="auto" w:fill="auto"/>
          </w:tcPr>
          <w:p w:rsidR="00F56B80" w:rsidRDefault="00F56B80" w:rsidP="00F56B80">
            <w:pPr>
              <w:rPr>
                <w:rFonts w:ascii="Times New Roman" w:hAnsi="Times New Roman" w:cs="Times New Roman"/>
                <w:sz w:val="20"/>
                <w:szCs w:val="20"/>
              </w:rPr>
            </w:pPr>
            <w:r w:rsidRPr="00FC55E3">
              <w:rPr>
                <w:rFonts w:ascii="Times New Roman" w:hAnsi="Times New Roman" w:cs="Times New Roman"/>
                <w:sz w:val="20"/>
                <w:szCs w:val="20"/>
              </w:rPr>
              <w:t>European beach grass swards</w:t>
            </w:r>
          </w:p>
          <w:p w:rsidR="00F56B80" w:rsidRPr="00FC55E3" w:rsidRDefault="00F56B80" w:rsidP="00A82FA7">
            <w:pPr>
              <w:rPr>
                <w:rFonts w:ascii="Times New Roman" w:hAnsi="Times New Roman" w:cs="Times New Roman"/>
                <w:sz w:val="20"/>
                <w:szCs w:val="20"/>
              </w:rPr>
            </w:pPr>
            <w:r>
              <w:rPr>
                <w:rFonts w:ascii="Times New Roman" w:hAnsi="Times New Roman" w:cs="Times New Roman"/>
                <w:sz w:val="20"/>
                <w:szCs w:val="20"/>
              </w:rPr>
              <w:t>(</w:t>
            </w:r>
            <w:r w:rsidRPr="00FC55E3">
              <w:rPr>
                <w:rFonts w:ascii="Times New Roman" w:hAnsi="Times New Roman" w:cs="Times New Roman"/>
                <w:i/>
                <w:sz w:val="20"/>
                <w:szCs w:val="20"/>
              </w:rPr>
              <w:t xml:space="preserve">Ammophila arenaria </w:t>
            </w:r>
            <w:r w:rsidRPr="00FC55E3">
              <w:rPr>
                <w:rFonts w:ascii="Times New Roman" w:hAnsi="Times New Roman" w:cs="Times New Roman"/>
                <w:sz w:val="20"/>
                <w:szCs w:val="20"/>
              </w:rPr>
              <w:t xml:space="preserve">Semi-Natural Herbaceous </w:t>
            </w:r>
            <w:r w:rsidR="003602FD">
              <w:rPr>
                <w:rFonts w:ascii="Times New Roman" w:hAnsi="Times New Roman" w:cs="Times New Roman"/>
                <w:sz w:val="20"/>
                <w:szCs w:val="20"/>
              </w:rPr>
              <w:t>Alliance</w:t>
            </w:r>
            <w:r>
              <w:rPr>
                <w:rFonts w:ascii="Times New Roman" w:hAnsi="Times New Roman" w:cs="Times New Roman"/>
                <w:sz w:val="20"/>
                <w:szCs w:val="20"/>
              </w:rPr>
              <w:t>)</w:t>
            </w:r>
          </w:p>
        </w:tc>
        <w:tc>
          <w:tcPr>
            <w:tcW w:w="960" w:type="dxa"/>
            <w:shd w:val="clear" w:color="auto" w:fill="auto"/>
          </w:tcPr>
          <w:p w:rsidR="00F56B80" w:rsidRPr="00340F13" w:rsidRDefault="00F56B80" w:rsidP="00F56B80">
            <w:pPr>
              <w:rPr>
                <w:rFonts w:ascii="Times New Roman" w:hAnsi="Times New Roman" w:cs="Times New Roman"/>
                <w:sz w:val="20"/>
                <w:szCs w:val="20"/>
              </w:rPr>
            </w:pPr>
            <w:r w:rsidRPr="00340F13">
              <w:rPr>
                <w:rFonts w:ascii="Times New Roman" w:hAnsi="Times New Roman" w:cs="Times New Roman"/>
                <w:sz w:val="20"/>
                <w:szCs w:val="20"/>
              </w:rPr>
              <w:t>MCV2</w:t>
            </w:r>
          </w:p>
        </w:tc>
        <w:tc>
          <w:tcPr>
            <w:tcW w:w="960" w:type="dxa"/>
            <w:shd w:val="clear" w:color="auto" w:fill="auto"/>
          </w:tcPr>
          <w:p w:rsidR="00F56B80" w:rsidRPr="00FC55E3" w:rsidRDefault="00470121" w:rsidP="008E41B0">
            <w:pPr>
              <w:rPr>
                <w:rFonts w:ascii="Times New Roman" w:hAnsi="Times New Roman" w:cs="Times New Roman"/>
                <w:sz w:val="20"/>
                <w:szCs w:val="20"/>
              </w:rPr>
            </w:pPr>
            <w:r>
              <w:rPr>
                <w:rFonts w:ascii="Times New Roman" w:hAnsi="Times New Roman" w:cs="Times New Roman"/>
                <w:sz w:val="20"/>
                <w:szCs w:val="20"/>
              </w:rPr>
              <w:t>194</w:t>
            </w:r>
          </w:p>
        </w:tc>
        <w:tc>
          <w:tcPr>
            <w:tcW w:w="840" w:type="dxa"/>
          </w:tcPr>
          <w:p w:rsidR="00F56B80" w:rsidRPr="00FC55E3" w:rsidRDefault="00F56B80" w:rsidP="00F56B80">
            <w:pPr>
              <w:rPr>
                <w:rFonts w:ascii="Times New Roman" w:hAnsi="Times New Roman" w:cs="Times New Roman"/>
                <w:sz w:val="20"/>
                <w:szCs w:val="20"/>
              </w:rPr>
            </w:pPr>
            <w:r w:rsidRPr="00FC55E3">
              <w:rPr>
                <w:rFonts w:ascii="Times New Roman" w:hAnsi="Times New Roman" w:cs="Times New Roman"/>
                <w:sz w:val="20"/>
                <w:szCs w:val="20"/>
              </w:rPr>
              <w:t>Non-native</w:t>
            </w:r>
          </w:p>
        </w:tc>
        <w:tc>
          <w:tcPr>
            <w:tcW w:w="1200" w:type="dxa"/>
            <w:shd w:val="clear" w:color="auto" w:fill="auto"/>
          </w:tcPr>
          <w:p w:rsidR="00F56B80" w:rsidRPr="00FC55E3" w:rsidRDefault="00F56B80" w:rsidP="00F56B80">
            <w:pPr>
              <w:rPr>
                <w:rFonts w:ascii="Times New Roman" w:hAnsi="Times New Roman" w:cs="Times New Roman"/>
                <w:sz w:val="20"/>
                <w:szCs w:val="20"/>
              </w:rPr>
            </w:pPr>
            <w:r>
              <w:rPr>
                <w:rFonts w:ascii="Times New Roman" w:hAnsi="Times New Roman" w:cs="Times New Roman"/>
                <w:sz w:val="20"/>
                <w:szCs w:val="20"/>
              </w:rPr>
              <w:t>Foredunes</w:t>
            </w:r>
          </w:p>
        </w:tc>
        <w:tc>
          <w:tcPr>
            <w:tcW w:w="960" w:type="dxa"/>
            <w:shd w:val="clear" w:color="auto" w:fill="auto"/>
          </w:tcPr>
          <w:p w:rsidR="00F56B80" w:rsidRPr="00FC55E3" w:rsidRDefault="00F56B80" w:rsidP="00F56B80">
            <w:pPr>
              <w:rPr>
                <w:rFonts w:ascii="Times New Roman" w:hAnsi="Times New Roman" w:cs="Times New Roman"/>
                <w:sz w:val="20"/>
                <w:szCs w:val="20"/>
              </w:rPr>
            </w:pPr>
            <w:r w:rsidRPr="00FC55E3">
              <w:rPr>
                <w:rFonts w:ascii="Times New Roman" w:hAnsi="Times New Roman" w:cs="Times New Roman"/>
                <w:sz w:val="20"/>
                <w:szCs w:val="20"/>
              </w:rPr>
              <w:t>Upland</w:t>
            </w:r>
          </w:p>
        </w:tc>
      </w:tr>
      <w:tr w:rsidR="00F56B80" w:rsidTr="003602FD">
        <w:trPr>
          <w:cantSplit/>
        </w:trPr>
        <w:tc>
          <w:tcPr>
            <w:tcW w:w="4188" w:type="dxa"/>
            <w:shd w:val="clear" w:color="auto" w:fill="auto"/>
          </w:tcPr>
          <w:p w:rsidR="00F56B80" w:rsidRDefault="00F56B80" w:rsidP="009B3C31">
            <w:pPr>
              <w:rPr>
                <w:rFonts w:ascii="Times New Roman" w:hAnsi="Times New Roman" w:cs="Times New Roman"/>
                <w:sz w:val="20"/>
                <w:szCs w:val="20"/>
              </w:rPr>
            </w:pPr>
            <w:r>
              <w:rPr>
                <w:rFonts w:ascii="Times New Roman" w:hAnsi="Times New Roman" w:cs="Times New Roman"/>
                <w:sz w:val="20"/>
                <w:szCs w:val="20"/>
              </w:rPr>
              <w:t>Dune mat</w:t>
            </w:r>
          </w:p>
          <w:p w:rsidR="00F56B80" w:rsidRPr="00FC55E3" w:rsidRDefault="00F56B80" w:rsidP="009B3C31">
            <w:pPr>
              <w:rPr>
                <w:rFonts w:ascii="Times New Roman" w:hAnsi="Times New Roman" w:cs="Times New Roman"/>
                <w:sz w:val="20"/>
                <w:szCs w:val="20"/>
              </w:rPr>
            </w:pPr>
            <w:r>
              <w:rPr>
                <w:rFonts w:ascii="Times New Roman" w:hAnsi="Times New Roman" w:cs="Times New Roman"/>
                <w:sz w:val="20"/>
                <w:szCs w:val="20"/>
              </w:rPr>
              <w:t>(</w:t>
            </w:r>
            <w:r w:rsidRPr="00FC55E3">
              <w:rPr>
                <w:rFonts w:ascii="Times New Roman" w:hAnsi="Times New Roman" w:cs="Times New Roman"/>
                <w:i/>
                <w:sz w:val="20"/>
                <w:szCs w:val="20"/>
              </w:rPr>
              <w:t xml:space="preserve">Abronia latifolia-Ambrosia chamissonis </w:t>
            </w:r>
            <w:r w:rsidRPr="00FC55E3">
              <w:rPr>
                <w:rFonts w:ascii="Times New Roman" w:hAnsi="Times New Roman" w:cs="Times New Roman"/>
                <w:sz w:val="20"/>
                <w:szCs w:val="20"/>
              </w:rPr>
              <w:t>Herbaceous Alliance</w:t>
            </w:r>
            <w:r>
              <w:rPr>
                <w:rFonts w:ascii="Times New Roman" w:hAnsi="Times New Roman" w:cs="Times New Roman"/>
                <w:sz w:val="20"/>
                <w:szCs w:val="20"/>
              </w:rPr>
              <w:t>)</w:t>
            </w:r>
            <w:r w:rsidRPr="00FC55E3">
              <w:rPr>
                <w:rFonts w:ascii="Times New Roman" w:hAnsi="Times New Roman" w:cs="Times New Roman"/>
                <w:sz w:val="20"/>
                <w:szCs w:val="20"/>
              </w:rPr>
              <w:t xml:space="preserve"> </w:t>
            </w:r>
          </w:p>
        </w:tc>
        <w:tc>
          <w:tcPr>
            <w:tcW w:w="960" w:type="dxa"/>
            <w:shd w:val="clear" w:color="auto" w:fill="auto"/>
          </w:tcPr>
          <w:p w:rsidR="00F56B80" w:rsidRPr="00FC55E3" w:rsidRDefault="00F56B80" w:rsidP="00360419">
            <w:pPr>
              <w:rPr>
                <w:rFonts w:ascii="Times New Roman" w:hAnsi="Times New Roman" w:cs="Times New Roman"/>
                <w:sz w:val="20"/>
                <w:szCs w:val="20"/>
              </w:rPr>
            </w:pPr>
            <w:r w:rsidRPr="00FC55E3">
              <w:rPr>
                <w:rFonts w:ascii="Times New Roman" w:hAnsi="Times New Roman" w:cs="Times New Roman"/>
                <w:sz w:val="20"/>
                <w:szCs w:val="20"/>
              </w:rPr>
              <w:t>MCV2</w:t>
            </w:r>
          </w:p>
        </w:tc>
        <w:tc>
          <w:tcPr>
            <w:tcW w:w="960" w:type="dxa"/>
            <w:shd w:val="clear" w:color="auto" w:fill="auto"/>
          </w:tcPr>
          <w:p w:rsidR="00F56B80" w:rsidRPr="00FC55E3" w:rsidRDefault="00F56B80" w:rsidP="008E41B0">
            <w:pPr>
              <w:rPr>
                <w:rFonts w:ascii="Times New Roman" w:hAnsi="Times New Roman" w:cs="Times New Roman"/>
                <w:sz w:val="20"/>
                <w:szCs w:val="20"/>
              </w:rPr>
            </w:pPr>
            <w:r>
              <w:rPr>
                <w:rFonts w:ascii="Times New Roman" w:hAnsi="Times New Roman" w:cs="Times New Roman"/>
                <w:sz w:val="20"/>
                <w:szCs w:val="20"/>
              </w:rPr>
              <w:t>14</w:t>
            </w:r>
            <w:r w:rsidR="00470121">
              <w:rPr>
                <w:rFonts w:ascii="Times New Roman" w:hAnsi="Times New Roman" w:cs="Times New Roman"/>
                <w:sz w:val="20"/>
                <w:szCs w:val="20"/>
              </w:rPr>
              <w:t>0</w:t>
            </w:r>
          </w:p>
        </w:tc>
        <w:tc>
          <w:tcPr>
            <w:tcW w:w="840" w:type="dxa"/>
          </w:tcPr>
          <w:p w:rsidR="00F56B80" w:rsidRPr="00FC55E3" w:rsidRDefault="00F56B80" w:rsidP="00360419">
            <w:pPr>
              <w:rPr>
                <w:rFonts w:ascii="Times New Roman" w:hAnsi="Times New Roman" w:cs="Times New Roman"/>
                <w:sz w:val="20"/>
                <w:szCs w:val="20"/>
              </w:rPr>
            </w:pPr>
            <w:r w:rsidRPr="00FC55E3">
              <w:rPr>
                <w:rFonts w:ascii="Times New Roman" w:hAnsi="Times New Roman" w:cs="Times New Roman"/>
                <w:sz w:val="20"/>
                <w:szCs w:val="20"/>
              </w:rPr>
              <w:t>Native</w:t>
            </w:r>
          </w:p>
        </w:tc>
        <w:tc>
          <w:tcPr>
            <w:tcW w:w="1200" w:type="dxa"/>
            <w:shd w:val="clear" w:color="auto" w:fill="auto"/>
          </w:tcPr>
          <w:p w:rsidR="00F56B80" w:rsidRPr="00FC55E3" w:rsidRDefault="00F56B80" w:rsidP="00360419">
            <w:pPr>
              <w:rPr>
                <w:rFonts w:ascii="Times New Roman" w:hAnsi="Times New Roman" w:cs="Times New Roman"/>
                <w:sz w:val="20"/>
                <w:szCs w:val="20"/>
              </w:rPr>
            </w:pPr>
            <w:r>
              <w:rPr>
                <w:rFonts w:ascii="Times New Roman" w:hAnsi="Times New Roman" w:cs="Times New Roman"/>
                <w:sz w:val="20"/>
                <w:szCs w:val="20"/>
              </w:rPr>
              <w:t>Foredunes</w:t>
            </w:r>
          </w:p>
        </w:tc>
        <w:tc>
          <w:tcPr>
            <w:tcW w:w="960" w:type="dxa"/>
            <w:shd w:val="clear" w:color="auto" w:fill="auto"/>
          </w:tcPr>
          <w:p w:rsidR="00F56B80" w:rsidRPr="00FC55E3" w:rsidRDefault="00F56B80" w:rsidP="00360419">
            <w:pPr>
              <w:rPr>
                <w:rFonts w:ascii="Times New Roman" w:hAnsi="Times New Roman" w:cs="Times New Roman"/>
                <w:sz w:val="20"/>
                <w:szCs w:val="20"/>
              </w:rPr>
            </w:pPr>
            <w:r w:rsidRPr="00FC55E3">
              <w:rPr>
                <w:rFonts w:ascii="Times New Roman" w:hAnsi="Times New Roman" w:cs="Times New Roman"/>
                <w:sz w:val="20"/>
                <w:szCs w:val="20"/>
              </w:rPr>
              <w:t>Upland</w:t>
            </w:r>
          </w:p>
        </w:tc>
      </w:tr>
      <w:tr w:rsidR="00F56B80" w:rsidTr="003602FD">
        <w:trPr>
          <w:cantSplit/>
        </w:trPr>
        <w:tc>
          <w:tcPr>
            <w:tcW w:w="4188" w:type="dxa"/>
            <w:shd w:val="clear" w:color="auto" w:fill="auto"/>
          </w:tcPr>
          <w:p w:rsidR="00F56B80" w:rsidRDefault="00F56B80" w:rsidP="00F56B80">
            <w:pPr>
              <w:rPr>
                <w:rFonts w:ascii="Times New Roman" w:hAnsi="Times New Roman" w:cs="Times New Roman"/>
                <w:sz w:val="20"/>
                <w:szCs w:val="20"/>
              </w:rPr>
            </w:pPr>
            <w:r>
              <w:rPr>
                <w:rFonts w:ascii="Times New Roman" w:hAnsi="Times New Roman" w:cs="Times New Roman"/>
                <w:sz w:val="20"/>
                <w:szCs w:val="20"/>
              </w:rPr>
              <w:t>Perennial</w:t>
            </w:r>
            <w:r w:rsidRPr="00E5554F">
              <w:rPr>
                <w:rFonts w:ascii="Times New Roman" w:hAnsi="Times New Roman" w:cs="Times New Roman"/>
                <w:sz w:val="20"/>
                <w:szCs w:val="20"/>
              </w:rPr>
              <w:t xml:space="preserve"> veldt grass stands</w:t>
            </w:r>
          </w:p>
          <w:p w:rsidR="00F56B80" w:rsidRPr="00E5554F" w:rsidRDefault="00F56B80" w:rsidP="00F56B80">
            <w:pPr>
              <w:rPr>
                <w:rFonts w:ascii="Times New Roman" w:hAnsi="Times New Roman" w:cs="Times New Roman"/>
                <w:sz w:val="20"/>
                <w:szCs w:val="20"/>
              </w:rPr>
            </w:pPr>
            <w:r>
              <w:rPr>
                <w:rFonts w:ascii="Times New Roman" w:hAnsi="Times New Roman" w:cs="Times New Roman"/>
                <w:sz w:val="20"/>
                <w:szCs w:val="20"/>
              </w:rPr>
              <w:t>(</w:t>
            </w:r>
            <w:r w:rsidRPr="00E5554F">
              <w:rPr>
                <w:rFonts w:ascii="Times New Roman" w:hAnsi="Times New Roman" w:cs="Times New Roman"/>
                <w:i/>
                <w:sz w:val="20"/>
                <w:szCs w:val="20"/>
              </w:rPr>
              <w:t xml:space="preserve">Ehrharta calycina </w:t>
            </w:r>
            <w:r w:rsidRPr="00E5554F">
              <w:rPr>
                <w:rFonts w:ascii="Times New Roman" w:hAnsi="Times New Roman" w:cs="Times New Roman"/>
                <w:sz w:val="20"/>
                <w:szCs w:val="20"/>
              </w:rPr>
              <w:t>Semi-Natural Herbaceous Stands</w:t>
            </w:r>
            <w:r w:rsidR="003602FD">
              <w:rPr>
                <w:rFonts w:ascii="Times New Roman" w:hAnsi="Times New Roman" w:cs="Times New Roman"/>
                <w:sz w:val="20"/>
                <w:szCs w:val="20"/>
              </w:rPr>
              <w:t xml:space="preserve"> Alliance</w:t>
            </w:r>
            <w:r>
              <w:rPr>
                <w:rFonts w:ascii="Times New Roman" w:hAnsi="Times New Roman" w:cs="Times New Roman"/>
                <w:sz w:val="20"/>
                <w:szCs w:val="20"/>
              </w:rPr>
              <w:t>)</w:t>
            </w:r>
          </w:p>
        </w:tc>
        <w:tc>
          <w:tcPr>
            <w:tcW w:w="960" w:type="dxa"/>
            <w:shd w:val="clear" w:color="auto" w:fill="auto"/>
          </w:tcPr>
          <w:p w:rsidR="00F56B80" w:rsidRPr="00340F13" w:rsidRDefault="00F56B80" w:rsidP="00F56B80">
            <w:pPr>
              <w:rPr>
                <w:rFonts w:ascii="Times New Roman" w:hAnsi="Times New Roman" w:cs="Times New Roman"/>
                <w:sz w:val="20"/>
                <w:szCs w:val="20"/>
              </w:rPr>
            </w:pPr>
            <w:r w:rsidRPr="00340F13">
              <w:rPr>
                <w:rFonts w:ascii="Times New Roman" w:hAnsi="Times New Roman" w:cs="Times New Roman"/>
                <w:sz w:val="20"/>
                <w:szCs w:val="20"/>
              </w:rPr>
              <w:t>District</w:t>
            </w:r>
          </w:p>
        </w:tc>
        <w:tc>
          <w:tcPr>
            <w:tcW w:w="960" w:type="dxa"/>
            <w:shd w:val="clear" w:color="auto" w:fill="auto"/>
          </w:tcPr>
          <w:p w:rsidR="00F56B80" w:rsidRPr="00E5554F" w:rsidRDefault="008E41B0" w:rsidP="008E41B0">
            <w:pPr>
              <w:rPr>
                <w:rFonts w:ascii="Times New Roman" w:hAnsi="Times New Roman" w:cs="Times New Roman"/>
                <w:sz w:val="20"/>
                <w:szCs w:val="20"/>
              </w:rPr>
            </w:pPr>
            <w:r>
              <w:rPr>
                <w:rFonts w:ascii="Times New Roman" w:hAnsi="Times New Roman" w:cs="Times New Roman"/>
                <w:sz w:val="20"/>
                <w:szCs w:val="20"/>
              </w:rPr>
              <w:t>90</w:t>
            </w:r>
            <w:r w:rsidR="00F56B80">
              <w:rPr>
                <w:rFonts w:ascii="Times New Roman" w:hAnsi="Times New Roman" w:cs="Times New Roman"/>
                <w:sz w:val="20"/>
                <w:szCs w:val="20"/>
              </w:rPr>
              <w:t xml:space="preserve"> </w:t>
            </w:r>
          </w:p>
        </w:tc>
        <w:tc>
          <w:tcPr>
            <w:tcW w:w="840" w:type="dxa"/>
          </w:tcPr>
          <w:p w:rsidR="00F56B80" w:rsidRPr="00E5554F" w:rsidRDefault="00F56B80" w:rsidP="00F56B80">
            <w:pPr>
              <w:rPr>
                <w:rFonts w:ascii="Times New Roman" w:hAnsi="Times New Roman" w:cs="Times New Roman"/>
                <w:sz w:val="20"/>
                <w:szCs w:val="20"/>
              </w:rPr>
            </w:pPr>
            <w:r w:rsidRPr="00E5554F">
              <w:rPr>
                <w:rFonts w:ascii="Times New Roman" w:hAnsi="Times New Roman" w:cs="Times New Roman"/>
                <w:sz w:val="20"/>
                <w:szCs w:val="20"/>
              </w:rPr>
              <w:t>Non-native</w:t>
            </w:r>
          </w:p>
        </w:tc>
        <w:tc>
          <w:tcPr>
            <w:tcW w:w="1200" w:type="dxa"/>
            <w:shd w:val="clear" w:color="auto" w:fill="auto"/>
          </w:tcPr>
          <w:p w:rsidR="00F56B80" w:rsidRPr="00E5554F" w:rsidRDefault="00F56B80" w:rsidP="00F56B80">
            <w:pPr>
              <w:rPr>
                <w:rFonts w:ascii="Times New Roman" w:hAnsi="Times New Roman" w:cs="Times New Roman"/>
                <w:sz w:val="20"/>
                <w:szCs w:val="20"/>
              </w:rPr>
            </w:pPr>
            <w:r>
              <w:rPr>
                <w:rFonts w:ascii="Times New Roman" w:hAnsi="Times New Roman" w:cs="Times New Roman"/>
                <w:sz w:val="20"/>
                <w:szCs w:val="20"/>
              </w:rPr>
              <w:t>Backdune</w:t>
            </w:r>
            <w:r w:rsidRPr="00E5554F">
              <w:rPr>
                <w:rFonts w:ascii="Times New Roman" w:hAnsi="Times New Roman" w:cs="Times New Roman"/>
                <w:sz w:val="20"/>
                <w:szCs w:val="20"/>
              </w:rPr>
              <w:t>s</w:t>
            </w:r>
          </w:p>
        </w:tc>
        <w:tc>
          <w:tcPr>
            <w:tcW w:w="960" w:type="dxa"/>
            <w:shd w:val="clear" w:color="auto" w:fill="auto"/>
          </w:tcPr>
          <w:p w:rsidR="00F56B80" w:rsidRPr="00E5554F" w:rsidRDefault="00F56B80" w:rsidP="00F56B80">
            <w:pPr>
              <w:rPr>
                <w:rFonts w:ascii="Times New Roman" w:hAnsi="Times New Roman" w:cs="Times New Roman"/>
                <w:sz w:val="20"/>
                <w:szCs w:val="20"/>
              </w:rPr>
            </w:pPr>
            <w:r w:rsidRPr="00E5554F">
              <w:rPr>
                <w:rFonts w:ascii="Times New Roman" w:hAnsi="Times New Roman" w:cs="Times New Roman"/>
                <w:sz w:val="20"/>
                <w:szCs w:val="20"/>
              </w:rPr>
              <w:t>Upland</w:t>
            </w:r>
          </w:p>
        </w:tc>
      </w:tr>
      <w:tr w:rsidR="00F56B80" w:rsidTr="003602FD">
        <w:trPr>
          <w:cantSplit/>
        </w:trPr>
        <w:tc>
          <w:tcPr>
            <w:tcW w:w="4188" w:type="dxa"/>
            <w:shd w:val="clear" w:color="auto" w:fill="auto"/>
          </w:tcPr>
          <w:p w:rsidR="00F56B80"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California bulrush marsh</w:t>
            </w:r>
          </w:p>
          <w:p w:rsidR="00F56B80" w:rsidRPr="001A3F37" w:rsidRDefault="00F56B80" w:rsidP="00F56B80">
            <w:pPr>
              <w:rPr>
                <w:rFonts w:ascii="Times New Roman" w:hAnsi="Times New Roman" w:cs="Times New Roman"/>
                <w:sz w:val="20"/>
                <w:szCs w:val="20"/>
              </w:rPr>
            </w:pPr>
            <w:r>
              <w:rPr>
                <w:rFonts w:ascii="Times New Roman" w:hAnsi="Times New Roman" w:cs="Times New Roman"/>
                <w:sz w:val="20"/>
                <w:szCs w:val="20"/>
              </w:rPr>
              <w:t>(</w:t>
            </w:r>
            <w:r w:rsidRPr="001A3F37">
              <w:rPr>
                <w:rFonts w:ascii="Times New Roman" w:hAnsi="Times New Roman" w:cs="Times New Roman"/>
                <w:i/>
                <w:sz w:val="20"/>
                <w:szCs w:val="20"/>
              </w:rPr>
              <w:t xml:space="preserve">Schoenoplectus californicus </w:t>
            </w:r>
            <w:r w:rsidRPr="001A3F37">
              <w:rPr>
                <w:rFonts w:ascii="Times New Roman" w:hAnsi="Times New Roman" w:cs="Times New Roman"/>
                <w:sz w:val="20"/>
                <w:szCs w:val="20"/>
              </w:rPr>
              <w:t>Herbaceous Alliance</w:t>
            </w:r>
            <w:r>
              <w:rPr>
                <w:rFonts w:ascii="Times New Roman" w:hAnsi="Times New Roman" w:cs="Times New Roman"/>
                <w:sz w:val="20"/>
                <w:szCs w:val="20"/>
              </w:rPr>
              <w:t>)</w:t>
            </w:r>
            <w:r w:rsidRPr="001A3F37">
              <w:rPr>
                <w:rFonts w:ascii="Times New Roman" w:hAnsi="Times New Roman" w:cs="Times New Roman"/>
                <w:sz w:val="20"/>
                <w:szCs w:val="20"/>
              </w:rPr>
              <w:t xml:space="preserve"> </w:t>
            </w:r>
          </w:p>
        </w:tc>
        <w:tc>
          <w:tcPr>
            <w:tcW w:w="960" w:type="dxa"/>
            <w:shd w:val="clear" w:color="auto" w:fill="auto"/>
          </w:tcPr>
          <w:p w:rsidR="00F56B80" w:rsidRPr="00340F13" w:rsidRDefault="00F56B80" w:rsidP="00F56B80">
            <w:pPr>
              <w:rPr>
                <w:rFonts w:ascii="Times New Roman" w:hAnsi="Times New Roman" w:cs="Times New Roman"/>
                <w:sz w:val="20"/>
                <w:szCs w:val="20"/>
              </w:rPr>
            </w:pPr>
            <w:r w:rsidRPr="00340F13">
              <w:rPr>
                <w:rFonts w:ascii="Times New Roman" w:hAnsi="Times New Roman" w:cs="Times New Roman"/>
                <w:sz w:val="20"/>
                <w:szCs w:val="20"/>
              </w:rPr>
              <w:t>MCV2</w:t>
            </w:r>
          </w:p>
        </w:tc>
        <w:tc>
          <w:tcPr>
            <w:tcW w:w="960" w:type="dxa"/>
            <w:shd w:val="clear" w:color="auto" w:fill="auto"/>
          </w:tcPr>
          <w:p w:rsidR="00F56B80" w:rsidRPr="001A3F37" w:rsidRDefault="00F56B80" w:rsidP="008E41B0">
            <w:pPr>
              <w:rPr>
                <w:rFonts w:ascii="Times New Roman" w:hAnsi="Times New Roman" w:cs="Times New Roman"/>
                <w:sz w:val="20"/>
                <w:szCs w:val="20"/>
              </w:rPr>
            </w:pPr>
            <w:r>
              <w:rPr>
                <w:rFonts w:ascii="Times New Roman" w:hAnsi="Times New Roman" w:cs="Times New Roman"/>
                <w:sz w:val="20"/>
                <w:szCs w:val="20"/>
              </w:rPr>
              <w:t>4</w:t>
            </w:r>
            <w:r w:rsidR="008E41B0">
              <w:rPr>
                <w:rFonts w:ascii="Times New Roman" w:hAnsi="Times New Roman" w:cs="Times New Roman"/>
                <w:sz w:val="20"/>
                <w:szCs w:val="20"/>
              </w:rPr>
              <w:t>5</w:t>
            </w:r>
          </w:p>
        </w:tc>
        <w:tc>
          <w:tcPr>
            <w:tcW w:w="840" w:type="dxa"/>
          </w:tcPr>
          <w:p w:rsidR="00F56B80" w:rsidRPr="001A3F37"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Native</w:t>
            </w:r>
          </w:p>
        </w:tc>
        <w:tc>
          <w:tcPr>
            <w:tcW w:w="1200" w:type="dxa"/>
            <w:shd w:val="clear" w:color="auto" w:fill="auto"/>
          </w:tcPr>
          <w:p w:rsidR="00F56B80" w:rsidRPr="001A3F37" w:rsidRDefault="00F56B80" w:rsidP="00F56B80">
            <w:pPr>
              <w:rPr>
                <w:rFonts w:ascii="Times New Roman" w:hAnsi="Times New Roman" w:cs="Times New Roman"/>
                <w:sz w:val="20"/>
                <w:szCs w:val="20"/>
              </w:rPr>
            </w:pPr>
            <w:r>
              <w:rPr>
                <w:rFonts w:ascii="Times New Roman" w:hAnsi="Times New Roman" w:cs="Times New Roman"/>
                <w:sz w:val="20"/>
                <w:szCs w:val="20"/>
              </w:rPr>
              <w:t>Backdune</w:t>
            </w:r>
            <w:r w:rsidRPr="001A3F37">
              <w:rPr>
                <w:rFonts w:ascii="Times New Roman" w:hAnsi="Times New Roman" w:cs="Times New Roman"/>
                <w:sz w:val="20"/>
                <w:szCs w:val="20"/>
              </w:rPr>
              <w:t>s</w:t>
            </w:r>
          </w:p>
        </w:tc>
        <w:tc>
          <w:tcPr>
            <w:tcW w:w="960" w:type="dxa"/>
            <w:shd w:val="clear" w:color="auto" w:fill="auto"/>
          </w:tcPr>
          <w:p w:rsidR="00F56B80" w:rsidRPr="001A3F37"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Wetland</w:t>
            </w:r>
          </w:p>
        </w:tc>
      </w:tr>
      <w:tr w:rsidR="00F56B80" w:rsidTr="003602FD">
        <w:trPr>
          <w:cantSplit/>
        </w:trPr>
        <w:tc>
          <w:tcPr>
            <w:tcW w:w="4188" w:type="dxa"/>
            <w:shd w:val="clear" w:color="auto" w:fill="auto"/>
          </w:tcPr>
          <w:p w:rsidR="00F56B80" w:rsidRDefault="00F56B80" w:rsidP="00F56B80">
            <w:pPr>
              <w:rPr>
                <w:rFonts w:ascii="Times New Roman" w:hAnsi="Times New Roman" w:cs="Times New Roman"/>
                <w:sz w:val="20"/>
                <w:szCs w:val="20"/>
              </w:rPr>
            </w:pPr>
            <w:r>
              <w:rPr>
                <w:rFonts w:ascii="Times New Roman" w:hAnsi="Times New Roman" w:cs="Times New Roman"/>
                <w:sz w:val="20"/>
                <w:szCs w:val="20"/>
              </w:rPr>
              <w:t>Ice</w:t>
            </w:r>
            <w:r w:rsidRPr="00FC55E3">
              <w:rPr>
                <w:rFonts w:ascii="Times New Roman" w:hAnsi="Times New Roman" w:cs="Times New Roman"/>
                <w:sz w:val="20"/>
                <w:szCs w:val="20"/>
              </w:rPr>
              <w:t>plant mats</w:t>
            </w:r>
          </w:p>
          <w:p w:rsidR="00F56B80" w:rsidRPr="00FC55E3" w:rsidRDefault="00F56B80" w:rsidP="00A82FA7">
            <w:pPr>
              <w:rPr>
                <w:rFonts w:ascii="Times New Roman" w:hAnsi="Times New Roman" w:cs="Times New Roman"/>
                <w:sz w:val="20"/>
                <w:szCs w:val="20"/>
              </w:rPr>
            </w:pPr>
            <w:r>
              <w:rPr>
                <w:rFonts w:ascii="Times New Roman" w:hAnsi="Times New Roman" w:cs="Times New Roman"/>
                <w:sz w:val="20"/>
                <w:szCs w:val="20"/>
              </w:rPr>
              <w:t>(</w:t>
            </w:r>
            <w:r w:rsidRPr="00FC55E3">
              <w:rPr>
                <w:rFonts w:ascii="Times New Roman" w:hAnsi="Times New Roman" w:cs="Times New Roman"/>
                <w:i/>
                <w:sz w:val="20"/>
                <w:szCs w:val="20"/>
              </w:rPr>
              <w:t xml:space="preserve">Carpobrotus edulis </w:t>
            </w:r>
            <w:r w:rsidRPr="00FC55E3">
              <w:rPr>
                <w:rFonts w:ascii="Times New Roman" w:hAnsi="Times New Roman" w:cs="Times New Roman"/>
                <w:sz w:val="20"/>
                <w:szCs w:val="20"/>
              </w:rPr>
              <w:t xml:space="preserve">or Other Ice Plants Semi-Natural Herbaceous </w:t>
            </w:r>
            <w:r w:rsidR="003602FD">
              <w:rPr>
                <w:rFonts w:ascii="Times New Roman" w:hAnsi="Times New Roman" w:cs="Times New Roman"/>
                <w:sz w:val="20"/>
                <w:szCs w:val="20"/>
              </w:rPr>
              <w:t>Alliance</w:t>
            </w:r>
            <w:r>
              <w:rPr>
                <w:rFonts w:ascii="Times New Roman" w:hAnsi="Times New Roman" w:cs="Times New Roman"/>
                <w:sz w:val="20"/>
                <w:szCs w:val="20"/>
              </w:rPr>
              <w:t>)</w:t>
            </w:r>
            <w:r w:rsidRPr="00FC55E3">
              <w:rPr>
                <w:rFonts w:ascii="Times New Roman" w:hAnsi="Times New Roman" w:cs="Times New Roman"/>
                <w:sz w:val="20"/>
                <w:szCs w:val="20"/>
              </w:rPr>
              <w:t xml:space="preserve"> </w:t>
            </w:r>
          </w:p>
        </w:tc>
        <w:tc>
          <w:tcPr>
            <w:tcW w:w="960" w:type="dxa"/>
            <w:shd w:val="clear" w:color="auto" w:fill="auto"/>
          </w:tcPr>
          <w:p w:rsidR="00F56B80" w:rsidRPr="00340F13" w:rsidRDefault="00F56B80" w:rsidP="00F56B80">
            <w:pPr>
              <w:rPr>
                <w:rFonts w:ascii="Times New Roman" w:hAnsi="Times New Roman" w:cs="Times New Roman"/>
                <w:sz w:val="20"/>
                <w:szCs w:val="20"/>
              </w:rPr>
            </w:pPr>
            <w:r w:rsidRPr="00340F13">
              <w:rPr>
                <w:rFonts w:ascii="Times New Roman" w:hAnsi="Times New Roman" w:cs="Times New Roman"/>
                <w:sz w:val="20"/>
                <w:szCs w:val="20"/>
              </w:rPr>
              <w:t>MCV2</w:t>
            </w:r>
          </w:p>
        </w:tc>
        <w:tc>
          <w:tcPr>
            <w:tcW w:w="960" w:type="dxa"/>
            <w:shd w:val="clear" w:color="auto" w:fill="auto"/>
          </w:tcPr>
          <w:p w:rsidR="00F56B80" w:rsidRPr="00FC55E3" w:rsidRDefault="00F56B80" w:rsidP="008E41B0">
            <w:pPr>
              <w:rPr>
                <w:rFonts w:ascii="Times New Roman" w:hAnsi="Times New Roman" w:cs="Times New Roman"/>
                <w:sz w:val="20"/>
                <w:szCs w:val="20"/>
              </w:rPr>
            </w:pPr>
            <w:r>
              <w:rPr>
                <w:rFonts w:ascii="Times New Roman" w:hAnsi="Times New Roman" w:cs="Times New Roman"/>
                <w:sz w:val="20"/>
                <w:szCs w:val="20"/>
              </w:rPr>
              <w:t>38</w:t>
            </w:r>
          </w:p>
        </w:tc>
        <w:tc>
          <w:tcPr>
            <w:tcW w:w="840" w:type="dxa"/>
          </w:tcPr>
          <w:p w:rsidR="00F56B80" w:rsidRPr="00FC55E3" w:rsidRDefault="00F56B80" w:rsidP="00F56B80">
            <w:pPr>
              <w:rPr>
                <w:rFonts w:ascii="Times New Roman" w:hAnsi="Times New Roman" w:cs="Times New Roman"/>
                <w:sz w:val="20"/>
                <w:szCs w:val="20"/>
              </w:rPr>
            </w:pPr>
            <w:r w:rsidRPr="00FC55E3">
              <w:rPr>
                <w:rFonts w:ascii="Times New Roman" w:hAnsi="Times New Roman" w:cs="Times New Roman"/>
                <w:sz w:val="20"/>
                <w:szCs w:val="20"/>
              </w:rPr>
              <w:t>Non-native</w:t>
            </w:r>
          </w:p>
        </w:tc>
        <w:tc>
          <w:tcPr>
            <w:tcW w:w="1200" w:type="dxa"/>
            <w:shd w:val="clear" w:color="auto" w:fill="auto"/>
          </w:tcPr>
          <w:p w:rsidR="00F56B80" w:rsidRPr="00FC55E3" w:rsidRDefault="00F56B80" w:rsidP="00F56B80">
            <w:pPr>
              <w:rPr>
                <w:rFonts w:ascii="Times New Roman" w:hAnsi="Times New Roman" w:cs="Times New Roman"/>
                <w:sz w:val="20"/>
                <w:szCs w:val="20"/>
              </w:rPr>
            </w:pPr>
            <w:r w:rsidRPr="00FC55E3">
              <w:rPr>
                <w:rFonts w:ascii="Times New Roman" w:hAnsi="Times New Roman" w:cs="Times New Roman"/>
                <w:sz w:val="20"/>
                <w:szCs w:val="20"/>
              </w:rPr>
              <w:t>Both</w:t>
            </w:r>
          </w:p>
        </w:tc>
        <w:tc>
          <w:tcPr>
            <w:tcW w:w="960" w:type="dxa"/>
            <w:shd w:val="clear" w:color="auto" w:fill="auto"/>
          </w:tcPr>
          <w:p w:rsidR="00F56B80" w:rsidRPr="00FC55E3" w:rsidRDefault="00F56B80" w:rsidP="00F56B80">
            <w:pPr>
              <w:rPr>
                <w:rFonts w:ascii="Times New Roman" w:hAnsi="Times New Roman" w:cs="Times New Roman"/>
                <w:sz w:val="20"/>
                <w:szCs w:val="20"/>
              </w:rPr>
            </w:pPr>
            <w:r w:rsidRPr="00FC55E3">
              <w:rPr>
                <w:rFonts w:ascii="Times New Roman" w:hAnsi="Times New Roman" w:cs="Times New Roman"/>
                <w:sz w:val="20"/>
                <w:szCs w:val="20"/>
              </w:rPr>
              <w:t>Upland</w:t>
            </w:r>
          </w:p>
        </w:tc>
      </w:tr>
      <w:tr w:rsidR="00F56B80" w:rsidTr="003602FD">
        <w:trPr>
          <w:cantSplit/>
        </w:trPr>
        <w:tc>
          <w:tcPr>
            <w:tcW w:w="4188" w:type="dxa"/>
            <w:shd w:val="clear" w:color="auto" w:fill="auto"/>
          </w:tcPr>
          <w:p w:rsidR="00F56B80" w:rsidRDefault="00F56B80" w:rsidP="00F56B80">
            <w:pPr>
              <w:rPr>
                <w:rFonts w:ascii="Times New Roman" w:hAnsi="Times New Roman" w:cs="Times New Roman"/>
                <w:sz w:val="20"/>
                <w:szCs w:val="20"/>
              </w:rPr>
            </w:pPr>
            <w:r>
              <w:rPr>
                <w:rFonts w:ascii="Times New Roman" w:hAnsi="Times New Roman" w:cs="Times New Roman"/>
                <w:sz w:val="20"/>
                <w:szCs w:val="20"/>
              </w:rPr>
              <w:t>C</w:t>
            </w:r>
            <w:r w:rsidRPr="001A3F37">
              <w:rPr>
                <w:rFonts w:ascii="Times New Roman" w:hAnsi="Times New Roman" w:cs="Times New Roman"/>
                <w:sz w:val="20"/>
                <w:szCs w:val="20"/>
              </w:rPr>
              <w:t>risp monardella sands</w:t>
            </w:r>
          </w:p>
          <w:p w:rsidR="00F56B80" w:rsidRPr="001A3F37" w:rsidRDefault="00F56B80" w:rsidP="00F56B80">
            <w:pPr>
              <w:rPr>
                <w:rFonts w:ascii="Times New Roman" w:hAnsi="Times New Roman" w:cs="Times New Roman"/>
                <w:sz w:val="20"/>
                <w:szCs w:val="20"/>
              </w:rPr>
            </w:pPr>
            <w:r>
              <w:rPr>
                <w:rFonts w:ascii="Times New Roman" w:hAnsi="Times New Roman" w:cs="Times New Roman"/>
                <w:sz w:val="20"/>
                <w:szCs w:val="20"/>
              </w:rPr>
              <w:t>(</w:t>
            </w:r>
            <w:r w:rsidRPr="001A3F37">
              <w:rPr>
                <w:rFonts w:ascii="Times New Roman" w:hAnsi="Times New Roman" w:cs="Times New Roman"/>
                <w:i/>
                <w:sz w:val="20"/>
                <w:szCs w:val="20"/>
              </w:rPr>
              <w:t xml:space="preserve">Monardella </w:t>
            </w:r>
            <w:r>
              <w:rPr>
                <w:rFonts w:ascii="Times New Roman" w:hAnsi="Times New Roman" w:cs="Times New Roman"/>
                <w:i/>
                <w:sz w:val="20"/>
                <w:szCs w:val="20"/>
              </w:rPr>
              <w:t xml:space="preserve">undulata </w:t>
            </w:r>
            <w:r>
              <w:rPr>
                <w:rFonts w:ascii="Times New Roman" w:hAnsi="Times New Roman" w:cs="Times New Roman"/>
                <w:sz w:val="20"/>
                <w:szCs w:val="20"/>
              </w:rPr>
              <w:t xml:space="preserve">ssp. </w:t>
            </w:r>
            <w:r w:rsidRPr="001A3F37">
              <w:rPr>
                <w:rFonts w:ascii="Times New Roman" w:hAnsi="Times New Roman" w:cs="Times New Roman"/>
                <w:i/>
                <w:sz w:val="20"/>
                <w:szCs w:val="20"/>
              </w:rPr>
              <w:t xml:space="preserve">crispa </w:t>
            </w:r>
            <w:r w:rsidRPr="001A3F37">
              <w:rPr>
                <w:rFonts w:ascii="Times New Roman" w:hAnsi="Times New Roman" w:cs="Times New Roman"/>
                <w:sz w:val="20"/>
                <w:szCs w:val="20"/>
              </w:rPr>
              <w:t>Herbaceous Alliance</w:t>
            </w:r>
            <w:r>
              <w:rPr>
                <w:rFonts w:ascii="Times New Roman" w:hAnsi="Times New Roman" w:cs="Times New Roman"/>
                <w:sz w:val="20"/>
                <w:szCs w:val="20"/>
              </w:rPr>
              <w:t>)</w:t>
            </w:r>
          </w:p>
        </w:tc>
        <w:tc>
          <w:tcPr>
            <w:tcW w:w="960" w:type="dxa"/>
            <w:shd w:val="clear" w:color="auto" w:fill="auto"/>
          </w:tcPr>
          <w:p w:rsidR="00F56B80" w:rsidRPr="00340F13" w:rsidRDefault="00F56B80" w:rsidP="00F56B80">
            <w:pPr>
              <w:rPr>
                <w:rFonts w:ascii="Times New Roman" w:hAnsi="Times New Roman" w:cs="Times New Roman"/>
                <w:sz w:val="20"/>
                <w:szCs w:val="20"/>
              </w:rPr>
            </w:pPr>
            <w:r w:rsidRPr="00340F13">
              <w:rPr>
                <w:rFonts w:ascii="Times New Roman" w:hAnsi="Times New Roman" w:cs="Times New Roman"/>
                <w:sz w:val="20"/>
                <w:szCs w:val="20"/>
              </w:rPr>
              <w:t>District</w:t>
            </w:r>
          </w:p>
        </w:tc>
        <w:tc>
          <w:tcPr>
            <w:tcW w:w="960" w:type="dxa"/>
            <w:shd w:val="clear" w:color="auto" w:fill="auto"/>
          </w:tcPr>
          <w:p w:rsidR="00F56B80" w:rsidRPr="001A3F37" w:rsidRDefault="00F56B80" w:rsidP="008E41B0">
            <w:pPr>
              <w:rPr>
                <w:rFonts w:ascii="Times New Roman" w:hAnsi="Times New Roman" w:cs="Times New Roman"/>
                <w:sz w:val="20"/>
                <w:szCs w:val="20"/>
              </w:rPr>
            </w:pPr>
            <w:r>
              <w:rPr>
                <w:rFonts w:ascii="Times New Roman" w:hAnsi="Times New Roman" w:cs="Times New Roman"/>
                <w:sz w:val="20"/>
                <w:szCs w:val="20"/>
              </w:rPr>
              <w:t>1</w:t>
            </w:r>
            <w:r w:rsidR="00053D2D">
              <w:rPr>
                <w:rFonts w:ascii="Times New Roman" w:hAnsi="Times New Roman" w:cs="Times New Roman"/>
                <w:sz w:val="20"/>
                <w:szCs w:val="20"/>
              </w:rPr>
              <w:t>7</w:t>
            </w:r>
          </w:p>
        </w:tc>
        <w:tc>
          <w:tcPr>
            <w:tcW w:w="840" w:type="dxa"/>
          </w:tcPr>
          <w:p w:rsidR="00F56B80" w:rsidRPr="001A3F37"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Native</w:t>
            </w:r>
          </w:p>
        </w:tc>
        <w:tc>
          <w:tcPr>
            <w:tcW w:w="1200" w:type="dxa"/>
            <w:shd w:val="clear" w:color="auto" w:fill="auto"/>
          </w:tcPr>
          <w:p w:rsidR="00F56B80" w:rsidRPr="001A3F37"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Both</w:t>
            </w:r>
          </w:p>
        </w:tc>
        <w:tc>
          <w:tcPr>
            <w:tcW w:w="960" w:type="dxa"/>
            <w:shd w:val="clear" w:color="auto" w:fill="auto"/>
          </w:tcPr>
          <w:p w:rsidR="00F56B80" w:rsidRPr="001A3F37"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Upland</w:t>
            </w:r>
          </w:p>
        </w:tc>
      </w:tr>
      <w:tr w:rsidR="00F56B80" w:rsidTr="003602FD">
        <w:trPr>
          <w:cantSplit/>
        </w:trPr>
        <w:tc>
          <w:tcPr>
            <w:tcW w:w="4188" w:type="dxa"/>
            <w:shd w:val="clear" w:color="auto" w:fill="auto"/>
          </w:tcPr>
          <w:p w:rsidR="00F56B80" w:rsidRDefault="00F56B80" w:rsidP="00F56B80">
            <w:pPr>
              <w:rPr>
                <w:rFonts w:ascii="Times New Roman" w:hAnsi="Times New Roman" w:cs="Times New Roman"/>
                <w:sz w:val="20"/>
                <w:szCs w:val="20"/>
              </w:rPr>
            </w:pPr>
            <w:r>
              <w:rPr>
                <w:rFonts w:ascii="Times New Roman" w:hAnsi="Times New Roman" w:cs="Times New Roman"/>
                <w:sz w:val="20"/>
                <w:szCs w:val="20"/>
              </w:rPr>
              <w:t>S</w:t>
            </w:r>
            <w:r w:rsidRPr="001A3F37">
              <w:rPr>
                <w:rFonts w:ascii="Times New Roman" w:hAnsi="Times New Roman" w:cs="Times New Roman"/>
                <w:sz w:val="20"/>
                <w:szCs w:val="20"/>
              </w:rPr>
              <w:t>alt rush</w:t>
            </w:r>
            <w:r w:rsidR="00956AE6">
              <w:rPr>
                <w:rFonts w:ascii="Times New Roman" w:hAnsi="Times New Roman" w:cs="Times New Roman"/>
                <w:sz w:val="20"/>
                <w:szCs w:val="20"/>
              </w:rPr>
              <w:t xml:space="preserve"> (a.k.a. dune rush)</w:t>
            </w:r>
            <w:r w:rsidRPr="001A3F37">
              <w:rPr>
                <w:rFonts w:ascii="Times New Roman" w:hAnsi="Times New Roman" w:cs="Times New Roman"/>
                <w:sz w:val="20"/>
                <w:szCs w:val="20"/>
              </w:rPr>
              <w:t xml:space="preserve"> swales</w:t>
            </w:r>
          </w:p>
          <w:p w:rsidR="00F56B80" w:rsidRPr="001A3F37" w:rsidRDefault="00F56B80" w:rsidP="00F56B80">
            <w:pPr>
              <w:rPr>
                <w:rFonts w:ascii="Times New Roman" w:hAnsi="Times New Roman" w:cs="Times New Roman"/>
                <w:sz w:val="20"/>
                <w:szCs w:val="20"/>
              </w:rPr>
            </w:pPr>
            <w:r>
              <w:rPr>
                <w:rFonts w:ascii="Times New Roman" w:hAnsi="Times New Roman" w:cs="Times New Roman"/>
                <w:sz w:val="20"/>
                <w:szCs w:val="20"/>
              </w:rPr>
              <w:t>(</w:t>
            </w:r>
            <w:r w:rsidRPr="001A3F37">
              <w:rPr>
                <w:rFonts w:ascii="Times New Roman" w:hAnsi="Times New Roman" w:cs="Times New Roman"/>
                <w:i/>
                <w:sz w:val="20"/>
                <w:szCs w:val="20"/>
              </w:rPr>
              <w:t xml:space="preserve">Juncus lescurii </w:t>
            </w:r>
            <w:r w:rsidRPr="001A3F37">
              <w:rPr>
                <w:rFonts w:ascii="Times New Roman" w:hAnsi="Times New Roman" w:cs="Times New Roman"/>
                <w:sz w:val="20"/>
                <w:szCs w:val="20"/>
              </w:rPr>
              <w:t>Herbaceous Alliance</w:t>
            </w:r>
            <w:r>
              <w:rPr>
                <w:rFonts w:ascii="Times New Roman" w:hAnsi="Times New Roman" w:cs="Times New Roman"/>
                <w:sz w:val="20"/>
                <w:szCs w:val="20"/>
              </w:rPr>
              <w:t xml:space="preserve">) </w:t>
            </w:r>
          </w:p>
        </w:tc>
        <w:tc>
          <w:tcPr>
            <w:tcW w:w="960" w:type="dxa"/>
            <w:shd w:val="clear" w:color="auto" w:fill="auto"/>
          </w:tcPr>
          <w:p w:rsidR="00F56B80" w:rsidRPr="00340F13" w:rsidRDefault="00F56B80" w:rsidP="00F56B80">
            <w:pPr>
              <w:rPr>
                <w:rFonts w:ascii="Times New Roman" w:hAnsi="Times New Roman" w:cs="Times New Roman"/>
                <w:sz w:val="20"/>
                <w:szCs w:val="20"/>
              </w:rPr>
            </w:pPr>
            <w:r w:rsidRPr="00340F13">
              <w:rPr>
                <w:rFonts w:ascii="Times New Roman" w:hAnsi="Times New Roman" w:cs="Times New Roman"/>
                <w:sz w:val="20"/>
                <w:szCs w:val="20"/>
              </w:rPr>
              <w:t>MCV2</w:t>
            </w:r>
          </w:p>
        </w:tc>
        <w:tc>
          <w:tcPr>
            <w:tcW w:w="960" w:type="dxa"/>
            <w:shd w:val="clear" w:color="auto" w:fill="auto"/>
          </w:tcPr>
          <w:p w:rsidR="00F56B80" w:rsidRPr="001A3F37" w:rsidRDefault="00470121" w:rsidP="008E41B0">
            <w:pPr>
              <w:rPr>
                <w:rFonts w:ascii="Times New Roman" w:hAnsi="Times New Roman" w:cs="Times New Roman"/>
                <w:sz w:val="20"/>
                <w:szCs w:val="20"/>
              </w:rPr>
            </w:pPr>
            <w:r>
              <w:rPr>
                <w:rFonts w:ascii="Times New Roman" w:hAnsi="Times New Roman" w:cs="Times New Roman"/>
                <w:sz w:val="20"/>
                <w:szCs w:val="20"/>
              </w:rPr>
              <w:t>15</w:t>
            </w:r>
          </w:p>
        </w:tc>
        <w:tc>
          <w:tcPr>
            <w:tcW w:w="840" w:type="dxa"/>
          </w:tcPr>
          <w:p w:rsidR="00F56B80" w:rsidRPr="001A3F37"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Native</w:t>
            </w:r>
          </w:p>
        </w:tc>
        <w:tc>
          <w:tcPr>
            <w:tcW w:w="1200" w:type="dxa"/>
            <w:shd w:val="clear" w:color="auto" w:fill="auto"/>
          </w:tcPr>
          <w:p w:rsidR="00F56B80" w:rsidRPr="001A3F37" w:rsidRDefault="00F56B80" w:rsidP="00F56B80">
            <w:pPr>
              <w:rPr>
                <w:rFonts w:ascii="Times New Roman" w:hAnsi="Times New Roman" w:cs="Times New Roman"/>
                <w:sz w:val="20"/>
                <w:szCs w:val="20"/>
              </w:rPr>
            </w:pPr>
            <w:r>
              <w:rPr>
                <w:rFonts w:ascii="Times New Roman" w:hAnsi="Times New Roman" w:cs="Times New Roman"/>
                <w:sz w:val="20"/>
                <w:szCs w:val="20"/>
              </w:rPr>
              <w:t>Backdune</w:t>
            </w:r>
            <w:r w:rsidRPr="001A3F37">
              <w:rPr>
                <w:rFonts w:ascii="Times New Roman" w:hAnsi="Times New Roman" w:cs="Times New Roman"/>
                <w:sz w:val="20"/>
                <w:szCs w:val="20"/>
              </w:rPr>
              <w:t>s</w:t>
            </w:r>
          </w:p>
        </w:tc>
        <w:tc>
          <w:tcPr>
            <w:tcW w:w="960" w:type="dxa"/>
            <w:shd w:val="clear" w:color="auto" w:fill="auto"/>
          </w:tcPr>
          <w:p w:rsidR="00F56B80" w:rsidRPr="001A3F37"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Wetland</w:t>
            </w:r>
          </w:p>
        </w:tc>
      </w:tr>
      <w:tr w:rsidR="00F56B80" w:rsidTr="003602FD">
        <w:trPr>
          <w:cantSplit/>
        </w:trPr>
        <w:tc>
          <w:tcPr>
            <w:tcW w:w="4188" w:type="dxa"/>
            <w:shd w:val="clear" w:color="auto" w:fill="auto"/>
          </w:tcPr>
          <w:p w:rsidR="00F56B80" w:rsidRDefault="00F56B80" w:rsidP="00F56B80">
            <w:pPr>
              <w:rPr>
                <w:rFonts w:ascii="Times New Roman" w:hAnsi="Times New Roman" w:cs="Times New Roman"/>
                <w:sz w:val="20"/>
                <w:szCs w:val="20"/>
              </w:rPr>
            </w:pPr>
            <w:r w:rsidRPr="00E5554F">
              <w:rPr>
                <w:rFonts w:ascii="Times New Roman" w:hAnsi="Times New Roman" w:cs="Times New Roman"/>
                <w:sz w:val="20"/>
                <w:szCs w:val="20"/>
              </w:rPr>
              <w:t>Russian wheat grass stands</w:t>
            </w:r>
          </w:p>
          <w:p w:rsidR="00F56B80" w:rsidRPr="00E5554F" w:rsidRDefault="00F56B80" w:rsidP="00A82FA7">
            <w:pPr>
              <w:rPr>
                <w:rFonts w:ascii="Times New Roman" w:hAnsi="Times New Roman" w:cs="Times New Roman"/>
                <w:sz w:val="20"/>
                <w:szCs w:val="20"/>
              </w:rPr>
            </w:pPr>
            <w:r>
              <w:rPr>
                <w:rFonts w:ascii="Times New Roman" w:hAnsi="Times New Roman" w:cs="Times New Roman"/>
                <w:sz w:val="20"/>
                <w:szCs w:val="20"/>
              </w:rPr>
              <w:t>(</w:t>
            </w:r>
            <w:r w:rsidRPr="00E5554F">
              <w:rPr>
                <w:rFonts w:ascii="Times New Roman" w:hAnsi="Times New Roman" w:cs="Times New Roman"/>
                <w:i/>
                <w:sz w:val="20"/>
                <w:szCs w:val="20"/>
              </w:rPr>
              <w:t xml:space="preserve">Elymus farctus </w:t>
            </w:r>
            <w:r w:rsidRPr="00E5554F">
              <w:rPr>
                <w:rFonts w:ascii="Times New Roman" w:hAnsi="Times New Roman" w:cs="Times New Roman"/>
                <w:sz w:val="20"/>
                <w:szCs w:val="20"/>
              </w:rPr>
              <w:t xml:space="preserve">Semi-Natural Herbaceous </w:t>
            </w:r>
            <w:r w:rsidR="003602FD">
              <w:rPr>
                <w:rFonts w:ascii="Times New Roman" w:hAnsi="Times New Roman" w:cs="Times New Roman"/>
                <w:sz w:val="20"/>
                <w:szCs w:val="20"/>
              </w:rPr>
              <w:t>Alliance</w:t>
            </w:r>
            <w:r>
              <w:rPr>
                <w:rFonts w:ascii="Times New Roman" w:hAnsi="Times New Roman" w:cs="Times New Roman"/>
                <w:sz w:val="20"/>
                <w:szCs w:val="20"/>
              </w:rPr>
              <w:t>)</w:t>
            </w:r>
          </w:p>
        </w:tc>
        <w:tc>
          <w:tcPr>
            <w:tcW w:w="960" w:type="dxa"/>
            <w:shd w:val="clear" w:color="auto" w:fill="auto"/>
          </w:tcPr>
          <w:p w:rsidR="00F56B80" w:rsidRPr="00340F13" w:rsidRDefault="00470121" w:rsidP="00F56B80">
            <w:pPr>
              <w:rPr>
                <w:rFonts w:ascii="Times New Roman" w:hAnsi="Times New Roman" w:cs="Times New Roman"/>
                <w:sz w:val="20"/>
                <w:szCs w:val="20"/>
              </w:rPr>
            </w:pPr>
            <w:r>
              <w:rPr>
                <w:rFonts w:ascii="Times New Roman" w:hAnsi="Times New Roman" w:cs="Times New Roman"/>
                <w:sz w:val="20"/>
                <w:szCs w:val="20"/>
              </w:rPr>
              <w:t>District</w:t>
            </w:r>
          </w:p>
        </w:tc>
        <w:tc>
          <w:tcPr>
            <w:tcW w:w="960" w:type="dxa"/>
            <w:shd w:val="clear" w:color="auto" w:fill="auto"/>
          </w:tcPr>
          <w:p w:rsidR="00F56B80" w:rsidRPr="00E5554F" w:rsidRDefault="008E41B0" w:rsidP="008E41B0">
            <w:pPr>
              <w:rPr>
                <w:rFonts w:ascii="Times New Roman" w:hAnsi="Times New Roman" w:cs="Times New Roman"/>
                <w:sz w:val="20"/>
                <w:szCs w:val="20"/>
              </w:rPr>
            </w:pPr>
            <w:r>
              <w:rPr>
                <w:rFonts w:ascii="Times New Roman" w:hAnsi="Times New Roman" w:cs="Times New Roman"/>
                <w:sz w:val="20"/>
                <w:szCs w:val="20"/>
              </w:rPr>
              <w:t>9</w:t>
            </w:r>
          </w:p>
        </w:tc>
        <w:tc>
          <w:tcPr>
            <w:tcW w:w="840" w:type="dxa"/>
          </w:tcPr>
          <w:p w:rsidR="00F56B80" w:rsidRPr="00E5554F" w:rsidRDefault="00F56B80" w:rsidP="00F56B80">
            <w:pPr>
              <w:rPr>
                <w:rFonts w:ascii="Times New Roman" w:hAnsi="Times New Roman" w:cs="Times New Roman"/>
                <w:sz w:val="20"/>
                <w:szCs w:val="20"/>
              </w:rPr>
            </w:pPr>
            <w:r w:rsidRPr="00E5554F">
              <w:rPr>
                <w:rFonts w:ascii="Times New Roman" w:hAnsi="Times New Roman" w:cs="Times New Roman"/>
                <w:sz w:val="20"/>
                <w:szCs w:val="20"/>
              </w:rPr>
              <w:t>Non-native</w:t>
            </w:r>
          </w:p>
        </w:tc>
        <w:tc>
          <w:tcPr>
            <w:tcW w:w="1200" w:type="dxa"/>
            <w:shd w:val="clear" w:color="auto" w:fill="auto"/>
          </w:tcPr>
          <w:p w:rsidR="00F56B80" w:rsidRPr="00E5554F" w:rsidRDefault="00F56B80" w:rsidP="00F56B80">
            <w:pPr>
              <w:rPr>
                <w:rFonts w:ascii="Times New Roman" w:hAnsi="Times New Roman" w:cs="Times New Roman"/>
                <w:sz w:val="20"/>
                <w:szCs w:val="20"/>
              </w:rPr>
            </w:pPr>
            <w:r>
              <w:rPr>
                <w:rFonts w:ascii="Times New Roman" w:hAnsi="Times New Roman" w:cs="Times New Roman"/>
                <w:sz w:val="20"/>
                <w:szCs w:val="20"/>
              </w:rPr>
              <w:t>Foredunes</w:t>
            </w:r>
          </w:p>
        </w:tc>
        <w:tc>
          <w:tcPr>
            <w:tcW w:w="960" w:type="dxa"/>
            <w:shd w:val="clear" w:color="auto" w:fill="auto"/>
          </w:tcPr>
          <w:p w:rsidR="00F56B80" w:rsidRPr="00E5554F" w:rsidRDefault="00F56B80" w:rsidP="00F56B80">
            <w:pPr>
              <w:rPr>
                <w:rFonts w:ascii="Times New Roman" w:hAnsi="Times New Roman" w:cs="Times New Roman"/>
                <w:sz w:val="20"/>
                <w:szCs w:val="20"/>
              </w:rPr>
            </w:pPr>
            <w:r w:rsidRPr="00E5554F">
              <w:rPr>
                <w:rFonts w:ascii="Times New Roman" w:hAnsi="Times New Roman" w:cs="Times New Roman"/>
                <w:sz w:val="20"/>
                <w:szCs w:val="20"/>
              </w:rPr>
              <w:t>Upland</w:t>
            </w:r>
          </w:p>
        </w:tc>
      </w:tr>
      <w:tr w:rsidR="00F56B80" w:rsidTr="003602FD">
        <w:trPr>
          <w:cantSplit/>
        </w:trPr>
        <w:tc>
          <w:tcPr>
            <w:tcW w:w="4188" w:type="dxa"/>
            <w:shd w:val="clear" w:color="auto" w:fill="auto"/>
          </w:tcPr>
          <w:p w:rsidR="00F56B80" w:rsidRDefault="00F56B80" w:rsidP="00F56B80">
            <w:pPr>
              <w:rPr>
                <w:rFonts w:ascii="Times New Roman" w:hAnsi="Times New Roman" w:cs="Times New Roman"/>
                <w:sz w:val="20"/>
                <w:szCs w:val="20"/>
              </w:rPr>
            </w:pPr>
            <w:r>
              <w:rPr>
                <w:rFonts w:ascii="Times New Roman" w:hAnsi="Times New Roman" w:cs="Times New Roman"/>
                <w:sz w:val="20"/>
                <w:szCs w:val="20"/>
              </w:rPr>
              <w:t>Sea</w:t>
            </w:r>
            <w:r w:rsidRPr="00FC55E3">
              <w:rPr>
                <w:rFonts w:ascii="Times New Roman" w:hAnsi="Times New Roman" w:cs="Times New Roman"/>
                <w:sz w:val="20"/>
                <w:szCs w:val="20"/>
              </w:rPr>
              <w:t>rocket sands</w:t>
            </w:r>
          </w:p>
          <w:p w:rsidR="00F56B80" w:rsidRPr="00FC55E3" w:rsidRDefault="00F56B80" w:rsidP="00A82FA7">
            <w:pPr>
              <w:rPr>
                <w:rFonts w:ascii="Times New Roman" w:hAnsi="Times New Roman" w:cs="Times New Roman"/>
                <w:sz w:val="20"/>
                <w:szCs w:val="20"/>
              </w:rPr>
            </w:pPr>
            <w:r>
              <w:rPr>
                <w:rFonts w:ascii="Times New Roman" w:hAnsi="Times New Roman" w:cs="Times New Roman"/>
                <w:sz w:val="20"/>
                <w:szCs w:val="20"/>
              </w:rPr>
              <w:t>(</w:t>
            </w:r>
            <w:r w:rsidRPr="00FC55E3">
              <w:rPr>
                <w:rFonts w:ascii="Times New Roman" w:hAnsi="Times New Roman" w:cs="Times New Roman"/>
                <w:i/>
                <w:sz w:val="20"/>
                <w:szCs w:val="20"/>
              </w:rPr>
              <w:t xml:space="preserve">Cakile maritima </w:t>
            </w:r>
            <w:r w:rsidRPr="00FC55E3">
              <w:rPr>
                <w:rFonts w:ascii="Times New Roman" w:hAnsi="Times New Roman" w:cs="Times New Roman"/>
                <w:sz w:val="20"/>
                <w:szCs w:val="20"/>
              </w:rPr>
              <w:t xml:space="preserve">Semi-Natural Provisional Herbaceous </w:t>
            </w:r>
            <w:r w:rsidR="003602FD">
              <w:rPr>
                <w:rFonts w:ascii="Times New Roman" w:hAnsi="Times New Roman" w:cs="Times New Roman"/>
                <w:sz w:val="20"/>
                <w:szCs w:val="20"/>
              </w:rPr>
              <w:t>Alliance</w:t>
            </w:r>
            <w:r>
              <w:rPr>
                <w:rFonts w:ascii="Times New Roman" w:hAnsi="Times New Roman" w:cs="Times New Roman"/>
                <w:sz w:val="20"/>
                <w:szCs w:val="20"/>
              </w:rPr>
              <w:t>)</w:t>
            </w:r>
            <w:r w:rsidRPr="00FC55E3">
              <w:rPr>
                <w:rFonts w:ascii="Times New Roman" w:hAnsi="Times New Roman" w:cs="Times New Roman"/>
                <w:sz w:val="20"/>
                <w:szCs w:val="20"/>
              </w:rPr>
              <w:t xml:space="preserve"> </w:t>
            </w:r>
          </w:p>
        </w:tc>
        <w:tc>
          <w:tcPr>
            <w:tcW w:w="960" w:type="dxa"/>
            <w:shd w:val="clear" w:color="auto" w:fill="auto"/>
          </w:tcPr>
          <w:p w:rsidR="00F56B80" w:rsidRPr="00340F13" w:rsidRDefault="00F56B80" w:rsidP="00F56B80">
            <w:pPr>
              <w:rPr>
                <w:rFonts w:ascii="Times New Roman" w:hAnsi="Times New Roman" w:cs="Times New Roman"/>
                <w:sz w:val="20"/>
                <w:szCs w:val="20"/>
              </w:rPr>
            </w:pPr>
            <w:r w:rsidRPr="00340F13">
              <w:rPr>
                <w:rFonts w:ascii="Times New Roman" w:hAnsi="Times New Roman" w:cs="Times New Roman"/>
                <w:sz w:val="20"/>
                <w:szCs w:val="20"/>
              </w:rPr>
              <w:t>MCV2</w:t>
            </w:r>
          </w:p>
        </w:tc>
        <w:tc>
          <w:tcPr>
            <w:tcW w:w="960" w:type="dxa"/>
            <w:shd w:val="clear" w:color="auto" w:fill="auto"/>
          </w:tcPr>
          <w:p w:rsidR="00F56B80" w:rsidRPr="00FC55E3" w:rsidRDefault="008E41B0" w:rsidP="008E41B0">
            <w:pPr>
              <w:rPr>
                <w:rFonts w:ascii="Times New Roman" w:hAnsi="Times New Roman" w:cs="Times New Roman"/>
                <w:sz w:val="20"/>
                <w:szCs w:val="20"/>
              </w:rPr>
            </w:pPr>
            <w:r>
              <w:rPr>
                <w:rFonts w:ascii="Times New Roman" w:hAnsi="Times New Roman" w:cs="Times New Roman"/>
                <w:sz w:val="20"/>
                <w:szCs w:val="20"/>
              </w:rPr>
              <w:t>6</w:t>
            </w:r>
          </w:p>
        </w:tc>
        <w:tc>
          <w:tcPr>
            <w:tcW w:w="840" w:type="dxa"/>
          </w:tcPr>
          <w:p w:rsidR="00F56B80" w:rsidRPr="00FC55E3" w:rsidRDefault="00F56B80" w:rsidP="00F56B80">
            <w:pPr>
              <w:rPr>
                <w:rFonts w:ascii="Times New Roman" w:hAnsi="Times New Roman" w:cs="Times New Roman"/>
                <w:sz w:val="20"/>
                <w:szCs w:val="20"/>
              </w:rPr>
            </w:pPr>
            <w:r w:rsidRPr="00FC55E3">
              <w:rPr>
                <w:rFonts w:ascii="Times New Roman" w:hAnsi="Times New Roman" w:cs="Times New Roman"/>
                <w:sz w:val="20"/>
                <w:szCs w:val="20"/>
              </w:rPr>
              <w:t>Non-native</w:t>
            </w:r>
          </w:p>
        </w:tc>
        <w:tc>
          <w:tcPr>
            <w:tcW w:w="1200" w:type="dxa"/>
            <w:shd w:val="clear" w:color="auto" w:fill="auto"/>
          </w:tcPr>
          <w:p w:rsidR="00F56B80" w:rsidRPr="00FC55E3" w:rsidRDefault="00F56B80" w:rsidP="00F56B80">
            <w:pPr>
              <w:rPr>
                <w:rFonts w:ascii="Times New Roman" w:hAnsi="Times New Roman" w:cs="Times New Roman"/>
                <w:sz w:val="20"/>
                <w:szCs w:val="20"/>
              </w:rPr>
            </w:pPr>
            <w:r>
              <w:rPr>
                <w:rFonts w:ascii="Times New Roman" w:hAnsi="Times New Roman" w:cs="Times New Roman"/>
                <w:sz w:val="20"/>
                <w:szCs w:val="20"/>
              </w:rPr>
              <w:t>Foredunes</w:t>
            </w:r>
          </w:p>
        </w:tc>
        <w:tc>
          <w:tcPr>
            <w:tcW w:w="960" w:type="dxa"/>
            <w:shd w:val="clear" w:color="auto" w:fill="auto"/>
          </w:tcPr>
          <w:p w:rsidR="00F56B80" w:rsidRPr="00FC55E3" w:rsidRDefault="00F56B80" w:rsidP="00F56B80">
            <w:pPr>
              <w:rPr>
                <w:rFonts w:ascii="Times New Roman" w:hAnsi="Times New Roman" w:cs="Times New Roman"/>
                <w:sz w:val="20"/>
                <w:szCs w:val="20"/>
              </w:rPr>
            </w:pPr>
            <w:r w:rsidRPr="00FC55E3">
              <w:rPr>
                <w:rFonts w:ascii="Times New Roman" w:hAnsi="Times New Roman" w:cs="Times New Roman"/>
                <w:sz w:val="20"/>
                <w:szCs w:val="20"/>
              </w:rPr>
              <w:t>Both</w:t>
            </w:r>
          </w:p>
        </w:tc>
      </w:tr>
      <w:tr w:rsidR="00F56B80" w:rsidTr="003602FD">
        <w:trPr>
          <w:cantSplit/>
        </w:trPr>
        <w:tc>
          <w:tcPr>
            <w:tcW w:w="4188" w:type="dxa"/>
            <w:shd w:val="clear" w:color="auto" w:fill="auto"/>
          </w:tcPr>
          <w:p w:rsidR="00F56B80" w:rsidRDefault="00F56B80" w:rsidP="00F56B80">
            <w:pPr>
              <w:rPr>
                <w:rFonts w:ascii="Times New Roman" w:hAnsi="Times New Roman" w:cs="Times New Roman"/>
                <w:sz w:val="20"/>
                <w:szCs w:val="20"/>
              </w:rPr>
            </w:pPr>
            <w:r w:rsidRPr="00236992">
              <w:rPr>
                <w:rFonts w:ascii="Times New Roman" w:hAnsi="Times New Roman" w:cs="Times New Roman"/>
                <w:sz w:val="20"/>
                <w:szCs w:val="20"/>
              </w:rPr>
              <w:t>California sandaster mats</w:t>
            </w:r>
          </w:p>
          <w:p w:rsidR="00F56B80" w:rsidRPr="00236992" w:rsidRDefault="00F56B80" w:rsidP="00F56B80">
            <w:pPr>
              <w:rPr>
                <w:rFonts w:ascii="Times New Roman" w:hAnsi="Times New Roman" w:cs="Times New Roman"/>
                <w:sz w:val="20"/>
                <w:szCs w:val="20"/>
              </w:rPr>
            </w:pPr>
            <w:r>
              <w:rPr>
                <w:rFonts w:ascii="Times New Roman" w:hAnsi="Times New Roman" w:cs="Times New Roman"/>
                <w:sz w:val="20"/>
                <w:szCs w:val="20"/>
              </w:rPr>
              <w:t>(</w:t>
            </w:r>
            <w:r w:rsidRPr="00236992">
              <w:rPr>
                <w:rFonts w:ascii="Times New Roman" w:hAnsi="Times New Roman" w:cs="Times New Roman"/>
                <w:i/>
                <w:sz w:val="20"/>
                <w:szCs w:val="20"/>
              </w:rPr>
              <w:t xml:space="preserve">Corethrogyne filaginifolia </w:t>
            </w:r>
            <w:r w:rsidRPr="00236992">
              <w:rPr>
                <w:rFonts w:ascii="Times New Roman" w:hAnsi="Times New Roman" w:cs="Times New Roman"/>
                <w:sz w:val="20"/>
                <w:szCs w:val="20"/>
              </w:rPr>
              <w:t>Herbaceous Alliance</w:t>
            </w:r>
            <w:r>
              <w:rPr>
                <w:rFonts w:ascii="Times New Roman" w:hAnsi="Times New Roman" w:cs="Times New Roman"/>
                <w:sz w:val="20"/>
                <w:szCs w:val="20"/>
              </w:rPr>
              <w:t>)</w:t>
            </w:r>
            <w:r w:rsidRPr="00236992">
              <w:rPr>
                <w:rFonts w:ascii="Times New Roman" w:hAnsi="Times New Roman" w:cs="Times New Roman"/>
                <w:sz w:val="20"/>
                <w:szCs w:val="20"/>
              </w:rPr>
              <w:t xml:space="preserve"> </w:t>
            </w:r>
          </w:p>
        </w:tc>
        <w:tc>
          <w:tcPr>
            <w:tcW w:w="960" w:type="dxa"/>
            <w:shd w:val="clear" w:color="auto" w:fill="auto"/>
          </w:tcPr>
          <w:p w:rsidR="00F56B80" w:rsidRPr="00340F13" w:rsidRDefault="00F56B80" w:rsidP="00F56B80">
            <w:pPr>
              <w:rPr>
                <w:rFonts w:ascii="Times New Roman" w:hAnsi="Times New Roman" w:cs="Times New Roman"/>
                <w:sz w:val="20"/>
                <w:szCs w:val="20"/>
              </w:rPr>
            </w:pPr>
            <w:r w:rsidRPr="00340F13">
              <w:rPr>
                <w:rFonts w:ascii="Times New Roman" w:hAnsi="Times New Roman" w:cs="Times New Roman"/>
                <w:sz w:val="20"/>
                <w:szCs w:val="20"/>
              </w:rPr>
              <w:t>District</w:t>
            </w:r>
          </w:p>
        </w:tc>
        <w:tc>
          <w:tcPr>
            <w:tcW w:w="960" w:type="dxa"/>
            <w:shd w:val="clear" w:color="auto" w:fill="auto"/>
          </w:tcPr>
          <w:p w:rsidR="00F56B80" w:rsidRPr="00236992" w:rsidRDefault="00470121" w:rsidP="008E41B0">
            <w:pPr>
              <w:rPr>
                <w:rFonts w:ascii="Times New Roman" w:hAnsi="Times New Roman" w:cs="Times New Roman"/>
                <w:sz w:val="20"/>
                <w:szCs w:val="20"/>
              </w:rPr>
            </w:pPr>
            <w:r>
              <w:rPr>
                <w:rFonts w:ascii="Times New Roman" w:hAnsi="Times New Roman" w:cs="Times New Roman"/>
                <w:sz w:val="20"/>
                <w:szCs w:val="20"/>
              </w:rPr>
              <w:t>24</w:t>
            </w:r>
          </w:p>
        </w:tc>
        <w:tc>
          <w:tcPr>
            <w:tcW w:w="840" w:type="dxa"/>
          </w:tcPr>
          <w:p w:rsidR="00F56B80" w:rsidRPr="00236992" w:rsidRDefault="00F56B80" w:rsidP="00F56B80">
            <w:pPr>
              <w:rPr>
                <w:rFonts w:ascii="Times New Roman" w:hAnsi="Times New Roman" w:cs="Times New Roman"/>
                <w:sz w:val="20"/>
                <w:szCs w:val="20"/>
              </w:rPr>
            </w:pPr>
            <w:r w:rsidRPr="00236992">
              <w:rPr>
                <w:rFonts w:ascii="Times New Roman" w:hAnsi="Times New Roman" w:cs="Times New Roman"/>
                <w:sz w:val="20"/>
                <w:szCs w:val="20"/>
              </w:rPr>
              <w:t>Native</w:t>
            </w:r>
          </w:p>
        </w:tc>
        <w:tc>
          <w:tcPr>
            <w:tcW w:w="1200" w:type="dxa"/>
            <w:shd w:val="clear" w:color="auto" w:fill="auto"/>
          </w:tcPr>
          <w:p w:rsidR="00F56B80" w:rsidRPr="00236992" w:rsidRDefault="00F56B80" w:rsidP="00F56B80">
            <w:pPr>
              <w:rPr>
                <w:rFonts w:ascii="Times New Roman" w:hAnsi="Times New Roman" w:cs="Times New Roman"/>
                <w:sz w:val="20"/>
                <w:szCs w:val="20"/>
              </w:rPr>
            </w:pPr>
            <w:r>
              <w:rPr>
                <w:rFonts w:ascii="Times New Roman" w:hAnsi="Times New Roman" w:cs="Times New Roman"/>
                <w:sz w:val="20"/>
                <w:szCs w:val="20"/>
              </w:rPr>
              <w:t>Backdune</w:t>
            </w:r>
            <w:r w:rsidRPr="00236992">
              <w:rPr>
                <w:rFonts w:ascii="Times New Roman" w:hAnsi="Times New Roman" w:cs="Times New Roman"/>
                <w:sz w:val="20"/>
                <w:szCs w:val="20"/>
              </w:rPr>
              <w:t>s</w:t>
            </w:r>
          </w:p>
        </w:tc>
        <w:tc>
          <w:tcPr>
            <w:tcW w:w="960" w:type="dxa"/>
            <w:shd w:val="clear" w:color="auto" w:fill="auto"/>
          </w:tcPr>
          <w:p w:rsidR="00F56B80" w:rsidRPr="00236992" w:rsidRDefault="00F56B80" w:rsidP="00F56B80">
            <w:pPr>
              <w:rPr>
                <w:rFonts w:ascii="Times New Roman" w:hAnsi="Times New Roman" w:cs="Times New Roman"/>
                <w:sz w:val="20"/>
                <w:szCs w:val="20"/>
              </w:rPr>
            </w:pPr>
            <w:r w:rsidRPr="00236992">
              <w:rPr>
                <w:rFonts w:ascii="Times New Roman" w:hAnsi="Times New Roman" w:cs="Times New Roman"/>
                <w:sz w:val="20"/>
                <w:szCs w:val="20"/>
              </w:rPr>
              <w:t>Upland</w:t>
            </w:r>
          </w:p>
        </w:tc>
      </w:tr>
      <w:tr w:rsidR="00F56B80" w:rsidTr="003602FD">
        <w:trPr>
          <w:cantSplit/>
        </w:trPr>
        <w:tc>
          <w:tcPr>
            <w:tcW w:w="4188" w:type="dxa"/>
            <w:shd w:val="clear" w:color="auto" w:fill="auto"/>
          </w:tcPr>
          <w:p w:rsidR="00F56B80" w:rsidRDefault="00F56B80" w:rsidP="00F56B80">
            <w:pPr>
              <w:rPr>
                <w:rFonts w:ascii="Times New Roman" w:hAnsi="Times New Roman" w:cs="Times New Roman"/>
                <w:sz w:val="20"/>
                <w:szCs w:val="20"/>
              </w:rPr>
            </w:pPr>
            <w:r>
              <w:rPr>
                <w:rFonts w:ascii="Times New Roman" w:hAnsi="Times New Roman" w:cs="Times New Roman"/>
                <w:sz w:val="20"/>
                <w:szCs w:val="20"/>
              </w:rPr>
              <w:t>F</w:t>
            </w:r>
            <w:r w:rsidRPr="00FC55E3">
              <w:rPr>
                <w:rFonts w:ascii="Times New Roman" w:hAnsi="Times New Roman" w:cs="Times New Roman"/>
                <w:sz w:val="20"/>
                <w:szCs w:val="20"/>
              </w:rPr>
              <w:t>ield sedge meadows</w:t>
            </w:r>
          </w:p>
          <w:p w:rsidR="00F56B80" w:rsidRPr="00FC55E3" w:rsidRDefault="00F56B80" w:rsidP="00F56B80">
            <w:pPr>
              <w:rPr>
                <w:rFonts w:ascii="Times New Roman" w:hAnsi="Times New Roman" w:cs="Times New Roman"/>
                <w:sz w:val="20"/>
                <w:szCs w:val="20"/>
              </w:rPr>
            </w:pPr>
            <w:r>
              <w:rPr>
                <w:rFonts w:ascii="Times New Roman" w:hAnsi="Times New Roman" w:cs="Times New Roman"/>
                <w:sz w:val="20"/>
                <w:szCs w:val="20"/>
              </w:rPr>
              <w:t>(</w:t>
            </w:r>
            <w:r w:rsidRPr="00FC55E3">
              <w:rPr>
                <w:rFonts w:ascii="Times New Roman" w:hAnsi="Times New Roman" w:cs="Times New Roman"/>
                <w:i/>
                <w:sz w:val="20"/>
                <w:szCs w:val="20"/>
              </w:rPr>
              <w:t xml:space="preserve">Carex praegracilis </w:t>
            </w:r>
            <w:r w:rsidRPr="00FC55E3">
              <w:rPr>
                <w:rFonts w:ascii="Times New Roman" w:hAnsi="Times New Roman" w:cs="Times New Roman"/>
                <w:sz w:val="20"/>
                <w:szCs w:val="20"/>
              </w:rPr>
              <w:t>Herbaceous Alliance</w:t>
            </w:r>
            <w:r>
              <w:rPr>
                <w:rFonts w:ascii="Times New Roman" w:hAnsi="Times New Roman" w:cs="Times New Roman"/>
                <w:sz w:val="20"/>
                <w:szCs w:val="20"/>
              </w:rPr>
              <w:t xml:space="preserve">) </w:t>
            </w:r>
          </w:p>
        </w:tc>
        <w:tc>
          <w:tcPr>
            <w:tcW w:w="960" w:type="dxa"/>
            <w:shd w:val="clear" w:color="auto" w:fill="auto"/>
          </w:tcPr>
          <w:p w:rsidR="00F56B80" w:rsidRPr="00340F13" w:rsidRDefault="00F56B80" w:rsidP="00F56B80">
            <w:pPr>
              <w:rPr>
                <w:rFonts w:ascii="Times New Roman" w:hAnsi="Times New Roman" w:cs="Times New Roman"/>
                <w:sz w:val="20"/>
                <w:szCs w:val="20"/>
              </w:rPr>
            </w:pPr>
            <w:r w:rsidRPr="00340F13">
              <w:rPr>
                <w:rFonts w:ascii="Times New Roman" w:hAnsi="Times New Roman" w:cs="Times New Roman"/>
                <w:sz w:val="20"/>
                <w:szCs w:val="20"/>
              </w:rPr>
              <w:t>District</w:t>
            </w:r>
          </w:p>
        </w:tc>
        <w:tc>
          <w:tcPr>
            <w:tcW w:w="960" w:type="dxa"/>
            <w:shd w:val="clear" w:color="auto" w:fill="auto"/>
          </w:tcPr>
          <w:p w:rsidR="00F56B80" w:rsidRPr="00FC55E3" w:rsidRDefault="00F56B80" w:rsidP="008E41B0">
            <w:pPr>
              <w:rPr>
                <w:rFonts w:ascii="Times New Roman" w:hAnsi="Times New Roman" w:cs="Times New Roman"/>
                <w:sz w:val="20"/>
                <w:szCs w:val="20"/>
              </w:rPr>
            </w:pPr>
            <w:r>
              <w:rPr>
                <w:rFonts w:ascii="Times New Roman" w:hAnsi="Times New Roman" w:cs="Times New Roman"/>
                <w:sz w:val="20"/>
                <w:szCs w:val="20"/>
              </w:rPr>
              <w:t>4</w:t>
            </w:r>
          </w:p>
        </w:tc>
        <w:tc>
          <w:tcPr>
            <w:tcW w:w="840" w:type="dxa"/>
          </w:tcPr>
          <w:p w:rsidR="00F56B80" w:rsidRPr="00FC55E3" w:rsidRDefault="00F56B80" w:rsidP="00F56B80">
            <w:pPr>
              <w:rPr>
                <w:rFonts w:ascii="Times New Roman" w:hAnsi="Times New Roman" w:cs="Times New Roman"/>
                <w:sz w:val="20"/>
                <w:szCs w:val="20"/>
              </w:rPr>
            </w:pPr>
            <w:r w:rsidRPr="00FC55E3">
              <w:rPr>
                <w:rFonts w:ascii="Times New Roman" w:hAnsi="Times New Roman" w:cs="Times New Roman"/>
                <w:sz w:val="20"/>
                <w:szCs w:val="20"/>
              </w:rPr>
              <w:t>Native</w:t>
            </w:r>
          </w:p>
        </w:tc>
        <w:tc>
          <w:tcPr>
            <w:tcW w:w="1200" w:type="dxa"/>
            <w:shd w:val="clear" w:color="auto" w:fill="auto"/>
          </w:tcPr>
          <w:p w:rsidR="00F56B80" w:rsidRPr="00FC55E3" w:rsidRDefault="00F56B80" w:rsidP="00F56B80">
            <w:pPr>
              <w:rPr>
                <w:rFonts w:ascii="Times New Roman" w:hAnsi="Times New Roman" w:cs="Times New Roman"/>
                <w:sz w:val="20"/>
                <w:szCs w:val="20"/>
              </w:rPr>
            </w:pPr>
            <w:r>
              <w:rPr>
                <w:rFonts w:ascii="Times New Roman" w:hAnsi="Times New Roman" w:cs="Times New Roman"/>
                <w:sz w:val="20"/>
                <w:szCs w:val="20"/>
              </w:rPr>
              <w:t>Both</w:t>
            </w:r>
          </w:p>
        </w:tc>
        <w:tc>
          <w:tcPr>
            <w:tcW w:w="960" w:type="dxa"/>
            <w:shd w:val="clear" w:color="auto" w:fill="auto"/>
          </w:tcPr>
          <w:p w:rsidR="00F56B80" w:rsidRPr="00FC55E3" w:rsidRDefault="00F56B80" w:rsidP="00F56B80">
            <w:pPr>
              <w:rPr>
                <w:rFonts w:ascii="Times New Roman" w:hAnsi="Times New Roman" w:cs="Times New Roman"/>
                <w:sz w:val="20"/>
                <w:szCs w:val="20"/>
              </w:rPr>
            </w:pPr>
            <w:r>
              <w:rPr>
                <w:rFonts w:ascii="Times New Roman" w:hAnsi="Times New Roman" w:cs="Times New Roman"/>
                <w:sz w:val="20"/>
                <w:szCs w:val="20"/>
              </w:rPr>
              <w:t>Wetland</w:t>
            </w:r>
          </w:p>
        </w:tc>
      </w:tr>
      <w:tr w:rsidR="00F56B80" w:rsidTr="003602FD">
        <w:trPr>
          <w:cantSplit/>
        </w:trPr>
        <w:tc>
          <w:tcPr>
            <w:tcW w:w="4188" w:type="dxa"/>
            <w:shd w:val="clear" w:color="auto" w:fill="auto"/>
          </w:tcPr>
          <w:p w:rsidR="00F56B80" w:rsidRDefault="00F56B80" w:rsidP="00F56B80">
            <w:pPr>
              <w:rPr>
                <w:rFonts w:ascii="Times New Roman" w:hAnsi="Times New Roman" w:cs="Times New Roman"/>
                <w:sz w:val="20"/>
                <w:szCs w:val="20"/>
              </w:rPr>
            </w:pPr>
            <w:r>
              <w:rPr>
                <w:rFonts w:ascii="Times New Roman" w:hAnsi="Times New Roman" w:cs="Times New Roman"/>
                <w:sz w:val="20"/>
                <w:szCs w:val="20"/>
              </w:rPr>
              <w:t>Tall stephanomeria meadows</w:t>
            </w:r>
          </w:p>
          <w:p w:rsidR="00F56B80" w:rsidRPr="001A3F37" w:rsidRDefault="00F56B80" w:rsidP="00F56B80">
            <w:pPr>
              <w:rPr>
                <w:rFonts w:ascii="Times New Roman" w:hAnsi="Times New Roman" w:cs="Times New Roman"/>
                <w:sz w:val="20"/>
                <w:szCs w:val="20"/>
              </w:rPr>
            </w:pPr>
            <w:r>
              <w:rPr>
                <w:rFonts w:ascii="Times New Roman" w:hAnsi="Times New Roman" w:cs="Times New Roman"/>
                <w:sz w:val="20"/>
                <w:szCs w:val="20"/>
              </w:rPr>
              <w:t>(</w:t>
            </w:r>
            <w:r w:rsidRPr="001A3F37">
              <w:rPr>
                <w:rFonts w:ascii="Times New Roman" w:hAnsi="Times New Roman" w:cs="Times New Roman"/>
                <w:i/>
                <w:sz w:val="20"/>
                <w:szCs w:val="20"/>
              </w:rPr>
              <w:t xml:space="preserve">Stephanomeria virgata </w:t>
            </w:r>
            <w:r w:rsidRPr="001A3F37">
              <w:rPr>
                <w:rFonts w:ascii="Times New Roman" w:hAnsi="Times New Roman" w:cs="Times New Roman"/>
                <w:sz w:val="20"/>
                <w:szCs w:val="20"/>
              </w:rPr>
              <w:t>Herbaceous Alliance</w:t>
            </w:r>
            <w:r>
              <w:rPr>
                <w:rFonts w:ascii="Times New Roman" w:hAnsi="Times New Roman" w:cs="Times New Roman"/>
                <w:sz w:val="20"/>
                <w:szCs w:val="20"/>
              </w:rPr>
              <w:t>)</w:t>
            </w:r>
          </w:p>
        </w:tc>
        <w:tc>
          <w:tcPr>
            <w:tcW w:w="960" w:type="dxa"/>
            <w:shd w:val="clear" w:color="auto" w:fill="auto"/>
          </w:tcPr>
          <w:p w:rsidR="00F56B80" w:rsidRPr="00340F13" w:rsidRDefault="00F56B80" w:rsidP="00F56B80">
            <w:pPr>
              <w:rPr>
                <w:rFonts w:ascii="Times New Roman" w:hAnsi="Times New Roman" w:cs="Times New Roman"/>
                <w:sz w:val="20"/>
                <w:szCs w:val="20"/>
              </w:rPr>
            </w:pPr>
            <w:r w:rsidRPr="00340F13">
              <w:rPr>
                <w:rFonts w:ascii="Times New Roman" w:hAnsi="Times New Roman" w:cs="Times New Roman"/>
                <w:sz w:val="20"/>
                <w:szCs w:val="20"/>
              </w:rPr>
              <w:t>District</w:t>
            </w:r>
          </w:p>
        </w:tc>
        <w:tc>
          <w:tcPr>
            <w:tcW w:w="960" w:type="dxa"/>
            <w:shd w:val="clear" w:color="auto" w:fill="auto"/>
          </w:tcPr>
          <w:p w:rsidR="00F56B80" w:rsidRPr="001A3F37" w:rsidRDefault="00F56B80" w:rsidP="008E41B0">
            <w:pPr>
              <w:rPr>
                <w:rFonts w:ascii="Times New Roman" w:hAnsi="Times New Roman" w:cs="Times New Roman"/>
                <w:sz w:val="20"/>
                <w:szCs w:val="20"/>
              </w:rPr>
            </w:pPr>
            <w:r>
              <w:rPr>
                <w:rFonts w:ascii="Times New Roman" w:hAnsi="Times New Roman" w:cs="Times New Roman"/>
                <w:sz w:val="20"/>
                <w:szCs w:val="20"/>
              </w:rPr>
              <w:t>3</w:t>
            </w:r>
          </w:p>
        </w:tc>
        <w:tc>
          <w:tcPr>
            <w:tcW w:w="840" w:type="dxa"/>
          </w:tcPr>
          <w:p w:rsidR="00F56B80" w:rsidRPr="001A3F37"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Native</w:t>
            </w:r>
          </w:p>
        </w:tc>
        <w:tc>
          <w:tcPr>
            <w:tcW w:w="1200" w:type="dxa"/>
            <w:shd w:val="clear" w:color="auto" w:fill="auto"/>
          </w:tcPr>
          <w:p w:rsidR="00F56B80" w:rsidRPr="001A3F37" w:rsidRDefault="00F56B80" w:rsidP="00F56B80">
            <w:pPr>
              <w:rPr>
                <w:rFonts w:ascii="Times New Roman" w:hAnsi="Times New Roman" w:cs="Times New Roman"/>
                <w:sz w:val="20"/>
                <w:szCs w:val="20"/>
              </w:rPr>
            </w:pPr>
            <w:r>
              <w:rPr>
                <w:rFonts w:ascii="Times New Roman" w:hAnsi="Times New Roman" w:cs="Times New Roman"/>
                <w:sz w:val="20"/>
                <w:szCs w:val="20"/>
              </w:rPr>
              <w:t>Backdune</w:t>
            </w:r>
            <w:r w:rsidRPr="001A3F37">
              <w:rPr>
                <w:rFonts w:ascii="Times New Roman" w:hAnsi="Times New Roman" w:cs="Times New Roman"/>
                <w:sz w:val="20"/>
                <w:szCs w:val="20"/>
              </w:rPr>
              <w:t>s</w:t>
            </w:r>
          </w:p>
        </w:tc>
        <w:tc>
          <w:tcPr>
            <w:tcW w:w="960" w:type="dxa"/>
            <w:shd w:val="clear" w:color="auto" w:fill="auto"/>
          </w:tcPr>
          <w:p w:rsidR="00F56B80" w:rsidRPr="001A3F37"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Upland</w:t>
            </w:r>
          </w:p>
        </w:tc>
      </w:tr>
      <w:tr w:rsidR="00F56B80" w:rsidTr="003602FD">
        <w:trPr>
          <w:cantSplit/>
        </w:trPr>
        <w:tc>
          <w:tcPr>
            <w:tcW w:w="4188" w:type="dxa"/>
            <w:shd w:val="clear" w:color="auto" w:fill="auto"/>
          </w:tcPr>
          <w:p w:rsidR="00F56B80" w:rsidRDefault="00F56B80" w:rsidP="00F56B80">
            <w:pPr>
              <w:rPr>
                <w:rFonts w:ascii="Times New Roman" w:hAnsi="Times New Roman" w:cs="Times New Roman"/>
                <w:sz w:val="20"/>
                <w:szCs w:val="20"/>
              </w:rPr>
            </w:pPr>
            <w:r>
              <w:rPr>
                <w:rFonts w:ascii="Times New Roman" w:hAnsi="Times New Roman" w:cs="Times New Roman"/>
                <w:sz w:val="20"/>
                <w:szCs w:val="20"/>
              </w:rPr>
              <w:t>W</w:t>
            </w:r>
            <w:r w:rsidRPr="001A3F37">
              <w:rPr>
                <w:rFonts w:ascii="Times New Roman" w:hAnsi="Times New Roman" w:cs="Times New Roman"/>
                <w:sz w:val="20"/>
                <w:szCs w:val="20"/>
              </w:rPr>
              <w:t>edge-leaved horkelia</w:t>
            </w:r>
            <w:r w:rsidR="00BE77F9">
              <w:rPr>
                <w:rFonts w:ascii="Times New Roman" w:hAnsi="Times New Roman" w:cs="Times New Roman"/>
                <w:sz w:val="20"/>
                <w:szCs w:val="20"/>
              </w:rPr>
              <w:t>–</w:t>
            </w:r>
            <w:r w:rsidRPr="001A3F37">
              <w:rPr>
                <w:rFonts w:ascii="Times New Roman" w:hAnsi="Times New Roman" w:cs="Times New Roman"/>
                <w:sz w:val="20"/>
                <w:szCs w:val="20"/>
              </w:rPr>
              <w:t>California spineflower meadows</w:t>
            </w:r>
          </w:p>
          <w:p w:rsidR="00F56B80" w:rsidRPr="001A3F37" w:rsidRDefault="00F56B80" w:rsidP="00BE77F9">
            <w:pPr>
              <w:rPr>
                <w:rFonts w:ascii="Times New Roman" w:hAnsi="Times New Roman" w:cs="Times New Roman"/>
                <w:sz w:val="20"/>
                <w:szCs w:val="20"/>
              </w:rPr>
            </w:pPr>
            <w:r>
              <w:rPr>
                <w:rFonts w:ascii="Times New Roman" w:hAnsi="Times New Roman" w:cs="Times New Roman"/>
                <w:sz w:val="20"/>
                <w:szCs w:val="20"/>
              </w:rPr>
              <w:t>(</w:t>
            </w:r>
            <w:r w:rsidRPr="001A3F37">
              <w:rPr>
                <w:rFonts w:ascii="Times New Roman" w:hAnsi="Times New Roman" w:cs="Times New Roman"/>
                <w:i/>
                <w:sz w:val="20"/>
                <w:szCs w:val="20"/>
              </w:rPr>
              <w:t>Horkelia cuneata</w:t>
            </w:r>
            <w:r w:rsidR="00BE77F9">
              <w:rPr>
                <w:rFonts w:ascii="Times New Roman" w:hAnsi="Times New Roman" w:cs="Times New Roman"/>
                <w:i/>
                <w:sz w:val="20"/>
                <w:szCs w:val="20"/>
              </w:rPr>
              <w:t>–</w:t>
            </w:r>
            <w:r w:rsidRPr="001A3F37">
              <w:rPr>
                <w:rFonts w:ascii="Times New Roman" w:hAnsi="Times New Roman" w:cs="Times New Roman"/>
                <w:i/>
                <w:sz w:val="20"/>
                <w:szCs w:val="20"/>
              </w:rPr>
              <w:t xml:space="preserve">Mucronea californica </w:t>
            </w:r>
            <w:r w:rsidRPr="001A3F37">
              <w:rPr>
                <w:rFonts w:ascii="Times New Roman" w:hAnsi="Times New Roman" w:cs="Times New Roman"/>
                <w:sz w:val="20"/>
                <w:szCs w:val="20"/>
              </w:rPr>
              <w:t>Herbaceous Alliance</w:t>
            </w:r>
            <w:r>
              <w:rPr>
                <w:rFonts w:ascii="Times New Roman" w:hAnsi="Times New Roman" w:cs="Times New Roman"/>
                <w:sz w:val="20"/>
                <w:szCs w:val="20"/>
              </w:rPr>
              <w:t>)</w:t>
            </w:r>
          </w:p>
        </w:tc>
        <w:tc>
          <w:tcPr>
            <w:tcW w:w="960" w:type="dxa"/>
            <w:shd w:val="clear" w:color="auto" w:fill="auto"/>
          </w:tcPr>
          <w:p w:rsidR="00F56B80" w:rsidRPr="00340F13" w:rsidRDefault="00F56B80" w:rsidP="00F56B80">
            <w:pPr>
              <w:rPr>
                <w:rFonts w:ascii="Times New Roman" w:hAnsi="Times New Roman" w:cs="Times New Roman"/>
                <w:sz w:val="20"/>
                <w:szCs w:val="20"/>
              </w:rPr>
            </w:pPr>
            <w:r w:rsidRPr="00340F13">
              <w:rPr>
                <w:rFonts w:ascii="Times New Roman" w:hAnsi="Times New Roman" w:cs="Times New Roman"/>
                <w:sz w:val="20"/>
                <w:szCs w:val="20"/>
              </w:rPr>
              <w:t>District</w:t>
            </w:r>
          </w:p>
        </w:tc>
        <w:tc>
          <w:tcPr>
            <w:tcW w:w="960" w:type="dxa"/>
            <w:shd w:val="clear" w:color="auto" w:fill="auto"/>
          </w:tcPr>
          <w:p w:rsidR="00F56B80" w:rsidRPr="001A3F37" w:rsidRDefault="008E41B0" w:rsidP="008E41B0">
            <w:pPr>
              <w:rPr>
                <w:rFonts w:ascii="Times New Roman" w:hAnsi="Times New Roman" w:cs="Times New Roman"/>
                <w:sz w:val="20"/>
                <w:szCs w:val="20"/>
              </w:rPr>
            </w:pPr>
            <w:r>
              <w:rPr>
                <w:rFonts w:ascii="Times New Roman" w:hAnsi="Times New Roman" w:cs="Times New Roman"/>
                <w:sz w:val="20"/>
                <w:szCs w:val="20"/>
              </w:rPr>
              <w:t>4</w:t>
            </w:r>
          </w:p>
        </w:tc>
        <w:tc>
          <w:tcPr>
            <w:tcW w:w="840" w:type="dxa"/>
          </w:tcPr>
          <w:p w:rsidR="00F56B80" w:rsidRPr="001A3F37"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Native</w:t>
            </w:r>
          </w:p>
        </w:tc>
        <w:tc>
          <w:tcPr>
            <w:tcW w:w="1200" w:type="dxa"/>
            <w:shd w:val="clear" w:color="auto" w:fill="auto"/>
          </w:tcPr>
          <w:p w:rsidR="00F56B80" w:rsidRPr="001A3F37" w:rsidRDefault="00F56B80" w:rsidP="00F56B80">
            <w:pPr>
              <w:rPr>
                <w:rFonts w:ascii="Times New Roman" w:hAnsi="Times New Roman" w:cs="Times New Roman"/>
                <w:sz w:val="20"/>
                <w:szCs w:val="20"/>
              </w:rPr>
            </w:pPr>
            <w:r>
              <w:rPr>
                <w:rFonts w:ascii="Times New Roman" w:hAnsi="Times New Roman" w:cs="Times New Roman"/>
                <w:sz w:val="20"/>
                <w:szCs w:val="20"/>
              </w:rPr>
              <w:t>Backdune</w:t>
            </w:r>
            <w:r w:rsidRPr="001A3F37">
              <w:rPr>
                <w:rFonts w:ascii="Times New Roman" w:hAnsi="Times New Roman" w:cs="Times New Roman"/>
                <w:sz w:val="20"/>
                <w:szCs w:val="20"/>
              </w:rPr>
              <w:t>s</w:t>
            </w:r>
          </w:p>
        </w:tc>
        <w:tc>
          <w:tcPr>
            <w:tcW w:w="960" w:type="dxa"/>
            <w:shd w:val="clear" w:color="auto" w:fill="auto"/>
          </w:tcPr>
          <w:p w:rsidR="00F56B80" w:rsidRPr="001A3F37"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Upland</w:t>
            </w:r>
          </w:p>
        </w:tc>
      </w:tr>
      <w:tr w:rsidR="00F56B80" w:rsidTr="003602FD">
        <w:trPr>
          <w:cantSplit/>
        </w:trPr>
        <w:tc>
          <w:tcPr>
            <w:tcW w:w="4188" w:type="dxa"/>
            <w:shd w:val="clear" w:color="auto" w:fill="auto"/>
          </w:tcPr>
          <w:p w:rsidR="00F56B80" w:rsidRDefault="00F56B80" w:rsidP="00F56B80">
            <w:pPr>
              <w:rPr>
                <w:rFonts w:ascii="Times New Roman" w:hAnsi="Times New Roman" w:cs="Times New Roman"/>
                <w:sz w:val="20"/>
                <w:szCs w:val="20"/>
              </w:rPr>
            </w:pPr>
            <w:r>
              <w:rPr>
                <w:rFonts w:ascii="Times New Roman" w:hAnsi="Times New Roman" w:cs="Times New Roman"/>
                <w:sz w:val="20"/>
                <w:szCs w:val="20"/>
              </w:rPr>
              <w:t>Cattail marshes</w:t>
            </w:r>
          </w:p>
          <w:p w:rsidR="00F56B80" w:rsidRPr="001A3F37" w:rsidRDefault="00F56B80" w:rsidP="00F56B80">
            <w:pPr>
              <w:rPr>
                <w:rFonts w:ascii="Times New Roman" w:hAnsi="Times New Roman" w:cs="Times New Roman"/>
                <w:sz w:val="20"/>
                <w:szCs w:val="20"/>
              </w:rPr>
            </w:pPr>
            <w:r>
              <w:rPr>
                <w:rFonts w:ascii="Times New Roman" w:hAnsi="Times New Roman" w:cs="Times New Roman"/>
                <w:sz w:val="20"/>
                <w:szCs w:val="20"/>
              </w:rPr>
              <w:t>(</w:t>
            </w:r>
            <w:r w:rsidRPr="001A3F37">
              <w:rPr>
                <w:rFonts w:ascii="Times New Roman" w:hAnsi="Times New Roman" w:cs="Times New Roman"/>
                <w:i/>
                <w:sz w:val="20"/>
                <w:szCs w:val="20"/>
              </w:rPr>
              <w:t xml:space="preserve">Typha latifolia </w:t>
            </w:r>
            <w:r w:rsidR="003602FD">
              <w:rPr>
                <w:rFonts w:ascii="Times New Roman" w:hAnsi="Times New Roman" w:cs="Times New Roman"/>
                <w:sz w:val="20"/>
                <w:szCs w:val="20"/>
              </w:rPr>
              <w:t xml:space="preserve">Herbaceous </w:t>
            </w:r>
            <w:r w:rsidRPr="001A3F37">
              <w:rPr>
                <w:rFonts w:ascii="Times New Roman" w:hAnsi="Times New Roman" w:cs="Times New Roman"/>
                <w:sz w:val="20"/>
                <w:szCs w:val="20"/>
              </w:rPr>
              <w:t>Alliance</w:t>
            </w:r>
            <w:r>
              <w:rPr>
                <w:rFonts w:ascii="Times New Roman" w:hAnsi="Times New Roman" w:cs="Times New Roman"/>
                <w:sz w:val="20"/>
                <w:szCs w:val="20"/>
              </w:rPr>
              <w:t>)</w:t>
            </w:r>
          </w:p>
        </w:tc>
        <w:tc>
          <w:tcPr>
            <w:tcW w:w="960" w:type="dxa"/>
            <w:shd w:val="clear" w:color="auto" w:fill="auto"/>
          </w:tcPr>
          <w:p w:rsidR="00F56B80" w:rsidRPr="001A3F37"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MCV2</w:t>
            </w:r>
          </w:p>
        </w:tc>
        <w:tc>
          <w:tcPr>
            <w:tcW w:w="960" w:type="dxa"/>
            <w:shd w:val="clear" w:color="auto" w:fill="auto"/>
          </w:tcPr>
          <w:p w:rsidR="00F56B80" w:rsidRPr="001A3F37" w:rsidRDefault="00F56B80" w:rsidP="008E41B0">
            <w:pPr>
              <w:rPr>
                <w:rFonts w:ascii="Times New Roman" w:hAnsi="Times New Roman" w:cs="Times New Roman"/>
                <w:sz w:val="20"/>
                <w:szCs w:val="20"/>
              </w:rPr>
            </w:pPr>
            <w:r>
              <w:rPr>
                <w:rFonts w:ascii="Times New Roman" w:hAnsi="Times New Roman" w:cs="Times New Roman"/>
                <w:sz w:val="20"/>
                <w:szCs w:val="20"/>
              </w:rPr>
              <w:t>3</w:t>
            </w:r>
          </w:p>
        </w:tc>
        <w:tc>
          <w:tcPr>
            <w:tcW w:w="840" w:type="dxa"/>
          </w:tcPr>
          <w:p w:rsidR="00F56B80" w:rsidRPr="001A3F37"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Native</w:t>
            </w:r>
          </w:p>
        </w:tc>
        <w:tc>
          <w:tcPr>
            <w:tcW w:w="1200" w:type="dxa"/>
            <w:shd w:val="clear" w:color="auto" w:fill="auto"/>
          </w:tcPr>
          <w:p w:rsidR="00F56B80" w:rsidRPr="001A3F37" w:rsidRDefault="00F56B80" w:rsidP="00F56B80">
            <w:pPr>
              <w:rPr>
                <w:rFonts w:ascii="Times New Roman" w:hAnsi="Times New Roman" w:cs="Times New Roman"/>
                <w:sz w:val="20"/>
                <w:szCs w:val="20"/>
              </w:rPr>
            </w:pPr>
            <w:r>
              <w:rPr>
                <w:rFonts w:ascii="Times New Roman" w:hAnsi="Times New Roman" w:cs="Times New Roman"/>
                <w:sz w:val="20"/>
                <w:szCs w:val="20"/>
              </w:rPr>
              <w:t>Backdune</w:t>
            </w:r>
            <w:r w:rsidRPr="001A3F37">
              <w:rPr>
                <w:rFonts w:ascii="Times New Roman" w:hAnsi="Times New Roman" w:cs="Times New Roman"/>
                <w:sz w:val="20"/>
                <w:szCs w:val="20"/>
              </w:rPr>
              <w:t>s</w:t>
            </w:r>
          </w:p>
        </w:tc>
        <w:tc>
          <w:tcPr>
            <w:tcW w:w="960" w:type="dxa"/>
            <w:shd w:val="clear" w:color="auto" w:fill="auto"/>
          </w:tcPr>
          <w:p w:rsidR="00F56B80" w:rsidRPr="001A3F37"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Wetland</w:t>
            </w:r>
          </w:p>
        </w:tc>
      </w:tr>
      <w:tr w:rsidR="00F56B80" w:rsidTr="003602FD">
        <w:trPr>
          <w:cantSplit/>
        </w:trPr>
        <w:tc>
          <w:tcPr>
            <w:tcW w:w="4188" w:type="dxa"/>
            <w:shd w:val="clear" w:color="auto" w:fill="auto"/>
          </w:tcPr>
          <w:p w:rsidR="00F56B80" w:rsidRDefault="00F56B80" w:rsidP="00F56B80">
            <w:pPr>
              <w:rPr>
                <w:rFonts w:ascii="Times New Roman" w:hAnsi="Times New Roman" w:cs="Times New Roman"/>
                <w:sz w:val="20"/>
                <w:szCs w:val="20"/>
              </w:rPr>
            </w:pPr>
            <w:r>
              <w:rPr>
                <w:rFonts w:ascii="Times New Roman" w:hAnsi="Times New Roman" w:cs="Times New Roman"/>
                <w:sz w:val="20"/>
                <w:szCs w:val="20"/>
              </w:rPr>
              <w:lastRenderedPageBreak/>
              <w:t>M</w:t>
            </w:r>
            <w:r w:rsidRPr="001A3F37">
              <w:rPr>
                <w:rFonts w:ascii="Times New Roman" w:hAnsi="Times New Roman" w:cs="Times New Roman"/>
                <w:sz w:val="20"/>
                <w:szCs w:val="20"/>
              </w:rPr>
              <w:t>ats of bur-reed leaves</w:t>
            </w:r>
          </w:p>
          <w:p w:rsidR="00F56B80" w:rsidRPr="001A3F37" w:rsidRDefault="00F56B80" w:rsidP="00F56B80">
            <w:pPr>
              <w:rPr>
                <w:rFonts w:ascii="Times New Roman" w:hAnsi="Times New Roman" w:cs="Times New Roman"/>
                <w:sz w:val="20"/>
                <w:szCs w:val="20"/>
              </w:rPr>
            </w:pPr>
            <w:r>
              <w:rPr>
                <w:rFonts w:ascii="Times New Roman" w:hAnsi="Times New Roman" w:cs="Times New Roman"/>
                <w:sz w:val="20"/>
                <w:szCs w:val="20"/>
              </w:rPr>
              <w:t>(</w:t>
            </w:r>
            <w:r w:rsidRPr="001A3F37">
              <w:rPr>
                <w:rFonts w:ascii="Times New Roman" w:hAnsi="Times New Roman" w:cs="Times New Roman"/>
                <w:i/>
                <w:sz w:val="20"/>
                <w:szCs w:val="20"/>
              </w:rPr>
              <w:t xml:space="preserve">Sparganium eurycarpum </w:t>
            </w:r>
            <w:r>
              <w:rPr>
                <w:rFonts w:ascii="Times New Roman" w:hAnsi="Times New Roman" w:cs="Times New Roman"/>
                <w:sz w:val="20"/>
                <w:szCs w:val="20"/>
              </w:rPr>
              <w:t>Herbaceous Alliance</w:t>
            </w:r>
            <w:r w:rsidR="003602FD">
              <w:rPr>
                <w:rFonts w:ascii="Times New Roman" w:hAnsi="Times New Roman" w:cs="Times New Roman"/>
                <w:sz w:val="20"/>
                <w:szCs w:val="20"/>
              </w:rPr>
              <w:t>)</w:t>
            </w:r>
          </w:p>
        </w:tc>
        <w:tc>
          <w:tcPr>
            <w:tcW w:w="960" w:type="dxa"/>
            <w:shd w:val="clear" w:color="auto" w:fill="auto"/>
          </w:tcPr>
          <w:p w:rsidR="00F56B80" w:rsidRPr="00340F13" w:rsidRDefault="00F56B80" w:rsidP="00F56B80">
            <w:pPr>
              <w:rPr>
                <w:rFonts w:ascii="Times New Roman" w:hAnsi="Times New Roman" w:cs="Times New Roman"/>
                <w:sz w:val="20"/>
                <w:szCs w:val="20"/>
              </w:rPr>
            </w:pPr>
            <w:r w:rsidRPr="00340F13">
              <w:rPr>
                <w:rFonts w:ascii="Times New Roman" w:hAnsi="Times New Roman" w:cs="Times New Roman"/>
                <w:sz w:val="20"/>
                <w:szCs w:val="20"/>
              </w:rPr>
              <w:t>MCV2</w:t>
            </w:r>
          </w:p>
        </w:tc>
        <w:tc>
          <w:tcPr>
            <w:tcW w:w="960" w:type="dxa"/>
            <w:shd w:val="clear" w:color="auto" w:fill="auto"/>
          </w:tcPr>
          <w:p w:rsidR="00F56B80" w:rsidRPr="001A3F37" w:rsidRDefault="00F56B80" w:rsidP="008E41B0">
            <w:pPr>
              <w:rPr>
                <w:rFonts w:ascii="Times New Roman" w:hAnsi="Times New Roman" w:cs="Times New Roman"/>
                <w:sz w:val="20"/>
                <w:szCs w:val="20"/>
              </w:rPr>
            </w:pPr>
            <w:r>
              <w:rPr>
                <w:rFonts w:ascii="Times New Roman" w:hAnsi="Times New Roman" w:cs="Times New Roman"/>
                <w:sz w:val="20"/>
                <w:szCs w:val="20"/>
              </w:rPr>
              <w:t>1</w:t>
            </w:r>
          </w:p>
        </w:tc>
        <w:tc>
          <w:tcPr>
            <w:tcW w:w="840" w:type="dxa"/>
          </w:tcPr>
          <w:p w:rsidR="00F56B80" w:rsidRPr="001A3F37"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Native</w:t>
            </w:r>
          </w:p>
        </w:tc>
        <w:tc>
          <w:tcPr>
            <w:tcW w:w="1200" w:type="dxa"/>
            <w:shd w:val="clear" w:color="auto" w:fill="auto"/>
          </w:tcPr>
          <w:p w:rsidR="00F56B80" w:rsidRPr="001A3F37" w:rsidRDefault="00F56B80" w:rsidP="00F56B80">
            <w:pPr>
              <w:rPr>
                <w:rFonts w:ascii="Times New Roman" w:hAnsi="Times New Roman" w:cs="Times New Roman"/>
                <w:sz w:val="20"/>
                <w:szCs w:val="20"/>
              </w:rPr>
            </w:pPr>
            <w:r>
              <w:rPr>
                <w:rFonts w:ascii="Times New Roman" w:hAnsi="Times New Roman" w:cs="Times New Roman"/>
                <w:sz w:val="20"/>
                <w:szCs w:val="20"/>
              </w:rPr>
              <w:t>Backdune</w:t>
            </w:r>
            <w:r w:rsidRPr="001A3F37">
              <w:rPr>
                <w:rFonts w:ascii="Times New Roman" w:hAnsi="Times New Roman" w:cs="Times New Roman"/>
                <w:sz w:val="20"/>
                <w:szCs w:val="20"/>
              </w:rPr>
              <w:t>s</w:t>
            </w:r>
          </w:p>
        </w:tc>
        <w:tc>
          <w:tcPr>
            <w:tcW w:w="960" w:type="dxa"/>
            <w:shd w:val="clear" w:color="auto" w:fill="auto"/>
          </w:tcPr>
          <w:p w:rsidR="00F56B80" w:rsidRPr="001A3F37"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Wetland</w:t>
            </w:r>
          </w:p>
        </w:tc>
      </w:tr>
      <w:tr w:rsidR="00F56B80" w:rsidTr="003602FD">
        <w:trPr>
          <w:cantSplit/>
        </w:trPr>
        <w:tc>
          <w:tcPr>
            <w:tcW w:w="4188" w:type="dxa"/>
            <w:shd w:val="clear" w:color="auto" w:fill="auto"/>
          </w:tcPr>
          <w:p w:rsidR="00F56B80" w:rsidRDefault="00F56B80" w:rsidP="00F56B80">
            <w:pPr>
              <w:rPr>
                <w:rFonts w:ascii="Times New Roman" w:hAnsi="Times New Roman" w:cs="Times New Roman"/>
                <w:sz w:val="20"/>
                <w:szCs w:val="20"/>
              </w:rPr>
            </w:pPr>
            <w:r>
              <w:rPr>
                <w:rFonts w:ascii="Times New Roman" w:hAnsi="Times New Roman" w:cs="Times New Roman"/>
                <w:sz w:val="20"/>
                <w:szCs w:val="20"/>
              </w:rPr>
              <w:t>P</w:t>
            </w:r>
            <w:r w:rsidRPr="001A3F37">
              <w:rPr>
                <w:rFonts w:ascii="Times New Roman" w:hAnsi="Times New Roman" w:cs="Times New Roman"/>
                <w:sz w:val="20"/>
                <w:szCs w:val="20"/>
              </w:rPr>
              <w:t>ickleweed mats</w:t>
            </w:r>
          </w:p>
          <w:p w:rsidR="00F56B80" w:rsidRPr="001A3F37" w:rsidRDefault="00F56B80" w:rsidP="00F56B80">
            <w:pPr>
              <w:rPr>
                <w:rFonts w:ascii="Times New Roman" w:hAnsi="Times New Roman" w:cs="Times New Roman"/>
                <w:sz w:val="20"/>
                <w:szCs w:val="20"/>
              </w:rPr>
            </w:pPr>
            <w:r>
              <w:rPr>
                <w:rFonts w:ascii="Times New Roman" w:hAnsi="Times New Roman" w:cs="Times New Roman"/>
                <w:sz w:val="20"/>
                <w:szCs w:val="20"/>
              </w:rPr>
              <w:t>(</w:t>
            </w:r>
            <w:r w:rsidRPr="001A3F37">
              <w:rPr>
                <w:rFonts w:ascii="Times New Roman" w:hAnsi="Times New Roman" w:cs="Times New Roman"/>
                <w:i/>
                <w:sz w:val="20"/>
                <w:szCs w:val="20"/>
              </w:rPr>
              <w:t xml:space="preserve">Sarcocornia [Salicornia] pacifica </w:t>
            </w:r>
            <w:r w:rsidRPr="001A3F37">
              <w:rPr>
                <w:rFonts w:ascii="Times New Roman" w:hAnsi="Times New Roman" w:cs="Times New Roman"/>
                <w:sz w:val="20"/>
                <w:szCs w:val="20"/>
              </w:rPr>
              <w:t>Herbaceous Alliance</w:t>
            </w:r>
            <w:r>
              <w:rPr>
                <w:rFonts w:ascii="Times New Roman" w:hAnsi="Times New Roman" w:cs="Times New Roman"/>
                <w:sz w:val="20"/>
                <w:szCs w:val="20"/>
              </w:rPr>
              <w:t>)</w:t>
            </w:r>
            <w:r w:rsidRPr="001A3F37">
              <w:rPr>
                <w:rFonts w:ascii="Times New Roman" w:hAnsi="Times New Roman" w:cs="Times New Roman"/>
                <w:sz w:val="20"/>
                <w:szCs w:val="20"/>
              </w:rPr>
              <w:t xml:space="preserve"> </w:t>
            </w:r>
          </w:p>
        </w:tc>
        <w:tc>
          <w:tcPr>
            <w:tcW w:w="960" w:type="dxa"/>
            <w:shd w:val="clear" w:color="auto" w:fill="auto"/>
          </w:tcPr>
          <w:p w:rsidR="00F56B80" w:rsidRPr="00340F13" w:rsidRDefault="00F56B80" w:rsidP="00F56B80">
            <w:pPr>
              <w:rPr>
                <w:rFonts w:ascii="Times New Roman" w:hAnsi="Times New Roman" w:cs="Times New Roman"/>
                <w:sz w:val="20"/>
                <w:szCs w:val="20"/>
              </w:rPr>
            </w:pPr>
            <w:r w:rsidRPr="00340F13">
              <w:rPr>
                <w:rFonts w:ascii="Times New Roman" w:hAnsi="Times New Roman" w:cs="Times New Roman"/>
                <w:sz w:val="20"/>
                <w:szCs w:val="20"/>
              </w:rPr>
              <w:t>MCV2</w:t>
            </w:r>
          </w:p>
        </w:tc>
        <w:tc>
          <w:tcPr>
            <w:tcW w:w="960" w:type="dxa"/>
            <w:shd w:val="clear" w:color="auto" w:fill="auto"/>
          </w:tcPr>
          <w:p w:rsidR="00F56B80" w:rsidRPr="001A3F37" w:rsidRDefault="00F56B80" w:rsidP="006D7E54">
            <w:pPr>
              <w:rPr>
                <w:rFonts w:ascii="Times New Roman" w:hAnsi="Times New Roman" w:cs="Times New Roman"/>
                <w:sz w:val="20"/>
                <w:szCs w:val="20"/>
              </w:rPr>
            </w:pPr>
            <w:r>
              <w:rPr>
                <w:rFonts w:ascii="Times New Roman" w:hAnsi="Times New Roman" w:cs="Times New Roman"/>
                <w:sz w:val="20"/>
                <w:szCs w:val="20"/>
              </w:rPr>
              <w:t>1</w:t>
            </w:r>
          </w:p>
        </w:tc>
        <w:tc>
          <w:tcPr>
            <w:tcW w:w="840" w:type="dxa"/>
          </w:tcPr>
          <w:p w:rsidR="00F56B80" w:rsidRPr="001A3F37"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Native</w:t>
            </w:r>
          </w:p>
        </w:tc>
        <w:tc>
          <w:tcPr>
            <w:tcW w:w="1200" w:type="dxa"/>
            <w:shd w:val="clear" w:color="auto" w:fill="auto"/>
          </w:tcPr>
          <w:p w:rsidR="00F56B80" w:rsidRPr="001A3F37" w:rsidRDefault="00F56B80" w:rsidP="00F56B80">
            <w:pPr>
              <w:rPr>
                <w:rFonts w:ascii="Times New Roman" w:hAnsi="Times New Roman" w:cs="Times New Roman"/>
                <w:sz w:val="20"/>
                <w:szCs w:val="20"/>
              </w:rPr>
            </w:pPr>
            <w:r>
              <w:rPr>
                <w:rFonts w:ascii="Times New Roman" w:hAnsi="Times New Roman" w:cs="Times New Roman"/>
                <w:sz w:val="20"/>
                <w:szCs w:val="20"/>
              </w:rPr>
              <w:t>Backdune</w:t>
            </w:r>
            <w:r w:rsidRPr="001A3F37">
              <w:rPr>
                <w:rFonts w:ascii="Times New Roman" w:hAnsi="Times New Roman" w:cs="Times New Roman"/>
                <w:sz w:val="20"/>
                <w:szCs w:val="20"/>
              </w:rPr>
              <w:t>s</w:t>
            </w:r>
          </w:p>
        </w:tc>
        <w:tc>
          <w:tcPr>
            <w:tcW w:w="960" w:type="dxa"/>
            <w:shd w:val="clear" w:color="auto" w:fill="auto"/>
          </w:tcPr>
          <w:p w:rsidR="00F56B80" w:rsidRPr="001A3F37"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Wetland</w:t>
            </w:r>
          </w:p>
        </w:tc>
      </w:tr>
      <w:tr w:rsidR="00F56B80" w:rsidTr="003602FD">
        <w:trPr>
          <w:cantSplit/>
        </w:trPr>
        <w:tc>
          <w:tcPr>
            <w:tcW w:w="4188" w:type="dxa"/>
            <w:shd w:val="clear" w:color="auto" w:fill="auto"/>
          </w:tcPr>
          <w:p w:rsidR="00F56B80" w:rsidRDefault="00F56B80" w:rsidP="00F56B80">
            <w:pPr>
              <w:rPr>
                <w:rFonts w:ascii="Times New Roman" w:hAnsi="Times New Roman" w:cs="Times New Roman"/>
                <w:sz w:val="20"/>
                <w:szCs w:val="20"/>
              </w:rPr>
            </w:pPr>
            <w:r>
              <w:rPr>
                <w:rFonts w:ascii="Times New Roman" w:hAnsi="Times New Roman" w:cs="Times New Roman"/>
                <w:sz w:val="20"/>
                <w:szCs w:val="20"/>
              </w:rPr>
              <w:t>S</w:t>
            </w:r>
            <w:r w:rsidRPr="00236992">
              <w:rPr>
                <w:rFonts w:ascii="Times New Roman" w:hAnsi="Times New Roman" w:cs="Times New Roman"/>
                <w:sz w:val="20"/>
                <w:szCs w:val="20"/>
              </w:rPr>
              <w:t>alt grass flats</w:t>
            </w:r>
          </w:p>
          <w:p w:rsidR="00F56B80" w:rsidRPr="00236992" w:rsidRDefault="00F56B80" w:rsidP="00F56B80">
            <w:pPr>
              <w:rPr>
                <w:rFonts w:ascii="Times New Roman" w:hAnsi="Times New Roman" w:cs="Times New Roman"/>
                <w:sz w:val="20"/>
                <w:szCs w:val="20"/>
              </w:rPr>
            </w:pPr>
            <w:r>
              <w:rPr>
                <w:rFonts w:ascii="Times New Roman" w:hAnsi="Times New Roman" w:cs="Times New Roman"/>
                <w:sz w:val="20"/>
                <w:szCs w:val="20"/>
              </w:rPr>
              <w:t>(</w:t>
            </w:r>
            <w:r w:rsidRPr="00236992">
              <w:rPr>
                <w:rFonts w:ascii="Times New Roman" w:hAnsi="Times New Roman" w:cs="Times New Roman"/>
                <w:i/>
                <w:sz w:val="20"/>
                <w:szCs w:val="20"/>
              </w:rPr>
              <w:t xml:space="preserve">Distichlis spicata </w:t>
            </w:r>
            <w:r w:rsidRPr="00236992">
              <w:rPr>
                <w:rFonts w:ascii="Times New Roman" w:hAnsi="Times New Roman" w:cs="Times New Roman"/>
                <w:sz w:val="20"/>
                <w:szCs w:val="20"/>
              </w:rPr>
              <w:t>Herbaceous Alliance</w:t>
            </w:r>
            <w:r>
              <w:rPr>
                <w:rFonts w:ascii="Times New Roman" w:hAnsi="Times New Roman" w:cs="Times New Roman"/>
                <w:sz w:val="20"/>
                <w:szCs w:val="20"/>
              </w:rPr>
              <w:t>)</w:t>
            </w:r>
          </w:p>
        </w:tc>
        <w:tc>
          <w:tcPr>
            <w:tcW w:w="960" w:type="dxa"/>
            <w:shd w:val="clear" w:color="auto" w:fill="auto"/>
          </w:tcPr>
          <w:p w:rsidR="00F56B80" w:rsidRPr="00340F13" w:rsidRDefault="00F56B80" w:rsidP="00F56B80">
            <w:pPr>
              <w:rPr>
                <w:rFonts w:ascii="Times New Roman" w:hAnsi="Times New Roman" w:cs="Times New Roman"/>
                <w:sz w:val="20"/>
                <w:szCs w:val="20"/>
              </w:rPr>
            </w:pPr>
            <w:r w:rsidRPr="00340F13">
              <w:rPr>
                <w:rFonts w:ascii="Times New Roman" w:hAnsi="Times New Roman" w:cs="Times New Roman"/>
                <w:sz w:val="20"/>
                <w:szCs w:val="20"/>
              </w:rPr>
              <w:t>MCV2</w:t>
            </w:r>
          </w:p>
        </w:tc>
        <w:tc>
          <w:tcPr>
            <w:tcW w:w="960" w:type="dxa"/>
            <w:shd w:val="clear" w:color="auto" w:fill="auto"/>
          </w:tcPr>
          <w:p w:rsidR="00F56B80" w:rsidRPr="00236992" w:rsidRDefault="006D7E54" w:rsidP="006D7E54">
            <w:pPr>
              <w:rPr>
                <w:rFonts w:ascii="Times New Roman" w:hAnsi="Times New Roman" w:cs="Times New Roman"/>
                <w:sz w:val="20"/>
                <w:szCs w:val="20"/>
              </w:rPr>
            </w:pPr>
            <w:r>
              <w:rPr>
                <w:rFonts w:ascii="Times New Roman" w:hAnsi="Times New Roman" w:cs="Times New Roman"/>
                <w:sz w:val="20"/>
                <w:szCs w:val="20"/>
              </w:rPr>
              <w:t>1</w:t>
            </w:r>
          </w:p>
        </w:tc>
        <w:tc>
          <w:tcPr>
            <w:tcW w:w="840" w:type="dxa"/>
          </w:tcPr>
          <w:p w:rsidR="00F56B80" w:rsidRPr="00236992" w:rsidRDefault="00F56B80" w:rsidP="00F56B80">
            <w:pPr>
              <w:rPr>
                <w:rFonts w:ascii="Times New Roman" w:hAnsi="Times New Roman" w:cs="Times New Roman"/>
                <w:sz w:val="20"/>
                <w:szCs w:val="20"/>
              </w:rPr>
            </w:pPr>
            <w:r w:rsidRPr="00236992">
              <w:rPr>
                <w:rFonts w:ascii="Times New Roman" w:hAnsi="Times New Roman" w:cs="Times New Roman"/>
                <w:sz w:val="20"/>
                <w:szCs w:val="20"/>
              </w:rPr>
              <w:t>Native</w:t>
            </w:r>
          </w:p>
        </w:tc>
        <w:tc>
          <w:tcPr>
            <w:tcW w:w="1200" w:type="dxa"/>
            <w:shd w:val="clear" w:color="auto" w:fill="auto"/>
          </w:tcPr>
          <w:p w:rsidR="00F56B80" w:rsidRPr="00236992" w:rsidRDefault="00F56B80" w:rsidP="00F56B80">
            <w:pPr>
              <w:rPr>
                <w:rFonts w:ascii="Times New Roman" w:hAnsi="Times New Roman" w:cs="Times New Roman"/>
                <w:sz w:val="20"/>
                <w:szCs w:val="20"/>
              </w:rPr>
            </w:pPr>
            <w:r>
              <w:rPr>
                <w:rFonts w:ascii="Times New Roman" w:hAnsi="Times New Roman" w:cs="Times New Roman"/>
                <w:sz w:val="20"/>
                <w:szCs w:val="20"/>
              </w:rPr>
              <w:t>Backdune</w:t>
            </w:r>
            <w:r w:rsidRPr="00236992">
              <w:rPr>
                <w:rFonts w:ascii="Times New Roman" w:hAnsi="Times New Roman" w:cs="Times New Roman"/>
                <w:sz w:val="20"/>
                <w:szCs w:val="20"/>
              </w:rPr>
              <w:t>s</w:t>
            </w:r>
          </w:p>
        </w:tc>
        <w:tc>
          <w:tcPr>
            <w:tcW w:w="960" w:type="dxa"/>
            <w:shd w:val="clear" w:color="auto" w:fill="auto"/>
          </w:tcPr>
          <w:p w:rsidR="00F56B80" w:rsidRPr="00236992" w:rsidRDefault="00F56B80" w:rsidP="00F56B80">
            <w:pPr>
              <w:rPr>
                <w:rFonts w:ascii="Times New Roman" w:hAnsi="Times New Roman" w:cs="Times New Roman"/>
                <w:sz w:val="20"/>
                <w:szCs w:val="20"/>
              </w:rPr>
            </w:pPr>
            <w:r w:rsidRPr="00236992">
              <w:rPr>
                <w:rFonts w:ascii="Times New Roman" w:hAnsi="Times New Roman" w:cs="Times New Roman"/>
                <w:sz w:val="20"/>
                <w:szCs w:val="20"/>
              </w:rPr>
              <w:t>Both</w:t>
            </w:r>
          </w:p>
        </w:tc>
      </w:tr>
      <w:tr w:rsidR="00F56B80" w:rsidTr="003602FD">
        <w:trPr>
          <w:cantSplit/>
        </w:trPr>
        <w:tc>
          <w:tcPr>
            <w:tcW w:w="4188" w:type="dxa"/>
            <w:shd w:val="clear" w:color="auto" w:fill="auto"/>
          </w:tcPr>
          <w:p w:rsidR="00F56B80" w:rsidRDefault="00F56B80" w:rsidP="009B3C31">
            <w:pPr>
              <w:rPr>
                <w:rFonts w:ascii="Times New Roman" w:hAnsi="Times New Roman" w:cs="Times New Roman"/>
                <w:sz w:val="20"/>
                <w:szCs w:val="20"/>
              </w:rPr>
            </w:pPr>
            <w:r>
              <w:rPr>
                <w:rFonts w:ascii="Times New Roman" w:hAnsi="Times New Roman" w:cs="Times New Roman"/>
                <w:sz w:val="20"/>
                <w:szCs w:val="20"/>
              </w:rPr>
              <w:t>A</w:t>
            </w:r>
            <w:r w:rsidRPr="00FC55E3">
              <w:rPr>
                <w:rFonts w:ascii="Times New Roman" w:hAnsi="Times New Roman" w:cs="Times New Roman"/>
                <w:sz w:val="20"/>
                <w:szCs w:val="20"/>
              </w:rPr>
              <w:t>nnual brome grasslands</w:t>
            </w:r>
          </w:p>
          <w:p w:rsidR="00F56B80" w:rsidRPr="00FC55E3" w:rsidRDefault="00F56B80" w:rsidP="00A82FA7">
            <w:pPr>
              <w:rPr>
                <w:rFonts w:ascii="Times New Roman" w:hAnsi="Times New Roman" w:cs="Times New Roman"/>
                <w:sz w:val="20"/>
                <w:szCs w:val="20"/>
              </w:rPr>
            </w:pPr>
            <w:r>
              <w:rPr>
                <w:rFonts w:ascii="Times New Roman" w:hAnsi="Times New Roman" w:cs="Times New Roman"/>
                <w:sz w:val="20"/>
                <w:szCs w:val="20"/>
              </w:rPr>
              <w:t>(</w:t>
            </w:r>
            <w:r w:rsidRPr="00FC55E3">
              <w:rPr>
                <w:rFonts w:ascii="Times New Roman" w:hAnsi="Times New Roman" w:cs="Times New Roman"/>
                <w:i/>
                <w:sz w:val="20"/>
                <w:szCs w:val="20"/>
              </w:rPr>
              <w:t xml:space="preserve">Bromus diandrus-Brachpodium distachyon </w:t>
            </w:r>
            <w:r w:rsidRPr="00FC55E3">
              <w:rPr>
                <w:rFonts w:ascii="Times New Roman" w:hAnsi="Times New Roman" w:cs="Times New Roman"/>
                <w:sz w:val="20"/>
                <w:szCs w:val="20"/>
              </w:rPr>
              <w:t xml:space="preserve">Semi-Natural </w:t>
            </w:r>
            <w:r w:rsidR="003602FD">
              <w:rPr>
                <w:rFonts w:ascii="Times New Roman" w:hAnsi="Times New Roman" w:cs="Times New Roman"/>
                <w:sz w:val="20"/>
                <w:szCs w:val="20"/>
              </w:rPr>
              <w:t>Herbaceaus Alliance</w:t>
            </w:r>
            <w:r>
              <w:rPr>
                <w:rFonts w:ascii="Times New Roman" w:hAnsi="Times New Roman" w:cs="Times New Roman"/>
                <w:sz w:val="20"/>
                <w:szCs w:val="20"/>
              </w:rPr>
              <w:t>)</w:t>
            </w:r>
            <w:r w:rsidRPr="00FC55E3">
              <w:rPr>
                <w:rFonts w:ascii="Times New Roman" w:hAnsi="Times New Roman" w:cs="Times New Roman"/>
                <w:sz w:val="20"/>
                <w:szCs w:val="20"/>
              </w:rPr>
              <w:t xml:space="preserve"> </w:t>
            </w:r>
          </w:p>
        </w:tc>
        <w:tc>
          <w:tcPr>
            <w:tcW w:w="960" w:type="dxa"/>
            <w:shd w:val="clear" w:color="auto" w:fill="auto"/>
          </w:tcPr>
          <w:p w:rsidR="00F56B80" w:rsidRPr="00340F13" w:rsidRDefault="00F56B80" w:rsidP="00360419">
            <w:pPr>
              <w:rPr>
                <w:rFonts w:ascii="Times New Roman" w:hAnsi="Times New Roman" w:cs="Times New Roman"/>
                <w:sz w:val="20"/>
                <w:szCs w:val="20"/>
              </w:rPr>
            </w:pPr>
            <w:r w:rsidRPr="00340F13">
              <w:rPr>
                <w:rFonts w:ascii="Times New Roman" w:hAnsi="Times New Roman" w:cs="Times New Roman"/>
                <w:sz w:val="20"/>
                <w:szCs w:val="20"/>
              </w:rPr>
              <w:t>MCV2</w:t>
            </w:r>
          </w:p>
        </w:tc>
        <w:tc>
          <w:tcPr>
            <w:tcW w:w="960" w:type="dxa"/>
            <w:shd w:val="clear" w:color="auto" w:fill="auto"/>
          </w:tcPr>
          <w:p w:rsidR="00F56B80" w:rsidRPr="00FC55E3" w:rsidRDefault="006D7E54" w:rsidP="006D7E54">
            <w:pPr>
              <w:rPr>
                <w:rFonts w:ascii="Times New Roman" w:hAnsi="Times New Roman" w:cs="Times New Roman"/>
                <w:sz w:val="20"/>
                <w:szCs w:val="20"/>
              </w:rPr>
            </w:pPr>
            <w:r>
              <w:rPr>
                <w:rFonts w:ascii="Times New Roman" w:hAnsi="Times New Roman" w:cs="Times New Roman"/>
                <w:sz w:val="20"/>
                <w:szCs w:val="20"/>
              </w:rPr>
              <w:t>1</w:t>
            </w:r>
          </w:p>
        </w:tc>
        <w:tc>
          <w:tcPr>
            <w:tcW w:w="840" w:type="dxa"/>
          </w:tcPr>
          <w:p w:rsidR="00F56B80" w:rsidRPr="00FC55E3" w:rsidRDefault="00F56B80" w:rsidP="00360419">
            <w:pPr>
              <w:rPr>
                <w:rFonts w:ascii="Times New Roman" w:hAnsi="Times New Roman" w:cs="Times New Roman"/>
                <w:sz w:val="20"/>
                <w:szCs w:val="20"/>
              </w:rPr>
            </w:pPr>
            <w:r w:rsidRPr="00FC55E3">
              <w:rPr>
                <w:rFonts w:ascii="Times New Roman" w:hAnsi="Times New Roman" w:cs="Times New Roman"/>
                <w:sz w:val="20"/>
                <w:szCs w:val="20"/>
              </w:rPr>
              <w:t>Non-native</w:t>
            </w:r>
          </w:p>
        </w:tc>
        <w:tc>
          <w:tcPr>
            <w:tcW w:w="1200" w:type="dxa"/>
            <w:shd w:val="clear" w:color="auto" w:fill="auto"/>
          </w:tcPr>
          <w:p w:rsidR="00F56B80" w:rsidRPr="00FC55E3" w:rsidRDefault="00F56B80" w:rsidP="00360419">
            <w:pPr>
              <w:rPr>
                <w:rFonts w:ascii="Times New Roman" w:hAnsi="Times New Roman" w:cs="Times New Roman"/>
                <w:sz w:val="20"/>
                <w:szCs w:val="20"/>
              </w:rPr>
            </w:pPr>
            <w:r>
              <w:rPr>
                <w:rFonts w:ascii="Times New Roman" w:hAnsi="Times New Roman" w:cs="Times New Roman"/>
                <w:sz w:val="20"/>
                <w:szCs w:val="20"/>
              </w:rPr>
              <w:t>Backdune</w:t>
            </w:r>
            <w:r w:rsidRPr="00FC55E3">
              <w:rPr>
                <w:rFonts w:ascii="Times New Roman" w:hAnsi="Times New Roman" w:cs="Times New Roman"/>
                <w:sz w:val="20"/>
                <w:szCs w:val="20"/>
              </w:rPr>
              <w:t>s</w:t>
            </w:r>
          </w:p>
        </w:tc>
        <w:tc>
          <w:tcPr>
            <w:tcW w:w="960" w:type="dxa"/>
            <w:shd w:val="clear" w:color="auto" w:fill="auto"/>
          </w:tcPr>
          <w:p w:rsidR="00F56B80" w:rsidRPr="00FC55E3" w:rsidRDefault="00F56B80" w:rsidP="00360419">
            <w:pPr>
              <w:rPr>
                <w:rFonts w:ascii="Times New Roman" w:hAnsi="Times New Roman" w:cs="Times New Roman"/>
                <w:sz w:val="20"/>
                <w:szCs w:val="20"/>
              </w:rPr>
            </w:pPr>
            <w:r w:rsidRPr="00FC55E3">
              <w:rPr>
                <w:rFonts w:ascii="Times New Roman" w:hAnsi="Times New Roman" w:cs="Times New Roman"/>
                <w:sz w:val="20"/>
                <w:szCs w:val="20"/>
              </w:rPr>
              <w:t>Upland</w:t>
            </w:r>
          </w:p>
        </w:tc>
      </w:tr>
      <w:tr w:rsidR="00F56B80" w:rsidTr="003602FD">
        <w:trPr>
          <w:cantSplit/>
        </w:trPr>
        <w:tc>
          <w:tcPr>
            <w:tcW w:w="4188" w:type="dxa"/>
            <w:shd w:val="clear" w:color="auto" w:fill="auto"/>
          </w:tcPr>
          <w:p w:rsidR="00F56B80" w:rsidRDefault="00F56B80" w:rsidP="00360419">
            <w:pPr>
              <w:rPr>
                <w:rFonts w:ascii="Times New Roman" w:hAnsi="Times New Roman" w:cs="Times New Roman"/>
                <w:sz w:val="20"/>
                <w:szCs w:val="20"/>
              </w:rPr>
            </w:pPr>
            <w:r>
              <w:rPr>
                <w:rFonts w:ascii="Times New Roman" w:hAnsi="Times New Roman" w:cs="Times New Roman"/>
                <w:sz w:val="20"/>
                <w:szCs w:val="20"/>
              </w:rPr>
              <w:t>F</w:t>
            </w:r>
            <w:r w:rsidRPr="00FC55E3">
              <w:rPr>
                <w:rFonts w:ascii="Times New Roman" w:hAnsi="Times New Roman" w:cs="Times New Roman"/>
                <w:sz w:val="20"/>
                <w:szCs w:val="20"/>
              </w:rPr>
              <w:t>ields of fat hen and brass buttons</w:t>
            </w:r>
          </w:p>
          <w:p w:rsidR="00F56B80" w:rsidRPr="00FC55E3" w:rsidRDefault="00F56B80" w:rsidP="00360419">
            <w:pPr>
              <w:rPr>
                <w:rFonts w:ascii="Times New Roman" w:hAnsi="Times New Roman" w:cs="Times New Roman"/>
                <w:sz w:val="20"/>
                <w:szCs w:val="20"/>
              </w:rPr>
            </w:pPr>
            <w:r>
              <w:rPr>
                <w:rFonts w:ascii="Times New Roman" w:hAnsi="Times New Roman" w:cs="Times New Roman"/>
                <w:sz w:val="20"/>
                <w:szCs w:val="20"/>
              </w:rPr>
              <w:t>(</w:t>
            </w:r>
            <w:r w:rsidRPr="00FC55E3">
              <w:rPr>
                <w:rFonts w:ascii="Times New Roman" w:hAnsi="Times New Roman" w:cs="Times New Roman"/>
                <w:i/>
                <w:sz w:val="20"/>
                <w:szCs w:val="20"/>
              </w:rPr>
              <w:t xml:space="preserve">Atriplex prostrata-Cotula coronopifolia </w:t>
            </w:r>
            <w:r w:rsidRPr="00FC55E3">
              <w:rPr>
                <w:rFonts w:ascii="Times New Roman" w:hAnsi="Times New Roman" w:cs="Times New Roman"/>
                <w:sz w:val="20"/>
                <w:szCs w:val="20"/>
              </w:rPr>
              <w:t>Semi-Natural Herbaceous Alliance</w:t>
            </w:r>
            <w:r>
              <w:rPr>
                <w:rFonts w:ascii="Times New Roman" w:hAnsi="Times New Roman" w:cs="Times New Roman"/>
                <w:sz w:val="20"/>
                <w:szCs w:val="20"/>
              </w:rPr>
              <w:t>)</w:t>
            </w:r>
          </w:p>
        </w:tc>
        <w:tc>
          <w:tcPr>
            <w:tcW w:w="960" w:type="dxa"/>
            <w:shd w:val="clear" w:color="auto" w:fill="auto"/>
          </w:tcPr>
          <w:p w:rsidR="00F56B80" w:rsidRPr="00340F13" w:rsidRDefault="00F56B80" w:rsidP="00360419">
            <w:pPr>
              <w:rPr>
                <w:rFonts w:ascii="Times New Roman" w:hAnsi="Times New Roman" w:cs="Times New Roman"/>
                <w:sz w:val="20"/>
                <w:szCs w:val="20"/>
              </w:rPr>
            </w:pPr>
            <w:r w:rsidRPr="00340F13">
              <w:rPr>
                <w:rFonts w:ascii="Times New Roman" w:hAnsi="Times New Roman" w:cs="Times New Roman"/>
                <w:sz w:val="20"/>
                <w:szCs w:val="20"/>
              </w:rPr>
              <w:t>MCV2</w:t>
            </w:r>
          </w:p>
        </w:tc>
        <w:tc>
          <w:tcPr>
            <w:tcW w:w="960" w:type="dxa"/>
            <w:shd w:val="clear" w:color="auto" w:fill="auto"/>
          </w:tcPr>
          <w:p w:rsidR="00F56B80" w:rsidRPr="00FC55E3" w:rsidRDefault="00F56B80" w:rsidP="002F3664">
            <w:pPr>
              <w:rPr>
                <w:rFonts w:ascii="Times New Roman" w:hAnsi="Times New Roman" w:cs="Times New Roman"/>
                <w:sz w:val="20"/>
                <w:szCs w:val="20"/>
              </w:rPr>
            </w:pPr>
            <w:r>
              <w:rPr>
                <w:rFonts w:ascii="Times New Roman" w:hAnsi="Times New Roman" w:cs="Times New Roman"/>
                <w:sz w:val="20"/>
                <w:szCs w:val="20"/>
              </w:rPr>
              <w:t xml:space="preserve">0.5 </w:t>
            </w:r>
          </w:p>
        </w:tc>
        <w:tc>
          <w:tcPr>
            <w:tcW w:w="840" w:type="dxa"/>
          </w:tcPr>
          <w:p w:rsidR="00F56B80" w:rsidRPr="00FC55E3" w:rsidRDefault="00F56B80" w:rsidP="00360419">
            <w:pPr>
              <w:rPr>
                <w:rFonts w:ascii="Times New Roman" w:hAnsi="Times New Roman" w:cs="Times New Roman"/>
                <w:sz w:val="20"/>
                <w:szCs w:val="20"/>
              </w:rPr>
            </w:pPr>
            <w:r w:rsidRPr="00FC55E3">
              <w:rPr>
                <w:rFonts w:ascii="Times New Roman" w:hAnsi="Times New Roman" w:cs="Times New Roman"/>
                <w:sz w:val="20"/>
                <w:szCs w:val="20"/>
              </w:rPr>
              <w:t>Non-native</w:t>
            </w:r>
          </w:p>
        </w:tc>
        <w:tc>
          <w:tcPr>
            <w:tcW w:w="1200" w:type="dxa"/>
            <w:shd w:val="clear" w:color="auto" w:fill="auto"/>
          </w:tcPr>
          <w:p w:rsidR="00F56B80" w:rsidRPr="00FC55E3" w:rsidRDefault="00F56B80" w:rsidP="00360419">
            <w:pPr>
              <w:rPr>
                <w:rFonts w:ascii="Times New Roman" w:hAnsi="Times New Roman" w:cs="Times New Roman"/>
                <w:sz w:val="20"/>
                <w:szCs w:val="20"/>
              </w:rPr>
            </w:pPr>
            <w:r>
              <w:rPr>
                <w:rFonts w:ascii="Times New Roman" w:hAnsi="Times New Roman" w:cs="Times New Roman"/>
                <w:sz w:val="20"/>
                <w:szCs w:val="20"/>
              </w:rPr>
              <w:t>Foredunes</w:t>
            </w:r>
          </w:p>
        </w:tc>
        <w:tc>
          <w:tcPr>
            <w:tcW w:w="960" w:type="dxa"/>
            <w:shd w:val="clear" w:color="auto" w:fill="auto"/>
          </w:tcPr>
          <w:p w:rsidR="00F56B80" w:rsidRPr="00FC55E3" w:rsidRDefault="00F56B80" w:rsidP="00360419">
            <w:pPr>
              <w:rPr>
                <w:rFonts w:ascii="Times New Roman" w:hAnsi="Times New Roman" w:cs="Times New Roman"/>
                <w:sz w:val="20"/>
                <w:szCs w:val="20"/>
              </w:rPr>
            </w:pPr>
            <w:r w:rsidRPr="00FC55E3">
              <w:rPr>
                <w:rFonts w:ascii="Times New Roman" w:hAnsi="Times New Roman" w:cs="Times New Roman"/>
                <w:sz w:val="20"/>
                <w:szCs w:val="20"/>
              </w:rPr>
              <w:t>Wetland</w:t>
            </w:r>
          </w:p>
        </w:tc>
      </w:tr>
      <w:tr w:rsidR="00DA65C0" w:rsidTr="003602FD">
        <w:trPr>
          <w:cantSplit/>
        </w:trPr>
        <w:tc>
          <w:tcPr>
            <w:tcW w:w="4188" w:type="dxa"/>
            <w:shd w:val="clear" w:color="auto" w:fill="auto"/>
          </w:tcPr>
          <w:p w:rsidR="006E096E" w:rsidRDefault="00DA65C0" w:rsidP="00360419">
            <w:pPr>
              <w:rPr>
                <w:rFonts w:ascii="Times New Roman" w:hAnsi="Times New Roman" w:cs="Times New Roman"/>
                <w:sz w:val="20"/>
                <w:szCs w:val="20"/>
              </w:rPr>
            </w:pPr>
            <w:r>
              <w:rPr>
                <w:rFonts w:ascii="Times New Roman" w:hAnsi="Times New Roman" w:cs="Times New Roman"/>
                <w:sz w:val="20"/>
                <w:szCs w:val="20"/>
              </w:rPr>
              <w:t xml:space="preserve">Pacific silverweed marshes </w:t>
            </w:r>
          </w:p>
          <w:p w:rsidR="00DA65C0" w:rsidRPr="00DA65C0" w:rsidRDefault="00DA65C0" w:rsidP="00360419">
            <w:pPr>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sz w:val="20"/>
                <w:szCs w:val="20"/>
              </w:rPr>
              <w:t xml:space="preserve">Argentina egedii </w:t>
            </w:r>
            <w:r>
              <w:rPr>
                <w:rFonts w:ascii="Times New Roman" w:hAnsi="Times New Roman" w:cs="Times New Roman"/>
                <w:sz w:val="20"/>
                <w:szCs w:val="20"/>
              </w:rPr>
              <w:t>Herbaceous Alliance)</w:t>
            </w:r>
          </w:p>
        </w:tc>
        <w:tc>
          <w:tcPr>
            <w:tcW w:w="960" w:type="dxa"/>
            <w:shd w:val="clear" w:color="auto" w:fill="auto"/>
          </w:tcPr>
          <w:p w:rsidR="00DA65C0" w:rsidRPr="00340F13" w:rsidRDefault="0085246F" w:rsidP="00360419">
            <w:pPr>
              <w:rPr>
                <w:rFonts w:ascii="Times New Roman" w:hAnsi="Times New Roman" w:cs="Times New Roman"/>
                <w:sz w:val="20"/>
                <w:szCs w:val="20"/>
              </w:rPr>
            </w:pPr>
            <w:r>
              <w:rPr>
                <w:rFonts w:ascii="Times New Roman" w:hAnsi="Times New Roman" w:cs="Times New Roman"/>
                <w:sz w:val="20"/>
                <w:szCs w:val="20"/>
              </w:rPr>
              <w:t>MCV2</w:t>
            </w:r>
          </w:p>
        </w:tc>
        <w:tc>
          <w:tcPr>
            <w:tcW w:w="960" w:type="dxa"/>
            <w:shd w:val="clear" w:color="auto" w:fill="auto"/>
          </w:tcPr>
          <w:p w:rsidR="00DA65C0" w:rsidRDefault="0085246F" w:rsidP="002F3664">
            <w:pPr>
              <w:rPr>
                <w:rFonts w:ascii="Times New Roman" w:hAnsi="Times New Roman" w:cs="Times New Roman"/>
                <w:sz w:val="20"/>
                <w:szCs w:val="20"/>
              </w:rPr>
            </w:pPr>
            <w:r>
              <w:rPr>
                <w:rFonts w:ascii="Times New Roman" w:hAnsi="Times New Roman" w:cs="Times New Roman"/>
                <w:sz w:val="20"/>
                <w:szCs w:val="20"/>
              </w:rPr>
              <w:t xml:space="preserve">0.4 </w:t>
            </w:r>
          </w:p>
        </w:tc>
        <w:tc>
          <w:tcPr>
            <w:tcW w:w="840" w:type="dxa"/>
          </w:tcPr>
          <w:p w:rsidR="00DA65C0" w:rsidRPr="00FC55E3" w:rsidRDefault="0085246F" w:rsidP="00360419">
            <w:pPr>
              <w:rPr>
                <w:rFonts w:ascii="Times New Roman" w:hAnsi="Times New Roman" w:cs="Times New Roman"/>
                <w:sz w:val="20"/>
                <w:szCs w:val="20"/>
              </w:rPr>
            </w:pPr>
            <w:r>
              <w:rPr>
                <w:rFonts w:ascii="Times New Roman" w:hAnsi="Times New Roman" w:cs="Times New Roman"/>
                <w:sz w:val="20"/>
                <w:szCs w:val="20"/>
              </w:rPr>
              <w:t>Native</w:t>
            </w:r>
          </w:p>
        </w:tc>
        <w:tc>
          <w:tcPr>
            <w:tcW w:w="1200" w:type="dxa"/>
            <w:shd w:val="clear" w:color="auto" w:fill="auto"/>
          </w:tcPr>
          <w:p w:rsidR="00DA65C0" w:rsidRDefault="0085246F" w:rsidP="00360419">
            <w:pPr>
              <w:rPr>
                <w:rFonts w:ascii="Times New Roman" w:hAnsi="Times New Roman" w:cs="Times New Roman"/>
                <w:sz w:val="20"/>
                <w:szCs w:val="20"/>
              </w:rPr>
            </w:pPr>
            <w:r>
              <w:rPr>
                <w:rFonts w:ascii="Times New Roman" w:hAnsi="Times New Roman" w:cs="Times New Roman"/>
                <w:sz w:val="20"/>
                <w:szCs w:val="20"/>
              </w:rPr>
              <w:t>Foredunes</w:t>
            </w:r>
          </w:p>
        </w:tc>
        <w:tc>
          <w:tcPr>
            <w:tcW w:w="960" w:type="dxa"/>
            <w:shd w:val="clear" w:color="auto" w:fill="auto"/>
          </w:tcPr>
          <w:p w:rsidR="00DA65C0" w:rsidRPr="00FC55E3" w:rsidRDefault="0085246F" w:rsidP="00360419">
            <w:pPr>
              <w:rPr>
                <w:rFonts w:ascii="Times New Roman" w:hAnsi="Times New Roman" w:cs="Times New Roman"/>
                <w:sz w:val="20"/>
                <w:szCs w:val="20"/>
              </w:rPr>
            </w:pPr>
            <w:r>
              <w:rPr>
                <w:rFonts w:ascii="Times New Roman" w:hAnsi="Times New Roman" w:cs="Times New Roman"/>
                <w:sz w:val="20"/>
                <w:szCs w:val="20"/>
              </w:rPr>
              <w:t>Wetland</w:t>
            </w:r>
          </w:p>
        </w:tc>
      </w:tr>
      <w:tr w:rsidR="00F56B80" w:rsidTr="003602FD">
        <w:trPr>
          <w:cantSplit/>
        </w:trPr>
        <w:tc>
          <w:tcPr>
            <w:tcW w:w="4188" w:type="dxa"/>
            <w:shd w:val="clear" w:color="auto" w:fill="auto"/>
          </w:tcPr>
          <w:p w:rsidR="006E096E" w:rsidRDefault="006E096E" w:rsidP="00F56B80">
            <w:pPr>
              <w:rPr>
                <w:rFonts w:ascii="Times New Roman" w:hAnsi="Times New Roman" w:cs="Times New Roman"/>
                <w:i/>
                <w:sz w:val="20"/>
                <w:szCs w:val="20"/>
              </w:rPr>
            </w:pPr>
            <w:r>
              <w:rPr>
                <w:rFonts w:ascii="Times New Roman" w:hAnsi="Times New Roman" w:cs="Times New Roman"/>
                <w:sz w:val="20"/>
                <w:szCs w:val="20"/>
              </w:rPr>
              <w:t>W</w:t>
            </w:r>
            <w:r w:rsidRPr="001A3F37">
              <w:rPr>
                <w:rFonts w:ascii="Times New Roman" w:hAnsi="Times New Roman" w:cs="Times New Roman"/>
                <w:sz w:val="20"/>
                <w:szCs w:val="20"/>
              </w:rPr>
              <w:t>hite sweetclover mats</w:t>
            </w:r>
            <w:r w:rsidRPr="001A3F37">
              <w:rPr>
                <w:rFonts w:ascii="Times New Roman" w:hAnsi="Times New Roman" w:cs="Times New Roman"/>
                <w:i/>
                <w:sz w:val="20"/>
                <w:szCs w:val="20"/>
              </w:rPr>
              <w:t xml:space="preserve"> </w:t>
            </w:r>
          </w:p>
          <w:p w:rsidR="00F56B80" w:rsidRPr="001A3F37" w:rsidRDefault="006E096E" w:rsidP="006E096E">
            <w:pPr>
              <w:rPr>
                <w:rFonts w:ascii="Times New Roman" w:hAnsi="Times New Roman" w:cs="Times New Roman"/>
                <w:sz w:val="20"/>
                <w:szCs w:val="20"/>
              </w:rPr>
            </w:pPr>
            <w:r>
              <w:rPr>
                <w:rFonts w:ascii="Times New Roman" w:hAnsi="Times New Roman" w:cs="Times New Roman"/>
                <w:sz w:val="20"/>
                <w:szCs w:val="20"/>
              </w:rPr>
              <w:t>(</w:t>
            </w:r>
            <w:r w:rsidR="00F56B80" w:rsidRPr="001A3F37">
              <w:rPr>
                <w:rFonts w:ascii="Times New Roman" w:hAnsi="Times New Roman" w:cs="Times New Roman"/>
                <w:i/>
                <w:sz w:val="20"/>
                <w:szCs w:val="20"/>
              </w:rPr>
              <w:t xml:space="preserve">Melilotus albus </w:t>
            </w:r>
            <w:r w:rsidR="00F56B80" w:rsidRPr="001A3F37">
              <w:rPr>
                <w:rFonts w:ascii="Times New Roman" w:hAnsi="Times New Roman" w:cs="Times New Roman"/>
                <w:sz w:val="20"/>
                <w:szCs w:val="20"/>
              </w:rPr>
              <w:t>Herbaceous Alliance</w:t>
            </w:r>
            <w:r>
              <w:rPr>
                <w:rFonts w:ascii="Times New Roman" w:hAnsi="Times New Roman" w:cs="Times New Roman"/>
                <w:sz w:val="20"/>
                <w:szCs w:val="20"/>
              </w:rPr>
              <w:t>)</w:t>
            </w:r>
            <w:r w:rsidR="00F56B80" w:rsidRPr="001A3F37">
              <w:rPr>
                <w:rFonts w:ascii="Times New Roman" w:hAnsi="Times New Roman" w:cs="Times New Roman"/>
                <w:sz w:val="20"/>
                <w:szCs w:val="20"/>
              </w:rPr>
              <w:t xml:space="preserve"> </w:t>
            </w:r>
          </w:p>
        </w:tc>
        <w:tc>
          <w:tcPr>
            <w:tcW w:w="960" w:type="dxa"/>
            <w:shd w:val="clear" w:color="auto" w:fill="auto"/>
          </w:tcPr>
          <w:p w:rsidR="00F56B80" w:rsidRPr="00340F13" w:rsidRDefault="00F56B80" w:rsidP="00F56B80">
            <w:pPr>
              <w:rPr>
                <w:rFonts w:ascii="Times New Roman" w:hAnsi="Times New Roman" w:cs="Times New Roman"/>
                <w:sz w:val="20"/>
                <w:szCs w:val="20"/>
              </w:rPr>
            </w:pPr>
            <w:r w:rsidRPr="00340F13">
              <w:rPr>
                <w:rFonts w:ascii="Times New Roman" w:hAnsi="Times New Roman" w:cs="Times New Roman"/>
                <w:sz w:val="20"/>
                <w:szCs w:val="20"/>
              </w:rPr>
              <w:t>District</w:t>
            </w:r>
          </w:p>
        </w:tc>
        <w:tc>
          <w:tcPr>
            <w:tcW w:w="960" w:type="dxa"/>
            <w:shd w:val="clear" w:color="auto" w:fill="auto"/>
          </w:tcPr>
          <w:p w:rsidR="00F56B80" w:rsidRPr="001A3F37" w:rsidRDefault="00F56B80" w:rsidP="002F3664">
            <w:pPr>
              <w:rPr>
                <w:rFonts w:ascii="Times New Roman" w:hAnsi="Times New Roman" w:cs="Times New Roman"/>
                <w:sz w:val="20"/>
                <w:szCs w:val="20"/>
              </w:rPr>
            </w:pPr>
            <w:r>
              <w:rPr>
                <w:rFonts w:ascii="Times New Roman" w:hAnsi="Times New Roman" w:cs="Times New Roman"/>
                <w:sz w:val="20"/>
                <w:szCs w:val="20"/>
              </w:rPr>
              <w:t xml:space="preserve">0.3 </w:t>
            </w:r>
          </w:p>
        </w:tc>
        <w:tc>
          <w:tcPr>
            <w:tcW w:w="840" w:type="dxa"/>
          </w:tcPr>
          <w:p w:rsidR="00F56B80" w:rsidRPr="001A3F37"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Non-native</w:t>
            </w:r>
          </w:p>
        </w:tc>
        <w:tc>
          <w:tcPr>
            <w:tcW w:w="1200" w:type="dxa"/>
            <w:shd w:val="clear" w:color="auto" w:fill="auto"/>
          </w:tcPr>
          <w:p w:rsidR="00F56B80" w:rsidRPr="001A3F37" w:rsidRDefault="00F56B80" w:rsidP="00F56B80">
            <w:pPr>
              <w:rPr>
                <w:rFonts w:ascii="Times New Roman" w:hAnsi="Times New Roman" w:cs="Times New Roman"/>
                <w:sz w:val="20"/>
                <w:szCs w:val="20"/>
              </w:rPr>
            </w:pPr>
            <w:r>
              <w:rPr>
                <w:rFonts w:ascii="Times New Roman" w:hAnsi="Times New Roman" w:cs="Times New Roman"/>
                <w:sz w:val="20"/>
                <w:szCs w:val="20"/>
              </w:rPr>
              <w:t>Foredunes</w:t>
            </w:r>
          </w:p>
        </w:tc>
        <w:tc>
          <w:tcPr>
            <w:tcW w:w="960" w:type="dxa"/>
            <w:shd w:val="clear" w:color="auto" w:fill="auto"/>
          </w:tcPr>
          <w:p w:rsidR="00F56B80" w:rsidRPr="001A3F37"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Upland</w:t>
            </w:r>
          </w:p>
        </w:tc>
      </w:tr>
      <w:tr w:rsidR="00F56B80" w:rsidTr="003602FD">
        <w:trPr>
          <w:cantSplit/>
        </w:trPr>
        <w:tc>
          <w:tcPr>
            <w:tcW w:w="4188" w:type="dxa"/>
            <w:shd w:val="clear" w:color="auto" w:fill="auto"/>
          </w:tcPr>
          <w:p w:rsidR="00F56B80" w:rsidRDefault="00F56B80" w:rsidP="00360419">
            <w:pPr>
              <w:rPr>
                <w:rFonts w:ascii="Times New Roman" w:hAnsi="Times New Roman" w:cs="Times New Roman"/>
                <w:sz w:val="20"/>
                <w:szCs w:val="20"/>
              </w:rPr>
            </w:pPr>
            <w:r w:rsidRPr="001A3F37">
              <w:rPr>
                <w:rFonts w:ascii="Times New Roman" w:hAnsi="Times New Roman" w:cs="Times New Roman"/>
                <w:sz w:val="20"/>
                <w:szCs w:val="20"/>
              </w:rPr>
              <w:t>Jaumea mats</w:t>
            </w:r>
          </w:p>
          <w:p w:rsidR="00F56B80" w:rsidRPr="001A3F37" w:rsidRDefault="00F56B80" w:rsidP="00360419">
            <w:pPr>
              <w:rPr>
                <w:rFonts w:ascii="Times New Roman" w:hAnsi="Times New Roman" w:cs="Times New Roman"/>
                <w:sz w:val="20"/>
                <w:szCs w:val="20"/>
              </w:rPr>
            </w:pPr>
            <w:r>
              <w:rPr>
                <w:rFonts w:ascii="Times New Roman" w:hAnsi="Times New Roman" w:cs="Times New Roman"/>
                <w:sz w:val="20"/>
                <w:szCs w:val="20"/>
              </w:rPr>
              <w:t>(</w:t>
            </w:r>
            <w:r w:rsidRPr="001A3F37">
              <w:rPr>
                <w:rFonts w:ascii="Times New Roman" w:hAnsi="Times New Roman" w:cs="Times New Roman"/>
                <w:i/>
                <w:sz w:val="20"/>
                <w:szCs w:val="20"/>
              </w:rPr>
              <w:t xml:space="preserve">Jaumea carnosa </w:t>
            </w:r>
            <w:r w:rsidRPr="001A3F37">
              <w:rPr>
                <w:rFonts w:ascii="Times New Roman" w:hAnsi="Times New Roman" w:cs="Times New Roman"/>
                <w:sz w:val="20"/>
                <w:szCs w:val="20"/>
              </w:rPr>
              <w:t>Herbaceous Alliance</w:t>
            </w:r>
            <w:r>
              <w:rPr>
                <w:rFonts w:ascii="Times New Roman" w:hAnsi="Times New Roman" w:cs="Times New Roman"/>
                <w:sz w:val="20"/>
                <w:szCs w:val="20"/>
              </w:rPr>
              <w:t xml:space="preserve">) </w:t>
            </w:r>
          </w:p>
        </w:tc>
        <w:tc>
          <w:tcPr>
            <w:tcW w:w="960" w:type="dxa"/>
            <w:shd w:val="clear" w:color="auto" w:fill="auto"/>
          </w:tcPr>
          <w:p w:rsidR="00F56B80" w:rsidRPr="00340F13" w:rsidRDefault="00F56B80" w:rsidP="00360419">
            <w:pPr>
              <w:rPr>
                <w:rFonts w:ascii="Times New Roman" w:hAnsi="Times New Roman" w:cs="Times New Roman"/>
                <w:sz w:val="20"/>
                <w:szCs w:val="20"/>
              </w:rPr>
            </w:pPr>
            <w:r w:rsidRPr="00340F13">
              <w:rPr>
                <w:rFonts w:ascii="Times New Roman" w:hAnsi="Times New Roman" w:cs="Times New Roman"/>
                <w:sz w:val="20"/>
                <w:szCs w:val="20"/>
              </w:rPr>
              <w:t>District</w:t>
            </w:r>
          </w:p>
        </w:tc>
        <w:tc>
          <w:tcPr>
            <w:tcW w:w="960" w:type="dxa"/>
            <w:shd w:val="clear" w:color="auto" w:fill="auto"/>
          </w:tcPr>
          <w:p w:rsidR="00F56B80" w:rsidRPr="001A3F37" w:rsidRDefault="00F56B80" w:rsidP="002F3664">
            <w:pPr>
              <w:rPr>
                <w:rFonts w:ascii="Times New Roman" w:hAnsi="Times New Roman" w:cs="Times New Roman"/>
                <w:sz w:val="20"/>
                <w:szCs w:val="20"/>
              </w:rPr>
            </w:pPr>
            <w:r>
              <w:rPr>
                <w:rFonts w:ascii="Times New Roman" w:hAnsi="Times New Roman" w:cs="Times New Roman"/>
                <w:sz w:val="20"/>
                <w:szCs w:val="20"/>
              </w:rPr>
              <w:t>0.1</w:t>
            </w:r>
          </w:p>
        </w:tc>
        <w:tc>
          <w:tcPr>
            <w:tcW w:w="840" w:type="dxa"/>
          </w:tcPr>
          <w:p w:rsidR="00F56B80" w:rsidRPr="001A3F37" w:rsidRDefault="00F56B80" w:rsidP="00360419">
            <w:pPr>
              <w:rPr>
                <w:rFonts w:ascii="Times New Roman" w:hAnsi="Times New Roman" w:cs="Times New Roman"/>
                <w:sz w:val="20"/>
                <w:szCs w:val="20"/>
              </w:rPr>
            </w:pPr>
            <w:r w:rsidRPr="001A3F37">
              <w:rPr>
                <w:rFonts w:ascii="Times New Roman" w:hAnsi="Times New Roman" w:cs="Times New Roman"/>
                <w:sz w:val="20"/>
                <w:szCs w:val="20"/>
              </w:rPr>
              <w:t>Native</w:t>
            </w:r>
          </w:p>
        </w:tc>
        <w:tc>
          <w:tcPr>
            <w:tcW w:w="1200" w:type="dxa"/>
            <w:shd w:val="clear" w:color="auto" w:fill="auto"/>
          </w:tcPr>
          <w:p w:rsidR="00F56B80" w:rsidRPr="001A3F37" w:rsidRDefault="00F56B80" w:rsidP="00360419">
            <w:pPr>
              <w:rPr>
                <w:rFonts w:ascii="Times New Roman" w:hAnsi="Times New Roman" w:cs="Times New Roman"/>
                <w:sz w:val="20"/>
                <w:szCs w:val="20"/>
              </w:rPr>
            </w:pPr>
            <w:r>
              <w:rPr>
                <w:rFonts w:ascii="Times New Roman" w:hAnsi="Times New Roman" w:cs="Times New Roman"/>
                <w:sz w:val="20"/>
                <w:szCs w:val="20"/>
              </w:rPr>
              <w:t>Foredunes</w:t>
            </w:r>
          </w:p>
        </w:tc>
        <w:tc>
          <w:tcPr>
            <w:tcW w:w="960" w:type="dxa"/>
            <w:shd w:val="clear" w:color="auto" w:fill="auto"/>
          </w:tcPr>
          <w:p w:rsidR="00F56B80" w:rsidRPr="001A3F37" w:rsidRDefault="00F56B80" w:rsidP="00360419">
            <w:pPr>
              <w:rPr>
                <w:rFonts w:ascii="Times New Roman" w:hAnsi="Times New Roman" w:cs="Times New Roman"/>
                <w:sz w:val="20"/>
                <w:szCs w:val="20"/>
              </w:rPr>
            </w:pPr>
            <w:r w:rsidRPr="001A3F37">
              <w:rPr>
                <w:rFonts w:ascii="Times New Roman" w:hAnsi="Times New Roman" w:cs="Times New Roman"/>
                <w:sz w:val="20"/>
                <w:szCs w:val="20"/>
              </w:rPr>
              <w:t>Wetland</w:t>
            </w:r>
          </w:p>
        </w:tc>
      </w:tr>
      <w:tr w:rsidR="00F56B80" w:rsidTr="003602FD">
        <w:trPr>
          <w:cantSplit/>
        </w:trPr>
        <w:tc>
          <w:tcPr>
            <w:tcW w:w="4188" w:type="dxa"/>
            <w:shd w:val="clear" w:color="auto" w:fill="auto"/>
          </w:tcPr>
          <w:p w:rsidR="00F56B80" w:rsidRDefault="00F56B80" w:rsidP="009557FB">
            <w:pPr>
              <w:rPr>
                <w:rFonts w:ascii="Times New Roman" w:hAnsi="Times New Roman" w:cs="Times New Roman"/>
                <w:sz w:val="20"/>
                <w:szCs w:val="20"/>
              </w:rPr>
            </w:pPr>
            <w:r>
              <w:rPr>
                <w:rFonts w:ascii="Times New Roman" w:hAnsi="Times New Roman" w:cs="Times New Roman"/>
                <w:sz w:val="20"/>
                <w:szCs w:val="20"/>
              </w:rPr>
              <w:t>Giant wild rye grassland</w:t>
            </w:r>
          </w:p>
          <w:p w:rsidR="00F56B80" w:rsidRPr="001F28ED" w:rsidRDefault="00F56B80" w:rsidP="009557FB">
            <w:pPr>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sz w:val="20"/>
                <w:szCs w:val="20"/>
              </w:rPr>
              <w:t xml:space="preserve">Leymus [Elymus] condensatus </w:t>
            </w:r>
            <w:r>
              <w:rPr>
                <w:rFonts w:ascii="Times New Roman" w:hAnsi="Times New Roman" w:cs="Times New Roman"/>
                <w:sz w:val="20"/>
                <w:szCs w:val="20"/>
              </w:rPr>
              <w:t>Herbaceous Alliance)</w:t>
            </w:r>
          </w:p>
        </w:tc>
        <w:tc>
          <w:tcPr>
            <w:tcW w:w="960" w:type="dxa"/>
            <w:shd w:val="clear" w:color="auto" w:fill="auto"/>
          </w:tcPr>
          <w:p w:rsidR="00F56B80" w:rsidRPr="00340F13" w:rsidRDefault="00F56B80" w:rsidP="00360419">
            <w:pPr>
              <w:rPr>
                <w:rFonts w:ascii="Times New Roman" w:hAnsi="Times New Roman" w:cs="Times New Roman"/>
                <w:sz w:val="20"/>
                <w:szCs w:val="20"/>
              </w:rPr>
            </w:pPr>
            <w:r w:rsidRPr="00340F13">
              <w:rPr>
                <w:rFonts w:ascii="Times New Roman" w:hAnsi="Times New Roman" w:cs="Times New Roman"/>
                <w:sz w:val="20"/>
                <w:szCs w:val="20"/>
              </w:rPr>
              <w:t>MCV2</w:t>
            </w:r>
          </w:p>
        </w:tc>
        <w:tc>
          <w:tcPr>
            <w:tcW w:w="960" w:type="dxa"/>
            <w:shd w:val="clear" w:color="auto" w:fill="auto"/>
          </w:tcPr>
          <w:p w:rsidR="00F56B80" w:rsidRPr="001A3F37" w:rsidRDefault="00F56B80" w:rsidP="002F3664">
            <w:pPr>
              <w:rPr>
                <w:rFonts w:ascii="Times New Roman" w:hAnsi="Times New Roman" w:cs="Times New Roman"/>
                <w:sz w:val="20"/>
                <w:szCs w:val="20"/>
              </w:rPr>
            </w:pPr>
            <w:r>
              <w:rPr>
                <w:rFonts w:ascii="Times New Roman" w:hAnsi="Times New Roman" w:cs="Times New Roman"/>
                <w:sz w:val="20"/>
                <w:szCs w:val="20"/>
              </w:rPr>
              <w:t>0.1</w:t>
            </w:r>
          </w:p>
        </w:tc>
        <w:tc>
          <w:tcPr>
            <w:tcW w:w="840" w:type="dxa"/>
          </w:tcPr>
          <w:p w:rsidR="00F56B80" w:rsidRPr="001A3F37" w:rsidRDefault="00F56B80" w:rsidP="00360419">
            <w:pPr>
              <w:rPr>
                <w:rFonts w:ascii="Times New Roman" w:hAnsi="Times New Roman" w:cs="Times New Roman"/>
                <w:sz w:val="20"/>
                <w:szCs w:val="20"/>
              </w:rPr>
            </w:pPr>
            <w:r>
              <w:rPr>
                <w:rFonts w:ascii="Times New Roman" w:hAnsi="Times New Roman" w:cs="Times New Roman"/>
                <w:sz w:val="20"/>
                <w:szCs w:val="20"/>
              </w:rPr>
              <w:t>Native</w:t>
            </w:r>
          </w:p>
        </w:tc>
        <w:tc>
          <w:tcPr>
            <w:tcW w:w="1200" w:type="dxa"/>
            <w:shd w:val="clear" w:color="auto" w:fill="auto"/>
          </w:tcPr>
          <w:p w:rsidR="00F56B80" w:rsidRPr="001A3F37" w:rsidRDefault="00F56B80" w:rsidP="00360419">
            <w:pPr>
              <w:rPr>
                <w:rFonts w:ascii="Times New Roman" w:hAnsi="Times New Roman" w:cs="Times New Roman"/>
                <w:sz w:val="20"/>
                <w:szCs w:val="20"/>
              </w:rPr>
            </w:pPr>
            <w:r>
              <w:rPr>
                <w:rFonts w:ascii="Times New Roman" w:hAnsi="Times New Roman" w:cs="Times New Roman"/>
                <w:sz w:val="20"/>
                <w:szCs w:val="20"/>
              </w:rPr>
              <w:t>Backdunes</w:t>
            </w:r>
          </w:p>
        </w:tc>
        <w:tc>
          <w:tcPr>
            <w:tcW w:w="960" w:type="dxa"/>
            <w:shd w:val="clear" w:color="auto" w:fill="auto"/>
          </w:tcPr>
          <w:p w:rsidR="00F56B80" w:rsidRPr="001A3F37" w:rsidRDefault="00F56B80" w:rsidP="00360419">
            <w:pPr>
              <w:rPr>
                <w:rFonts w:ascii="Times New Roman" w:hAnsi="Times New Roman" w:cs="Times New Roman"/>
                <w:sz w:val="20"/>
                <w:szCs w:val="20"/>
              </w:rPr>
            </w:pPr>
            <w:r>
              <w:rPr>
                <w:rFonts w:ascii="Times New Roman" w:hAnsi="Times New Roman" w:cs="Times New Roman"/>
                <w:sz w:val="20"/>
                <w:szCs w:val="20"/>
              </w:rPr>
              <w:t>Upland</w:t>
            </w:r>
          </w:p>
        </w:tc>
      </w:tr>
      <w:tr w:rsidR="00F56B80" w:rsidTr="003602FD">
        <w:trPr>
          <w:cantSplit/>
        </w:trPr>
        <w:tc>
          <w:tcPr>
            <w:tcW w:w="4188" w:type="dxa"/>
            <w:shd w:val="clear" w:color="auto" w:fill="auto"/>
          </w:tcPr>
          <w:p w:rsidR="00F56B80"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American bulrush marsh</w:t>
            </w:r>
          </w:p>
          <w:p w:rsidR="00F56B80" w:rsidRPr="001A3F37" w:rsidRDefault="00F56B80" w:rsidP="00F56B80">
            <w:pPr>
              <w:rPr>
                <w:rFonts w:ascii="Times New Roman" w:hAnsi="Times New Roman" w:cs="Times New Roman"/>
                <w:sz w:val="20"/>
                <w:szCs w:val="20"/>
              </w:rPr>
            </w:pPr>
            <w:r>
              <w:rPr>
                <w:rFonts w:ascii="Times New Roman" w:hAnsi="Times New Roman" w:cs="Times New Roman"/>
                <w:sz w:val="20"/>
                <w:szCs w:val="20"/>
              </w:rPr>
              <w:t>(</w:t>
            </w:r>
            <w:r w:rsidRPr="001A3F37">
              <w:rPr>
                <w:rFonts w:ascii="Times New Roman" w:hAnsi="Times New Roman" w:cs="Times New Roman"/>
                <w:i/>
                <w:sz w:val="20"/>
                <w:szCs w:val="20"/>
              </w:rPr>
              <w:t xml:space="preserve">Schoenoplectus americanus </w:t>
            </w:r>
            <w:r w:rsidRPr="001A3F37">
              <w:rPr>
                <w:rFonts w:ascii="Times New Roman" w:hAnsi="Times New Roman" w:cs="Times New Roman"/>
                <w:sz w:val="20"/>
                <w:szCs w:val="20"/>
              </w:rPr>
              <w:t>Herbaceous Alliance</w:t>
            </w:r>
            <w:r>
              <w:rPr>
                <w:rFonts w:ascii="Times New Roman" w:hAnsi="Times New Roman" w:cs="Times New Roman"/>
                <w:sz w:val="20"/>
                <w:szCs w:val="20"/>
              </w:rPr>
              <w:t>)</w:t>
            </w:r>
          </w:p>
        </w:tc>
        <w:tc>
          <w:tcPr>
            <w:tcW w:w="960" w:type="dxa"/>
            <w:shd w:val="clear" w:color="auto" w:fill="auto"/>
          </w:tcPr>
          <w:p w:rsidR="00F56B80" w:rsidRPr="00340F13" w:rsidRDefault="00F56B80" w:rsidP="00F56B80">
            <w:pPr>
              <w:rPr>
                <w:rFonts w:ascii="Times New Roman" w:hAnsi="Times New Roman" w:cs="Times New Roman"/>
                <w:sz w:val="20"/>
                <w:szCs w:val="20"/>
              </w:rPr>
            </w:pPr>
            <w:r w:rsidRPr="00340F13">
              <w:rPr>
                <w:rFonts w:ascii="Times New Roman" w:hAnsi="Times New Roman" w:cs="Times New Roman"/>
                <w:sz w:val="20"/>
                <w:szCs w:val="20"/>
              </w:rPr>
              <w:t>MCV2</w:t>
            </w:r>
          </w:p>
        </w:tc>
        <w:tc>
          <w:tcPr>
            <w:tcW w:w="960" w:type="dxa"/>
            <w:shd w:val="clear" w:color="auto" w:fill="auto"/>
          </w:tcPr>
          <w:p w:rsidR="00F56B80" w:rsidRPr="001A3F37" w:rsidRDefault="00F56B80" w:rsidP="00F56B80">
            <w:pPr>
              <w:rPr>
                <w:rFonts w:ascii="Times New Roman" w:hAnsi="Times New Roman" w:cs="Times New Roman"/>
                <w:sz w:val="20"/>
                <w:szCs w:val="20"/>
              </w:rPr>
            </w:pPr>
            <w:r>
              <w:rPr>
                <w:rFonts w:ascii="Times New Roman" w:hAnsi="Times New Roman" w:cs="Times New Roman"/>
                <w:sz w:val="20"/>
                <w:szCs w:val="20"/>
              </w:rPr>
              <w:t>0.</w:t>
            </w:r>
            <w:r w:rsidR="00C80C93">
              <w:rPr>
                <w:rFonts w:ascii="Times New Roman" w:hAnsi="Times New Roman" w:cs="Times New Roman"/>
                <w:sz w:val="20"/>
                <w:szCs w:val="20"/>
              </w:rPr>
              <w:t>2</w:t>
            </w:r>
            <w:r>
              <w:rPr>
                <w:rFonts w:ascii="Times New Roman" w:hAnsi="Times New Roman" w:cs="Times New Roman"/>
                <w:sz w:val="20"/>
                <w:szCs w:val="20"/>
              </w:rPr>
              <w:t xml:space="preserve"> </w:t>
            </w:r>
          </w:p>
        </w:tc>
        <w:tc>
          <w:tcPr>
            <w:tcW w:w="840" w:type="dxa"/>
          </w:tcPr>
          <w:p w:rsidR="00F56B80" w:rsidRPr="001A3F37"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Native</w:t>
            </w:r>
          </w:p>
        </w:tc>
        <w:tc>
          <w:tcPr>
            <w:tcW w:w="1200" w:type="dxa"/>
            <w:shd w:val="clear" w:color="auto" w:fill="auto"/>
          </w:tcPr>
          <w:p w:rsidR="00F56B80" w:rsidRPr="001A3F37" w:rsidRDefault="00F56B80" w:rsidP="00F56B80">
            <w:pPr>
              <w:rPr>
                <w:rFonts w:ascii="Times New Roman" w:hAnsi="Times New Roman" w:cs="Times New Roman"/>
                <w:sz w:val="20"/>
                <w:szCs w:val="20"/>
              </w:rPr>
            </w:pPr>
            <w:r>
              <w:rPr>
                <w:rFonts w:ascii="Times New Roman" w:hAnsi="Times New Roman" w:cs="Times New Roman"/>
                <w:sz w:val="20"/>
                <w:szCs w:val="20"/>
              </w:rPr>
              <w:t>Foredunes</w:t>
            </w:r>
          </w:p>
        </w:tc>
        <w:tc>
          <w:tcPr>
            <w:tcW w:w="960" w:type="dxa"/>
            <w:shd w:val="clear" w:color="auto" w:fill="auto"/>
          </w:tcPr>
          <w:p w:rsidR="00F56B80" w:rsidRPr="001A3F37" w:rsidRDefault="00F56B80" w:rsidP="00F56B80">
            <w:pPr>
              <w:rPr>
                <w:rFonts w:ascii="Times New Roman" w:hAnsi="Times New Roman" w:cs="Times New Roman"/>
                <w:sz w:val="20"/>
                <w:szCs w:val="20"/>
              </w:rPr>
            </w:pPr>
            <w:r w:rsidRPr="001A3F37">
              <w:rPr>
                <w:rFonts w:ascii="Times New Roman" w:hAnsi="Times New Roman" w:cs="Times New Roman"/>
                <w:sz w:val="20"/>
                <w:szCs w:val="20"/>
              </w:rPr>
              <w:t>Wetland</w:t>
            </w:r>
          </w:p>
        </w:tc>
      </w:tr>
      <w:tr w:rsidR="00F56B80" w:rsidTr="003602FD">
        <w:trPr>
          <w:cantSplit/>
        </w:trPr>
        <w:tc>
          <w:tcPr>
            <w:tcW w:w="4188" w:type="dxa"/>
            <w:shd w:val="clear" w:color="auto" w:fill="auto"/>
          </w:tcPr>
          <w:p w:rsidR="00F56B80" w:rsidRDefault="00F56B80" w:rsidP="009557FB">
            <w:pPr>
              <w:rPr>
                <w:rFonts w:ascii="Times New Roman" w:hAnsi="Times New Roman" w:cs="Times New Roman"/>
                <w:sz w:val="20"/>
                <w:szCs w:val="20"/>
              </w:rPr>
            </w:pPr>
            <w:r>
              <w:rPr>
                <w:rFonts w:ascii="Times New Roman" w:hAnsi="Times New Roman" w:cs="Times New Roman"/>
                <w:sz w:val="20"/>
                <w:szCs w:val="20"/>
              </w:rPr>
              <w:t>Duckweed blooms</w:t>
            </w:r>
          </w:p>
          <w:p w:rsidR="00F56B80" w:rsidRPr="006A59FA" w:rsidRDefault="00956AE6" w:rsidP="00956AE6">
            <w:pPr>
              <w:rPr>
                <w:rFonts w:ascii="Times New Roman" w:hAnsi="Times New Roman" w:cs="Times New Roman"/>
                <w:sz w:val="20"/>
                <w:szCs w:val="20"/>
              </w:rPr>
            </w:pPr>
            <w:r>
              <w:rPr>
                <w:rFonts w:ascii="Times New Roman" w:hAnsi="Times New Roman" w:cs="Times New Roman"/>
                <w:sz w:val="20"/>
                <w:szCs w:val="20"/>
              </w:rPr>
              <w:t>[</w:t>
            </w:r>
            <w:r w:rsidR="00F56B80">
              <w:rPr>
                <w:rFonts w:ascii="Times New Roman" w:hAnsi="Times New Roman" w:cs="Times New Roman"/>
                <w:i/>
                <w:sz w:val="20"/>
                <w:szCs w:val="20"/>
              </w:rPr>
              <w:t xml:space="preserve">Lemna (minor) </w:t>
            </w:r>
            <w:r w:rsidR="00F56B80">
              <w:rPr>
                <w:rFonts w:ascii="Times New Roman" w:hAnsi="Times New Roman" w:cs="Times New Roman"/>
                <w:sz w:val="20"/>
                <w:szCs w:val="20"/>
              </w:rPr>
              <w:t>and Relatives Provisional Herbaceous Alliance</w:t>
            </w:r>
            <w:r>
              <w:rPr>
                <w:rFonts w:ascii="Times New Roman" w:hAnsi="Times New Roman" w:cs="Times New Roman"/>
                <w:sz w:val="20"/>
                <w:szCs w:val="20"/>
              </w:rPr>
              <w:t>]</w:t>
            </w:r>
            <w:r w:rsidR="00F56B80">
              <w:rPr>
                <w:rFonts w:ascii="Times New Roman" w:hAnsi="Times New Roman" w:cs="Times New Roman"/>
                <w:sz w:val="20"/>
                <w:szCs w:val="20"/>
              </w:rPr>
              <w:t xml:space="preserve"> </w:t>
            </w:r>
          </w:p>
        </w:tc>
        <w:tc>
          <w:tcPr>
            <w:tcW w:w="960" w:type="dxa"/>
            <w:shd w:val="clear" w:color="auto" w:fill="auto"/>
          </w:tcPr>
          <w:p w:rsidR="00F56B80" w:rsidRPr="00340F13" w:rsidRDefault="00F56B80" w:rsidP="00360419">
            <w:pPr>
              <w:rPr>
                <w:rFonts w:ascii="Times New Roman" w:hAnsi="Times New Roman" w:cs="Times New Roman"/>
                <w:sz w:val="20"/>
                <w:szCs w:val="20"/>
              </w:rPr>
            </w:pPr>
            <w:r w:rsidRPr="00340F13">
              <w:rPr>
                <w:rFonts w:ascii="Times New Roman" w:hAnsi="Times New Roman" w:cs="Times New Roman"/>
                <w:sz w:val="20"/>
                <w:szCs w:val="20"/>
              </w:rPr>
              <w:t>MCV2</w:t>
            </w:r>
          </w:p>
        </w:tc>
        <w:tc>
          <w:tcPr>
            <w:tcW w:w="960" w:type="dxa"/>
            <w:shd w:val="clear" w:color="auto" w:fill="auto"/>
          </w:tcPr>
          <w:p w:rsidR="00F56B80" w:rsidRDefault="00A24115" w:rsidP="00360419">
            <w:pPr>
              <w:rPr>
                <w:rFonts w:ascii="Times New Roman" w:hAnsi="Times New Roman" w:cs="Times New Roman"/>
                <w:sz w:val="20"/>
                <w:szCs w:val="20"/>
              </w:rPr>
            </w:pPr>
            <w:r>
              <w:rPr>
                <w:rFonts w:ascii="Times New Roman" w:hAnsi="Times New Roman" w:cs="Times New Roman"/>
                <w:sz w:val="20"/>
                <w:szCs w:val="20"/>
              </w:rPr>
              <w:t>Less than 0.01 acre</w:t>
            </w:r>
          </w:p>
        </w:tc>
        <w:tc>
          <w:tcPr>
            <w:tcW w:w="840" w:type="dxa"/>
          </w:tcPr>
          <w:p w:rsidR="00F56B80" w:rsidRDefault="00F56B80" w:rsidP="00360419">
            <w:pPr>
              <w:rPr>
                <w:rFonts w:ascii="Times New Roman" w:hAnsi="Times New Roman" w:cs="Times New Roman"/>
                <w:sz w:val="20"/>
                <w:szCs w:val="20"/>
              </w:rPr>
            </w:pPr>
            <w:r>
              <w:rPr>
                <w:rFonts w:ascii="Times New Roman" w:hAnsi="Times New Roman" w:cs="Times New Roman"/>
                <w:sz w:val="20"/>
                <w:szCs w:val="20"/>
              </w:rPr>
              <w:t>Native</w:t>
            </w:r>
          </w:p>
        </w:tc>
        <w:tc>
          <w:tcPr>
            <w:tcW w:w="1200" w:type="dxa"/>
            <w:shd w:val="clear" w:color="auto" w:fill="auto"/>
          </w:tcPr>
          <w:p w:rsidR="00F56B80" w:rsidRDefault="00F56B80" w:rsidP="00360419">
            <w:pPr>
              <w:rPr>
                <w:rFonts w:ascii="Times New Roman" w:hAnsi="Times New Roman" w:cs="Times New Roman"/>
                <w:sz w:val="20"/>
                <w:szCs w:val="20"/>
              </w:rPr>
            </w:pPr>
            <w:r>
              <w:rPr>
                <w:rFonts w:ascii="Times New Roman" w:hAnsi="Times New Roman" w:cs="Times New Roman"/>
                <w:sz w:val="20"/>
                <w:szCs w:val="20"/>
              </w:rPr>
              <w:t>Backdunes</w:t>
            </w:r>
          </w:p>
        </w:tc>
        <w:tc>
          <w:tcPr>
            <w:tcW w:w="960" w:type="dxa"/>
            <w:shd w:val="clear" w:color="auto" w:fill="auto"/>
          </w:tcPr>
          <w:p w:rsidR="00F56B80" w:rsidRDefault="00F56B80" w:rsidP="00360419">
            <w:pPr>
              <w:rPr>
                <w:rFonts w:ascii="Times New Roman" w:hAnsi="Times New Roman" w:cs="Times New Roman"/>
                <w:sz w:val="20"/>
                <w:szCs w:val="20"/>
              </w:rPr>
            </w:pPr>
            <w:r>
              <w:rPr>
                <w:rFonts w:ascii="Times New Roman" w:hAnsi="Times New Roman" w:cs="Times New Roman"/>
                <w:sz w:val="20"/>
                <w:szCs w:val="20"/>
              </w:rPr>
              <w:t>Wetland</w:t>
            </w:r>
          </w:p>
        </w:tc>
      </w:tr>
    </w:tbl>
    <w:p w:rsidR="00944C71" w:rsidRPr="00944C71" w:rsidRDefault="00944C71" w:rsidP="00944C71">
      <w:pPr>
        <w:rPr>
          <w:rFonts w:ascii="Times New Roman" w:hAnsi="Times New Roman" w:cs="Times New Roman"/>
          <w:sz w:val="20"/>
          <w:szCs w:val="20"/>
        </w:rPr>
      </w:pPr>
    </w:p>
    <w:p w:rsidR="00BB18C3" w:rsidRDefault="002D5345" w:rsidP="00CB6140">
      <w:pPr>
        <w:pStyle w:val="Heading2"/>
      </w:pPr>
      <w:bookmarkStart w:id="22" w:name="_Toc410719578"/>
      <w:r>
        <w:t>NATIVE UPLAND</w:t>
      </w:r>
      <w:r w:rsidR="00BB18C3">
        <w:t xml:space="preserve"> ALLIANCES</w:t>
      </w:r>
      <w:bookmarkEnd w:id="22"/>
    </w:p>
    <w:p w:rsidR="00BB18C3" w:rsidRDefault="00BB18C3" w:rsidP="00BB18C3">
      <w:pPr>
        <w:pStyle w:val="BodyText"/>
        <w:spacing w:after="0"/>
        <w:rPr>
          <w:rFonts w:ascii="Times New Roman" w:hAnsi="Times New Roman" w:cs="Times New Roman"/>
        </w:rPr>
      </w:pPr>
    </w:p>
    <w:p w:rsidR="007E2637" w:rsidRPr="00F878C8" w:rsidRDefault="007E2637" w:rsidP="00BB18C3">
      <w:pPr>
        <w:pStyle w:val="BodyText"/>
        <w:spacing w:after="0"/>
        <w:rPr>
          <w:rFonts w:ascii="Times New Roman" w:hAnsi="Times New Roman" w:cs="Times New Roman"/>
          <w:sz w:val="24"/>
          <w:szCs w:val="24"/>
        </w:rPr>
      </w:pPr>
      <w:r w:rsidRPr="00F878C8">
        <w:rPr>
          <w:rFonts w:ascii="Times New Roman" w:hAnsi="Times New Roman" w:cs="Times New Roman"/>
          <w:sz w:val="24"/>
          <w:szCs w:val="24"/>
        </w:rPr>
        <w:t xml:space="preserve">Native upland alliances </w:t>
      </w:r>
      <w:r w:rsidR="00756662">
        <w:rPr>
          <w:rFonts w:ascii="Times New Roman" w:hAnsi="Times New Roman" w:cs="Times New Roman"/>
          <w:sz w:val="24"/>
          <w:szCs w:val="24"/>
        </w:rPr>
        <w:t>are</w:t>
      </w:r>
      <w:r w:rsidR="00360419" w:rsidRPr="00F878C8">
        <w:rPr>
          <w:rFonts w:ascii="Times New Roman" w:hAnsi="Times New Roman" w:cs="Times New Roman"/>
          <w:sz w:val="24"/>
          <w:szCs w:val="24"/>
        </w:rPr>
        <w:t xml:space="preserve"> </w:t>
      </w:r>
      <w:r w:rsidR="00756662" w:rsidRPr="00F878C8">
        <w:rPr>
          <w:rFonts w:ascii="Times New Roman" w:hAnsi="Times New Roman" w:cs="Times New Roman"/>
          <w:sz w:val="24"/>
          <w:szCs w:val="24"/>
        </w:rPr>
        <w:t>domina</w:t>
      </w:r>
      <w:r w:rsidR="00756662">
        <w:rPr>
          <w:rFonts w:ascii="Times New Roman" w:hAnsi="Times New Roman" w:cs="Times New Roman"/>
          <w:sz w:val="24"/>
          <w:szCs w:val="24"/>
        </w:rPr>
        <w:t>ted by</w:t>
      </w:r>
      <w:r w:rsidR="00756662" w:rsidRPr="00F878C8">
        <w:rPr>
          <w:rFonts w:ascii="Times New Roman" w:hAnsi="Times New Roman" w:cs="Times New Roman"/>
          <w:sz w:val="24"/>
          <w:szCs w:val="24"/>
        </w:rPr>
        <w:t xml:space="preserve"> </w:t>
      </w:r>
      <w:r w:rsidR="00360419" w:rsidRPr="00F878C8">
        <w:rPr>
          <w:rFonts w:ascii="Times New Roman" w:hAnsi="Times New Roman" w:cs="Times New Roman"/>
          <w:sz w:val="24"/>
          <w:szCs w:val="24"/>
        </w:rPr>
        <w:t>plants native to the study area</w:t>
      </w:r>
      <w:r w:rsidR="00412821">
        <w:rPr>
          <w:rFonts w:ascii="Times New Roman" w:hAnsi="Times New Roman" w:cs="Times New Roman"/>
          <w:sz w:val="24"/>
          <w:szCs w:val="24"/>
        </w:rPr>
        <w:t xml:space="preserve"> </w:t>
      </w:r>
      <w:r w:rsidR="00756662">
        <w:rPr>
          <w:rFonts w:ascii="Times New Roman" w:hAnsi="Times New Roman" w:cs="Times New Roman"/>
          <w:sz w:val="24"/>
          <w:szCs w:val="24"/>
        </w:rPr>
        <w:t>that</w:t>
      </w:r>
      <w:r w:rsidRPr="00F878C8">
        <w:rPr>
          <w:rFonts w:ascii="Times New Roman" w:hAnsi="Times New Roman" w:cs="Times New Roman"/>
          <w:sz w:val="24"/>
          <w:szCs w:val="24"/>
        </w:rPr>
        <w:t xml:space="preserve"> usu</w:t>
      </w:r>
      <w:r w:rsidR="00360419" w:rsidRPr="00F878C8">
        <w:rPr>
          <w:rFonts w:ascii="Times New Roman" w:hAnsi="Times New Roman" w:cs="Times New Roman"/>
          <w:sz w:val="24"/>
          <w:szCs w:val="24"/>
        </w:rPr>
        <w:t>ally or always occur in uplands.</w:t>
      </w:r>
      <w:r w:rsidRPr="00F878C8">
        <w:rPr>
          <w:rFonts w:ascii="Times New Roman" w:hAnsi="Times New Roman" w:cs="Times New Roman"/>
          <w:sz w:val="24"/>
          <w:szCs w:val="24"/>
        </w:rPr>
        <w:t xml:space="preserve"> These include </w:t>
      </w:r>
      <w:r w:rsidR="00E83CC3" w:rsidRPr="00F878C8">
        <w:rPr>
          <w:rFonts w:ascii="Times New Roman" w:hAnsi="Times New Roman" w:cs="Times New Roman"/>
          <w:sz w:val="24"/>
          <w:szCs w:val="24"/>
        </w:rPr>
        <w:t>one</w:t>
      </w:r>
      <w:r w:rsidRPr="00F878C8">
        <w:rPr>
          <w:rFonts w:ascii="Times New Roman" w:hAnsi="Times New Roman" w:cs="Times New Roman"/>
          <w:sz w:val="24"/>
          <w:szCs w:val="24"/>
        </w:rPr>
        <w:t xml:space="preserve"> </w:t>
      </w:r>
      <w:r w:rsidR="00E83CC3" w:rsidRPr="00F878C8">
        <w:rPr>
          <w:rFonts w:ascii="Times New Roman" w:hAnsi="Times New Roman" w:cs="Times New Roman"/>
          <w:sz w:val="24"/>
          <w:szCs w:val="24"/>
        </w:rPr>
        <w:t>woodland alliance</w:t>
      </w:r>
      <w:r w:rsidRPr="00F878C8">
        <w:rPr>
          <w:rFonts w:ascii="Times New Roman" w:hAnsi="Times New Roman" w:cs="Times New Roman"/>
          <w:sz w:val="24"/>
          <w:szCs w:val="24"/>
        </w:rPr>
        <w:t xml:space="preserve">, </w:t>
      </w:r>
      <w:r w:rsidR="00675DB3">
        <w:rPr>
          <w:rFonts w:ascii="Times New Roman" w:hAnsi="Times New Roman" w:cs="Times New Roman"/>
          <w:sz w:val="24"/>
          <w:szCs w:val="24"/>
        </w:rPr>
        <w:t>ten</w:t>
      </w:r>
      <w:r w:rsidR="00675DB3" w:rsidRPr="00F878C8">
        <w:rPr>
          <w:rFonts w:ascii="Times New Roman" w:hAnsi="Times New Roman" w:cs="Times New Roman"/>
          <w:sz w:val="24"/>
          <w:szCs w:val="24"/>
        </w:rPr>
        <w:t xml:space="preserve"> </w:t>
      </w:r>
      <w:r w:rsidRPr="00F878C8">
        <w:rPr>
          <w:rFonts w:ascii="Times New Roman" w:hAnsi="Times New Roman" w:cs="Times New Roman"/>
          <w:sz w:val="24"/>
          <w:szCs w:val="24"/>
        </w:rPr>
        <w:t xml:space="preserve">shrubland alliances, and </w:t>
      </w:r>
      <w:r w:rsidR="00E76413" w:rsidRPr="00F878C8">
        <w:rPr>
          <w:rFonts w:ascii="Times New Roman" w:hAnsi="Times New Roman" w:cs="Times New Roman"/>
          <w:sz w:val="24"/>
          <w:szCs w:val="24"/>
        </w:rPr>
        <w:t>six</w:t>
      </w:r>
      <w:r w:rsidRPr="00F878C8">
        <w:rPr>
          <w:rFonts w:ascii="Times New Roman" w:hAnsi="Times New Roman" w:cs="Times New Roman"/>
          <w:sz w:val="24"/>
          <w:szCs w:val="24"/>
        </w:rPr>
        <w:t xml:space="preserve"> herbaceous alliances. </w:t>
      </w:r>
      <w:r w:rsidR="00CB3033">
        <w:rPr>
          <w:rFonts w:ascii="Times New Roman" w:hAnsi="Times New Roman" w:cs="Times New Roman"/>
          <w:sz w:val="24"/>
          <w:szCs w:val="24"/>
        </w:rPr>
        <w:t>Native upland a</w:t>
      </w:r>
      <w:r w:rsidR="00E83CC3" w:rsidRPr="00F878C8">
        <w:rPr>
          <w:rFonts w:ascii="Times New Roman" w:hAnsi="Times New Roman" w:cs="Times New Roman"/>
          <w:sz w:val="24"/>
          <w:szCs w:val="24"/>
        </w:rPr>
        <w:t>lliances</w:t>
      </w:r>
      <w:r w:rsidR="00CB3033">
        <w:rPr>
          <w:rFonts w:ascii="Times New Roman" w:hAnsi="Times New Roman" w:cs="Times New Roman"/>
          <w:sz w:val="24"/>
          <w:szCs w:val="24"/>
        </w:rPr>
        <w:t xml:space="preserve"> occupy</w:t>
      </w:r>
      <w:r w:rsidR="00756662">
        <w:rPr>
          <w:rFonts w:ascii="Times New Roman" w:hAnsi="Times New Roman" w:cs="Times New Roman"/>
          <w:sz w:val="24"/>
          <w:szCs w:val="24"/>
        </w:rPr>
        <w:t>ing</w:t>
      </w:r>
      <w:r w:rsidR="00CB3033">
        <w:rPr>
          <w:rFonts w:ascii="Times New Roman" w:hAnsi="Times New Roman" w:cs="Times New Roman"/>
          <w:sz w:val="24"/>
          <w:szCs w:val="24"/>
        </w:rPr>
        <w:t xml:space="preserve"> </w:t>
      </w:r>
      <w:r w:rsidR="007571E2">
        <w:rPr>
          <w:rFonts w:ascii="Times New Roman" w:hAnsi="Times New Roman" w:cs="Times New Roman"/>
          <w:sz w:val="24"/>
          <w:szCs w:val="24"/>
        </w:rPr>
        <w:t>10</w:t>
      </w:r>
      <w:r w:rsidR="002F3664">
        <w:rPr>
          <w:rFonts w:ascii="Times New Roman" w:hAnsi="Times New Roman" w:cs="Times New Roman"/>
          <w:sz w:val="24"/>
          <w:szCs w:val="24"/>
        </w:rPr>
        <w:t xml:space="preserve"> </w:t>
      </w:r>
      <w:r w:rsidR="00CB3033">
        <w:rPr>
          <w:rFonts w:ascii="Times New Roman" w:hAnsi="Times New Roman" w:cs="Times New Roman"/>
          <w:sz w:val="24"/>
          <w:szCs w:val="24"/>
        </w:rPr>
        <w:t xml:space="preserve">or more acres in the </w:t>
      </w:r>
      <w:r w:rsidR="00A13F38">
        <w:rPr>
          <w:rFonts w:ascii="Times New Roman" w:hAnsi="Times New Roman" w:cs="Times New Roman"/>
          <w:sz w:val="24"/>
          <w:szCs w:val="24"/>
        </w:rPr>
        <w:t>s</w:t>
      </w:r>
      <w:r w:rsidR="00CB3033">
        <w:rPr>
          <w:rFonts w:ascii="Times New Roman" w:hAnsi="Times New Roman" w:cs="Times New Roman"/>
          <w:sz w:val="24"/>
          <w:szCs w:val="24"/>
        </w:rPr>
        <w:t xml:space="preserve">tudy </w:t>
      </w:r>
      <w:r w:rsidR="00A13F38">
        <w:rPr>
          <w:rFonts w:ascii="Times New Roman" w:hAnsi="Times New Roman" w:cs="Times New Roman"/>
          <w:sz w:val="24"/>
          <w:szCs w:val="24"/>
        </w:rPr>
        <w:t>a</w:t>
      </w:r>
      <w:r w:rsidR="00CB3033">
        <w:rPr>
          <w:rFonts w:ascii="Times New Roman" w:hAnsi="Times New Roman" w:cs="Times New Roman"/>
          <w:sz w:val="24"/>
          <w:szCs w:val="24"/>
        </w:rPr>
        <w:t>rea</w:t>
      </w:r>
      <w:r w:rsidR="00E83CC3" w:rsidRPr="00F878C8">
        <w:rPr>
          <w:rFonts w:ascii="Times New Roman" w:hAnsi="Times New Roman" w:cs="Times New Roman"/>
          <w:sz w:val="24"/>
          <w:szCs w:val="24"/>
        </w:rPr>
        <w:t xml:space="preserve"> include </w:t>
      </w:r>
      <w:r w:rsidR="005D7C29">
        <w:rPr>
          <w:rFonts w:ascii="Times New Roman" w:hAnsi="Times New Roman" w:cs="Times New Roman"/>
          <w:sz w:val="24"/>
          <w:szCs w:val="24"/>
        </w:rPr>
        <w:t>silver dune lupine</w:t>
      </w:r>
      <w:r w:rsidR="00BE77F9">
        <w:rPr>
          <w:rFonts w:ascii="Times New Roman" w:hAnsi="Times New Roman" w:cs="Times New Roman"/>
          <w:sz w:val="24"/>
          <w:szCs w:val="24"/>
        </w:rPr>
        <w:t>–</w:t>
      </w:r>
      <w:r w:rsidR="005D7C29">
        <w:rPr>
          <w:rFonts w:ascii="Times New Roman" w:hAnsi="Times New Roman" w:cs="Times New Roman"/>
          <w:sz w:val="24"/>
          <w:szCs w:val="24"/>
        </w:rPr>
        <w:t xml:space="preserve">mock heather scrub, </w:t>
      </w:r>
      <w:r w:rsidR="00CB3033">
        <w:rPr>
          <w:rFonts w:ascii="Times New Roman" w:hAnsi="Times New Roman" w:cs="Times New Roman"/>
          <w:sz w:val="24"/>
          <w:szCs w:val="24"/>
        </w:rPr>
        <w:t>coyote brush scrub, dune mat</w:t>
      </w:r>
      <w:r w:rsidR="00944C71">
        <w:rPr>
          <w:rFonts w:ascii="Times New Roman" w:hAnsi="Times New Roman" w:cs="Times New Roman"/>
          <w:sz w:val="24"/>
          <w:szCs w:val="24"/>
        </w:rPr>
        <w:t>,</w:t>
      </w:r>
      <w:r w:rsidR="00CB3033">
        <w:rPr>
          <w:rFonts w:ascii="Times New Roman" w:hAnsi="Times New Roman" w:cs="Times New Roman"/>
          <w:sz w:val="24"/>
          <w:szCs w:val="24"/>
        </w:rPr>
        <w:t xml:space="preserve"> and crisp monardella sands.</w:t>
      </w:r>
      <w:r w:rsidR="00E83CC3" w:rsidRPr="00F878C8">
        <w:rPr>
          <w:rFonts w:ascii="Times New Roman" w:hAnsi="Times New Roman" w:cs="Times New Roman"/>
          <w:sz w:val="24"/>
          <w:szCs w:val="24"/>
        </w:rPr>
        <w:t xml:space="preserve"> </w:t>
      </w:r>
      <w:r w:rsidR="005D7C29">
        <w:rPr>
          <w:rFonts w:ascii="Times New Roman" w:hAnsi="Times New Roman" w:cs="Times New Roman"/>
          <w:sz w:val="24"/>
          <w:szCs w:val="24"/>
        </w:rPr>
        <w:t>Silver dune lupine</w:t>
      </w:r>
      <w:r w:rsidR="00BE77F9">
        <w:rPr>
          <w:rFonts w:ascii="Times New Roman" w:hAnsi="Times New Roman" w:cs="Times New Roman"/>
          <w:sz w:val="24"/>
          <w:szCs w:val="24"/>
        </w:rPr>
        <w:t>–</w:t>
      </w:r>
      <w:r w:rsidR="005D7C29">
        <w:rPr>
          <w:rFonts w:ascii="Times New Roman" w:hAnsi="Times New Roman" w:cs="Times New Roman"/>
          <w:sz w:val="24"/>
          <w:szCs w:val="24"/>
        </w:rPr>
        <w:t>mock heather scrub</w:t>
      </w:r>
      <w:r w:rsidR="002F5ABC" w:rsidRPr="00F878C8">
        <w:rPr>
          <w:rFonts w:ascii="Times New Roman" w:hAnsi="Times New Roman" w:cs="Times New Roman"/>
          <w:sz w:val="24"/>
          <w:szCs w:val="24"/>
        </w:rPr>
        <w:t xml:space="preserve"> is widespread and covers more area than any other alliance in the study area. </w:t>
      </w:r>
      <w:r w:rsidR="00675DB3" w:rsidRPr="00CB100B">
        <w:rPr>
          <w:rFonts w:ascii="Times New Roman" w:hAnsi="Times New Roman" w:cs="Times New Roman"/>
          <w:sz w:val="24"/>
          <w:szCs w:val="24"/>
        </w:rPr>
        <w:t>Although</w:t>
      </w:r>
      <w:r w:rsidR="00675DB3">
        <w:rPr>
          <w:rFonts w:ascii="Times New Roman" w:hAnsi="Times New Roman" w:cs="Times New Roman"/>
          <w:sz w:val="24"/>
          <w:szCs w:val="24"/>
        </w:rPr>
        <w:t xml:space="preserve"> the dominant species in blue elderberry stands (</w:t>
      </w:r>
      <w:r w:rsidR="00675DB3" w:rsidRPr="00675DB3">
        <w:rPr>
          <w:rFonts w:ascii="Times New Roman" w:hAnsi="Times New Roman" w:cs="Times New Roman"/>
          <w:i/>
          <w:sz w:val="24"/>
          <w:szCs w:val="24"/>
        </w:rPr>
        <w:t>Sambucus nigra</w:t>
      </w:r>
      <w:r w:rsidR="000149D5">
        <w:rPr>
          <w:rFonts w:ascii="Times New Roman" w:hAnsi="Times New Roman" w:cs="Times New Roman"/>
          <w:i/>
          <w:sz w:val="24"/>
          <w:szCs w:val="24"/>
        </w:rPr>
        <w:t xml:space="preserve"> </w:t>
      </w:r>
      <w:r w:rsidR="000149D5">
        <w:rPr>
          <w:rFonts w:ascii="Times New Roman" w:hAnsi="Times New Roman" w:cs="Times New Roman"/>
          <w:sz w:val="24"/>
          <w:szCs w:val="24"/>
        </w:rPr>
        <w:t xml:space="preserve">ssp. </w:t>
      </w:r>
      <w:r w:rsidR="000149D5">
        <w:rPr>
          <w:rFonts w:ascii="Times New Roman" w:hAnsi="Times New Roman" w:cs="Times New Roman"/>
          <w:i/>
          <w:sz w:val="24"/>
          <w:szCs w:val="24"/>
        </w:rPr>
        <w:t>caerulea</w:t>
      </w:r>
      <w:r w:rsidR="00675DB3">
        <w:rPr>
          <w:rFonts w:ascii="Times New Roman" w:hAnsi="Times New Roman" w:cs="Times New Roman"/>
          <w:sz w:val="24"/>
          <w:szCs w:val="24"/>
        </w:rPr>
        <w:t>)</w:t>
      </w:r>
      <w:r w:rsidR="00412821">
        <w:rPr>
          <w:rFonts w:ascii="Times New Roman" w:hAnsi="Times New Roman" w:cs="Times New Roman"/>
          <w:sz w:val="24"/>
          <w:szCs w:val="24"/>
        </w:rPr>
        <w:t>,</w:t>
      </w:r>
      <w:r w:rsidR="00675DB3">
        <w:rPr>
          <w:rFonts w:ascii="Times New Roman" w:hAnsi="Times New Roman" w:cs="Times New Roman"/>
          <w:sz w:val="24"/>
          <w:szCs w:val="24"/>
        </w:rPr>
        <w:t xml:space="preserve"> is</w:t>
      </w:r>
      <w:r w:rsidR="00675DB3" w:rsidRPr="00CB100B">
        <w:rPr>
          <w:rFonts w:ascii="Times New Roman" w:hAnsi="Times New Roman" w:cs="Times New Roman"/>
          <w:sz w:val="24"/>
          <w:szCs w:val="24"/>
        </w:rPr>
        <w:t xml:space="preserve"> listed by the </w:t>
      </w:r>
      <w:r w:rsidR="00675003">
        <w:rPr>
          <w:rFonts w:ascii="Times New Roman" w:hAnsi="Times New Roman" w:cs="Times New Roman"/>
          <w:sz w:val="24"/>
          <w:szCs w:val="24"/>
        </w:rPr>
        <w:t>USACE</w:t>
      </w:r>
      <w:r w:rsidR="00675DB3" w:rsidRPr="00CB100B">
        <w:rPr>
          <w:rFonts w:ascii="Times New Roman" w:hAnsi="Times New Roman" w:cs="Times New Roman"/>
          <w:sz w:val="24"/>
          <w:szCs w:val="24"/>
        </w:rPr>
        <w:t xml:space="preserve"> </w:t>
      </w:r>
      <w:r w:rsidR="00E817B0">
        <w:rPr>
          <w:rFonts w:ascii="Times New Roman" w:hAnsi="Times New Roman" w:cs="Times New Roman"/>
          <w:sz w:val="24"/>
          <w:szCs w:val="24"/>
        </w:rPr>
        <w:t>(2012)</w:t>
      </w:r>
      <w:r w:rsidR="00675DB3" w:rsidRPr="00CB100B">
        <w:rPr>
          <w:rFonts w:ascii="Times New Roman" w:hAnsi="Times New Roman" w:cs="Times New Roman"/>
          <w:sz w:val="24"/>
          <w:szCs w:val="24"/>
        </w:rPr>
        <w:t xml:space="preserve"> as facultative (FAC), or equally likely to occur in wetlands or uplands, th</w:t>
      </w:r>
      <w:r w:rsidR="00675DB3">
        <w:rPr>
          <w:rFonts w:ascii="Times New Roman" w:hAnsi="Times New Roman" w:cs="Times New Roman"/>
          <w:sz w:val="24"/>
          <w:szCs w:val="24"/>
        </w:rPr>
        <w:t>is alliance</w:t>
      </w:r>
      <w:r w:rsidR="00675DB3" w:rsidRPr="00CB100B">
        <w:rPr>
          <w:rFonts w:ascii="Times New Roman" w:hAnsi="Times New Roman" w:cs="Times New Roman"/>
          <w:sz w:val="24"/>
          <w:szCs w:val="24"/>
        </w:rPr>
        <w:t xml:space="preserve"> </w:t>
      </w:r>
      <w:r w:rsidR="00675DB3">
        <w:rPr>
          <w:rFonts w:ascii="Times New Roman" w:hAnsi="Times New Roman" w:cs="Times New Roman"/>
          <w:sz w:val="24"/>
          <w:szCs w:val="24"/>
        </w:rPr>
        <w:t>is</w:t>
      </w:r>
      <w:r w:rsidR="00675DB3" w:rsidRPr="00CB100B">
        <w:rPr>
          <w:rFonts w:ascii="Times New Roman" w:hAnsi="Times New Roman" w:cs="Times New Roman"/>
          <w:sz w:val="24"/>
          <w:szCs w:val="24"/>
        </w:rPr>
        <w:t xml:space="preserve"> </w:t>
      </w:r>
      <w:r w:rsidR="00E817B0">
        <w:rPr>
          <w:rFonts w:ascii="Times New Roman" w:hAnsi="Times New Roman" w:cs="Times New Roman"/>
          <w:sz w:val="24"/>
          <w:szCs w:val="24"/>
        </w:rPr>
        <w:t>included</w:t>
      </w:r>
      <w:r w:rsidR="00E817B0" w:rsidRPr="00CB100B">
        <w:rPr>
          <w:rFonts w:ascii="Times New Roman" w:hAnsi="Times New Roman" w:cs="Times New Roman"/>
          <w:sz w:val="24"/>
          <w:szCs w:val="24"/>
        </w:rPr>
        <w:t xml:space="preserve"> </w:t>
      </w:r>
      <w:r w:rsidR="00675DB3" w:rsidRPr="00CB100B">
        <w:rPr>
          <w:rFonts w:ascii="Times New Roman" w:hAnsi="Times New Roman" w:cs="Times New Roman"/>
          <w:sz w:val="24"/>
          <w:szCs w:val="24"/>
        </w:rPr>
        <w:t xml:space="preserve">here because </w:t>
      </w:r>
      <w:r w:rsidR="00675DB3">
        <w:rPr>
          <w:rFonts w:ascii="Times New Roman" w:hAnsi="Times New Roman" w:cs="Times New Roman"/>
          <w:sz w:val="24"/>
          <w:szCs w:val="24"/>
        </w:rPr>
        <w:t>it</w:t>
      </w:r>
      <w:r w:rsidR="00675DB3" w:rsidRPr="00CB100B">
        <w:rPr>
          <w:rFonts w:ascii="Times New Roman" w:hAnsi="Times New Roman" w:cs="Times New Roman"/>
          <w:sz w:val="24"/>
          <w:szCs w:val="24"/>
        </w:rPr>
        <w:t xml:space="preserve"> occur</w:t>
      </w:r>
      <w:r w:rsidR="00675DB3">
        <w:rPr>
          <w:rFonts w:ascii="Times New Roman" w:hAnsi="Times New Roman" w:cs="Times New Roman"/>
          <w:sz w:val="24"/>
          <w:szCs w:val="24"/>
        </w:rPr>
        <w:t>s</w:t>
      </w:r>
      <w:r w:rsidR="00675DB3" w:rsidRPr="00CB100B">
        <w:rPr>
          <w:rFonts w:ascii="Times New Roman" w:hAnsi="Times New Roman" w:cs="Times New Roman"/>
          <w:sz w:val="24"/>
          <w:szCs w:val="24"/>
        </w:rPr>
        <w:t xml:space="preserve"> </w:t>
      </w:r>
      <w:r w:rsidR="00675DB3">
        <w:rPr>
          <w:rFonts w:ascii="Times New Roman" w:hAnsi="Times New Roman" w:cs="Times New Roman"/>
          <w:sz w:val="24"/>
          <w:szCs w:val="24"/>
        </w:rPr>
        <w:t xml:space="preserve">within </w:t>
      </w:r>
      <w:r w:rsidR="00675DB3" w:rsidRPr="00CB100B">
        <w:rPr>
          <w:rFonts w:ascii="Times New Roman" w:hAnsi="Times New Roman" w:cs="Times New Roman"/>
          <w:sz w:val="24"/>
          <w:szCs w:val="24"/>
        </w:rPr>
        <w:t xml:space="preserve">uplands </w:t>
      </w:r>
      <w:r w:rsidR="00675DB3">
        <w:rPr>
          <w:rFonts w:ascii="Times New Roman" w:hAnsi="Times New Roman" w:cs="Times New Roman"/>
          <w:sz w:val="24"/>
          <w:szCs w:val="24"/>
        </w:rPr>
        <w:t>in</w:t>
      </w:r>
      <w:r w:rsidR="00675DB3" w:rsidRPr="00CB100B">
        <w:rPr>
          <w:rFonts w:ascii="Times New Roman" w:hAnsi="Times New Roman" w:cs="Times New Roman"/>
          <w:sz w:val="24"/>
          <w:szCs w:val="24"/>
        </w:rPr>
        <w:t xml:space="preserve"> the study area</w:t>
      </w:r>
      <w:r w:rsidR="00675DB3">
        <w:rPr>
          <w:rFonts w:ascii="Times New Roman" w:hAnsi="Times New Roman" w:cs="Times New Roman"/>
          <w:sz w:val="24"/>
          <w:szCs w:val="24"/>
        </w:rPr>
        <w:t xml:space="preserve">. </w:t>
      </w:r>
      <w:r w:rsidR="00DA16F9">
        <w:rPr>
          <w:rFonts w:ascii="Times New Roman" w:hAnsi="Times New Roman" w:cs="Times New Roman"/>
          <w:sz w:val="24"/>
          <w:szCs w:val="24"/>
        </w:rPr>
        <w:t>Both black cottonwood</w:t>
      </w:r>
      <w:r w:rsidR="00A90648">
        <w:rPr>
          <w:rFonts w:ascii="Times New Roman" w:hAnsi="Times New Roman" w:cs="Times New Roman"/>
          <w:sz w:val="24"/>
          <w:szCs w:val="24"/>
        </w:rPr>
        <w:t xml:space="preserve"> forest (</w:t>
      </w:r>
      <w:r w:rsidR="00A90648" w:rsidRPr="00A90648">
        <w:rPr>
          <w:rFonts w:ascii="Times New Roman" w:hAnsi="Times New Roman" w:cs="Times New Roman"/>
          <w:i/>
          <w:sz w:val="24"/>
          <w:szCs w:val="24"/>
        </w:rPr>
        <w:t>Populus trichocarpa</w:t>
      </w:r>
      <w:r w:rsidR="00A90648">
        <w:rPr>
          <w:rFonts w:ascii="Times New Roman" w:hAnsi="Times New Roman" w:cs="Times New Roman"/>
          <w:sz w:val="24"/>
          <w:szCs w:val="24"/>
        </w:rPr>
        <w:t>) and salt grass flats (</w:t>
      </w:r>
      <w:r w:rsidR="00A90648" w:rsidRPr="00B33B8A">
        <w:rPr>
          <w:rFonts w:ascii="Times New Roman" w:hAnsi="Times New Roman" w:cs="Times New Roman"/>
          <w:i/>
          <w:sz w:val="24"/>
          <w:szCs w:val="24"/>
        </w:rPr>
        <w:t>Distichlis spicata</w:t>
      </w:r>
      <w:r w:rsidR="00A90648" w:rsidRPr="00B33B8A">
        <w:rPr>
          <w:rFonts w:ascii="Times New Roman" w:hAnsi="Times New Roman" w:cs="Times New Roman"/>
          <w:sz w:val="24"/>
          <w:szCs w:val="24"/>
        </w:rPr>
        <w:t xml:space="preserve">) are FAC, but primarily occupy wetter areas in the study area so are </w:t>
      </w:r>
      <w:r w:rsidR="00E817B0">
        <w:rPr>
          <w:rFonts w:ascii="Times New Roman" w:hAnsi="Times New Roman" w:cs="Times New Roman"/>
          <w:sz w:val="24"/>
          <w:szCs w:val="24"/>
        </w:rPr>
        <w:t>included</w:t>
      </w:r>
      <w:r w:rsidR="00E817B0" w:rsidRPr="00B33B8A">
        <w:rPr>
          <w:rFonts w:ascii="Times New Roman" w:hAnsi="Times New Roman" w:cs="Times New Roman"/>
          <w:sz w:val="24"/>
          <w:szCs w:val="24"/>
        </w:rPr>
        <w:t xml:space="preserve"> </w:t>
      </w:r>
      <w:r w:rsidR="00A90648" w:rsidRPr="00B33B8A">
        <w:rPr>
          <w:rFonts w:ascii="Times New Roman" w:hAnsi="Times New Roman" w:cs="Times New Roman"/>
          <w:sz w:val="24"/>
          <w:szCs w:val="24"/>
        </w:rPr>
        <w:t>in the native wetland forest and native wetland herbaceous alliances, re</w:t>
      </w:r>
      <w:r w:rsidR="006A17B7">
        <w:rPr>
          <w:rFonts w:ascii="Times New Roman" w:hAnsi="Times New Roman" w:cs="Times New Roman"/>
          <w:sz w:val="24"/>
          <w:szCs w:val="24"/>
        </w:rPr>
        <w:t>s</w:t>
      </w:r>
      <w:r w:rsidR="00A90648" w:rsidRPr="00B33B8A">
        <w:rPr>
          <w:rFonts w:ascii="Times New Roman" w:hAnsi="Times New Roman" w:cs="Times New Roman"/>
          <w:sz w:val="24"/>
          <w:szCs w:val="24"/>
        </w:rPr>
        <w:t xml:space="preserve">pectively. </w:t>
      </w:r>
      <w:r w:rsidR="00136A4D" w:rsidRPr="00A90648">
        <w:rPr>
          <w:rFonts w:ascii="Times New Roman" w:hAnsi="Times New Roman" w:cs="Times New Roman"/>
          <w:sz w:val="24"/>
          <w:szCs w:val="24"/>
        </w:rPr>
        <w:t>The</w:t>
      </w:r>
      <w:r w:rsidR="00136A4D">
        <w:rPr>
          <w:rFonts w:ascii="Times New Roman" w:hAnsi="Times New Roman" w:cs="Times New Roman"/>
          <w:sz w:val="24"/>
          <w:szCs w:val="24"/>
        </w:rPr>
        <w:t xml:space="preserve"> n</w:t>
      </w:r>
      <w:r w:rsidR="002F5ABC" w:rsidRPr="00F878C8">
        <w:rPr>
          <w:rFonts w:ascii="Times New Roman" w:hAnsi="Times New Roman" w:cs="Times New Roman"/>
          <w:sz w:val="24"/>
          <w:szCs w:val="24"/>
        </w:rPr>
        <w:t xml:space="preserve">ative upland </w:t>
      </w:r>
      <w:r w:rsidR="00360419" w:rsidRPr="00F878C8">
        <w:rPr>
          <w:rFonts w:ascii="Times New Roman" w:hAnsi="Times New Roman" w:cs="Times New Roman"/>
          <w:sz w:val="24"/>
          <w:szCs w:val="24"/>
        </w:rPr>
        <w:t xml:space="preserve">alliances </w:t>
      </w:r>
      <w:r w:rsidR="00A95259">
        <w:rPr>
          <w:rFonts w:ascii="Times New Roman" w:hAnsi="Times New Roman" w:cs="Times New Roman"/>
          <w:sz w:val="24"/>
          <w:szCs w:val="24"/>
        </w:rPr>
        <w:t xml:space="preserve">and their location in the study area </w:t>
      </w:r>
      <w:r w:rsidR="00360419" w:rsidRPr="00F878C8">
        <w:rPr>
          <w:rFonts w:ascii="Times New Roman" w:hAnsi="Times New Roman" w:cs="Times New Roman"/>
          <w:sz w:val="24"/>
          <w:szCs w:val="24"/>
        </w:rPr>
        <w:t>are described in detail below.</w:t>
      </w:r>
    </w:p>
    <w:p w:rsidR="007E2637" w:rsidRDefault="007E2637" w:rsidP="00BB18C3">
      <w:pPr>
        <w:pStyle w:val="BodyText"/>
        <w:spacing w:after="0"/>
        <w:rPr>
          <w:rFonts w:ascii="Times New Roman" w:hAnsi="Times New Roman" w:cs="Times New Roman"/>
        </w:rPr>
      </w:pPr>
    </w:p>
    <w:p w:rsidR="00BB18C3" w:rsidRDefault="007C5111" w:rsidP="00F1089F">
      <w:pPr>
        <w:pStyle w:val="Heading3"/>
      </w:pPr>
      <w:bookmarkStart w:id="23" w:name="_Toc410719579"/>
      <w:r>
        <w:lastRenderedPageBreak/>
        <w:t xml:space="preserve">NATIVE </w:t>
      </w:r>
      <w:r w:rsidR="0039783A">
        <w:t xml:space="preserve">UPLAND </w:t>
      </w:r>
      <w:r w:rsidR="00356F77">
        <w:t xml:space="preserve">FOREST AND </w:t>
      </w:r>
      <w:r w:rsidR="009C076D">
        <w:t>WOODLAND</w:t>
      </w:r>
      <w:r w:rsidR="0039783A">
        <w:t xml:space="preserve"> ALLIANCE</w:t>
      </w:r>
      <w:r w:rsidR="00356F77">
        <w:t>S</w:t>
      </w:r>
      <w:bookmarkEnd w:id="23"/>
    </w:p>
    <w:p w:rsidR="00803668" w:rsidRDefault="00803668" w:rsidP="00F1089F">
      <w:pPr>
        <w:keepNext/>
        <w:rPr>
          <w:rFonts w:ascii="Times New Roman" w:hAnsi="Times New Roman" w:cs="Times New Roman"/>
          <w:sz w:val="24"/>
          <w:szCs w:val="24"/>
        </w:rPr>
      </w:pPr>
    </w:p>
    <w:p w:rsidR="00136A4D" w:rsidRDefault="00136A4D" w:rsidP="00F1089F">
      <w:pPr>
        <w:keepNext/>
        <w:rPr>
          <w:rFonts w:ascii="Times New Roman" w:hAnsi="Times New Roman" w:cs="Times New Roman"/>
          <w:b/>
          <w:sz w:val="24"/>
          <w:szCs w:val="24"/>
        </w:rPr>
      </w:pPr>
      <w:r w:rsidRPr="00F878C8">
        <w:rPr>
          <w:rFonts w:ascii="Times New Roman" w:hAnsi="Times New Roman" w:cs="Times New Roman"/>
          <w:b/>
          <w:sz w:val="24"/>
          <w:szCs w:val="24"/>
        </w:rPr>
        <w:t>MCV2 Alliances</w:t>
      </w:r>
    </w:p>
    <w:p w:rsidR="00136A4D" w:rsidRPr="00F878C8" w:rsidRDefault="00136A4D" w:rsidP="00F1089F">
      <w:pPr>
        <w:keepNext/>
        <w:rPr>
          <w:rFonts w:ascii="Times New Roman" w:hAnsi="Times New Roman" w:cs="Times New Roman"/>
          <w:sz w:val="24"/>
          <w:szCs w:val="24"/>
        </w:rPr>
      </w:pPr>
    </w:p>
    <w:p w:rsidR="009C076D" w:rsidRPr="00F878C8" w:rsidRDefault="00961B8F" w:rsidP="00F1089F">
      <w:pPr>
        <w:keepNext/>
        <w:rPr>
          <w:rFonts w:ascii="Times New Roman" w:hAnsi="Times New Roman" w:cs="Times New Roman"/>
          <w:sz w:val="24"/>
          <w:szCs w:val="24"/>
          <w:u w:val="single"/>
        </w:rPr>
      </w:pPr>
      <w:r>
        <w:rPr>
          <w:rFonts w:ascii="Times New Roman" w:hAnsi="Times New Roman" w:cs="Times New Roman"/>
          <w:sz w:val="24"/>
          <w:szCs w:val="24"/>
          <w:u w:val="single"/>
        </w:rPr>
        <w:t>Coast live oak woodland (</w:t>
      </w:r>
      <w:r w:rsidR="009C076D" w:rsidRPr="00F878C8">
        <w:rPr>
          <w:rFonts w:ascii="Times New Roman" w:hAnsi="Times New Roman" w:cs="Times New Roman"/>
          <w:i/>
          <w:sz w:val="24"/>
          <w:szCs w:val="24"/>
          <w:u w:val="single"/>
        </w:rPr>
        <w:t xml:space="preserve">Quercus agrifolia </w:t>
      </w:r>
      <w:r w:rsidR="009C076D" w:rsidRPr="00F878C8">
        <w:rPr>
          <w:rFonts w:ascii="Times New Roman" w:hAnsi="Times New Roman" w:cs="Times New Roman"/>
          <w:sz w:val="24"/>
          <w:szCs w:val="24"/>
          <w:u w:val="single"/>
        </w:rPr>
        <w:t>Woodland Alliance</w:t>
      </w:r>
      <w:r>
        <w:rPr>
          <w:rFonts w:ascii="Times New Roman" w:hAnsi="Times New Roman" w:cs="Times New Roman"/>
          <w:sz w:val="24"/>
          <w:szCs w:val="24"/>
          <w:u w:val="single"/>
        </w:rPr>
        <w:t>)</w:t>
      </w:r>
      <w:r w:rsidR="00175826">
        <w:rPr>
          <w:rFonts w:ascii="Times New Roman" w:hAnsi="Times New Roman" w:cs="Times New Roman"/>
          <w:sz w:val="24"/>
          <w:szCs w:val="24"/>
          <w:u w:val="single"/>
        </w:rPr>
        <w:t>; 0.6 ac</w:t>
      </w:r>
      <w:r w:rsidR="00AD530B">
        <w:rPr>
          <w:rFonts w:ascii="Times New Roman" w:hAnsi="Times New Roman" w:cs="Times New Roman"/>
          <w:sz w:val="24"/>
          <w:szCs w:val="24"/>
          <w:u w:val="single"/>
        </w:rPr>
        <w:t>re</w:t>
      </w:r>
    </w:p>
    <w:p w:rsidR="009C076D" w:rsidRDefault="00E15E09" w:rsidP="00F1089F">
      <w:pPr>
        <w:keepNext/>
        <w:rPr>
          <w:rFonts w:ascii="Times New Roman" w:hAnsi="Times New Roman" w:cs="Times New Roman"/>
          <w:sz w:val="24"/>
          <w:szCs w:val="24"/>
        </w:rPr>
      </w:pPr>
      <w:r>
        <w:rPr>
          <w:rFonts w:ascii="Times New Roman" w:hAnsi="Times New Roman" w:cs="Times New Roman"/>
          <w:sz w:val="24"/>
          <w:szCs w:val="24"/>
        </w:rPr>
        <w:t>C</w:t>
      </w:r>
      <w:r w:rsidR="00F878C8">
        <w:rPr>
          <w:rFonts w:ascii="Times New Roman" w:hAnsi="Times New Roman" w:cs="Times New Roman"/>
          <w:sz w:val="24"/>
          <w:szCs w:val="24"/>
        </w:rPr>
        <w:t>oast live oak</w:t>
      </w:r>
      <w:r w:rsidR="00F878C8" w:rsidRPr="00F878C8">
        <w:rPr>
          <w:rFonts w:ascii="Times New Roman" w:hAnsi="Times New Roman" w:cs="Times New Roman"/>
          <w:sz w:val="24"/>
          <w:szCs w:val="24"/>
        </w:rPr>
        <w:t xml:space="preserve"> </w:t>
      </w:r>
      <w:r w:rsidR="009C076D" w:rsidRPr="00F878C8">
        <w:rPr>
          <w:rFonts w:ascii="Times New Roman" w:hAnsi="Times New Roman" w:cs="Times New Roman"/>
          <w:sz w:val="24"/>
          <w:szCs w:val="24"/>
        </w:rPr>
        <w:t>is dominant or co-dominant in the tree canopy</w:t>
      </w:r>
      <w:r w:rsidR="00E817B0">
        <w:rPr>
          <w:rFonts w:ascii="Times New Roman" w:hAnsi="Times New Roman" w:cs="Times New Roman"/>
          <w:sz w:val="24"/>
          <w:szCs w:val="24"/>
        </w:rPr>
        <w:t xml:space="preserve"> in this alliance</w:t>
      </w:r>
      <w:r w:rsidR="009C076D" w:rsidRPr="00F878C8">
        <w:rPr>
          <w:rFonts w:ascii="Times New Roman" w:hAnsi="Times New Roman" w:cs="Times New Roman"/>
          <w:sz w:val="24"/>
          <w:szCs w:val="24"/>
        </w:rPr>
        <w:t xml:space="preserve">, </w:t>
      </w:r>
      <w:r w:rsidR="008D3326">
        <w:rPr>
          <w:rFonts w:ascii="Times New Roman" w:hAnsi="Times New Roman" w:cs="Times New Roman"/>
          <w:sz w:val="24"/>
          <w:szCs w:val="24"/>
        </w:rPr>
        <w:t xml:space="preserve">exceeding </w:t>
      </w:r>
      <w:r w:rsidR="009C076D" w:rsidRPr="00F878C8">
        <w:rPr>
          <w:rFonts w:ascii="Times New Roman" w:hAnsi="Times New Roman" w:cs="Times New Roman"/>
          <w:sz w:val="24"/>
          <w:szCs w:val="24"/>
        </w:rPr>
        <w:t>50</w:t>
      </w:r>
      <w:r w:rsidR="008D3326">
        <w:rPr>
          <w:rFonts w:ascii="Times New Roman" w:hAnsi="Times New Roman" w:cs="Times New Roman"/>
          <w:sz w:val="24"/>
          <w:szCs w:val="24"/>
        </w:rPr>
        <w:t xml:space="preserve"> percent</w:t>
      </w:r>
      <w:r w:rsidR="009C076D" w:rsidRPr="00F878C8">
        <w:rPr>
          <w:rFonts w:ascii="Times New Roman" w:hAnsi="Times New Roman" w:cs="Times New Roman"/>
          <w:sz w:val="24"/>
          <w:szCs w:val="24"/>
        </w:rPr>
        <w:t xml:space="preserve"> re</w:t>
      </w:r>
      <w:r w:rsidR="00FC5C94" w:rsidRPr="00F878C8">
        <w:rPr>
          <w:rFonts w:ascii="Times New Roman" w:hAnsi="Times New Roman" w:cs="Times New Roman"/>
          <w:sz w:val="24"/>
          <w:szCs w:val="24"/>
        </w:rPr>
        <w:t>lative cover</w:t>
      </w:r>
      <w:r w:rsidR="009C076D" w:rsidRPr="00F878C8">
        <w:rPr>
          <w:rFonts w:ascii="Times New Roman" w:hAnsi="Times New Roman" w:cs="Times New Roman"/>
          <w:sz w:val="24"/>
          <w:szCs w:val="24"/>
        </w:rPr>
        <w:t xml:space="preserve">. </w:t>
      </w:r>
      <w:r w:rsidR="002F5519">
        <w:rPr>
          <w:rFonts w:ascii="Times New Roman" w:hAnsi="Times New Roman" w:cs="Times New Roman"/>
          <w:sz w:val="24"/>
          <w:szCs w:val="24"/>
        </w:rPr>
        <w:t>In California, this alliance</w:t>
      </w:r>
      <w:r w:rsidR="00E817B0" w:rsidRPr="00F878C8">
        <w:rPr>
          <w:rFonts w:ascii="Times New Roman" w:hAnsi="Times New Roman" w:cs="Times New Roman"/>
          <w:sz w:val="24"/>
          <w:szCs w:val="24"/>
        </w:rPr>
        <w:t xml:space="preserve"> </w:t>
      </w:r>
      <w:r w:rsidR="009C076D" w:rsidRPr="00F878C8">
        <w:rPr>
          <w:rFonts w:ascii="Times New Roman" w:hAnsi="Times New Roman" w:cs="Times New Roman"/>
          <w:sz w:val="24"/>
          <w:szCs w:val="24"/>
        </w:rPr>
        <w:t>occurs on alluvial terraces, canyon bottoms, stream banks, slopes</w:t>
      </w:r>
      <w:r w:rsidR="00944C71">
        <w:rPr>
          <w:rFonts w:ascii="Times New Roman" w:hAnsi="Times New Roman" w:cs="Times New Roman"/>
          <w:sz w:val="24"/>
          <w:szCs w:val="24"/>
        </w:rPr>
        <w:t>,</w:t>
      </w:r>
      <w:r w:rsidR="009C076D" w:rsidRPr="00F878C8">
        <w:rPr>
          <w:rFonts w:ascii="Times New Roman" w:hAnsi="Times New Roman" w:cs="Times New Roman"/>
          <w:sz w:val="24"/>
          <w:szCs w:val="24"/>
        </w:rPr>
        <w:t xml:space="preserve"> and flats from </w:t>
      </w:r>
      <w:r w:rsidR="00BD0009">
        <w:rPr>
          <w:rFonts w:ascii="Times New Roman" w:hAnsi="Times New Roman" w:cs="Times New Roman"/>
          <w:sz w:val="24"/>
          <w:szCs w:val="24"/>
        </w:rPr>
        <w:t>0-</w:t>
      </w:r>
      <w:r w:rsidR="00715775">
        <w:rPr>
          <w:rFonts w:ascii="Times New Roman" w:hAnsi="Times New Roman" w:cs="Times New Roman"/>
          <w:sz w:val="24"/>
          <w:szCs w:val="24"/>
        </w:rPr>
        <w:t>4,000</w:t>
      </w:r>
      <w:r w:rsidR="00BD0009">
        <w:rPr>
          <w:rFonts w:ascii="Times New Roman" w:hAnsi="Times New Roman" w:cs="Times New Roman"/>
          <w:sz w:val="24"/>
          <w:szCs w:val="24"/>
        </w:rPr>
        <w:t xml:space="preserve"> </w:t>
      </w:r>
      <w:r w:rsidR="009D0D11">
        <w:rPr>
          <w:rFonts w:ascii="Times New Roman" w:hAnsi="Times New Roman" w:cs="Times New Roman"/>
          <w:sz w:val="24"/>
          <w:szCs w:val="24"/>
        </w:rPr>
        <w:t>f</w:t>
      </w:r>
      <w:r w:rsidR="002F3664">
        <w:rPr>
          <w:rFonts w:ascii="Times New Roman" w:hAnsi="Times New Roman" w:cs="Times New Roman"/>
          <w:sz w:val="24"/>
          <w:szCs w:val="24"/>
        </w:rPr>
        <w:t>ee</w:t>
      </w:r>
      <w:r w:rsidR="009D0D11">
        <w:rPr>
          <w:rFonts w:ascii="Times New Roman" w:hAnsi="Times New Roman" w:cs="Times New Roman"/>
          <w:sz w:val="24"/>
          <w:szCs w:val="24"/>
        </w:rPr>
        <w:t>t</w:t>
      </w:r>
      <w:r w:rsidR="009C076D" w:rsidRPr="00F878C8">
        <w:rPr>
          <w:rFonts w:ascii="Times New Roman" w:hAnsi="Times New Roman" w:cs="Times New Roman"/>
          <w:sz w:val="24"/>
          <w:szCs w:val="24"/>
        </w:rPr>
        <w:t>; soils are deep, sandy or loamy</w:t>
      </w:r>
      <w:r w:rsidR="00E817B0">
        <w:rPr>
          <w:rFonts w:ascii="Times New Roman" w:hAnsi="Times New Roman" w:cs="Times New Roman"/>
          <w:sz w:val="24"/>
          <w:szCs w:val="24"/>
        </w:rPr>
        <w:t>,</w:t>
      </w:r>
      <w:r w:rsidR="009C076D" w:rsidRPr="00F878C8">
        <w:rPr>
          <w:rFonts w:ascii="Times New Roman" w:hAnsi="Times New Roman" w:cs="Times New Roman"/>
          <w:sz w:val="24"/>
          <w:szCs w:val="24"/>
        </w:rPr>
        <w:t xml:space="preserve"> with high or</w:t>
      </w:r>
      <w:r w:rsidR="00FC5C94" w:rsidRPr="00F878C8">
        <w:rPr>
          <w:rFonts w:ascii="Times New Roman" w:hAnsi="Times New Roman" w:cs="Times New Roman"/>
          <w:sz w:val="24"/>
          <w:szCs w:val="24"/>
        </w:rPr>
        <w:t>ganic matter (Sawyer et al. 2009</w:t>
      </w:r>
      <w:r w:rsidR="009C076D" w:rsidRPr="00F878C8">
        <w:rPr>
          <w:rFonts w:ascii="Times New Roman" w:hAnsi="Times New Roman" w:cs="Times New Roman"/>
          <w:sz w:val="24"/>
          <w:szCs w:val="24"/>
        </w:rPr>
        <w:t xml:space="preserve">). This alliance </w:t>
      </w:r>
      <w:r w:rsidR="00E817B0">
        <w:rPr>
          <w:rFonts w:ascii="Times New Roman" w:hAnsi="Times New Roman" w:cs="Times New Roman"/>
          <w:sz w:val="24"/>
          <w:szCs w:val="24"/>
        </w:rPr>
        <w:t xml:space="preserve">was documented </w:t>
      </w:r>
      <w:r w:rsidR="00DD5E93">
        <w:rPr>
          <w:rFonts w:ascii="Times New Roman" w:hAnsi="Times New Roman" w:cs="Times New Roman"/>
          <w:sz w:val="24"/>
          <w:szCs w:val="24"/>
        </w:rPr>
        <w:t>as a single tree</w:t>
      </w:r>
      <w:r w:rsidR="009C076D" w:rsidRPr="00F878C8">
        <w:rPr>
          <w:rFonts w:ascii="Times New Roman" w:hAnsi="Times New Roman" w:cs="Times New Roman"/>
          <w:sz w:val="24"/>
          <w:szCs w:val="24"/>
        </w:rPr>
        <w:t xml:space="preserve"> at </w:t>
      </w:r>
      <w:r w:rsidR="007A1C47">
        <w:rPr>
          <w:rFonts w:ascii="Times New Roman" w:hAnsi="Times New Roman" w:cs="Times New Roman"/>
          <w:sz w:val="24"/>
          <w:szCs w:val="24"/>
        </w:rPr>
        <w:t>f</w:t>
      </w:r>
      <w:r w:rsidR="00255AFA">
        <w:rPr>
          <w:rFonts w:ascii="Times New Roman" w:hAnsi="Times New Roman" w:cs="Times New Roman"/>
          <w:sz w:val="24"/>
          <w:szCs w:val="24"/>
        </w:rPr>
        <w:t>ive</w:t>
      </w:r>
      <w:r w:rsidR="009C076D" w:rsidRPr="00F878C8">
        <w:rPr>
          <w:rFonts w:ascii="Times New Roman" w:hAnsi="Times New Roman" w:cs="Times New Roman"/>
          <w:sz w:val="24"/>
          <w:szCs w:val="24"/>
        </w:rPr>
        <w:t xml:space="preserve"> locations in the </w:t>
      </w:r>
      <w:r w:rsidR="006F419D">
        <w:rPr>
          <w:rFonts w:ascii="Times New Roman" w:hAnsi="Times New Roman" w:cs="Times New Roman"/>
          <w:sz w:val="24"/>
          <w:szCs w:val="24"/>
        </w:rPr>
        <w:t>backdune</w:t>
      </w:r>
      <w:r w:rsidR="009C076D" w:rsidRPr="00F878C8">
        <w:rPr>
          <w:rFonts w:ascii="Times New Roman" w:hAnsi="Times New Roman" w:cs="Times New Roman"/>
          <w:sz w:val="24"/>
          <w:szCs w:val="24"/>
        </w:rPr>
        <w:t>s of the study area</w:t>
      </w:r>
      <w:r w:rsidR="002F5519">
        <w:rPr>
          <w:rFonts w:ascii="Times New Roman" w:hAnsi="Times New Roman" w:cs="Times New Roman"/>
          <w:sz w:val="24"/>
          <w:szCs w:val="24"/>
        </w:rPr>
        <w:t xml:space="preserve">, including </w:t>
      </w:r>
      <w:r w:rsidR="007A1C47">
        <w:rPr>
          <w:rFonts w:ascii="Times New Roman" w:hAnsi="Times New Roman" w:cs="Times New Roman"/>
          <w:sz w:val="24"/>
          <w:szCs w:val="24"/>
        </w:rPr>
        <w:t>one near Pier Avenue</w:t>
      </w:r>
      <w:r w:rsidR="00DD5E93">
        <w:rPr>
          <w:rFonts w:ascii="Times New Roman" w:hAnsi="Times New Roman" w:cs="Times New Roman"/>
          <w:sz w:val="24"/>
          <w:szCs w:val="24"/>
        </w:rPr>
        <w:t xml:space="preserve"> in the Pismo </w:t>
      </w:r>
      <w:r w:rsidR="00DF2412">
        <w:rPr>
          <w:rFonts w:ascii="Times New Roman" w:hAnsi="Times New Roman" w:cs="Times New Roman"/>
          <w:sz w:val="24"/>
          <w:szCs w:val="24"/>
        </w:rPr>
        <w:t xml:space="preserve">SB </w:t>
      </w:r>
      <w:r w:rsidR="00DD5E93">
        <w:rPr>
          <w:rFonts w:ascii="Times New Roman" w:hAnsi="Times New Roman" w:cs="Times New Roman"/>
          <w:sz w:val="24"/>
          <w:szCs w:val="24"/>
        </w:rPr>
        <w:t xml:space="preserve">Zone, </w:t>
      </w:r>
      <w:r w:rsidR="00255AFA">
        <w:rPr>
          <w:rFonts w:ascii="Times New Roman" w:hAnsi="Times New Roman" w:cs="Times New Roman"/>
          <w:sz w:val="24"/>
          <w:szCs w:val="24"/>
        </w:rPr>
        <w:t xml:space="preserve">one in the northeast corner of the Dunes Preserve Zone, </w:t>
      </w:r>
      <w:r w:rsidR="009C076D" w:rsidRPr="00F878C8">
        <w:rPr>
          <w:rFonts w:ascii="Times New Roman" w:hAnsi="Times New Roman" w:cs="Times New Roman"/>
          <w:sz w:val="24"/>
          <w:szCs w:val="24"/>
        </w:rPr>
        <w:t xml:space="preserve">one near the southern border of the Phillips </w:t>
      </w:r>
      <w:r w:rsidR="002E1700">
        <w:rPr>
          <w:rFonts w:ascii="Times New Roman" w:hAnsi="Times New Roman" w:cs="Times New Roman"/>
          <w:sz w:val="24"/>
          <w:szCs w:val="24"/>
        </w:rPr>
        <w:t xml:space="preserve">66 </w:t>
      </w:r>
      <w:r w:rsidR="00DF2412">
        <w:rPr>
          <w:rFonts w:ascii="Times New Roman" w:hAnsi="Times New Roman" w:cs="Times New Roman"/>
          <w:sz w:val="24"/>
          <w:szCs w:val="24"/>
        </w:rPr>
        <w:t xml:space="preserve">Leasehold </w:t>
      </w:r>
      <w:r w:rsidR="00C65CA7">
        <w:rPr>
          <w:rFonts w:ascii="Times New Roman" w:hAnsi="Times New Roman" w:cs="Times New Roman"/>
          <w:sz w:val="24"/>
          <w:szCs w:val="24"/>
        </w:rPr>
        <w:t>Zone</w:t>
      </w:r>
      <w:r w:rsidR="00A95259">
        <w:rPr>
          <w:rFonts w:ascii="Times New Roman" w:hAnsi="Times New Roman" w:cs="Times New Roman"/>
          <w:sz w:val="24"/>
          <w:szCs w:val="24"/>
        </w:rPr>
        <w:t>,</w:t>
      </w:r>
      <w:r w:rsidR="009C076D" w:rsidRPr="00F878C8">
        <w:rPr>
          <w:rFonts w:ascii="Times New Roman" w:hAnsi="Times New Roman" w:cs="Times New Roman"/>
          <w:sz w:val="24"/>
          <w:szCs w:val="24"/>
        </w:rPr>
        <w:t xml:space="preserve"> and two in the </w:t>
      </w:r>
      <w:r w:rsidR="00C65CA7">
        <w:rPr>
          <w:rFonts w:ascii="Times New Roman" w:hAnsi="Times New Roman" w:cs="Times New Roman"/>
          <w:sz w:val="24"/>
          <w:szCs w:val="24"/>
        </w:rPr>
        <w:t>S</w:t>
      </w:r>
      <w:r w:rsidR="009C076D" w:rsidRPr="00F878C8">
        <w:rPr>
          <w:rFonts w:ascii="Times New Roman" w:hAnsi="Times New Roman" w:cs="Times New Roman"/>
          <w:sz w:val="24"/>
          <w:szCs w:val="24"/>
        </w:rPr>
        <w:t xml:space="preserve">outh Oso Flaco </w:t>
      </w:r>
      <w:r w:rsidR="00C65CA7">
        <w:rPr>
          <w:rFonts w:ascii="Times New Roman" w:hAnsi="Times New Roman" w:cs="Times New Roman"/>
          <w:sz w:val="24"/>
          <w:szCs w:val="24"/>
        </w:rPr>
        <w:t>Zone</w:t>
      </w:r>
      <w:r w:rsidR="009C076D" w:rsidRPr="00F878C8">
        <w:rPr>
          <w:rFonts w:ascii="Times New Roman" w:hAnsi="Times New Roman" w:cs="Times New Roman"/>
          <w:sz w:val="24"/>
          <w:szCs w:val="24"/>
        </w:rPr>
        <w:t>.</w:t>
      </w:r>
    </w:p>
    <w:p w:rsidR="00136A4D" w:rsidRDefault="00136A4D" w:rsidP="005F56DA">
      <w:pPr>
        <w:ind w:firstLine="720"/>
        <w:rPr>
          <w:rFonts w:ascii="Times New Roman" w:hAnsi="Times New Roman" w:cs="Times New Roman"/>
          <w:sz w:val="24"/>
          <w:szCs w:val="24"/>
        </w:rPr>
      </w:pPr>
    </w:p>
    <w:p w:rsidR="00136A4D" w:rsidRDefault="00136A4D" w:rsidP="009C076D">
      <w:pPr>
        <w:rPr>
          <w:rFonts w:ascii="Times New Roman" w:hAnsi="Times New Roman" w:cs="Times New Roman"/>
          <w:sz w:val="24"/>
          <w:szCs w:val="24"/>
        </w:rPr>
      </w:pPr>
      <w:r>
        <w:rPr>
          <w:rFonts w:ascii="Times New Roman" w:hAnsi="Times New Roman" w:cs="Times New Roman"/>
          <w:b/>
          <w:sz w:val="24"/>
          <w:szCs w:val="24"/>
        </w:rPr>
        <w:t>District</w:t>
      </w:r>
      <w:r w:rsidRPr="00F878C8">
        <w:rPr>
          <w:rFonts w:ascii="Times New Roman" w:hAnsi="Times New Roman" w:cs="Times New Roman"/>
          <w:b/>
          <w:sz w:val="24"/>
          <w:szCs w:val="24"/>
        </w:rPr>
        <w:t xml:space="preserve"> Alliances</w:t>
      </w:r>
    </w:p>
    <w:p w:rsidR="00136A4D" w:rsidRDefault="00136A4D" w:rsidP="009C076D">
      <w:pPr>
        <w:rPr>
          <w:rFonts w:ascii="Times New Roman" w:hAnsi="Times New Roman" w:cs="Times New Roman"/>
          <w:sz w:val="24"/>
          <w:szCs w:val="24"/>
        </w:rPr>
      </w:pPr>
    </w:p>
    <w:p w:rsidR="00136A4D" w:rsidRPr="00136A4D" w:rsidRDefault="00136A4D" w:rsidP="009C076D">
      <w:pPr>
        <w:rPr>
          <w:rFonts w:ascii="Times New Roman" w:hAnsi="Times New Roman" w:cs="Times New Roman"/>
          <w:sz w:val="24"/>
          <w:szCs w:val="24"/>
        </w:rPr>
      </w:pPr>
      <w:r>
        <w:rPr>
          <w:rFonts w:ascii="Times New Roman" w:hAnsi="Times New Roman" w:cs="Times New Roman"/>
          <w:sz w:val="24"/>
          <w:szCs w:val="24"/>
        </w:rPr>
        <w:t xml:space="preserve">No unique </w:t>
      </w:r>
      <w:r w:rsidR="00356F77">
        <w:rPr>
          <w:rFonts w:ascii="Times New Roman" w:hAnsi="Times New Roman" w:cs="Times New Roman"/>
          <w:sz w:val="24"/>
          <w:szCs w:val="24"/>
        </w:rPr>
        <w:t xml:space="preserve">native upland forest or </w:t>
      </w:r>
      <w:r w:rsidR="00A95259">
        <w:rPr>
          <w:rFonts w:ascii="Times New Roman" w:hAnsi="Times New Roman" w:cs="Times New Roman"/>
          <w:sz w:val="24"/>
          <w:szCs w:val="24"/>
        </w:rPr>
        <w:t xml:space="preserve">woodland </w:t>
      </w:r>
      <w:r>
        <w:rPr>
          <w:rFonts w:ascii="Times New Roman" w:hAnsi="Times New Roman" w:cs="Times New Roman"/>
          <w:sz w:val="24"/>
          <w:szCs w:val="24"/>
        </w:rPr>
        <w:t xml:space="preserve">District alliances occur in </w:t>
      </w:r>
      <w:r w:rsidR="00A95259">
        <w:rPr>
          <w:rFonts w:ascii="Times New Roman" w:hAnsi="Times New Roman" w:cs="Times New Roman"/>
          <w:sz w:val="24"/>
          <w:szCs w:val="24"/>
        </w:rPr>
        <w:t>the study area</w:t>
      </w:r>
      <w:r>
        <w:rPr>
          <w:rFonts w:ascii="Times New Roman" w:hAnsi="Times New Roman" w:cs="Times New Roman"/>
          <w:sz w:val="24"/>
          <w:szCs w:val="24"/>
        </w:rPr>
        <w:t>.</w:t>
      </w:r>
    </w:p>
    <w:p w:rsidR="009C076D" w:rsidRPr="00F878C8" w:rsidRDefault="009C076D" w:rsidP="009C076D">
      <w:pPr>
        <w:pStyle w:val="BodyText"/>
        <w:spacing w:after="0"/>
        <w:rPr>
          <w:rFonts w:ascii="Times New Roman" w:hAnsi="Times New Roman" w:cs="Times New Roman"/>
          <w:sz w:val="24"/>
          <w:szCs w:val="24"/>
        </w:rPr>
      </w:pPr>
    </w:p>
    <w:p w:rsidR="009C076D" w:rsidRPr="00F878C8" w:rsidRDefault="007C5111" w:rsidP="00BA2B2C">
      <w:pPr>
        <w:pStyle w:val="Heading3"/>
      </w:pPr>
      <w:bookmarkStart w:id="24" w:name="_Toc410719580"/>
      <w:r w:rsidRPr="00F878C8">
        <w:t xml:space="preserve">NATIVE UPLAND </w:t>
      </w:r>
      <w:r w:rsidR="009C076D" w:rsidRPr="00F878C8">
        <w:t>SHRUBLAND ALLIANCES</w:t>
      </w:r>
      <w:bookmarkEnd w:id="24"/>
    </w:p>
    <w:p w:rsidR="009C076D" w:rsidRPr="00F878C8" w:rsidRDefault="009C076D" w:rsidP="009C076D">
      <w:pPr>
        <w:pStyle w:val="BodyText"/>
        <w:spacing w:after="0"/>
        <w:rPr>
          <w:rFonts w:ascii="Times New Roman" w:hAnsi="Times New Roman" w:cs="Times New Roman"/>
          <w:sz w:val="24"/>
          <w:szCs w:val="24"/>
        </w:rPr>
      </w:pPr>
    </w:p>
    <w:p w:rsidR="009C076D" w:rsidRPr="00F878C8" w:rsidRDefault="009C076D" w:rsidP="009C076D">
      <w:pPr>
        <w:pStyle w:val="BodyText"/>
        <w:spacing w:after="0"/>
        <w:rPr>
          <w:rFonts w:ascii="Times New Roman" w:hAnsi="Times New Roman" w:cs="Times New Roman"/>
          <w:sz w:val="24"/>
          <w:szCs w:val="24"/>
        </w:rPr>
      </w:pPr>
      <w:r w:rsidRPr="00F878C8">
        <w:rPr>
          <w:rFonts w:ascii="Times New Roman" w:hAnsi="Times New Roman" w:cs="Times New Roman"/>
          <w:b/>
          <w:sz w:val="24"/>
          <w:szCs w:val="24"/>
        </w:rPr>
        <w:t>MCV2 Alliances</w:t>
      </w:r>
      <w:r w:rsidR="002001A9" w:rsidRPr="00F878C8">
        <w:rPr>
          <w:rFonts w:ascii="Times New Roman" w:hAnsi="Times New Roman" w:cs="Times New Roman"/>
          <w:b/>
          <w:sz w:val="24"/>
          <w:szCs w:val="24"/>
        </w:rPr>
        <w:t xml:space="preserve"> </w:t>
      </w:r>
    </w:p>
    <w:p w:rsidR="00340F13" w:rsidRDefault="00340F13" w:rsidP="009C076D">
      <w:pPr>
        <w:rPr>
          <w:rFonts w:ascii="Times New Roman" w:hAnsi="Times New Roman" w:cs="Times New Roman"/>
          <w:sz w:val="24"/>
          <w:szCs w:val="24"/>
          <w:u w:val="single"/>
        </w:rPr>
      </w:pPr>
    </w:p>
    <w:p w:rsidR="005D54F9" w:rsidRPr="00F878C8" w:rsidRDefault="005D54F9" w:rsidP="005D54F9">
      <w:pPr>
        <w:rPr>
          <w:rFonts w:ascii="Times New Roman" w:hAnsi="Times New Roman" w:cs="Times New Roman"/>
          <w:sz w:val="24"/>
          <w:szCs w:val="24"/>
          <w:u w:val="single"/>
        </w:rPr>
      </w:pPr>
      <w:r w:rsidRPr="00A06151">
        <w:rPr>
          <w:rFonts w:ascii="Times New Roman" w:hAnsi="Times New Roman" w:cs="Times New Roman"/>
          <w:sz w:val="24"/>
          <w:szCs w:val="24"/>
          <w:u w:val="single"/>
        </w:rPr>
        <w:t>Silver dune lupine</w:t>
      </w:r>
      <w:r w:rsidR="00BE77F9">
        <w:rPr>
          <w:rFonts w:ascii="Times New Roman" w:hAnsi="Times New Roman" w:cs="Times New Roman"/>
          <w:sz w:val="24"/>
          <w:szCs w:val="24"/>
          <w:u w:val="single"/>
        </w:rPr>
        <w:t>–</w:t>
      </w:r>
      <w:r w:rsidRPr="00A06151">
        <w:rPr>
          <w:rFonts w:ascii="Times New Roman" w:hAnsi="Times New Roman" w:cs="Times New Roman"/>
          <w:sz w:val="24"/>
          <w:szCs w:val="24"/>
          <w:u w:val="single"/>
        </w:rPr>
        <w:t>mock heather scrub</w:t>
      </w:r>
      <w:r w:rsidRPr="00961B8F">
        <w:rPr>
          <w:rFonts w:ascii="Times New Roman" w:hAnsi="Times New Roman" w:cs="Times New Roman"/>
          <w:sz w:val="24"/>
          <w:szCs w:val="24"/>
          <w:u w:val="single"/>
        </w:rPr>
        <w:t xml:space="preserve"> </w:t>
      </w:r>
      <w:r>
        <w:rPr>
          <w:rFonts w:ascii="Times New Roman" w:hAnsi="Times New Roman" w:cs="Times New Roman"/>
          <w:sz w:val="24"/>
          <w:szCs w:val="24"/>
          <w:u w:val="single"/>
        </w:rPr>
        <w:t>(</w:t>
      </w:r>
      <w:r w:rsidRPr="00F878C8">
        <w:rPr>
          <w:rFonts w:ascii="Times New Roman" w:hAnsi="Times New Roman" w:cs="Times New Roman"/>
          <w:i/>
          <w:sz w:val="24"/>
          <w:szCs w:val="24"/>
          <w:u w:val="single"/>
        </w:rPr>
        <w:t>Lupinus chamissonis</w:t>
      </w:r>
      <w:r w:rsidR="00BE77F9">
        <w:rPr>
          <w:rFonts w:ascii="Times New Roman" w:hAnsi="Times New Roman" w:cs="Times New Roman"/>
          <w:i/>
          <w:sz w:val="24"/>
          <w:szCs w:val="24"/>
          <w:u w:val="single"/>
        </w:rPr>
        <w:t>–</w:t>
      </w:r>
      <w:r w:rsidRPr="00F878C8">
        <w:rPr>
          <w:rFonts w:ascii="Times New Roman" w:hAnsi="Times New Roman" w:cs="Times New Roman"/>
          <w:i/>
          <w:sz w:val="24"/>
          <w:szCs w:val="24"/>
          <w:u w:val="single"/>
        </w:rPr>
        <w:t xml:space="preserve">Ericameria ericoides </w:t>
      </w:r>
      <w:r w:rsidRPr="00F878C8">
        <w:rPr>
          <w:rFonts w:ascii="Times New Roman" w:hAnsi="Times New Roman" w:cs="Times New Roman"/>
          <w:sz w:val="24"/>
          <w:szCs w:val="24"/>
          <w:u w:val="single"/>
        </w:rPr>
        <w:t>Shrubland Alliance)</w:t>
      </w:r>
      <w:r>
        <w:rPr>
          <w:rFonts w:ascii="Times New Roman" w:hAnsi="Times New Roman" w:cs="Times New Roman"/>
          <w:sz w:val="24"/>
          <w:szCs w:val="24"/>
          <w:u w:val="single"/>
        </w:rPr>
        <w:t>; 1,</w:t>
      </w:r>
      <w:r w:rsidR="00FC07C5">
        <w:rPr>
          <w:rFonts w:ascii="Times New Roman" w:hAnsi="Times New Roman" w:cs="Times New Roman"/>
          <w:sz w:val="24"/>
          <w:szCs w:val="24"/>
          <w:u w:val="single"/>
        </w:rPr>
        <w:t>089</w:t>
      </w:r>
      <w:r>
        <w:rPr>
          <w:rFonts w:ascii="Times New Roman" w:hAnsi="Times New Roman" w:cs="Times New Roman"/>
          <w:sz w:val="24"/>
          <w:szCs w:val="24"/>
          <w:u w:val="single"/>
        </w:rPr>
        <w:t xml:space="preserve"> ac</w:t>
      </w:r>
      <w:r w:rsidR="00AD530B">
        <w:rPr>
          <w:rFonts w:ascii="Times New Roman" w:hAnsi="Times New Roman" w:cs="Times New Roman"/>
          <w:sz w:val="24"/>
          <w:szCs w:val="24"/>
          <w:u w:val="single"/>
        </w:rPr>
        <w:t>res</w:t>
      </w:r>
      <w:r>
        <w:rPr>
          <w:rFonts w:ascii="Times New Roman" w:hAnsi="Times New Roman" w:cs="Times New Roman"/>
          <w:sz w:val="24"/>
          <w:szCs w:val="24"/>
          <w:u w:val="single"/>
        </w:rPr>
        <w:t xml:space="preserve"> </w:t>
      </w:r>
    </w:p>
    <w:p w:rsidR="005D54F9" w:rsidRPr="00F878C8" w:rsidRDefault="00EC7BF7" w:rsidP="005D54F9">
      <w:pPr>
        <w:rPr>
          <w:rFonts w:ascii="Times New Roman" w:hAnsi="Times New Roman" w:cs="Times New Roman"/>
          <w:sz w:val="24"/>
          <w:szCs w:val="24"/>
        </w:rPr>
      </w:pPr>
      <w:r>
        <w:rPr>
          <w:rFonts w:ascii="Times New Roman" w:hAnsi="Times New Roman" w:cs="Times New Roman"/>
          <w:sz w:val="24"/>
          <w:szCs w:val="24"/>
        </w:rPr>
        <w:t>This alliance</w:t>
      </w:r>
      <w:r w:rsidRPr="00F878C8">
        <w:rPr>
          <w:rFonts w:ascii="Times New Roman" w:hAnsi="Times New Roman" w:cs="Times New Roman"/>
          <w:sz w:val="24"/>
          <w:szCs w:val="24"/>
        </w:rPr>
        <w:t xml:space="preserve"> </w:t>
      </w:r>
      <w:r w:rsidR="005D54F9" w:rsidRPr="00F878C8">
        <w:rPr>
          <w:rFonts w:ascii="Times New Roman" w:hAnsi="Times New Roman" w:cs="Times New Roman"/>
          <w:sz w:val="24"/>
          <w:szCs w:val="24"/>
        </w:rPr>
        <w:t xml:space="preserve">occurs </w:t>
      </w:r>
      <w:r w:rsidR="00A13F38">
        <w:rPr>
          <w:rFonts w:ascii="Times New Roman" w:hAnsi="Times New Roman" w:cs="Times New Roman"/>
          <w:sz w:val="24"/>
          <w:szCs w:val="24"/>
        </w:rPr>
        <w:t xml:space="preserve">in California </w:t>
      </w:r>
      <w:r w:rsidR="005D54F9" w:rsidRPr="00F878C8">
        <w:rPr>
          <w:rFonts w:ascii="Times New Roman" w:hAnsi="Times New Roman" w:cs="Times New Roman"/>
          <w:sz w:val="24"/>
          <w:szCs w:val="24"/>
        </w:rPr>
        <w:t xml:space="preserve">on stabilized dunes of coastal bars, river mouths, </w:t>
      </w:r>
      <w:r w:rsidR="00323073">
        <w:rPr>
          <w:rFonts w:ascii="Times New Roman" w:hAnsi="Times New Roman" w:cs="Times New Roman"/>
          <w:sz w:val="24"/>
          <w:szCs w:val="24"/>
        </w:rPr>
        <w:t xml:space="preserve">sand </w:t>
      </w:r>
      <w:r w:rsidR="005D54F9" w:rsidRPr="00F878C8">
        <w:rPr>
          <w:rFonts w:ascii="Times New Roman" w:hAnsi="Times New Roman" w:cs="Times New Roman"/>
          <w:sz w:val="24"/>
          <w:szCs w:val="24"/>
        </w:rPr>
        <w:t xml:space="preserve">spits along coastlines, coastal bluffs, and terraces from </w:t>
      </w:r>
      <w:r w:rsidR="005D54F9">
        <w:rPr>
          <w:rFonts w:ascii="Times New Roman" w:hAnsi="Times New Roman" w:cs="Times New Roman"/>
          <w:sz w:val="24"/>
          <w:szCs w:val="24"/>
        </w:rPr>
        <w:t>0-</w:t>
      </w:r>
      <w:r w:rsidR="000B0A31">
        <w:rPr>
          <w:rFonts w:ascii="Times New Roman" w:hAnsi="Times New Roman" w:cs="Times New Roman"/>
          <w:sz w:val="24"/>
          <w:szCs w:val="24"/>
        </w:rPr>
        <w:t xml:space="preserve">100 </w:t>
      </w:r>
      <w:r w:rsidR="005D54F9">
        <w:rPr>
          <w:rFonts w:ascii="Times New Roman" w:hAnsi="Times New Roman" w:cs="Times New Roman"/>
          <w:sz w:val="24"/>
          <w:szCs w:val="24"/>
        </w:rPr>
        <w:t>f</w:t>
      </w:r>
      <w:r w:rsidR="000B0A31">
        <w:rPr>
          <w:rFonts w:ascii="Times New Roman" w:hAnsi="Times New Roman" w:cs="Times New Roman"/>
          <w:sz w:val="24"/>
          <w:szCs w:val="24"/>
        </w:rPr>
        <w:t>ee</w:t>
      </w:r>
      <w:r w:rsidR="005D54F9">
        <w:rPr>
          <w:rFonts w:ascii="Times New Roman" w:hAnsi="Times New Roman" w:cs="Times New Roman"/>
          <w:sz w:val="24"/>
          <w:szCs w:val="24"/>
        </w:rPr>
        <w:t>t (</w:t>
      </w:r>
      <w:r w:rsidR="005D54F9" w:rsidRPr="00F878C8">
        <w:rPr>
          <w:rFonts w:ascii="Times New Roman" w:hAnsi="Times New Roman" w:cs="Times New Roman"/>
          <w:sz w:val="24"/>
          <w:szCs w:val="24"/>
        </w:rPr>
        <w:t xml:space="preserve">Sawyer et al. 2009). </w:t>
      </w:r>
      <w:r w:rsidR="00D30C88">
        <w:rPr>
          <w:rFonts w:ascii="Times New Roman" w:hAnsi="Times New Roman" w:cs="Times New Roman"/>
          <w:sz w:val="24"/>
          <w:szCs w:val="24"/>
        </w:rPr>
        <w:t xml:space="preserve">Which </w:t>
      </w:r>
      <w:r w:rsidR="00A95259">
        <w:rPr>
          <w:rFonts w:ascii="Times New Roman" w:hAnsi="Times New Roman" w:cs="Times New Roman"/>
          <w:sz w:val="24"/>
          <w:szCs w:val="24"/>
        </w:rPr>
        <w:t xml:space="preserve">of the two </w:t>
      </w:r>
      <w:r w:rsidR="00D30C88">
        <w:rPr>
          <w:rFonts w:ascii="Times New Roman" w:hAnsi="Times New Roman" w:cs="Times New Roman"/>
          <w:sz w:val="24"/>
          <w:szCs w:val="24"/>
        </w:rPr>
        <w:t xml:space="preserve">species </w:t>
      </w:r>
      <w:r w:rsidR="00A95259">
        <w:rPr>
          <w:rFonts w:ascii="Times New Roman" w:hAnsi="Times New Roman" w:cs="Times New Roman"/>
          <w:sz w:val="24"/>
          <w:szCs w:val="24"/>
        </w:rPr>
        <w:t xml:space="preserve">(i.e., silver dune lupine or mock heather scrub) </w:t>
      </w:r>
      <w:r w:rsidR="00D30C88">
        <w:rPr>
          <w:rFonts w:ascii="Times New Roman" w:hAnsi="Times New Roman" w:cs="Times New Roman"/>
          <w:sz w:val="24"/>
          <w:szCs w:val="24"/>
        </w:rPr>
        <w:t xml:space="preserve">dominates varies, probably </w:t>
      </w:r>
      <w:r w:rsidR="005D54F9" w:rsidRPr="00F878C8">
        <w:rPr>
          <w:rFonts w:ascii="Times New Roman" w:hAnsi="Times New Roman" w:cs="Times New Roman"/>
          <w:sz w:val="24"/>
          <w:szCs w:val="24"/>
        </w:rPr>
        <w:t>due to a combination of soil texture, aspect, hydrology</w:t>
      </w:r>
      <w:r w:rsidR="00323073">
        <w:rPr>
          <w:rFonts w:ascii="Times New Roman" w:hAnsi="Times New Roman" w:cs="Times New Roman"/>
          <w:sz w:val="24"/>
          <w:szCs w:val="24"/>
        </w:rPr>
        <w:t>,</w:t>
      </w:r>
      <w:r w:rsidR="005D54F9" w:rsidRPr="00F878C8">
        <w:rPr>
          <w:rFonts w:ascii="Times New Roman" w:hAnsi="Times New Roman" w:cs="Times New Roman"/>
          <w:sz w:val="24"/>
          <w:szCs w:val="24"/>
        </w:rPr>
        <w:t xml:space="preserve"> and stand age.</w:t>
      </w:r>
      <w:r w:rsidR="00D30C88">
        <w:rPr>
          <w:rFonts w:ascii="Times New Roman" w:hAnsi="Times New Roman" w:cs="Times New Roman"/>
          <w:sz w:val="24"/>
          <w:szCs w:val="24"/>
        </w:rPr>
        <w:t xml:space="preserve"> Sometimes the species are co-dominant.</w:t>
      </w:r>
      <w:r w:rsidR="005D54F9" w:rsidRPr="00F878C8">
        <w:rPr>
          <w:rFonts w:ascii="Times New Roman" w:hAnsi="Times New Roman" w:cs="Times New Roman"/>
          <w:sz w:val="24"/>
          <w:szCs w:val="24"/>
        </w:rPr>
        <w:t xml:space="preserve"> Within the study area, other common native shrub and herbaceous species that occur in this alliance include lizard tail</w:t>
      </w:r>
      <w:r w:rsidR="005D54F9" w:rsidRPr="00F878C8">
        <w:rPr>
          <w:rFonts w:ascii="Times New Roman" w:hAnsi="Times New Roman" w:cs="Times New Roman"/>
          <w:b/>
          <w:sz w:val="24"/>
          <w:szCs w:val="24"/>
        </w:rPr>
        <w:t xml:space="preserve"> </w:t>
      </w:r>
      <w:r w:rsidR="005D54F9" w:rsidRPr="00F878C8">
        <w:rPr>
          <w:rFonts w:ascii="Times New Roman" w:hAnsi="Times New Roman" w:cs="Times New Roman"/>
          <w:sz w:val="24"/>
          <w:szCs w:val="24"/>
        </w:rPr>
        <w:t>(</w:t>
      </w:r>
      <w:r w:rsidR="005D54F9" w:rsidRPr="00F878C8">
        <w:rPr>
          <w:rFonts w:ascii="Times New Roman" w:hAnsi="Times New Roman" w:cs="Times New Roman"/>
          <w:i/>
          <w:iCs/>
          <w:sz w:val="24"/>
          <w:szCs w:val="24"/>
        </w:rPr>
        <w:t>Eriophyllum staechadifolium</w:t>
      </w:r>
      <w:r w:rsidR="005D54F9" w:rsidRPr="00F878C8">
        <w:rPr>
          <w:rFonts w:ascii="Times New Roman" w:hAnsi="Times New Roman" w:cs="Times New Roman"/>
          <w:sz w:val="24"/>
          <w:szCs w:val="24"/>
        </w:rPr>
        <w:t>), California croton (</w:t>
      </w:r>
      <w:r w:rsidR="005D54F9" w:rsidRPr="00F878C8">
        <w:rPr>
          <w:rFonts w:ascii="Times New Roman" w:hAnsi="Times New Roman" w:cs="Times New Roman"/>
          <w:i/>
          <w:iCs/>
          <w:sz w:val="24"/>
          <w:szCs w:val="24"/>
        </w:rPr>
        <w:t>Croton californicus</w:t>
      </w:r>
      <w:r w:rsidR="005D54F9" w:rsidRPr="00F878C8">
        <w:rPr>
          <w:rFonts w:ascii="Times New Roman" w:hAnsi="Times New Roman" w:cs="Times New Roman"/>
          <w:sz w:val="24"/>
          <w:szCs w:val="24"/>
        </w:rPr>
        <w:t>), seacliff buckwheat</w:t>
      </w:r>
      <w:r w:rsidR="005D54F9" w:rsidRPr="00F878C8">
        <w:rPr>
          <w:rFonts w:ascii="Times New Roman" w:hAnsi="Times New Roman" w:cs="Times New Roman"/>
          <w:b/>
          <w:sz w:val="24"/>
          <w:szCs w:val="24"/>
        </w:rPr>
        <w:t xml:space="preserve"> </w:t>
      </w:r>
      <w:r w:rsidR="005D54F9" w:rsidRPr="00F878C8">
        <w:rPr>
          <w:rFonts w:ascii="Times New Roman" w:hAnsi="Times New Roman" w:cs="Times New Roman"/>
          <w:sz w:val="24"/>
          <w:szCs w:val="24"/>
        </w:rPr>
        <w:t>(</w:t>
      </w:r>
      <w:r w:rsidR="005D54F9" w:rsidRPr="00F878C8">
        <w:rPr>
          <w:rFonts w:ascii="Times New Roman" w:hAnsi="Times New Roman" w:cs="Times New Roman"/>
          <w:i/>
          <w:iCs/>
          <w:sz w:val="24"/>
          <w:szCs w:val="24"/>
        </w:rPr>
        <w:t>Eriogonum parvifolium</w:t>
      </w:r>
      <w:r w:rsidR="005D54F9" w:rsidRPr="00F878C8">
        <w:rPr>
          <w:rFonts w:ascii="Times New Roman" w:hAnsi="Times New Roman" w:cs="Times New Roman"/>
          <w:sz w:val="24"/>
          <w:szCs w:val="24"/>
        </w:rPr>
        <w:t xml:space="preserve">), </w:t>
      </w:r>
      <w:r w:rsidR="005D54F9">
        <w:rPr>
          <w:rFonts w:ascii="Times New Roman" w:hAnsi="Times New Roman" w:cs="Times New Roman"/>
          <w:sz w:val="24"/>
          <w:szCs w:val="24"/>
        </w:rPr>
        <w:t>deerweed</w:t>
      </w:r>
      <w:r w:rsidR="00DF2412">
        <w:rPr>
          <w:rFonts w:ascii="Times New Roman" w:hAnsi="Times New Roman" w:cs="Times New Roman"/>
          <w:sz w:val="24"/>
          <w:szCs w:val="24"/>
        </w:rPr>
        <w:t xml:space="preserve"> (</w:t>
      </w:r>
      <w:r w:rsidR="00DF2412" w:rsidRPr="00DE1F75">
        <w:rPr>
          <w:rFonts w:ascii="Times New Roman" w:hAnsi="Times New Roman" w:cs="Times New Roman"/>
          <w:i/>
          <w:sz w:val="24"/>
          <w:szCs w:val="24"/>
        </w:rPr>
        <w:t>Lotus scoparius [Acmispon glaber]</w:t>
      </w:r>
      <w:r w:rsidR="00DF2412" w:rsidRPr="00DE1F75">
        <w:rPr>
          <w:rFonts w:ascii="Times New Roman" w:hAnsi="Times New Roman" w:cs="Times New Roman"/>
          <w:sz w:val="24"/>
          <w:szCs w:val="24"/>
        </w:rPr>
        <w:t>)</w:t>
      </w:r>
      <w:r w:rsidR="005D54F9" w:rsidRPr="00F878C8">
        <w:rPr>
          <w:rFonts w:ascii="Times New Roman" w:hAnsi="Times New Roman" w:cs="Times New Roman"/>
          <w:sz w:val="24"/>
          <w:szCs w:val="24"/>
        </w:rPr>
        <w:t xml:space="preserve">, California </w:t>
      </w:r>
      <w:r w:rsidR="005D54F9">
        <w:rPr>
          <w:rFonts w:ascii="Times New Roman" w:hAnsi="Times New Roman" w:cs="Times New Roman"/>
          <w:sz w:val="24"/>
          <w:szCs w:val="24"/>
        </w:rPr>
        <w:t>sand</w:t>
      </w:r>
      <w:r w:rsidR="005D54F9" w:rsidRPr="00F878C8">
        <w:rPr>
          <w:rFonts w:ascii="Times New Roman" w:hAnsi="Times New Roman" w:cs="Times New Roman"/>
          <w:sz w:val="24"/>
          <w:szCs w:val="24"/>
        </w:rPr>
        <w:t>aster (</w:t>
      </w:r>
      <w:r w:rsidR="005D54F9" w:rsidRPr="00F878C8">
        <w:rPr>
          <w:rFonts w:ascii="Times New Roman" w:hAnsi="Times New Roman" w:cs="Times New Roman"/>
          <w:i/>
          <w:iCs/>
          <w:sz w:val="24"/>
          <w:szCs w:val="24"/>
        </w:rPr>
        <w:t>Corethrogyne filaginifolia</w:t>
      </w:r>
      <w:r w:rsidR="005D54F9" w:rsidRPr="00F878C8">
        <w:rPr>
          <w:rFonts w:ascii="Times New Roman" w:hAnsi="Times New Roman" w:cs="Times New Roman"/>
          <w:sz w:val="24"/>
          <w:szCs w:val="24"/>
        </w:rPr>
        <w:t>), yarrow (</w:t>
      </w:r>
      <w:r w:rsidR="005D54F9" w:rsidRPr="00F878C8">
        <w:rPr>
          <w:rFonts w:ascii="Times New Roman" w:hAnsi="Times New Roman" w:cs="Times New Roman"/>
          <w:i/>
          <w:iCs/>
          <w:sz w:val="24"/>
          <w:szCs w:val="24"/>
        </w:rPr>
        <w:t>Achillea millefolium</w:t>
      </w:r>
      <w:r w:rsidR="005D54F9" w:rsidRPr="00F878C8">
        <w:rPr>
          <w:rFonts w:ascii="Times New Roman" w:hAnsi="Times New Roman" w:cs="Times New Roman"/>
          <w:sz w:val="24"/>
          <w:szCs w:val="24"/>
        </w:rPr>
        <w:t>), cudweed (</w:t>
      </w:r>
      <w:r w:rsidR="005D54F9" w:rsidRPr="00F878C8">
        <w:rPr>
          <w:rFonts w:ascii="Times New Roman" w:hAnsi="Times New Roman" w:cs="Times New Roman"/>
          <w:i/>
          <w:iCs/>
          <w:sz w:val="24"/>
          <w:szCs w:val="24"/>
        </w:rPr>
        <w:t xml:space="preserve">Psuedognaphalium </w:t>
      </w:r>
      <w:r w:rsidR="005D54F9" w:rsidRPr="00F878C8">
        <w:rPr>
          <w:rFonts w:ascii="Times New Roman" w:hAnsi="Times New Roman" w:cs="Times New Roman"/>
          <w:sz w:val="24"/>
          <w:szCs w:val="24"/>
        </w:rPr>
        <w:t xml:space="preserve">sp.), Monterey </w:t>
      </w:r>
      <w:r w:rsidR="005D54F9">
        <w:rPr>
          <w:rFonts w:ascii="Times New Roman" w:hAnsi="Times New Roman" w:cs="Times New Roman"/>
          <w:sz w:val="24"/>
          <w:szCs w:val="24"/>
        </w:rPr>
        <w:t>Coast</w:t>
      </w:r>
      <w:r w:rsidR="005D54F9" w:rsidRPr="00F878C8">
        <w:rPr>
          <w:rFonts w:ascii="Times New Roman" w:hAnsi="Times New Roman" w:cs="Times New Roman"/>
          <w:sz w:val="24"/>
          <w:szCs w:val="24"/>
        </w:rPr>
        <w:t xml:space="preserve"> paintbrush (</w:t>
      </w:r>
      <w:r w:rsidR="005D54F9" w:rsidRPr="00F878C8">
        <w:rPr>
          <w:rFonts w:ascii="Times New Roman" w:hAnsi="Times New Roman" w:cs="Times New Roman"/>
          <w:i/>
          <w:iCs/>
          <w:sz w:val="24"/>
          <w:szCs w:val="24"/>
        </w:rPr>
        <w:t>Castilleja latifolia</w:t>
      </w:r>
      <w:r w:rsidR="005D54F9">
        <w:rPr>
          <w:rFonts w:ascii="Times New Roman" w:hAnsi="Times New Roman" w:cs="Times New Roman"/>
          <w:i/>
          <w:iCs/>
          <w:sz w:val="24"/>
          <w:szCs w:val="24"/>
        </w:rPr>
        <w:t xml:space="preserve">, </w:t>
      </w:r>
      <w:r w:rsidR="005D54F9">
        <w:rPr>
          <w:rFonts w:ascii="Times New Roman" w:hAnsi="Times New Roman" w:cs="Times New Roman"/>
          <w:iCs/>
          <w:sz w:val="24"/>
          <w:szCs w:val="24"/>
        </w:rPr>
        <w:t>a CRPR 4.3 plant</w:t>
      </w:r>
      <w:r w:rsidR="005D54F9">
        <w:rPr>
          <w:rFonts w:ascii="Times New Roman" w:hAnsi="Times New Roman" w:cs="Times New Roman"/>
          <w:sz w:val="24"/>
          <w:szCs w:val="24"/>
        </w:rPr>
        <w:t>)</w:t>
      </w:r>
      <w:r w:rsidR="00944C71">
        <w:rPr>
          <w:rFonts w:ascii="Times New Roman" w:hAnsi="Times New Roman" w:cs="Times New Roman"/>
          <w:sz w:val="24"/>
          <w:szCs w:val="24"/>
        </w:rPr>
        <w:t>,</w:t>
      </w:r>
      <w:r w:rsidR="005D54F9">
        <w:rPr>
          <w:rFonts w:ascii="Times New Roman" w:hAnsi="Times New Roman" w:cs="Times New Roman"/>
          <w:sz w:val="24"/>
          <w:szCs w:val="24"/>
        </w:rPr>
        <w:t xml:space="preserve"> and S</w:t>
      </w:r>
      <w:r w:rsidR="005D54F9" w:rsidRPr="00F878C8">
        <w:rPr>
          <w:rFonts w:ascii="Times New Roman" w:hAnsi="Times New Roman" w:cs="Times New Roman"/>
          <w:sz w:val="24"/>
          <w:szCs w:val="24"/>
        </w:rPr>
        <w:t>outhern California dudleya (</w:t>
      </w:r>
      <w:r w:rsidR="005D54F9" w:rsidRPr="00F878C8">
        <w:rPr>
          <w:rFonts w:ascii="Times New Roman" w:hAnsi="Times New Roman" w:cs="Times New Roman"/>
          <w:i/>
          <w:iCs/>
          <w:sz w:val="24"/>
          <w:szCs w:val="24"/>
        </w:rPr>
        <w:t>Dudleya lanceolata</w:t>
      </w:r>
      <w:r w:rsidR="005D54F9" w:rsidRPr="00F878C8">
        <w:rPr>
          <w:rFonts w:ascii="Times New Roman" w:hAnsi="Times New Roman" w:cs="Times New Roman"/>
          <w:sz w:val="24"/>
          <w:szCs w:val="24"/>
        </w:rPr>
        <w:t xml:space="preserve">). </w:t>
      </w:r>
      <w:r w:rsidR="008A1611">
        <w:rPr>
          <w:rFonts w:ascii="Times New Roman" w:hAnsi="Times New Roman" w:cs="Times New Roman"/>
          <w:sz w:val="24"/>
          <w:szCs w:val="24"/>
        </w:rPr>
        <w:t>Silver dune lupine</w:t>
      </w:r>
      <w:r w:rsidR="00BE77F9">
        <w:rPr>
          <w:rFonts w:ascii="Times New Roman" w:hAnsi="Times New Roman" w:cs="Times New Roman"/>
          <w:sz w:val="24"/>
          <w:szCs w:val="24"/>
        </w:rPr>
        <w:t>–</w:t>
      </w:r>
      <w:r w:rsidR="008A1611">
        <w:rPr>
          <w:rFonts w:ascii="Times New Roman" w:hAnsi="Times New Roman" w:cs="Times New Roman"/>
          <w:sz w:val="24"/>
          <w:szCs w:val="24"/>
        </w:rPr>
        <w:t>mock heather scrub</w:t>
      </w:r>
      <w:r w:rsidR="005D54F9" w:rsidRPr="00F878C8">
        <w:rPr>
          <w:rFonts w:ascii="Times New Roman" w:hAnsi="Times New Roman" w:cs="Times New Roman"/>
          <w:sz w:val="24"/>
          <w:szCs w:val="24"/>
        </w:rPr>
        <w:t xml:space="preserve"> </w:t>
      </w:r>
      <w:r w:rsidR="00AE33AF">
        <w:rPr>
          <w:rFonts w:ascii="Times New Roman" w:hAnsi="Times New Roman" w:cs="Times New Roman"/>
          <w:sz w:val="24"/>
          <w:szCs w:val="24"/>
        </w:rPr>
        <w:t xml:space="preserve">is </w:t>
      </w:r>
      <w:r w:rsidR="00DF2412">
        <w:rPr>
          <w:rFonts w:ascii="Times New Roman" w:hAnsi="Times New Roman" w:cs="Times New Roman"/>
          <w:sz w:val="24"/>
          <w:szCs w:val="24"/>
        </w:rPr>
        <w:t>dominant</w:t>
      </w:r>
      <w:r w:rsidR="00DF2412" w:rsidRPr="00F878C8">
        <w:rPr>
          <w:rFonts w:ascii="Times New Roman" w:hAnsi="Times New Roman" w:cs="Times New Roman"/>
          <w:sz w:val="24"/>
          <w:szCs w:val="24"/>
        </w:rPr>
        <w:t xml:space="preserve"> </w:t>
      </w:r>
      <w:r w:rsidR="005D54F9" w:rsidRPr="00F878C8">
        <w:rPr>
          <w:rFonts w:ascii="Times New Roman" w:hAnsi="Times New Roman" w:cs="Times New Roman"/>
          <w:sz w:val="24"/>
          <w:szCs w:val="24"/>
        </w:rPr>
        <w:t xml:space="preserve">in the </w:t>
      </w:r>
      <w:r w:rsidR="005D54F9">
        <w:rPr>
          <w:rFonts w:ascii="Times New Roman" w:hAnsi="Times New Roman" w:cs="Times New Roman"/>
          <w:sz w:val="24"/>
          <w:szCs w:val="24"/>
        </w:rPr>
        <w:t>backdune</w:t>
      </w:r>
      <w:r w:rsidR="005D54F9" w:rsidRPr="00F878C8">
        <w:rPr>
          <w:rFonts w:ascii="Times New Roman" w:hAnsi="Times New Roman" w:cs="Times New Roman"/>
          <w:sz w:val="24"/>
          <w:szCs w:val="24"/>
        </w:rPr>
        <w:t>s</w:t>
      </w:r>
      <w:r w:rsidR="00A95259">
        <w:rPr>
          <w:rFonts w:ascii="Times New Roman" w:hAnsi="Times New Roman" w:cs="Times New Roman"/>
          <w:sz w:val="24"/>
          <w:szCs w:val="24"/>
        </w:rPr>
        <w:t xml:space="preserve"> of the study area. This alliance</w:t>
      </w:r>
      <w:r w:rsidR="005D54F9" w:rsidRPr="00F878C8">
        <w:rPr>
          <w:rFonts w:ascii="Times New Roman" w:hAnsi="Times New Roman" w:cs="Times New Roman"/>
          <w:sz w:val="24"/>
          <w:szCs w:val="24"/>
        </w:rPr>
        <w:t xml:space="preserve"> covers more area</w:t>
      </w:r>
      <w:r w:rsidR="00AE33AF">
        <w:rPr>
          <w:rFonts w:ascii="Times New Roman" w:hAnsi="Times New Roman" w:cs="Times New Roman"/>
          <w:sz w:val="24"/>
          <w:szCs w:val="24"/>
        </w:rPr>
        <w:t>,</w:t>
      </w:r>
      <w:r w:rsidR="005D54F9" w:rsidRPr="00F878C8">
        <w:rPr>
          <w:rFonts w:ascii="Times New Roman" w:hAnsi="Times New Roman" w:cs="Times New Roman"/>
          <w:sz w:val="24"/>
          <w:szCs w:val="24"/>
        </w:rPr>
        <w:t xml:space="preserve"> and is more widespread than any other alliance in the study area</w:t>
      </w:r>
      <w:r w:rsidR="00DF2412">
        <w:rPr>
          <w:rFonts w:ascii="Times New Roman" w:hAnsi="Times New Roman" w:cs="Times New Roman"/>
          <w:sz w:val="24"/>
          <w:szCs w:val="24"/>
        </w:rPr>
        <w:t xml:space="preserve"> and</w:t>
      </w:r>
      <w:r w:rsidR="00D30C88">
        <w:rPr>
          <w:rFonts w:ascii="Times New Roman" w:hAnsi="Times New Roman" w:cs="Times New Roman"/>
          <w:sz w:val="24"/>
          <w:szCs w:val="24"/>
        </w:rPr>
        <w:t xml:space="preserve"> occurs</w:t>
      </w:r>
      <w:r w:rsidR="005D54F9" w:rsidRPr="00F878C8">
        <w:rPr>
          <w:rFonts w:ascii="Times New Roman" w:hAnsi="Times New Roman" w:cs="Times New Roman"/>
          <w:sz w:val="24"/>
          <w:szCs w:val="24"/>
        </w:rPr>
        <w:t xml:space="preserve"> in every vegetat</w:t>
      </w:r>
      <w:r w:rsidR="005D54F9">
        <w:rPr>
          <w:rFonts w:ascii="Times New Roman" w:hAnsi="Times New Roman" w:cs="Times New Roman"/>
          <w:sz w:val="24"/>
          <w:szCs w:val="24"/>
        </w:rPr>
        <w:t>ion zone</w:t>
      </w:r>
      <w:r w:rsidR="005D54F9" w:rsidRPr="00F878C8">
        <w:rPr>
          <w:rFonts w:ascii="Times New Roman" w:hAnsi="Times New Roman" w:cs="Times New Roman"/>
          <w:sz w:val="24"/>
          <w:szCs w:val="24"/>
        </w:rPr>
        <w:t xml:space="preserve"> of the study area.</w:t>
      </w:r>
    </w:p>
    <w:p w:rsidR="005D54F9" w:rsidRDefault="005D54F9" w:rsidP="009C076D">
      <w:pPr>
        <w:rPr>
          <w:rFonts w:ascii="Times New Roman" w:hAnsi="Times New Roman" w:cs="Times New Roman"/>
          <w:sz w:val="24"/>
          <w:szCs w:val="24"/>
          <w:u w:val="single"/>
        </w:rPr>
      </w:pPr>
    </w:p>
    <w:p w:rsidR="009C076D" w:rsidRPr="00F878C8" w:rsidRDefault="00961B8F" w:rsidP="009C076D">
      <w:pPr>
        <w:rPr>
          <w:rFonts w:ascii="Times New Roman" w:hAnsi="Times New Roman" w:cs="Times New Roman"/>
          <w:sz w:val="24"/>
          <w:szCs w:val="24"/>
          <w:u w:val="single"/>
        </w:rPr>
      </w:pPr>
      <w:r>
        <w:rPr>
          <w:rFonts w:ascii="Times New Roman" w:hAnsi="Times New Roman" w:cs="Times New Roman"/>
          <w:sz w:val="24"/>
          <w:szCs w:val="24"/>
          <w:u w:val="single"/>
        </w:rPr>
        <w:t>Coyote brush scrub</w:t>
      </w:r>
      <w:r>
        <w:rPr>
          <w:rFonts w:ascii="Times New Roman" w:hAnsi="Times New Roman" w:cs="Times New Roman"/>
          <w:i/>
          <w:sz w:val="24"/>
          <w:szCs w:val="24"/>
          <w:u w:val="single"/>
        </w:rPr>
        <w:t xml:space="preserve"> </w:t>
      </w:r>
      <w:r>
        <w:rPr>
          <w:rFonts w:ascii="Times New Roman" w:hAnsi="Times New Roman" w:cs="Times New Roman"/>
          <w:sz w:val="24"/>
          <w:szCs w:val="24"/>
          <w:u w:val="single"/>
        </w:rPr>
        <w:t>(</w:t>
      </w:r>
      <w:r w:rsidR="009C076D" w:rsidRPr="00F878C8">
        <w:rPr>
          <w:rFonts w:ascii="Times New Roman" w:hAnsi="Times New Roman" w:cs="Times New Roman"/>
          <w:i/>
          <w:sz w:val="24"/>
          <w:szCs w:val="24"/>
          <w:u w:val="single"/>
        </w:rPr>
        <w:t xml:space="preserve">Baccharis pilularis </w:t>
      </w:r>
      <w:r w:rsidR="009C076D" w:rsidRPr="00F878C8">
        <w:rPr>
          <w:rFonts w:ascii="Times New Roman" w:hAnsi="Times New Roman" w:cs="Times New Roman"/>
          <w:sz w:val="24"/>
          <w:szCs w:val="24"/>
          <w:u w:val="single"/>
        </w:rPr>
        <w:t>Shrubland Alliance)</w:t>
      </w:r>
      <w:r w:rsidR="00337B47">
        <w:rPr>
          <w:rFonts w:ascii="Times New Roman" w:hAnsi="Times New Roman" w:cs="Times New Roman"/>
          <w:sz w:val="24"/>
          <w:szCs w:val="24"/>
          <w:u w:val="single"/>
        </w:rPr>
        <w:t xml:space="preserve">; </w:t>
      </w:r>
      <w:r w:rsidR="00795C3F">
        <w:rPr>
          <w:rFonts w:ascii="Times New Roman" w:hAnsi="Times New Roman" w:cs="Times New Roman"/>
          <w:sz w:val="24"/>
          <w:szCs w:val="24"/>
          <w:u w:val="single"/>
        </w:rPr>
        <w:t>16</w:t>
      </w:r>
      <w:r w:rsidR="00FC07C5">
        <w:rPr>
          <w:rFonts w:ascii="Times New Roman" w:hAnsi="Times New Roman" w:cs="Times New Roman"/>
          <w:sz w:val="24"/>
          <w:szCs w:val="24"/>
          <w:u w:val="single"/>
        </w:rPr>
        <w:t xml:space="preserve"> </w:t>
      </w:r>
      <w:r w:rsidR="00AD530B">
        <w:rPr>
          <w:rFonts w:ascii="Times New Roman" w:hAnsi="Times New Roman" w:cs="Times New Roman"/>
          <w:sz w:val="24"/>
          <w:szCs w:val="24"/>
          <w:u w:val="single"/>
        </w:rPr>
        <w:t>acres</w:t>
      </w:r>
    </w:p>
    <w:p w:rsidR="009C076D" w:rsidRPr="00F878C8" w:rsidRDefault="00E15E09" w:rsidP="009C076D">
      <w:pPr>
        <w:rPr>
          <w:rFonts w:ascii="Times New Roman" w:hAnsi="Times New Roman" w:cs="Times New Roman"/>
          <w:sz w:val="24"/>
          <w:szCs w:val="24"/>
        </w:rPr>
      </w:pPr>
      <w:r>
        <w:rPr>
          <w:rFonts w:ascii="Times New Roman" w:hAnsi="Times New Roman" w:cs="Times New Roman"/>
          <w:sz w:val="24"/>
          <w:szCs w:val="24"/>
        </w:rPr>
        <w:t>C</w:t>
      </w:r>
      <w:r w:rsidR="00F878C8">
        <w:rPr>
          <w:rFonts w:ascii="Times New Roman" w:hAnsi="Times New Roman" w:cs="Times New Roman"/>
          <w:sz w:val="24"/>
          <w:szCs w:val="24"/>
        </w:rPr>
        <w:t xml:space="preserve">oyote brush </w:t>
      </w:r>
      <w:r w:rsidR="009C076D" w:rsidRPr="00F878C8">
        <w:rPr>
          <w:rFonts w:ascii="Times New Roman" w:hAnsi="Times New Roman" w:cs="Times New Roman"/>
          <w:sz w:val="24"/>
          <w:szCs w:val="24"/>
        </w:rPr>
        <w:t xml:space="preserve">is dominant or co-dominant in the shrub </w:t>
      </w:r>
      <w:r w:rsidR="00D25DAD">
        <w:rPr>
          <w:rFonts w:ascii="Times New Roman" w:hAnsi="Times New Roman" w:cs="Times New Roman"/>
          <w:sz w:val="24"/>
          <w:szCs w:val="24"/>
        </w:rPr>
        <w:t>canopy</w:t>
      </w:r>
      <w:r w:rsidR="009C076D" w:rsidRPr="00F878C8">
        <w:rPr>
          <w:rFonts w:ascii="Times New Roman" w:hAnsi="Times New Roman" w:cs="Times New Roman"/>
          <w:sz w:val="24"/>
          <w:szCs w:val="24"/>
        </w:rPr>
        <w:t xml:space="preserve">, </w:t>
      </w:r>
      <w:r w:rsidR="00671227">
        <w:rPr>
          <w:rFonts w:ascii="Times New Roman" w:hAnsi="Times New Roman" w:cs="Times New Roman"/>
          <w:sz w:val="24"/>
          <w:szCs w:val="24"/>
        </w:rPr>
        <w:t xml:space="preserve">exceeding </w:t>
      </w:r>
      <w:r w:rsidR="009C076D" w:rsidRPr="00F878C8">
        <w:rPr>
          <w:rFonts w:ascii="Times New Roman" w:hAnsi="Times New Roman" w:cs="Times New Roman"/>
          <w:sz w:val="24"/>
          <w:szCs w:val="24"/>
        </w:rPr>
        <w:t>50</w:t>
      </w:r>
      <w:r w:rsidR="00671227">
        <w:rPr>
          <w:rFonts w:ascii="Times New Roman" w:hAnsi="Times New Roman" w:cs="Times New Roman"/>
          <w:sz w:val="24"/>
          <w:szCs w:val="24"/>
        </w:rPr>
        <w:t xml:space="preserve"> percent</w:t>
      </w:r>
      <w:r w:rsidR="009C076D" w:rsidRPr="00F878C8">
        <w:rPr>
          <w:rFonts w:ascii="Times New Roman" w:hAnsi="Times New Roman" w:cs="Times New Roman"/>
          <w:sz w:val="24"/>
          <w:szCs w:val="24"/>
        </w:rPr>
        <w:t xml:space="preserve"> absolute cover in the shrub layer </w:t>
      </w:r>
      <w:r w:rsidR="002369DA">
        <w:rPr>
          <w:rFonts w:ascii="Times New Roman" w:hAnsi="Times New Roman" w:cs="Times New Roman"/>
          <w:sz w:val="24"/>
          <w:szCs w:val="24"/>
        </w:rPr>
        <w:t>or exceeding</w:t>
      </w:r>
      <w:r w:rsidR="00871528">
        <w:rPr>
          <w:rFonts w:ascii="Times New Roman" w:hAnsi="Times New Roman" w:cs="Times New Roman"/>
          <w:sz w:val="24"/>
          <w:szCs w:val="24"/>
        </w:rPr>
        <w:t xml:space="preserve"> </w:t>
      </w:r>
      <w:r w:rsidR="009C076D" w:rsidRPr="00F878C8">
        <w:rPr>
          <w:rFonts w:ascii="Times New Roman" w:hAnsi="Times New Roman" w:cs="Times New Roman"/>
          <w:sz w:val="24"/>
          <w:szCs w:val="24"/>
        </w:rPr>
        <w:t>15</w:t>
      </w:r>
      <w:r w:rsidR="002369DA">
        <w:rPr>
          <w:rFonts w:ascii="Times New Roman" w:hAnsi="Times New Roman" w:cs="Times New Roman"/>
          <w:sz w:val="24"/>
          <w:szCs w:val="24"/>
        </w:rPr>
        <w:t xml:space="preserve"> </w:t>
      </w:r>
      <w:r w:rsidR="00871528">
        <w:rPr>
          <w:rFonts w:ascii="Times New Roman" w:hAnsi="Times New Roman" w:cs="Times New Roman"/>
          <w:sz w:val="24"/>
          <w:szCs w:val="24"/>
        </w:rPr>
        <w:t xml:space="preserve">percent </w:t>
      </w:r>
      <w:r w:rsidR="009C076D" w:rsidRPr="00F878C8">
        <w:rPr>
          <w:rFonts w:ascii="Times New Roman" w:hAnsi="Times New Roman" w:cs="Times New Roman"/>
          <w:sz w:val="24"/>
          <w:szCs w:val="24"/>
        </w:rPr>
        <w:t>shrub cover over a grassy understory</w:t>
      </w:r>
      <w:r w:rsidR="00944C71">
        <w:rPr>
          <w:rFonts w:ascii="Times New Roman" w:hAnsi="Times New Roman" w:cs="Times New Roman"/>
          <w:sz w:val="24"/>
          <w:szCs w:val="24"/>
        </w:rPr>
        <w:t>,</w:t>
      </w:r>
      <w:r w:rsidR="009C076D" w:rsidRPr="00F878C8">
        <w:rPr>
          <w:rFonts w:ascii="Times New Roman" w:hAnsi="Times New Roman" w:cs="Times New Roman"/>
          <w:sz w:val="24"/>
          <w:szCs w:val="24"/>
        </w:rPr>
        <w:t xml:space="preserve"> </w:t>
      </w:r>
      <w:r w:rsidR="002369DA">
        <w:rPr>
          <w:rFonts w:ascii="Times New Roman" w:hAnsi="Times New Roman" w:cs="Times New Roman"/>
          <w:sz w:val="24"/>
          <w:szCs w:val="24"/>
        </w:rPr>
        <w:t>with</w:t>
      </w:r>
      <w:r w:rsidR="002369DA" w:rsidRPr="00F878C8">
        <w:rPr>
          <w:rFonts w:ascii="Times New Roman" w:hAnsi="Times New Roman" w:cs="Times New Roman"/>
          <w:sz w:val="24"/>
          <w:szCs w:val="24"/>
        </w:rPr>
        <w:t xml:space="preserve"> </w:t>
      </w:r>
      <w:r w:rsidR="00871528">
        <w:rPr>
          <w:rFonts w:ascii="Times New Roman" w:hAnsi="Times New Roman" w:cs="Times New Roman"/>
          <w:sz w:val="24"/>
          <w:szCs w:val="24"/>
        </w:rPr>
        <w:t xml:space="preserve">a </w:t>
      </w:r>
      <w:r w:rsidR="009C076D" w:rsidRPr="00F878C8">
        <w:rPr>
          <w:rFonts w:ascii="Times New Roman" w:hAnsi="Times New Roman" w:cs="Times New Roman"/>
          <w:sz w:val="24"/>
          <w:szCs w:val="24"/>
        </w:rPr>
        <w:t>relative cover</w:t>
      </w:r>
      <w:r w:rsidR="00F878C8">
        <w:rPr>
          <w:rFonts w:ascii="Times New Roman" w:hAnsi="Times New Roman" w:cs="Times New Roman"/>
          <w:sz w:val="24"/>
          <w:szCs w:val="24"/>
        </w:rPr>
        <w:t xml:space="preserve"> </w:t>
      </w:r>
      <w:r w:rsidR="00871528">
        <w:rPr>
          <w:rFonts w:ascii="Times New Roman" w:hAnsi="Times New Roman" w:cs="Times New Roman"/>
          <w:sz w:val="24"/>
          <w:szCs w:val="24"/>
        </w:rPr>
        <w:t xml:space="preserve">exceeding </w:t>
      </w:r>
      <w:r w:rsidR="009C076D" w:rsidRPr="00F878C8">
        <w:rPr>
          <w:rFonts w:ascii="Times New Roman" w:hAnsi="Times New Roman" w:cs="Times New Roman"/>
          <w:sz w:val="24"/>
          <w:szCs w:val="24"/>
        </w:rPr>
        <w:t>50</w:t>
      </w:r>
      <w:r w:rsidR="00871528">
        <w:rPr>
          <w:rFonts w:ascii="Times New Roman" w:hAnsi="Times New Roman" w:cs="Times New Roman"/>
          <w:sz w:val="24"/>
          <w:szCs w:val="24"/>
        </w:rPr>
        <w:t xml:space="preserve"> percent</w:t>
      </w:r>
      <w:r w:rsidR="002369DA">
        <w:rPr>
          <w:rFonts w:ascii="Times New Roman" w:hAnsi="Times New Roman" w:cs="Times New Roman"/>
          <w:sz w:val="24"/>
          <w:szCs w:val="24"/>
        </w:rPr>
        <w:t xml:space="preserve"> of</w:t>
      </w:r>
      <w:r w:rsidR="009C076D" w:rsidRPr="00F878C8">
        <w:rPr>
          <w:rFonts w:ascii="Times New Roman" w:hAnsi="Times New Roman" w:cs="Times New Roman"/>
          <w:sz w:val="24"/>
          <w:szCs w:val="24"/>
        </w:rPr>
        <w:t xml:space="preserve"> other shrub species. </w:t>
      </w:r>
      <w:r w:rsidR="00D30C88">
        <w:rPr>
          <w:rFonts w:ascii="Times New Roman" w:hAnsi="Times New Roman" w:cs="Times New Roman"/>
          <w:sz w:val="24"/>
          <w:szCs w:val="24"/>
        </w:rPr>
        <w:t>In California</w:t>
      </w:r>
      <w:r w:rsidR="00871528">
        <w:rPr>
          <w:rFonts w:ascii="Times New Roman" w:hAnsi="Times New Roman" w:cs="Times New Roman"/>
          <w:sz w:val="24"/>
          <w:szCs w:val="24"/>
        </w:rPr>
        <w:t>,</w:t>
      </w:r>
      <w:r w:rsidR="00D30C88">
        <w:rPr>
          <w:rFonts w:ascii="Times New Roman" w:hAnsi="Times New Roman" w:cs="Times New Roman"/>
          <w:sz w:val="24"/>
          <w:szCs w:val="24"/>
        </w:rPr>
        <w:t xml:space="preserve"> </w:t>
      </w:r>
      <w:r w:rsidR="002F5519">
        <w:rPr>
          <w:rFonts w:ascii="Times New Roman" w:hAnsi="Times New Roman" w:cs="Times New Roman"/>
          <w:sz w:val="24"/>
          <w:szCs w:val="24"/>
        </w:rPr>
        <w:t>this alliance</w:t>
      </w:r>
      <w:r w:rsidR="007F7B62">
        <w:rPr>
          <w:rFonts w:ascii="Times New Roman" w:hAnsi="Times New Roman" w:cs="Times New Roman"/>
          <w:sz w:val="24"/>
          <w:szCs w:val="24"/>
        </w:rPr>
        <w:t xml:space="preserve"> </w:t>
      </w:r>
      <w:r w:rsidR="00D30C88">
        <w:rPr>
          <w:rFonts w:ascii="Times New Roman" w:hAnsi="Times New Roman" w:cs="Times New Roman"/>
          <w:sz w:val="24"/>
          <w:szCs w:val="24"/>
        </w:rPr>
        <w:t>occurs</w:t>
      </w:r>
      <w:r w:rsidR="0065459B">
        <w:rPr>
          <w:rFonts w:ascii="Times New Roman" w:hAnsi="Times New Roman" w:cs="Times New Roman"/>
          <w:sz w:val="24"/>
          <w:szCs w:val="24"/>
        </w:rPr>
        <w:t xml:space="preserve"> from 0-</w:t>
      </w:r>
      <w:r w:rsidR="00871528">
        <w:rPr>
          <w:rFonts w:ascii="Times New Roman" w:hAnsi="Times New Roman" w:cs="Times New Roman"/>
          <w:sz w:val="24"/>
          <w:szCs w:val="24"/>
        </w:rPr>
        <w:t>5,000</w:t>
      </w:r>
      <w:r w:rsidR="0065459B">
        <w:rPr>
          <w:rFonts w:ascii="Times New Roman" w:hAnsi="Times New Roman" w:cs="Times New Roman"/>
          <w:sz w:val="24"/>
          <w:szCs w:val="24"/>
        </w:rPr>
        <w:t xml:space="preserve"> f</w:t>
      </w:r>
      <w:r w:rsidR="000B0A31">
        <w:rPr>
          <w:rFonts w:ascii="Times New Roman" w:hAnsi="Times New Roman" w:cs="Times New Roman"/>
          <w:sz w:val="24"/>
          <w:szCs w:val="24"/>
        </w:rPr>
        <w:t>ee</w:t>
      </w:r>
      <w:r w:rsidR="0065459B">
        <w:rPr>
          <w:rFonts w:ascii="Times New Roman" w:hAnsi="Times New Roman" w:cs="Times New Roman"/>
          <w:sz w:val="24"/>
          <w:szCs w:val="24"/>
        </w:rPr>
        <w:t>t</w:t>
      </w:r>
      <w:r w:rsidR="00D30C88">
        <w:rPr>
          <w:rFonts w:ascii="Times New Roman" w:hAnsi="Times New Roman" w:cs="Times New Roman"/>
          <w:sz w:val="24"/>
          <w:szCs w:val="24"/>
        </w:rPr>
        <w:t xml:space="preserve"> elevation</w:t>
      </w:r>
      <w:r w:rsidR="0065459B" w:rsidRPr="00F878C8">
        <w:rPr>
          <w:rFonts w:ascii="Times New Roman" w:hAnsi="Times New Roman" w:cs="Times New Roman"/>
          <w:sz w:val="24"/>
          <w:szCs w:val="24"/>
        </w:rPr>
        <w:t xml:space="preserve"> </w:t>
      </w:r>
      <w:r w:rsidR="009C076D" w:rsidRPr="00F878C8">
        <w:rPr>
          <w:rFonts w:ascii="Times New Roman" w:hAnsi="Times New Roman" w:cs="Times New Roman"/>
          <w:sz w:val="24"/>
          <w:szCs w:val="24"/>
        </w:rPr>
        <w:t>at river mouths, stream sides, terraces, stabilized dunes of coastal bars, coastline</w:t>
      </w:r>
      <w:r w:rsidR="0065459B">
        <w:rPr>
          <w:rFonts w:ascii="Times New Roman" w:hAnsi="Times New Roman" w:cs="Times New Roman"/>
          <w:sz w:val="24"/>
          <w:szCs w:val="24"/>
        </w:rPr>
        <w:t xml:space="preserve"> spits</w:t>
      </w:r>
      <w:r w:rsidR="009C076D" w:rsidRPr="00F878C8">
        <w:rPr>
          <w:rFonts w:ascii="Times New Roman" w:hAnsi="Times New Roman" w:cs="Times New Roman"/>
          <w:sz w:val="24"/>
          <w:szCs w:val="24"/>
        </w:rPr>
        <w:t>, coastal bluffs, open slopes</w:t>
      </w:r>
      <w:r w:rsidR="00944C71">
        <w:rPr>
          <w:rFonts w:ascii="Times New Roman" w:hAnsi="Times New Roman" w:cs="Times New Roman"/>
          <w:sz w:val="24"/>
          <w:szCs w:val="24"/>
        </w:rPr>
        <w:t>,</w:t>
      </w:r>
      <w:r w:rsidR="009C076D" w:rsidRPr="00F878C8">
        <w:rPr>
          <w:rFonts w:ascii="Times New Roman" w:hAnsi="Times New Roman" w:cs="Times New Roman"/>
          <w:sz w:val="24"/>
          <w:szCs w:val="24"/>
        </w:rPr>
        <w:t xml:space="preserve"> ridges on variable soils, </w:t>
      </w:r>
      <w:r w:rsidR="0065459B">
        <w:rPr>
          <w:rFonts w:ascii="Times New Roman" w:hAnsi="Times New Roman" w:cs="Times New Roman"/>
          <w:sz w:val="24"/>
          <w:szCs w:val="24"/>
        </w:rPr>
        <w:t xml:space="preserve">and </w:t>
      </w:r>
      <w:r w:rsidR="009C076D" w:rsidRPr="00F878C8">
        <w:rPr>
          <w:rFonts w:ascii="Times New Roman" w:hAnsi="Times New Roman" w:cs="Times New Roman"/>
          <w:sz w:val="24"/>
          <w:szCs w:val="24"/>
        </w:rPr>
        <w:t>sandy to relatively heavy clay</w:t>
      </w:r>
      <w:r w:rsidR="00BD0009">
        <w:rPr>
          <w:rFonts w:ascii="Times New Roman" w:hAnsi="Times New Roman" w:cs="Times New Roman"/>
          <w:sz w:val="24"/>
          <w:szCs w:val="24"/>
        </w:rPr>
        <w:t xml:space="preserve"> </w:t>
      </w:r>
      <w:r w:rsidR="00D30C88">
        <w:rPr>
          <w:rFonts w:ascii="Times New Roman" w:hAnsi="Times New Roman" w:cs="Times New Roman"/>
          <w:sz w:val="24"/>
          <w:szCs w:val="24"/>
        </w:rPr>
        <w:t>(</w:t>
      </w:r>
      <w:r w:rsidR="00FC5C94" w:rsidRPr="00F878C8">
        <w:rPr>
          <w:rFonts w:ascii="Times New Roman" w:hAnsi="Times New Roman" w:cs="Times New Roman"/>
          <w:sz w:val="24"/>
          <w:szCs w:val="24"/>
        </w:rPr>
        <w:t>Sawyer et al. 2009</w:t>
      </w:r>
      <w:r w:rsidR="009C076D" w:rsidRPr="00F878C8">
        <w:rPr>
          <w:rFonts w:ascii="Times New Roman" w:hAnsi="Times New Roman" w:cs="Times New Roman"/>
          <w:sz w:val="24"/>
          <w:szCs w:val="24"/>
        </w:rPr>
        <w:t xml:space="preserve">). Within the study area, this alliance occurs at a few locations in the </w:t>
      </w:r>
      <w:r w:rsidR="006F419D">
        <w:rPr>
          <w:rFonts w:ascii="Times New Roman" w:hAnsi="Times New Roman" w:cs="Times New Roman"/>
          <w:sz w:val="24"/>
          <w:szCs w:val="24"/>
        </w:rPr>
        <w:t>backdune</w:t>
      </w:r>
      <w:r w:rsidR="009C076D" w:rsidRPr="00F878C8">
        <w:rPr>
          <w:rFonts w:ascii="Times New Roman" w:hAnsi="Times New Roman" w:cs="Times New Roman"/>
          <w:sz w:val="24"/>
          <w:szCs w:val="24"/>
        </w:rPr>
        <w:t xml:space="preserve">s, often near </w:t>
      </w:r>
      <w:r w:rsidR="00961B8F">
        <w:rPr>
          <w:rFonts w:ascii="Times New Roman" w:hAnsi="Times New Roman" w:cs="Times New Roman"/>
          <w:sz w:val="24"/>
          <w:szCs w:val="24"/>
        </w:rPr>
        <w:t>silver dune lupine</w:t>
      </w:r>
      <w:r w:rsidR="00BE77F9">
        <w:rPr>
          <w:rFonts w:ascii="Times New Roman" w:hAnsi="Times New Roman" w:cs="Times New Roman"/>
          <w:sz w:val="24"/>
          <w:szCs w:val="24"/>
        </w:rPr>
        <w:t>–</w:t>
      </w:r>
      <w:r w:rsidR="00961B8F">
        <w:rPr>
          <w:rFonts w:ascii="Times New Roman" w:hAnsi="Times New Roman" w:cs="Times New Roman"/>
          <w:sz w:val="24"/>
          <w:szCs w:val="24"/>
        </w:rPr>
        <w:t>mock heather scrub</w:t>
      </w:r>
      <w:r w:rsidR="009C076D" w:rsidRPr="00F878C8">
        <w:rPr>
          <w:rFonts w:ascii="Times New Roman" w:hAnsi="Times New Roman" w:cs="Times New Roman"/>
          <w:sz w:val="24"/>
          <w:szCs w:val="24"/>
        </w:rPr>
        <w:t xml:space="preserve">, </w:t>
      </w:r>
      <w:r w:rsidR="00961B8F">
        <w:rPr>
          <w:rFonts w:ascii="Times New Roman" w:hAnsi="Times New Roman" w:cs="Times New Roman"/>
          <w:sz w:val="24"/>
          <w:szCs w:val="24"/>
        </w:rPr>
        <w:t>arroyo willow thickets</w:t>
      </w:r>
      <w:r w:rsidR="00944C71">
        <w:rPr>
          <w:rFonts w:ascii="Times New Roman" w:hAnsi="Times New Roman" w:cs="Times New Roman"/>
          <w:sz w:val="24"/>
          <w:szCs w:val="24"/>
        </w:rPr>
        <w:t>,</w:t>
      </w:r>
      <w:r w:rsidR="00961B8F" w:rsidRPr="00F878C8">
        <w:rPr>
          <w:rFonts w:ascii="Times New Roman" w:hAnsi="Times New Roman" w:cs="Times New Roman"/>
          <w:sz w:val="24"/>
          <w:szCs w:val="24"/>
        </w:rPr>
        <w:t xml:space="preserve"> </w:t>
      </w:r>
      <w:r w:rsidR="009C076D" w:rsidRPr="00F878C8">
        <w:rPr>
          <w:rFonts w:ascii="Times New Roman" w:hAnsi="Times New Roman" w:cs="Times New Roman"/>
          <w:sz w:val="24"/>
          <w:szCs w:val="24"/>
        </w:rPr>
        <w:t xml:space="preserve">and/or </w:t>
      </w:r>
      <w:r w:rsidR="00961B8F">
        <w:rPr>
          <w:rFonts w:ascii="Times New Roman" w:hAnsi="Times New Roman" w:cs="Times New Roman"/>
          <w:sz w:val="24"/>
          <w:szCs w:val="24"/>
        </w:rPr>
        <w:t>salt rush swales</w:t>
      </w:r>
      <w:r w:rsidR="00DF2412">
        <w:rPr>
          <w:rFonts w:ascii="Times New Roman" w:hAnsi="Times New Roman" w:cs="Times New Roman"/>
          <w:sz w:val="24"/>
          <w:szCs w:val="24"/>
        </w:rPr>
        <w:t xml:space="preserve"> </w:t>
      </w:r>
      <w:r w:rsidR="00DF2412" w:rsidRPr="00DF2412">
        <w:rPr>
          <w:rFonts w:ascii="Times New Roman" w:hAnsi="Times New Roman" w:cs="Times New Roman"/>
          <w:sz w:val="24"/>
          <w:szCs w:val="24"/>
        </w:rPr>
        <w:t>(</w:t>
      </w:r>
      <w:r w:rsidR="00DF2412" w:rsidRPr="00DF2412">
        <w:rPr>
          <w:rFonts w:ascii="Times New Roman" w:hAnsi="Times New Roman" w:cs="Times New Roman"/>
          <w:i/>
          <w:sz w:val="24"/>
          <w:szCs w:val="24"/>
        </w:rPr>
        <w:t>Juncus lescurii</w:t>
      </w:r>
      <w:r w:rsidR="00DF2412" w:rsidRPr="00DF2412">
        <w:rPr>
          <w:rFonts w:ascii="Times New Roman" w:hAnsi="Times New Roman" w:cs="Times New Roman"/>
          <w:sz w:val="24"/>
          <w:szCs w:val="24"/>
        </w:rPr>
        <w:t>)</w:t>
      </w:r>
      <w:r w:rsidR="009C076D" w:rsidRPr="00F878C8">
        <w:rPr>
          <w:rFonts w:ascii="Times New Roman" w:hAnsi="Times New Roman" w:cs="Times New Roman"/>
          <w:sz w:val="24"/>
          <w:szCs w:val="24"/>
        </w:rPr>
        <w:t xml:space="preserve">. It is relatively widespread but does not cover </w:t>
      </w:r>
      <w:r w:rsidR="00DF2412">
        <w:rPr>
          <w:rFonts w:ascii="Times New Roman" w:hAnsi="Times New Roman" w:cs="Times New Roman"/>
          <w:sz w:val="24"/>
          <w:szCs w:val="24"/>
        </w:rPr>
        <w:t>much</w:t>
      </w:r>
      <w:r w:rsidR="009C076D" w:rsidRPr="00F878C8">
        <w:rPr>
          <w:rFonts w:ascii="Times New Roman" w:hAnsi="Times New Roman" w:cs="Times New Roman"/>
          <w:sz w:val="24"/>
          <w:szCs w:val="24"/>
        </w:rPr>
        <w:t xml:space="preserve"> of </w:t>
      </w:r>
      <w:r w:rsidR="00DF2412">
        <w:rPr>
          <w:rFonts w:ascii="Times New Roman" w:hAnsi="Times New Roman" w:cs="Times New Roman"/>
          <w:sz w:val="24"/>
          <w:szCs w:val="24"/>
        </w:rPr>
        <w:t xml:space="preserve">the </w:t>
      </w:r>
      <w:r w:rsidR="00D25DAD">
        <w:rPr>
          <w:rFonts w:ascii="Times New Roman" w:hAnsi="Times New Roman" w:cs="Times New Roman"/>
          <w:sz w:val="24"/>
          <w:szCs w:val="24"/>
        </w:rPr>
        <w:lastRenderedPageBreak/>
        <w:t xml:space="preserve">study </w:t>
      </w:r>
      <w:r w:rsidR="009C076D" w:rsidRPr="00F878C8">
        <w:rPr>
          <w:rFonts w:ascii="Times New Roman" w:hAnsi="Times New Roman" w:cs="Times New Roman"/>
          <w:sz w:val="24"/>
          <w:szCs w:val="24"/>
        </w:rPr>
        <w:t xml:space="preserve">area. </w:t>
      </w:r>
      <w:r w:rsidR="009C2E75">
        <w:rPr>
          <w:rFonts w:ascii="Times New Roman" w:hAnsi="Times New Roman" w:cs="Times New Roman"/>
          <w:sz w:val="24"/>
          <w:szCs w:val="24"/>
        </w:rPr>
        <w:t>I</w:t>
      </w:r>
      <w:r w:rsidR="009C076D" w:rsidRPr="00F878C8">
        <w:rPr>
          <w:rFonts w:ascii="Times New Roman" w:hAnsi="Times New Roman" w:cs="Times New Roman"/>
          <w:sz w:val="24"/>
          <w:szCs w:val="24"/>
        </w:rPr>
        <w:t xml:space="preserve">t occurs near Arroyo Grande Creek </w:t>
      </w:r>
      <w:r w:rsidR="00876656">
        <w:rPr>
          <w:rFonts w:ascii="Times New Roman" w:hAnsi="Times New Roman" w:cs="Times New Roman"/>
          <w:sz w:val="24"/>
          <w:szCs w:val="24"/>
        </w:rPr>
        <w:t>and</w:t>
      </w:r>
      <w:r w:rsidR="009C076D" w:rsidRPr="00F878C8">
        <w:rPr>
          <w:rFonts w:ascii="Times New Roman" w:hAnsi="Times New Roman" w:cs="Times New Roman"/>
          <w:sz w:val="24"/>
          <w:szCs w:val="24"/>
        </w:rPr>
        <w:t xml:space="preserve"> at one</w:t>
      </w:r>
      <w:r w:rsidR="00876656">
        <w:rPr>
          <w:rFonts w:ascii="Times New Roman" w:hAnsi="Times New Roman" w:cs="Times New Roman"/>
          <w:sz w:val="24"/>
          <w:szCs w:val="24"/>
        </w:rPr>
        <w:t xml:space="preserve"> other</w:t>
      </w:r>
      <w:r w:rsidR="009C076D" w:rsidRPr="00F878C8">
        <w:rPr>
          <w:rFonts w:ascii="Times New Roman" w:hAnsi="Times New Roman" w:cs="Times New Roman"/>
          <w:sz w:val="24"/>
          <w:szCs w:val="24"/>
        </w:rPr>
        <w:t xml:space="preserve"> location in the Dune</w:t>
      </w:r>
      <w:r w:rsidR="001230BB">
        <w:rPr>
          <w:rFonts w:ascii="Times New Roman" w:hAnsi="Times New Roman" w:cs="Times New Roman"/>
          <w:sz w:val="24"/>
          <w:szCs w:val="24"/>
        </w:rPr>
        <w:t>s</w:t>
      </w:r>
      <w:r w:rsidR="009C076D" w:rsidRPr="00F878C8">
        <w:rPr>
          <w:rFonts w:ascii="Times New Roman" w:hAnsi="Times New Roman" w:cs="Times New Roman"/>
          <w:sz w:val="24"/>
          <w:szCs w:val="24"/>
        </w:rPr>
        <w:t xml:space="preserve"> Preserve</w:t>
      </w:r>
      <w:r w:rsidR="00C65CA7">
        <w:rPr>
          <w:rFonts w:ascii="Times New Roman" w:hAnsi="Times New Roman" w:cs="Times New Roman"/>
          <w:sz w:val="24"/>
          <w:szCs w:val="24"/>
        </w:rPr>
        <w:t xml:space="preserve"> Zone</w:t>
      </w:r>
      <w:r w:rsidR="009C076D" w:rsidRPr="00F878C8">
        <w:rPr>
          <w:rFonts w:ascii="Times New Roman" w:hAnsi="Times New Roman" w:cs="Times New Roman"/>
          <w:sz w:val="24"/>
          <w:szCs w:val="24"/>
        </w:rPr>
        <w:t>, at several of the vegetation islands</w:t>
      </w:r>
      <w:r w:rsidR="0074791D">
        <w:rPr>
          <w:rFonts w:ascii="Times New Roman" w:hAnsi="Times New Roman" w:cs="Times New Roman"/>
          <w:sz w:val="24"/>
          <w:szCs w:val="24"/>
        </w:rPr>
        <w:t xml:space="preserve"> </w:t>
      </w:r>
      <w:r w:rsidR="00D25DAD">
        <w:rPr>
          <w:rFonts w:ascii="Times New Roman" w:hAnsi="Times New Roman" w:cs="Times New Roman"/>
          <w:sz w:val="24"/>
          <w:szCs w:val="24"/>
        </w:rPr>
        <w:t>in the</w:t>
      </w:r>
      <w:r w:rsidR="00DF2412">
        <w:rPr>
          <w:rFonts w:ascii="Times New Roman" w:hAnsi="Times New Roman" w:cs="Times New Roman"/>
          <w:sz w:val="24"/>
          <w:szCs w:val="24"/>
        </w:rPr>
        <w:t xml:space="preserve"> </w:t>
      </w:r>
      <w:r w:rsidR="0074791D">
        <w:rPr>
          <w:rFonts w:ascii="Times New Roman" w:hAnsi="Times New Roman" w:cs="Times New Roman"/>
          <w:sz w:val="24"/>
          <w:szCs w:val="24"/>
        </w:rPr>
        <w:t>Vegetation Island Zone</w:t>
      </w:r>
      <w:r w:rsidR="009C076D" w:rsidRPr="00F878C8">
        <w:rPr>
          <w:rFonts w:ascii="Times New Roman" w:hAnsi="Times New Roman" w:cs="Times New Roman"/>
          <w:sz w:val="24"/>
          <w:szCs w:val="24"/>
        </w:rPr>
        <w:t xml:space="preserve">, at one location in the Phillips </w:t>
      </w:r>
      <w:r w:rsidR="002E1700">
        <w:rPr>
          <w:rFonts w:ascii="Times New Roman" w:hAnsi="Times New Roman" w:cs="Times New Roman"/>
          <w:sz w:val="24"/>
          <w:szCs w:val="24"/>
        </w:rPr>
        <w:t xml:space="preserve">66 </w:t>
      </w:r>
      <w:r w:rsidR="00DF2412">
        <w:rPr>
          <w:rFonts w:ascii="Times New Roman" w:hAnsi="Times New Roman" w:cs="Times New Roman"/>
          <w:sz w:val="24"/>
          <w:szCs w:val="24"/>
        </w:rPr>
        <w:t>Leasehold</w:t>
      </w:r>
      <w:r w:rsidR="00DF2412" w:rsidRPr="00F878C8">
        <w:rPr>
          <w:rFonts w:ascii="Times New Roman" w:hAnsi="Times New Roman" w:cs="Times New Roman"/>
          <w:sz w:val="24"/>
          <w:szCs w:val="24"/>
        </w:rPr>
        <w:t xml:space="preserve"> </w:t>
      </w:r>
      <w:r w:rsidR="00C65CA7">
        <w:rPr>
          <w:rFonts w:ascii="Times New Roman" w:hAnsi="Times New Roman" w:cs="Times New Roman"/>
          <w:sz w:val="24"/>
          <w:szCs w:val="24"/>
        </w:rPr>
        <w:t>Z</w:t>
      </w:r>
      <w:r w:rsidR="009C076D" w:rsidRPr="00F878C8">
        <w:rPr>
          <w:rFonts w:ascii="Times New Roman" w:hAnsi="Times New Roman" w:cs="Times New Roman"/>
          <w:sz w:val="24"/>
          <w:szCs w:val="24"/>
        </w:rPr>
        <w:t xml:space="preserve">one, </w:t>
      </w:r>
      <w:r w:rsidR="006D6773">
        <w:rPr>
          <w:rFonts w:ascii="Times New Roman" w:hAnsi="Times New Roman" w:cs="Times New Roman"/>
          <w:sz w:val="24"/>
          <w:szCs w:val="24"/>
        </w:rPr>
        <w:t>in the southeastern part of the North Oso Flaco Zone</w:t>
      </w:r>
      <w:r w:rsidR="00D25DAD">
        <w:rPr>
          <w:rFonts w:ascii="Times New Roman" w:hAnsi="Times New Roman" w:cs="Times New Roman"/>
          <w:sz w:val="24"/>
          <w:szCs w:val="24"/>
        </w:rPr>
        <w:t>,</w:t>
      </w:r>
      <w:r w:rsidR="006D6773">
        <w:rPr>
          <w:rFonts w:ascii="Times New Roman" w:hAnsi="Times New Roman" w:cs="Times New Roman"/>
          <w:sz w:val="24"/>
          <w:szCs w:val="24"/>
        </w:rPr>
        <w:t xml:space="preserve"> the southwestern part of the Maidenform Zone, </w:t>
      </w:r>
      <w:r w:rsidR="009C076D" w:rsidRPr="00F878C8">
        <w:rPr>
          <w:rFonts w:ascii="Times New Roman" w:hAnsi="Times New Roman" w:cs="Times New Roman"/>
          <w:sz w:val="24"/>
          <w:szCs w:val="24"/>
        </w:rPr>
        <w:t xml:space="preserve">near Oso Flaco Creek </w:t>
      </w:r>
      <w:r w:rsidR="00D25DAD">
        <w:rPr>
          <w:rFonts w:ascii="Times New Roman" w:hAnsi="Times New Roman" w:cs="Times New Roman"/>
          <w:sz w:val="24"/>
          <w:szCs w:val="24"/>
        </w:rPr>
        <w:t xml:space="preserve">in the </w:t>
      </w:r>
      <w:r w:rsidR="0074791D">
        <w:rPr>
          <w:rFonts w:ascii="Times New Roman" w:hAnsi="Times New Roman" w:cs="Times New Roman"/>
          <w:sz w:val="24"/>
          <w:szCs w:val="24"/>
        </w:rPr>
        <w:t>Oso Flaco Lake and Creek Zone</w:t>
      </w:r>
      <w:r w:rsidR="00944C71">
        <w:rPr>
          <w:rFonts w:ascii="Times New Roman" w:hAnsi="Times New Roman" w:cs="Times New Roman"/>
          <w:sz w:val="24"/>
          <w:szCs w:val="24"/>
        </w:rPr>
        <w:t>,</w:t>
      </w:r>
      <w:r w:rsidR="0074791D">
        <w:rPr>
          <w:rFonts w:ascii="Times New Roman" w:hAnsi="Times New Roman" w:cs="Times New Roman"/>
          <w:sz w:val="24"/>
          <w:szCs w:val="24"/>
        </w:rPr>
        <w:t xml:space="preserve"> </w:t>
      </w:r>
      <w:r w:rsidR="009C076D" w:rsidRPr="00F878C8">
        <w:rPr>
          <w:rFonts w:ascii="Times New Roman" w:hAnsi="Times New Roman" w:cs="Times New Roman"/>
          <w:sz w:val="24"/>
          <w:szCs w:val="24"/>
        </w:rPr>
        <w:t xml:space="preserve">and at three locations </w:t>
      </w:r>
      <w:r w:rsidR="00C65CA7">
        <w:rPr>
          <w:rFonts w:ascii="Times New Roman" w:hAnsi="Times New Roman" w:cs="Times New Roman"/>
          <w:sz w:val="24"/>
          <w:szCs w:val="24"/>
        </w:rPr>
        <w:t>in the S</w:t>
      </w:r>
      <w:r w:rsidR="009C076D" w:rsidRPr="00F878C8">
        <w:rPr>
          <w:rFonts w:ascii="Times New Roman" w:hAnsi="Times New Roman" w:cs="Times New Roman"/>
          <w:sz w:val="24"/>
          <w:szCs w:val="24"/>
        </w:rPr>
        <w:t>outh Oso Flaco</w:t>
      </w:r>
      <w:r w:rsidR="00C65CA7">
        <w:rPr>
          <w:rFonts w:ascii="Times New Roman" w:hAnsi="Times New Roman" w:cs="Times New Roman"/>
          <w:sz w:val="24"/>
          <w:szCs w:val="24"/>
        </w:rPr>
        <w:t xml:space="preserve"> Zone</w:t>
      </w:r>
      <w:r w:rsidR="009C076D" w:rsidRPr="00F878C8">
        <w:rPr>
          <w:rFonts w:ascii="Times New Roman" w:hAnsi="Times New Roman" w:cs="Times New Roman"/>
          <w:sz w:val="24"/>
          <w:szCs w:val="24"/>
        </w:rPr>
        <w:t>.</w:t>
      </w:r>
    </w:p>
    <w:p w:rsidR="009C076D" w:rsidRPr="00F878C8" w:rsidRDefault="009C076D" w:rsidP="009C076D">
      <w:pPr>
        <w:pStyle w:val="BodyText"/>
        <w:spacing w:after="0"/>
        <w:rPr>
          <w:rFonts w:ascii="Times New Roman" w:hAnsi="Times New Roman" w:cs="Times New Roman"/>
          <w:sz w:val="24"/>
          <w:szCs w:val="24"/>
        </w:rPr>
      </w:pPr>
    </w:p>
    <w:p w:rsidR="009C076D" w:rsidRPr="00F878C8" w:rsidRDefault="00961B8F" w:rsidP="009C076D">
      <w:pPr>
        <w:rPr>
          <w:rFonts w:ascii="Times New Roman" w:hAnsi="Times New Roman" w:cs="Times New Roman"/>
          <w:sz w:val="24"/>
          <w:szCs w:val="24"/>
          <w:u w:val="single"/>
        </w:rPr>
      </w:pPr>
      <w:r>
        <w:rPr>
          <w:rFonts w:ascii="Times New Roman" w:hAnsi="Times New Roman" w:cs="Times New Roman"/>
          <w:sz w:val="24"/>
          <w:szCs w:val="24"/>
          <w:u w:val="single"/>
        </w:rPr>
        <w:t>Giant coreopsis scrub (</w:t>
      </w:r>
      <w:r w:rsidR="009C076D" w:rsidRPr="00F878C8">
        <w:rPr>
          <w:rFonts w:ascii="Times New Roman" w:hAnsi="Times New Roman" w:cs="Times New Roman"/>
          <w:i/>
          <w:sz w:val="24"/>
          <w:szCs w:val="24"/>
          <w:u w:val="single"/>
        </w:rPr>
        <w:t xml:space="preserve">Coreopsis </w:t>
      </w:r>
      <w:r w:rsidR="00803668" w:rsidRPr="00F878C8">
        <w:rPr>
          <w:rFonts w:ascii="Times New Roman" w:hAnsi="Times New Roman" w:cs="Times New Roman"/>
          <w:i/>
          <w:sz w:val="24"/>
          <w:szCs w:val="24"/>
          <w:u w:val="single"/>
        </w:rPr>
        <w:t>[Leptosyne]</w:t>
      </w:r>
      <w:r w:rsidR="0052483C">
        <w:rPr>
          <w:rStyle w:val="FootnoteReference"/>
          <w:rFonts w:ascii="Times New Roman" w:hAnsi="Times New Roman" w:cs="Times New Roman"/>
          <w:i/>
          <w:sz w:val="24"/>
          <w:szCs w:val="24"/>
          <w:u w:val="single"/>
        </w:rPr>
        <w:footnoteReference w:id="4"/>
      </w:r>
      <w:r w:rsidR="00803668" w:rsidRPr="00F878C8">
        <w:rPr>
          <w:rFonts w:ascii="Times New Roman" w:hAnsi="Times New Roman" w:cs="Times New Roman"/>
          <w:i/>
          <w:sz w:val="24"/>
          <w:szCs w:val="24"/>
          <w:u w:val="single"/>
        </w:rPr>
        <w:t xml:space="preserve"> </w:t>
      </w:r>
      <w:r w:rsidR="009C076D" w:rsidRPr="00F878C8">
        <w:rPr>
          <w:rFonts w:ascii="Times New Roman" w:hAnsi="Times New Roman" w:cs="Times New Roman"/>
          <w:i/>
          <w:sz w:val="24"/>
          <w:szCs w:val="24"/>
          <w:u w:val="single"/>
        </w:rPr>
        <w:t xml:space="preserve">gigantea </w:t>
      </w:r>
      <w:r w:rsidR="009C076D" w:rsidRPr="00F878C8">
        <w:rPr>
          <w:rFonts w:ascii="Times New Roman" w:hAnsi="Times New Roman" w:cs="Times New Roman"/>
          <w:sz w:val="24"/>
          <w:szCs w:val="24"/>
          <w:u w:val="single"/>
        </w:rPr>
        <w:t>Shrubland Alliance)</w:t>
      </w:r>
      <w:r w:rsidR="005D54F9">
        <w:rPr>
          <w:rFonts w:ascii="Times New Roman" w:hAnsi="Times New Roman" w:cs="Times New Roman"/>
          <w:sz w:val="24"/>
          <w:szCs w:val="24"/>
          <w:u w:val="single"/>
        </w:rPr>
        <w:t>; 6</w:t>
      </w:r>
      <w:r w:rsidR="002369DA">
        <w:rPr>
          <w:rFonts w:ascii="Times New Roman" w:hAnsi="Times New Roman" w:cs="Times New Roman"/>
          <w:sz w:val="24"/>
          <w:szCs w:val="24"/>
          <w:u w:val="single"/>
        </w:rPr>
        <w:t xml:space="preserve"> </w:t>
      </w:r>
      <w:r w:rsidR="00AD530B">
        <w:rPr>
          <w:rFonts w:ascii="Times New Roman" w:hAnsi="Times New Roman" w:cs="Times New Roman"/>
          <w:sz w:val="24"/>
          <w:szCs w:val="24"/>
          <w:u w:val="single"/>
        </w:rPr>
        <w:t>acres</w:t>
      </w:r>
    </w:p>
    <w:p w:rsidR="009C076D" w:rsidRPr="00F878C8" w:rsidRDefault="009C2E75" w:rsidP="009C076D">
      <w:pPr>
        <w:rPr>
          <w:rFonts w:ascii="Times New Roman" w:hAnsi="Times New Roman" w:cs="Times New Roman"/>
          <w:sz w:val="24"/>
          <w:szCs w:val="24"/>
        </w:rPr>
      </w:pPr>
      <w:r>
        <w:rPr>
          <w:rFonts w:ascii="Times New Roman" w:hAnsi="Times New Roman" w:cs="Times New Roman"/>
          <w:sz w:val="24"/>
          <w:szCs w:val="24"/>
        </w:rPr>
        <w:t>G</w:t>
      </w:r>
      <w:r w:rsidR="00EB24D9" w:rsidRPr="00F878C8">
        <w:rPr>
          <w:rFonts w:ascii="Times New Roman" w:hAnsi="Times New Roman" w:cs="Times New Roman"/>
          <w:sz w:val="24"/>
          <w:szCs w:val="24"/>
        </w:rPr>
        <w:t>iant coreopsis</w:t>
      </w:r>
      <w:r w:rsidR="00D30C88">
        <w:rPr>
          <w:rFonts w:ascii="Times New Roman" w:hAnsi="Times New Roman" w:cs="Times New Roman"/>
          <w:sz w:val="24"/>
          <w:szCs w:val="24"/>
        </w:rPr>
        <w:t xml:space="preserve"> </w:t>
      </w:r>
      <w:r w:rsidR="009C076D" w:rsidRPr="00F878C8">
        <w:rPr>
          <w:rFonts w:ascii="Times New Roman" w:hAnsi="Times New Roman" w:cs="Times New Roman"/>
          <w:sz w:val="24"/>
          <w:szCs w:val="24"/>
        </w:rPr>
        <w:t>is dominant or co-dominant in the shrub canopy</w:t>
      </w:r>
      <w:r w:rsidR="00D25DAD">
        <w:rPr>
          <w:rFonts w:ascii="Times New Roman" w:hAnsi="Times New Roman" w:cs="Times New Roman"/>
          <w:sz w:val="24"/>
          <w:szCs w:val="24"/>
        </w:rPr>
        <w:t xml:space="preserve"> in this alliance</w:t>
      </w:r>
      <w:r w:rsidR="009C076D" w:rsidRPr="00F878C8">
        <w:rPr>
          <w:rFonts w:ascii="Times New Roman" w:hAnsi="Times New Roman" w:cs="Times New Roman"/>
          <w:sz w:val="24"/>
          <w:szCs w:val="24"/>
        </w:rPr>
        <w:t xml:space="preserve">, </w:t>
      </w:r>
      <w:r w:rsidR="002369DA">
        <w:rPr>
          <w:rFonts w:ascii="Times New Roman" w:hAnsi="Times New Roman" w:cs="Times New Roman"/>
          <w:sz w:val="24"/>
          <w:szCs w:val="24"/>
        </w:rPr>
        <w:t>exceeding</w:t>
      </w:r>
      <w:r w:rsidR="002369DA" w:rsidRPr="00F878C8">
        <w:rPr>
          <w:rFonts w:ascii="Times New Roman" w:hAnsi="Times New Roman" w:cs="Times New Roman"/>
          <w:sz w:val="24"/>
          <w:szCs w:val="24"/>
        </w:rPr>
        <w:t xml:space="preserve"> </w:t>
      </w:r>
      <w:r w:rsidR="009C076D" w:rsidRPr="00F878C8">
        <w:rPr>
          <w:rFonts w:ascii="Times New Roman" w:hAnsi="Times New Roman" w:cs="Times New Roman"/>
          <w:sz w:val="24"/>
          <w:szCs w:val="24"/>
        </w:rPr>
        <w:t>30</w:t>
      </w:r>
      <w:r w:rsidR="002369DA">
        <w:rPr>
          <w:rFonts w:ascii="Times New Roman" w:hAnsi="Times New Roman" w:cs="Times New Roman"/>
          <w:sz w:val="24"/>
          <w:szCs w:val="24"/>
        </w:rPr>
        <w:t xml:space="preserve"> percent</w:t>
      </w:r>
      <w:r w:rsidR="009C076D" w:rsidRPr="00F878C8">
        <w:rPr>
          <w:rFonts w:ascii="Times New Roman" w:hAnsi="Times New Roman" w:cs="Times New Roman"/>
          <w:sz w:val="24"/>
          <w:szCs w:val="24"/>
        </w:rPr>
        <w:t xml:space="preserve"> re</w:t>
      </w:r>
      <w:r w:rsidR="00FC5C94" w:rsidRPr="00F878C8">
        <w:rPr>
          <w:rFonts w:ascii="Times New Roman" w:hAnsi="Times New Roman" w:cs="Times New Roman"/>
          <w:sz w:val="24"/>
          <w:szCs w:val="24"/>
        </w:rPr>
        <w:t>lative cover</w:t>
      </w:r>
      <w:r w:rsidR="009C076D" w:rsidRPr="00F878C8">
        <w:rPr>
          <w:rFonts w:ascii="Times New Roman" w:hAnsi="Times New Roman" w:cs="Times New Roman"/>
          <w:sz w:val="24"/>
          <w:szCs w:val="24"/>
        </w:rPr>
        <w:t xml:space="preserve">. </w:t>
      </w:r>
      <w:r w:rsidR="002F5519">
        <w:rPr>
          <w:rFonts w:ascii="Times New Roman" w:hAnsi="Times New Roman" w:cs="Times New Roman"/>
          <w:sz w:val="24"/>
          <w:szCs w:val="24"/>
        </w:rPr>
        <w:t>In California, t</w:t>
      </w:r>
      <w:r w:rsidR="009C076D" w:rsidRPr="00F878C8">
        <w:rPr>
          <w:rFonts w:ascii="Times New Roman" w:hAnsi="Times New Roman" w:cs="Times New Roman"/>
          <w:sz w:val="24"/>
          <w:szCs w:val="24"/>
        </w:rPr>
        <w:t xml:space="preserve">his alliance occurs on the immediate coast within </w:t>
      </w:r>
      <w:r>
        <w:rPr>
          <w:rFonts w:ascii="Times New Roman" w:hAnsi="Times New Roman" w:cs="Times New Roman"/>
          <w:sz w:val="24"/>
          <w:szCs w:val="24"/>
        </w:rPr>
        <w:t>1.2 m</w:t>
      </w:r>
      <w:r w:rsidR="00944C71">
        <w:rPr>
          <w:rFonts w:ascii="Times New Roman" w:hAnsi="Times New Roman" w:cs="Times New Roman"/>
          <w:sz w:val="24"/>
          <w:szCs w:val="24"/>
        </w:rPr>
        <w:t>i</w:t>
      </w:r>
      <w:r w:rsidR="00D30C88">
        <w:rPr>
          <w:rFonts w:ascii="Times New Roman" w:hAnsi="Times New Roman" w:cs="Times New Roman"/>
          <w:sz w:val="24"/>
          <w:szCs w:val="24"/>
        </w:rPr>
        <w:t>les</w:t>
      </w:r>
      <w:r w:rsidR="009C076D" w:rsidRPr="00F878C8">
        <w:rPr>
          <w:rFonts w:ascii="Times New Roman" w:hAnsi="Times New Roman" w:cs="Times New Roman"/>
          <w:sz w:val="24"/>
          <w:szCs w:val="24"/>
        </w:rPr>
        <w:t xml:space="preserve"> of the ocean, usually on steep bluffs or stable slopes, from </w:t>
      </w:r>
      <w:r w:rsidR="00BD0009">
        <w:rPr>
          <w:rFonts w:ascii="Times New Roman" w:hAnsi="Times New Roman" w:cs="Times New Roman"/>
          <w:sz w:val="24"/>
          <w:szCs w:val="24"/>
        </w:rPr>
        <w:t>0-1,</w:t>
      </w:r>
      <w:r w:rsidR="000B0A31">
        <w:rPr>
          <w:rFonts w:ascii="Times New Roman" w:hAnsi="Times New Roman" w:cs="Times New Roman"/>
          <w:sz w:val="24"/>
          <w:szCs w:val="24"/>
        </w:rPr>
        <w:t xml:space="preserve">300 </w:t>
      </w:r>
      <w:r w:rsidR="009D0D11">
        <w:rPr>
          <w:rFonts w:ascii="Times New Roman" w:hAnsi="Times New Roman" w:cs="Times New Roman"/>
          <w:sz w:val="24"/>
          <w:szCs w:val="24"/>
        </w:rPr>
        <w:t>f</w:t>
      </w:r>
      <w:r w:rsidR="000B0A31">
        <w:rPr>
          <w:rFonts w:ascii="Times New Roman" w:hAnsi="Times New Roman" w:cs="Times New Roman"/>
          <w:sz w:val="24"/>
          <w:szCs w:val="24"/>
        </w:rPr>
        <w:t>ee</w:t>
      </w:r>
      <w:r w:rsidR="009D0D11">
        <w:rPr>
          <w:rFonts w:ascii="Times New Roman" w:hAnsi="Times New Roman" w:cs="Times New Roman"/>
          <w:sz w:val="24"/>
          <w:szCs w:val="24"/>
        </w:rPr>
        <w:t>t</w:t>
      </w:r>
      <w:r w:rsidR="00BD0009">
        <w:rPr>
          <w:rFonts w:ascii="Times New Roman" w:hAnsi="Times New Roman" w:cs="Times New Roman"/>
          <w:sz w:val="24"/>
          <w:szCs w:val="24"/>
        </w:rPr>
        <w:t xml:space="preserve"> (</w:t>
      </w:r>
      <w:r w:rsidR="00FC5C94" w:rsidRPr="00F878C8">
        <w:rPr>
          <w:rFonts w:ascii="Times New Roman" w:hAnsi="Times New Roman" w:cs="Times New Roman"/>
          <w:sz w:val="24"/>
          <w:szCs w:val="24"/>
        </w:rPr>
        <w:t>Sawyer et al. 2009</w:t>
      </w:r>
      <w:r w:rsidR="009C076D" w:rsidRPr="00F878C8">
        <w:rPr>
          <w:rFonts w:ascii="Times New Roman" w:hAnsi="Times New Roman" w:cs="Times New Roman"/>
          <w:sz w:val="24"/>
          <w:szCs w:val="24"/>
        </w:rPr>
        <w:t>). Within the study area, this alliance occurs at f</w:t>
      </w:r>
      <w:r w:rsidR="00627C9A">
        <w:rPr>
          <w:rFonts w:ascii="Times New Roman" w:hAnsi="Times New Roman" w:cs="Times New Roman"/>
          <w:sz w:val="24"/>
          <w:szCs w:val="24"/>
        </w:rPr>
        <w:t>ive</w:t>
      </w:r>
      <w:r w:rsidR="009C076D" w:rsidRPr="00F878C8">
        <w:rPr>
          <w:rFonts w:ascii="Times New Roman" w:hAnsi="Times New Roman" w:cs="Times New Roman"/>
          <w:sz w:val="24"/>
          <w:szCs w:val="24"/>
        </w:rPr>
        <w:t xml:space="preserve"> locations in the </w:t>
      </w:r>
      <w:r w:rsidR="006F419D">
        <w:rPr>
          <w:rFonts w:ascii="Times New Roman" w:hAnsi="Times New Roman" w:cs="Times New Roman"/>
          <w:sz w:val="24"/>
          <w:szCs w:val="24"/>
        </w:rPr>
        <w:t>backdune</w:t>
      </w:r>
      <w:r w:rsidR="00627C9A">
        <w:rPr>
          <w:rFonts w:ascii="Times New Roman" w:hAnsi="Times New Roman" w:cs="Times New Roman"/>
          <w:sz w:val="24"/>
          <w:szCs w:val="24"/>
        </w:rPr>
        <w:t>s</w:t>
      </w:r>
      <w:r w:rsidR="00D25DAD">
        <w:rPr>
          <w:rFonts w:ascii="Times New Roman" w:hAnsi="Times New Roman" w:cs="Times New Roman"/>
          <w:sz w:val="24"/>
          <w:szCs w:val="24"/>
        </w:rPr>
        <w:t>, including</w:t>
      </w:r>
      <w:r w:rsidR="00627C9A">
        <w:rPr>
          <w:rFonts w:ascii="Times New Roman" w:hAnsi="Times New Roman" w:cs="Times New Roman"/>
          <w:sz w:val="24"/>
          <w:szCs w:val="24"/>
        </w:rPr>
        <w:t xml:space="preserve"> a small patch in the south end of the Phillips </w:t>
      </w:r>
      <w:r w:rsidR="002E1700">
        <w:rPr>
          <w:rFonts w:ascii="Times New Roman" w:hAnsi="Times New Roman" w:cs="Times New Roman"/>
          <w:sz w:val="24"/>
          <w:szCs w:val="24"/>
        </w:rPr>
        <w:t xml:space="preserve">66 </w:t>
      </w:r>
      <w:r w:rsidR="00DF2412">
        <w:rPr>
          <w:rFonts w:ascii="Times New Roman" w:hAnsi="Times New Roman" w:cs="Times New Roman"/>
          <w:sz w:val="24"/>
          <w:szCs w:val="24"/>
        </w:rPr>
        <w:t xml:space="preserve">Leasehold </w:t>
      </w:r>
      <w:r w:rsidR="00627C9A">
        <w:rPr>
          <w:rFonts w:ascii="Times New Roman" w:hAnsi="Times New Roman" w:cs="Times New Roman"/>
          <w:sz w:val="24"/>
          <w:szCs w:val="24"/>
        </w:rPr>
        <w:t>Zone, in the</w:t>
      </w:r>
      <w:r w:rsidR="009C076D" w:rsidRPr="00F878C8">
        <w:rPr>
          <w:rFonts w:ascii="Times New Roman" w:hAnsi="Times New Roman" w:cs="Times New Roman"/>
          <w:sz w:val="24"/>
          <w:szCs w:val="24"/>
        </w:rPr>
        <w:t xml:space="preserve"> middle part of </w:t>
      </w:r>
      <w:r w:rsidR="00627C9A">
        <w:rPr>
          <w:rFonts w:ascii="Times New Roman" w:hAnsi="Times New Roman" w:cs="Times New Roman"/>
          <w:sz w:val="24"/>
          <w:szCs w:val="24"/>
        </w:rPr>
        <w:t xml:space="preserve">the </w:t>
      </w:r>
      <w:r w:rsidR="009C076D" w:rsidRPr="00F878C8">
        <w:rPr>
          <w:rFonts w:ascii="Times New Roman" w:hAnsi="Times New Roman" w:cs="Times New Roman"/>
          <w:sz w:val="24"/>
          <w:szCs w:val="24"/>
        </w:rPr>
        <w:t>Maidenform</w:t>
      </w:r>
      <w:r w:rsidR="00C65CA7">
        <w:rPr>
          <w:rFonts w:ascii="Times New Roman" w:hAnsi="Times New Roman" w:cs="Times New Roman"/>
          <w:sz w:val="24"/>
          <w:szCs w:val="24"/>
        </w:rPr>
        <w:t xml:space="preserve"> Zone</w:t>
      </w:r>
      <w:r w:rsidR="009C076D" w:rsidRPr="00F878C8">
        <w:rPr>
          <w:rFonts w:ascii="Times New Roman" w:hAnsi="Times New Roman" w:cs="Times New Roman"/>
          <w:sz w:val="24"/>
          <w:szCs w:val="24"/>
        </w:rPr>
        <w:t xml:space="preserve">, and at three locations in </w:t>
      </w:r>
      <w:r w:rsidR="00C65CA7">
        <w:rPr>
          <w:rFonts w:ascii="Times New Roman" w:hAnsi="Times New Roman" w:cs="Times New Roman"/>
          <w:sz w:val="24"/>
          <w:szCs w:val="24"/>
        </w:rPr>
        <w:t>the S</w:t>
      </w:r>
      <w:r w:rsidR="009C076D" w:rsidRPr="00F878C8">
        <w:rPr>
          <w:rFonts w:ascii="Times New Roman" w:hAnsi="Times New Roman" w:cs="Times New Roman"/>
          <w:sz w:val="24"/>
          <w:szCs w:val="24"/>
        </w:rPr>
        <w:t>outh Oso Flaco</w:t>
      </w:r>
      <w:r w:rsidR="00C65CA7">
        <w:rPr>
          <w:rFonts w:ascii="Times New Roman" w:hAnsi="Times New Roman" w:cs="Times New Roman"/>
          <w:sz w:val="24"/>
          <w:szCs w:val="24"/>
        </w:rPr>
        <w:t xml:space="preserve"> Zone</w:t>
      </w:r>
      <w:r w:rsidR="00285116">
        <w:rPr>
          <w:rFonts w:ascii="Times New Roman" w:hAnsi="Times New Roman" w:cs="Times New Roman"/>
          <w:sz w:val="24"/>
          <w:szCs w:val="24"/>
        </w:rPr>
        <w:t>.</w:t>
      </w:r>
      <w:r w:rsidR="009C076D" w:rsidRPr="00F878C8">
        <w:rPr>
          <w:rFonts w:ascii="Times New Roman" w:hAnsi="Times New Roman" w:cs="Times New Roman"/>
          <w:sz w:val="24"/>
          <w:szCs w:val="24"/>
        </w:rPr>
        <w:t xml:space="preserve"> </w:t>
      </w:r>
      <w:r w:rsidR="00285116">
        <w:rPr>
          <w:rFonts w:ascii="Times New Roman" w:hAnsi="Times New Roman" w:cs="Times New Roman"/>
          <w:sz w:val="24"/>
          <w:szCs w:val="24"/>
        </w:rPr>
        <w:t>I</w:t>
      </w:r>
      <w:r w:rsidR="009C076D" w:rsidRPr="00F878C8">
        <w:rPr>
          <w:rFonts w:ascii="Times New Roman" w:hAnsi="Times New Roman" w:cs="Times New Roman"/>
          <w:sz w:val="24"/>
          <w:szCs w:val="24"/>
        </w:rPr>
        <w:t xml:space="preserve">t is usually surrounded by </w:t>
      </w:r>
      <w:r w:rsidR="00961B8F">
        <w:rPr>
          <w:rFonts w:ascii="Times New Roman" w:hAnsi="Times New Roman" w:cs="Times New Roman"/>
          <w:sz w:val="24"/>
          <w:szCs w:val="24"/>
        </w:rPr>
        <w:t>silver dune lupine</w:t>
      </w:r>
      <w:r w:rsidR="00BE77F9">
        <w:rPr>
          <w:rFonts w:ascii="Times New Roman" w:hAnsi="Times New Roman" w:cs="Times New Roman"/>
          <w:sz w:val="24"/>
          <w:szCs w:val="24"/>
        </w:rPr>
        <w:t>–</w:t>
      </w:r>
      <w:r w:rsidR="00961B8F">
        <w:rPr>
          <w:rFonts w:ascii="Times New Roman" w:hAnsi="Times New Roman" w:cs="Times New Roman"/>
          <w:sz w:val="24"/>
          <w:szCs w:val="24"/>
        </w:rPr>
        <w:t>mock heather scrub</w:t>
      </w:r>
      <w:r w:rsidR="009C076D" w:rsidRPr="00F878C8">
        <w:rPr>
          <w:rFonts w:ascii="Times New Roman" w:hAnsi="Times New Roman" w:cs="Times New Roman"/>
          <w:sz w:val="24"/>
          <w:szCs w:val="24"/>
        </w:rPr>
        <w:t xml:space="preserve">, but at one of the locations </w:t>
      </w:r>
      <w:r w:rsidR="00C65CA7">
        <w:rPr>
          <w:rFonts w:ascii="Times New Roman" w:hAnsi="Times New Roman" w:cs="Times New Roman"/>
          <w:sz w:val="24"/>
          <w:szCs w:val="24"/>
        </w:rPr>
        <w:t>in the</w:t>
      </w:r>
      <w:r w:rsidR="009C076D" w:rsidRPr="00F878C8">
        <w:rPr>
          <w:rFonts w:ascii="Times New Roman" w:hAnsi="Times New Roman" w:cs="Times New Roman"/>
          <w:sz w:val="24"/>
          <w:szCs w:val="24"/>
        </w:rPr>
        <w:t xml:space="preserve"> </w:t>
      </w:r>
      <w:r w:rsidR="00C65CA7">
        <w:rPr>
          <w:rFonts w:ascii="Times New Roman" w:hAnsi="Times New Roman" w:cs="Times New Roman"/>
          <w:sz w:val="24"/>
          <w:szCs w:val="24"/>
        </w:rPr>
        <w:t>S</w:t>
      </w:r>
      <w:r w:rsidR="009C076D" w:rsidRPr="00F878C8">
        <w:rPr>
          <w:rFonts w:ascii="Times New Roman" w:hAnsi="Times New Roman" w:cs="Times New Roman"/>
          <w:sz w:val="24"/>
          <w:szCs w:val="24"/>
        </w:rPr>
        <w:t>outh Oso Flaco</w:t>
      </w:r>
      <w:r w:rsidR="00C65CA7">
        <w:rPr>
          <w:rFonts w:ascii="Times New Roman" w:hAnsi="Times New Roman" w:cs="Times New Roman"/>
          <w:sz w:val="24"/>
          <w:szCs w:val="24"/>
        </w:rPr>
        <w:t xml:space="preserve"> Zone</w:t>
      </w:r>
      <w:r w:rsidR="009C076D" w:rsidRPr="00F878C8">
        <w:rPr>
          <w:rFonts w:ascii="Times New Roman" w:hAnsi="Times New Roman" w:cs="Times New Roman"/>
          <w:sz w:val="24"/>
          <w:szCs w:val="24"/>
        </w:rPr>
        <w:t xml:space="preserve"> it also occurs near European beach grass</w:t>
      </w:r>
      <w:r w:rsidR="009C076D" w:rsidRPr="00F878C8">
        <w:rPr>
          <w:rFonts w:ascii="Times New Roman" w:hAnsi="Times New Roman" w:cs="Times New Roman"/>
          <w:i/>
          <w:sz w:val="24"/>
          <w:szCs w:val="24"/>
        </w:rPr>
        <w:t xml:space="preserve"> </w:t>
      </w:r>
      <w:r w:rsidR="009C076D" w:rsidRPr="00F878C8">
        <w:rPr>
          <w:rFonts w:ascii="Times New Roman" w:hAnsi="Times New Roman" w:cs="Times New Roman"/>
          <w:sz w:val="24"/>
          <w:szCs w:val="24"/>
        </w:rPr>
        <w:t xml:space="preserve">swards. </w:t>
      </w:r>
      <w:r w:rsidR="0034359C">
        <w:rPr>
          <w:rFonts w:ascii="Times New Roman" w:hAnsi="Times New Roman" w:cs="Times New Roman"/>
          <w:sz w:val="24"/>
          <w:szCs w:val="24"/>
        </w:rPr>
        <w:t>Giant coreopsis</w:t>
      </w:r>
      <w:r w:rsidR="009C076D" w:rsidRPr="00F878C8">
        <w:rPr>
          <w:rFonts w:ascii="Times New Roman" w:hAnsi="Times New Roman" w:cs="Times New Roman"/>
          <w:i/>
          <w:sz w:val="24"/>
          <w:szCs w:val="24"/>
        </w:rPr>
        <w:t xml:space="preserve"> </w:t>
      </w:r>
      <w:r w:rsidR="009C076D" w:rsidRPr="00F878C8">
        <w:rPr>
          <w:rFonts w:ascii="Times New Roman" w:hAnsi="Times New Roman" w:cs="Times New Roman"/>
          <w:sz w:val="24"/>
          <w:szCs w:val="24"/>
        </w:rPr>
        <w:t xml:space="preserve">also occurs extensively in one other area of the </w:t>
      </w:r>
      <w:r w:rsidR="006F419D">
        <w:rPr>
          <w:rFonts w:ascii="Times New Roman" w:hAnsi="Times New Roman" w:cs="Times New Roman"/>
          <w:sz w:val="24"/>
          <w:szCs w:val="24"/>
        </w:rPr>
        <w:t>backdune</w:t>
      </w:r>
      <w:r w:rsidR="009C076D" w:rsidRPr="00F878C8">
        <w:rPr>
          <w:rFonts w:ascii="Times New Roman" w:hAnsi="Times New Roman" w:cs="Times New Roman"/>
          <w:sz w:val="24"/>
          <w:szCs w:val="24"/>
        </w:rPr>
        <w:t xml:space="preserve">s of </w:t>
      </w:r>
      <w:r w:rsidR="00C65CA7">
        <w:rPr>
          <w:rFonts w:ascii="Times New Roman" w:hAnsi="Times New Roman" w:cs="Times New Roman"/>
          <w:sz w:val="24"/>
          <w:szCs w:val="24"/>
        </w:rPr>
        <w:t>the S</w:t>
      </w:r>
      <w:r w:rsidR="009C076D" w:rsidRPr="00F878C8">
        <w:rPr>
          <w:rFonts w:ascii="Times New Roman" w:hAnsi="Times New Roman" w:cs="Times New Roman"/>
          <w:sz w:val="24"/>
          <w:szCs w:val="24"/>
        </w:rPr>
        <w:t>outh Oso Flaco</w:t>
      </w:r>
      <w:r w:rsidR="00C65CA7">
        <w:rPr>
          <w:rFonts w:ascii="Times New Roman" w:hAnsi="Times New Roman" w:cs="Times New Roman"/>
          <w:sz w:val="24"/>
          <w:szCs w:val="24"/>
        </w:rPr>
        <w:t xml:space="preserve"> Zone</w:t>
      </w:r>
      <w:r w:rsidR="009C076D" w:rsidRPr="00F878C8">
        <w:rPr>
          <w:rFonts w:ascii="Times New Roman" w:hAnsi="Times New Roman" w:cs="Times New Roman"/>
          <w:sz w:val="24"/>
          <w:szCs w:val="24"/>
        </w:rPr>
        <w:t xml:space="preserve">, but that area is classified as </w:t>
      </w:r>
      <w:r w:rsidR="00961B8F">
        <w:rPr>
          <w:rFonts w:ascii="Times New Roman" w:hAnsi="Times New Roman" w:cs="Times New Roman"/>
          <w:sz w:val="24"/>
          <w:szCs w:val="24"/>
        </w:rPr>
        <w:t>silver dune lupine</w:t>
      </w:r>
      <w:r w:rsidR="00BE77F9">
        <w:rPr>
          <w:rFonts w:ascii="Times New Roman" w:hAnsi="Times New Roman" w:cs="Times New Roman"/>
          <w:sz w:val="24"/>
          <w:szCs w:val="24"/>
        </w:rPr>
        <w:t>–</w:t>
      </w:r>
      <w:r w:rsidR="00961B8F">
        <w:rPr>
          <w:rFonts w:ascii="Times New Roman" w:hAnsi="Times New Roman" w:cs="Times New Roman"/>
          <w:sz w:val="24"/>
          <w:szCs w:val="24"/>
        </w:rPr>
        <w:t>mock heather scrub</w:t>
      </w:r>
      <w:r w:rsidR="009C076D" w:rsidRPr="00F878C8">
        <w:rPr>
          <w:rFonts w:ascii="Times New Roman" w:hAnsi="Times New Roman" w:cs="Times New Roman"/>
          <w:sz w:val="24"/>
          <w:szCs w:val="24"/>
        </w:rPr>
        <w:t xml:space="preserve"> because</w:t>
      </w:r>
      <w:r w:rsidR="0034359C">
        <w:rPr>
          <w:rFonts w:ascii="Times New Roman" w:hAnsi="Times New Roman" w:cs="Times New Roman"/>
          <w:sz w:val="24"/>
          <w:szCs w:val="24"/>
        </w:rPr>
        <w:t xml:space="preserve"> </w:t>
      </w:r>
      <w:r w:rsidR="00047EB7">
        <w:rPr>
          <w:rFonts w:ascii="Times New Roman" w:hAnsi="Times New Roman" w:cs="Times New Roman"/>
          <w:sz w:val="24"/>
          <w:szCs w:val="24"/>
        </w:rPr>
        <w:t xml:space="preserve">silver </w:t>
      </w:r>
      <w:r w:rsidR="0034359C">
        <w:rPr>
          <w:rFonts w:ascii="Times New Roman" w:hAnsi="Times New Roman" w:cs="Times New Roman"/>
          <w:sz w:val="24"/>
          <w:szCs w:val="24"/>
        </w:rPr>
        <w:t>dune lupine</w:t>
      </w:r>
      <w:r w:rsidR="009C076D" w:rsidRPr="00F878C8">
        <w:rPr>
          <w:rFonts w:ascii="Times New Roman" w:hAnsi="Times New Roman" w:cs="Times New Roman"/>
          <w:sz w:val="24"/>
          <w:szCs w:val="24"/>
        </w:rPr>
        <w:t xml:space="preserve"> is dominant.</w:t>
      </w:r>
    </w:p>
    <w:p w:rsidR="009C076D" w:rsidRDefault="009C076D" w:rsidP="009C076D">
      <w:pPr>
        <w:rPr>
          <w:rFonts w:ascii="Times New Roman" w:hAnsi="Times New Roman" w:cs="Times New Roman"/>
          <w:i/>
          <w:sz w:val="24"/>
          <w:szCs w:val="24"/>
        </w:rPr>
      </w:pPr>
    </w:p>
    <w:p w:rsidR="00EE296A" w:rsidRPr="00F878C8" w:rsidRDefault="00EE296A" w:rsidP="00EE296A">
      <w:pPr>
        <w:rPr>
          <w:rFonts w:ascii="Times New Roman" w:hAnsi="Times New Roman" w:cs="Times New Roman"/>
          <w:sz w:val="24"/>
          <w:szCs w:val="24"/>
          <w:u w:val="single"/>
        </w:rPr>
      </w:pPr>
      <w:r>
        <w:rPr>
          <w:rFonts w:ascii="Times New Roman" w:hAnsi="Times New Roman" w:cs="Times New Roman"/>
          <w:sz w:val="24"/>
          <w:szCs w:val="24"/>
          <w:u w:val="single"/>
        </w:rPr>
        <w:t>Coastal brambles</w:t>
      </w:r>
      <w:r w:rsidRPr="00F878C8">
        <w:rPr>
          <w:rFonts w:ascii="Times New Roman" w:hAnsi="Times New Roman" w:cs="Times New Roman"/>
          <w:sz w:val="24"/>
          <w:szCs w:val="24"/>
          <w:u w:val="single"/>
        </w:rPr>
        <w:t xml:space="preserve"> </w:t>
      </w:r>
      <w:r>
        <w:rPr>
          <w:rFonts w:ascii="Times New Roman" w:hAnsi="Times New Roman" w:cs="Times New Roman"/>
          <w:sz w:val="24"/>
          <w:szCs w:val="24"/>
          <w:u w:val="single"/>
        </w:rPr>
        <w:t>(</w:t>
      </w:r>
      <w:r w:rsidRPr="00F878C8">
        <w:rPr>
          <w:rFonts w:ascii="Times New Roman" w:hAnsi="Times New Roman" w:cs="Times New Roman"/>
          <w:i/>
          <w:sz w:val="24"/>
          <w:szCs w:val="24"/>
          <w:u w:val="single"/>
        </w:rPr>
        <w:t xml:space="preserve">Rubus ursinus </w:t>
      </w:r>
      <w:r w:rsidRPr="00F878C8">
        <w:rPr>
          <w:rFonts w:ascii="Times New Roman" w:hAnsi="Times New Roman" w:cs="Times New Roman"/>
          <w:sz w:val="24"/>
          <w:szCs w:val="24"/>
          <w:u w:val="single"/>
        </w:rPr>
        <w:t>Shrubland Alliance)</w:t>
      </w:r>
      <w:r>
        <w:rPr>
          <w:rFonts w:ascii="Times New Roman" w:hAnsi="Times New Roman" w:cs="Times New Roman"/>
          <w:sz w:val="24"/>
          <w:szCs w:val="24"/>
          <w:u w:val="single"/>
        </w:rPr>
        <w:t xml:space="preserve">; </w:t>
      </w:r>
      <w:r w:rsidR="00FC07C5">
        <w:rPr>
          <w:rFonts w:ascii="Times New Roman" w:hAnsi="Times New Roman" w:cs="Times New Roman"/>
          <w:sz w:val="24"/>
          <w:szCs w:val="24"/>
          <w:u w:val="single"/>
        </w:rPr>
        <w:t>3</w:t>
      </w:r>
      <w:r>
        <w:rPr>
          <w:rFonts w:ascii="Times New Roman" w:hAnsi="Times New Roman" w:cs="Times New Roman"/>
          <w:sz w:val="24"/>
          <w:szCs w:val="24"/>
          <w:u w:val="single"/>
        </w:rPr>
        <w:t xml:space="preserve"> </w:t>
      </w:r>
      <w:r w:rsidR="00AD530B">
        <w:rPr>
          <w:rFonts w:ascii="Times New Roman" w:hAnsi="Times New Roman" w:cs="Times New Roman"/>
          <w:sz w:val="24"/>
          <w:szCs w:val="24"/>
          <w:u w:val="single"/>
        </w:rPr>
        <w:t>acres</w:t>
      </w:r>
    </w:p>
    <w:p w:rsidR="00EE296A" w:rsidRPr="00F878C8" w:rsidRDefault="0095797E" w:rsidP="00EE296A">
      <w:pPr>
        <w:rPr>
          <w:rFonts w:ascii="Times New Roman" w:hAnsi="Times New Roman" w:cs="Times New Roman"/>
          <w:sz w:val="24"/>
          <w:szCs w:val="24"/>
        </w:rPr>
      </w:pPr>
      <w:r>
        <w:rPr>
          <w:rFonts w:ascii="Times New Roman" w:hAnsi="Times New Roman" w:cs="Times New Roman"/>
          <w:sz w:val="24"/>
          <w:szCs w:val="24"/>
        </w:rPr>
        <w:t>In this alliance, t</w:t>
      </w:r>
      <w:r w:rsidR="00EE296A" w:rsidRPr="00F878C8">
        <w:rPr>
          <w:rFonts w:ascii="Times New Roman" w:hAnsi="Times New Roman" w:cs="Times New Roman"/>
          <w:sz w:val="24"/>
          <w:szCs w:val="24"/>
        </w:rPr>
        <w:t>himbleberry</w:t>
      </w:r>
      <w:r w:rsidR="00EE296A">
        <w:rPr>
          <w:rFonts w:ascii="Times New Roman" w:hAnsi="Times New Roman" w:cs="Times New Roman"/>
          <w:sz w:val="24"/>
          <w:szCs w:val="24"/>
        </w:rPr>
        <w:t xml:space="preserve"> (</w:t>
      </w:r>
      <w:r w:rsidR="00EE296A" w:rsidRPr="00F878C8">
        <w:rPr>
          <w:rFonts w:ascii="Times New Roman" w:hAnsi="Times New Roman" w:cs="Times New Roman"/>
          <w:i/>
          <w:sz w:val="24"/>
          <w:szCs w:val="24"/>
        </w:rPr>
        <w:t>Rubus parviflorus</w:t>
      </w:r>
      <w:r w:rsidR="00EE296A">
        <w:rPr>
          <w:rFonts w:ascii="Times New Roman" w:hAnsi="Times New Roman" w:cs="Times New Roman"/>
          <w:sz w:val="24"/>
          <w:szCs w:val="24"/>
        </w:rPr>
        <w:t>)</w:t>
      </w:r>
      <w:r w:rsidR="00EE296A" w:rsidRPr="00F878C8">
        <w:rPr>
          <w:rFonts w:ascii="Times New Roman" w:hAnsi="Times New Roman" w:cs="Times New Roman"/>
          <w:sz w:val="24"/>
          <w:szCs w:val="24"/>
        </w:rPr>
        <w:t>,</w:t>
      </w:r>
      <w:r w:rsidR="00EE296A">
        <w:rPr>
          <w:rFonts w:ascii="Times New Roman" w:hAnsi="Times New Roman" w:cs="Times New Roman"/>
          <w:sz w:val="24"/>
          <w:szCs w:val="24"/>
        </w:rPr>
        <w:t xml:space="preserve"> salmonberry</w:t>
      </w:r>
      <w:r w:rsidR="00EE296A" w:rsidRPr="00F878C8">
        <w:rPr>
          <w:rFonts w:ascii="Times New Roman" w:hAnsi="Times New Roman" w:cs="Times New Roman"/>
          <w:sz w:val="24"/>
          <w:szCs w:val="24"/>
        </w:rPr>
        <w:t xml:space="preserve"> </w:t>
      </w:r>
      <w:r w:rsidR="00EE296A">
        <w:rPr>
          <w:rFonts w:ascii="Times New Roman" w:hAnsi="Times New Roman" w:cs="Times New Roman"/>
          <w:sz w:val="24"/>
          <w:szCs w:val="24"/>
        </w:rPr>
        <w:t>(</w:t>
      </w:r>
      <w:r w:rsidR="00EE296A" w:rsidRPr="00F878C8">
        <w:rPr>
          <w:rFonts w:ascii="Times New Roman" w:hAnsi="Times New Roman" w:cs="Times New Roman"/>
          <w:i/>
          <w:sz w:val="24"/>
          <w:szCs w:val="24"/>
        </w:rPr>
        <w:t>R. spectabilis</w:t>
      </w:r>
      <w:r w:rsidR="00EE296A">
        <w:rPr>
          <w:rFonts w:ascii="Times New Roman" w:hAnsi="Times New Roman" w:cs="Times New Roman"/>
          <w:sz w:val="24"/>
          <w:szCs w:val="24"/>
        </w:rPr>
        <w:t>)</w:t>
      </w:r>
      <w:r w:rsidR="00944C71">
        <w:rPr>
          <w:rFonts w:ascii="Times New Roman" w:hAnsi="Times New Roman" w:cs="Times New Roman"/>
          <w:sz w:val="24"/>
          <w:szCs w:val="24"/>
        </w:rPr>
        <w:t>,</w:t>
      </w:r>
      <w:r w:rsidR="00EE296A" w:rsidRPr="00F878C8">
        <w:rPr>
          <w:rFonts w:ascii="Times New Roman" w:hAnsi="Times New Roman" w:cs="Times New Roman"/>
          <w:i/>
          <w:sz w:val="24"/>
          <w:szCs w:val="24"/>
        </w:rPr>
        <w:t xml:space="preserve"> </w:t>
      </w:r>
      <w:r w:rsidR="00EE296A" w:rsidRPr="00F878C8">
        <w:rPr>
          <w:rFonts w:ascii="Times New Roman" w:hAnsi="Times New Roman" w:cs="Times New Roman"/>
          <w:sz w:val="24"/>
          <w:szCs w:val="24"/>
        </w:rPr>
        <w:t>and</w:t>
      </w:r>
      <w:r w:rsidR="00EE296A">
        <w:rPr>
          <w:rFonts w:ascii="Times New Roman" w:hAnsi="Times New Roman" w:cs="Times New Roman"/>
          <w:sz w:val="24"/>
          <w:szCs w:val="24"/>
        </w:rPr>
        <w:t xml:space="preserve"> California blackberry</w:t>
      </w:r>
      <w:r w:rsidR="00EE296A" w:rsidRPr="00F878C8">
        <w:rPr>
          <w:rFonts w:ascii="Times New Roman" w:hAnsi="Times New Roman" w:cs="Times New Roman"/>
          <w:sz w:val="24"/>
          <w:szCs w:val="24"/>
        </w:rPr>
        <w:t xml:space="preserve"> </w:t>
      </w:r>
      <w:r w:rsidR="00EE296A">
        <w:rPr>
          <w:rFonts w:ascii="Times New Roman" w:hAnsi="Times New Roman" w:cs="Times New Roman"/>
          <w:sz w:val="24"/>
          <w:szCs w:val="24"/>
        </w:rPr>
        <w:t>(</w:t>
      </w:r>
      <w:r w:rsidR="00EE296A" w:rsidRPr="00F878C8">
        <w:rPr>
          <w:rFonts w:ascii="Times New Roman" w:hAnsi="Times New Roman" w:cs="Times New Roman"/>
          <w:i/>
          <w:sz w:val="24"/>
          <w:szCs w:val="24"/>
        </w:rPr>
        <w:t>R. ursinus</w:t>
      </w:r>
      <w:r w:rsidR="00EE296A">
        <w:rPr>
          <w:rFonts w:ascii="Times New Roman" w:hAnsi="Times New Roman" w:cs="Times New Roman"/>
          <w:sz w:val="24"/>
          <w:szCs w:val="24"/>
        </w:rPr>
        <w:t>)</w:t>
      </w:r>
      <w:r w:rsidR="00EE296A" w:rsidRPr="00F878C8">
        <w:rPr>
          <w:rFonts w:ascii="Times New Roman" w:hAnsi="Times New Roman" w:cs="Times New Roman"/>
          <w:sz w:val="24"/>
          <w:szCs w:val="24"/>
        </w:rPr>
        <w:t xml:space="preserve"> are dominant or </w:t>
      </w:r>
      <w:r>
        <w:rPr>
          <w:rFonts w:ascii="Times New Roman" w:hAnsi="Times New Roman" w:cs="Times New Roman"/>
          <w:sz w:val="24"/>
          <w:szCs w:val="24"/>
        </w:rPr>
        <w:t>are co-dominant</w:t>
      </w:r>
      <w:r w:rsidR="00EE296A" w:rsidRPr="00F878C8">
        <w:rPr>
          <w:rFonts w:ascii="Times New Roman" w:hAnsi="Times New Roman" w:cs="Times New Roman"/>
          <w:sz w:val="24"/>
          <w:szCs w:val="24"/>
        </w:rPr>
        <w:t xml:space="preserve"> in the shrub canopy. </w:t>
      </w:r>
      <w:r>
        <w:rPr>
          <w:rFonts w:ascii="Times New Roman" w:hAnsi="Times New Roman" w:cs="Times New Roman"/>
          <w:sz w:val="24"/>
          <w:szCs w:val="24"/>
        </w:rPr>
        <w:t>In California</w:t>
      </w:r>
      <w:r w:rsidR="002369DA">
        <w:rPr>
          <w:rFonts w:ascii="Times New Roman" w:hAnsi="Times New Roman" w:cs="Times New Roman"/>
          <w:sz w:val="24"/>
          <w:szCs w:val="24"/>
        </w:rPr>
        <w:t>,</w:t>
      </w:r>
      <w:r>
        <w:rPr>
          <w:rFonts w:ascii="Times New Roman" w:hAnsi="Times New Roman" w:cs="Times New Roman"/>
          <w:sz w:val="24"/>
          <w:szCs w:val="24"/>
        </w:rPr>
        <w:t xml:space="preserve"> t</w:t>
      </w:r>
      <w:r w:rsidR="00EE296A" w:rsidRPr="00F878C8">
        <w:rPr>
          <w:rFonts w:ascii="Times New Roman" w:hAnsi="Times New Roman" w:cs="Times New Roman"/>
          <w:sz w:val="24"/>
          <w:szCs w:val="24"/>
        </w:rPr>
        <w:t xml:space="preserve">his alliance occurs in coastal bluffs, headlands, exposed slopes, and gaps in forest stands from </w:t>
      </w:r>
      <w:r w:rsidR="00EE296A">
        <w:rPr>
          <w:rFonts w:ascii="Times New Roman" w:hAnsi="Times New Roman" w:cs="Times New Roman"/>
          <w:sz w:val="24"/>
          <w:szCs w:val="24"/>
        </w:rPr>
        <w:t>0-</w:t>
      </w:r>
      <w:r w:rsidR="000B0A31">
        <w:rPr>
          <w:rFonts w:ascii="Times New Roman" w:hAnsi="Times New Roman" w:cs="Times New Roman"/>
          <w:sz w:val="24"/>
          <w:szCs w:val="24"/>
        </w:rPr>
        <w:t>100 feet</w:t>
      </w:r>
      <w:r w:rsidR="00EE296A">
        <w:rPr>
          <w:rFonts w:ascii="Times New Roman" w:hAnsi="Times New Roman" w:cs="Times New Roman"/>
          <w:sz w:val="24"/>
          <w:szCs w:val="24"/>
        </w:rPr>
        <w:t xml:space="preserve"> (</w:t>
      </w:r>
      <w:r w:rsidR="00EE296A" w:rsidRPr="00F878C8">
        <w:rPr>
          <w:rFonts w:ascii="Times New Roman" w:hAnsi="Times New Roman" w:cs="Times New Roman"/>
          <w:sz w:val="24"/>
          <w:szCs w:val="24"/>
        </w:rPr>
        <w:t xml:space="preserve">Sawyer et al. 2009). </w:t>
      </w:r>
      <w:r w:rsidR="0052483C">
        <w:rPr>
          <w:rFonts w:ascii="Times New Roman" w:hAnsi="Times New Roman" w:cs="Times New Roman"/>
          <w:sz w:val="24"/>
          <w:szCs w:val="24"/>
        </w:rPr>
        <w:t>O</w:t>
      </w:r>
      <w:r w:rsidR="0052483C" w:rsidRPr="00F878C8">
        <w:rPr>
          <w:rFonts w:ascii="Times New Roman" w:hAnsi="Times New Roman" w:cs="Times New Roman"/>
          <w:sz w:val="24"/>
          <w:szCs w:val="24"/>
        </w:rPr>
        <w:t>nly</w:t>
      </w:r>
      <w:r w:rsidR="0052483C">
        <w:rPr>
          <w:rFonts w:ascii="Times New Roman" w:hAnsi="Times New Roman" w:cs="Times New Roman"/>
          <w:sz w:val="24"/>
          <w:szCs w:val="24"/>
        </w:rPr>
        <w:t xml:space="preserve"> California blackberry</w:t>
      </w:r>
      <w:r w:rsidR="0052483C" w:rsidRPr="00F878C8">
        <w:rPr>
          <w:rFonts w:ascii="Times New Roman" w:hAnsi="Times New Roman" w:cs="Times New Roman"/>
          <w:sz w:val="24"/>
          <w:szCs w:val="24"/>
        </w:rPr>
        <w:t xml:space="preserve"> is present in the study area. </w:t>
      </w:r>
      <w:r w:rsidR="00EE296A" w:rsidRPr="00F878C8">
        <w:rPr>
          <w:rFonts w:ascii="Times New Roman" w:hAnsi="Times New Roman" w:cs="Times New Roman"/>
          <w:sz w:val="24"/>
          <w:szCs w:val="24"/>
        </w:rPr>
        <w:t xml:space="preserve">Within the study area, this alliance occurs at a few locations in low-lying portions of the </w:t>
      </w:r>
      <w:r w:rsidR="00EE296A">
        <w:rPr>
          <w:rFonts w:ascii="Times New Roman" w:hAnsi="Times New Roman" w:cs="Times New Roman"/>
          <w:sz w:val="24"/>
          <w:szCs w:val="24"/>
        </w:rPr>
        <w:t>backdune</w:t>
      </w:r>
      <w:r w:rsidR="00EE296A" w:rsidRPr="00F878C8">
        <w:rPr>
          <w:rFonts w:ascii="Times New Roman" w:hAnsi="Times New Roman" w:cs="Times New Roman"/>
          <w:sz w:val="24"/>
          <w:szCs w:val="24"/>
        </w:rPr>
        <w:t xml:space="preserve">s, often near areas dominated by rushes or other wetland vegetation. </w:t>
      </w:r>
      <w:r w:rsidR="00EE296A">
        <w:rPr>
          <w:rFonts w:ascii="Times New Roman" w:hAnsi="Times New Roman" w:cs="Times New Roman"/>
          <w:sz w:val="24"/>
          <w:szCs w:val="24"/>
        </w:rPr>
        <w:t>I</w:t>
      </w:r>
      <w:r w:rsidR="00EE296A" w:rsidRPr="00F878C8">
        <w:rPr>
          <w:rFonts w:ascii="Times New Roman" w:hAnsi="Times New Roman" w:cs="Times New Roman"/>
          <w:sz w:val="24"/>
          <w:szCs w:val="24"/>
        </w:rPr>
        <w:t xml:space="preserve">t occurs near Arroyo Grande Creek </w:t>
      </w:r>
      <w:r w:rsidR="0052483C">
        <w:rPr>
          <w:rFonts w:ascii="Times New Roman" w:hAnsi="Times New Roman" w:cs="Times New Roman"/>
          <w:sz w:val="24"/>
          <w:szCs w:val="24"/>
        </w:rPr>
        <w:t xml:space="preserve">in the </w:t>
      </w:r>
      <w:r w:rsidR="00876656">
        <w:rPr>
          <w:rFonts w:ascii="Times New Roman" w:hAnsi="Times New Roman" w:cs="Times New Roman"/>
          <w:sz w:val="24"/>
          <w:szCs w:val="24"/>
        </w:rPr>
        <w:t>Dunes Preserve</w:t>
      </w:r>
      <w:r w:rsidR="00EE296A">
        <w:rPr>
          <w:rFonts w:ascii="Times New Roman" w:hAnsi="Times New Roman" w:cs="Times New Roman"/>
          <w:sz w:val="24"/>
          <w:szCs w:val="24"/>
        </w:rPr>
        <w:t xml:space="preserve"> Zone</w:t>
      </w:r>
      <w:r w:rsidR="00EE296A" w:rsidRPr="00F878C8">
        <w:rPr>
          <w:rFonts w:ascii="Times New Roman" w:hAnsi="Times New Roman" w:cs="Times New Roman"/>
          <w:sz w:val="24"/>
          <w:szCs w:val="24"/>
        </w:rPr>
        <w:t>, at one vegetation island (Heather</w:t>
      </w:r>
      <w:r w:rsidR="0052483C">
        <w:rPr>
          <w:rFonts w:ascii="Times New Roman" w:hAnsi="Times New Roman" w:cs="Times New Roman"/>
          <w:sz w:val="24"/>
          <w:szCs w:val="24"/>
        </w:rPr>
        <w:t xml:space="preserve"> Island</w:t>
      </w:r>
      <w:r w:rsidR="00EE296A" w:rsidRPr="00F878C8">
        <w:rPr>
          <w:rFonts w:ascii="Times New Roman" w:hAnsi="Times New Roman" w:cs="Times New Roman"/>
          <w:sz w:val="24"/>
          <w:szCs w:val="24"/>
        </w:rPr>
        <w:t>)</w:t>
      </w:r>
      <w:r w:rsidR="0052483C">
        <w:rPr>
          <w:rFonts w:ascii="Times New Roman" w:hAnsi="Times New Roman" w:cs="Times New Roman"/>
          <w:sz w:val="24"/>
          <w:szCs w:val="24"/>
        </w:rPr>
        <w:t xml:space="preserve"> in the Vegetation Island Zone</w:t>
      </w:r>
      <w:r w:rsidR="00EE296A" w:rsidRPr="00F878C8">
        <w:rPr>
          <w:rFonts w:ascii="Times New Roman" w:hAnsi="Times New Roman" w:cs="Times New Roman"/>
          <w:sz w:val="24"/>
          <w:szCs w:val="24"/>
        </w:rPr>
        <w:t xml:space="preserve">, at one location in the Phillips </w:t>
      </w:r>
      <w:r w:rsidR="002E1700">
        <w:rPr>
          <w:rFonts w:ascii="Times New Roman" w:hAnsi="Times New Roman" w:cs="Times New Roman"/>
          <w:sz w:val="24"/>
          <w:szCs w:val="24"/>
        </w:rPr>
        <w:t xml:space="preserve">66 </w:t>
      </w:r>
      <w:r w:rsidR="00E24CBE">
        <w:rPr>
          <w:rFonts w:ascii="Times New Roman" w:hAnsi="Times New Roman" w:cs="Times New Roman"/>
          <w:sz w:val="24"/>
          <w:szCs w:val="24"/>
        </w:rPr>
        <w:t>Leasehold</w:t>
      </w:r>
      <w:r w:rsidR="00E24CBE" w:rsidRPr="00F878C8">
        <w:rPr>
          <w:rFonts w:ascii="Times New Roman" w:hAnsi="Times New Roman" w:cs="Times New Roman"/>
          <w:sz w:val="24"/>
          <w:szCs w:val="24"/>
        </w:rPr>
        <w:t xml:space="preserve"> </w:t>
      </w:r>
      <w:r w:rsidR="00EE296A">
        <w:rPr>
          <w:rFonts w:ascii="Times New Roman" w:hAnsi="Times New Roman" w:cs="Times New Roman"/>
          <w:sz w:val="24"/>
          <w:szCs w:val="24"/>
        </w:rPr>
        <w:t>Z</w:t>
      </w:r>
      <w:r w:rsidR="00EE296A" w:rsidRPr="00F878C8">
        <w:rPr>
          <w:rFonts w:ascii="Times New Roman" w:hAnsi="Times New Roman" w:cs="Times New Roman"/>
          <w:sz w:val="24"/>
          <w:szCs w:val="24"/>
        </w:rPr>
        <w:t xml:space="preserve">one, </w:t>
      </w:r>
      <w:r w:rsidR="0052483C">
        <w:rPr>
          <w:rFonts w:ascii="Times New Roman" w:hAnsi="Times New Roman" w:cs="Times New Roman"/>
          <w:sz w:val="24"/>
          <w:szCs w:val="24"/>
        </w:rPr>
        <w:t>in the</w:t>
      </w:r>
      <w:r w:rsidR="0052483C" w:rsidRPr="00F878C8">
        <w:rPr>
          <w:rFonts w:ascii="Times New Roman" w:hAnsi="Times New Roman" w:cs="Times New Roman"/>
          <w:sz w:val="24"/>
          <w:szCs w:val="24"/>
        </w:rPr>
        <w:t xml:space="preserve"> </w:t>
      </w:r>
      <w:r w:rsidR="00EE296A" w:rsidRPr="00F878C8">
        <w:rPr>
          <w:rFonts w:ascii="Times New Roman" w:hAnsi="Times New Roman" w:cs="Times New Roman"/>
          <w:sz w:val="24"/>
          <w:szCs w:val="24"/>
        </w:rPr>
        <w:t>Oso Flaco Lake and Creek</w:t>
      </w:r>
      <w:r w:rsidR="0052483C">
        <w:rPr>
          <w:rFonts w:ascii="Times New Roman" w:hAnsi="Times New Roman" w:cs="Times New Roman"/>
          <w:sz w:val="24"/>
          <w:szCs w:val="24"/>
        </w:rPr>
        <w:t xml:space="preserve"> Zone</w:t>
      </w:r>
      <w:r w:rsidR="00EE296A" w:rsidRPr="00F878C8">
        <w:rPr>
          <w:rFonts w:ascii="Times New Roman" w:hAnsi="Times New Roman" w:cs="Times New Roman"/>
          <w:sz w:val="24"/>
          <w:szCs w:val="24"/>
        </w:rPr>
        <w:t xml:space="preserve">, and in the </w:t>
      </w:r>
      <w:r w:rsidR="00EE296A">
        <w:rPr>
          <w:rFonts w:ascii="Times New Roman" w:hAnsi="Times New Roman" w:cs="Times New Roman"/>
          <w:sz w:val="24"/>
          <w:szCs w:val="24"/>
        </w:rPr>
        <w:t>south</w:t>
      </w:r>
      <w:r w:rsidR="00EE296A" w:rsidRPr="00F878C8">
        <w:rPr>
          <w:rFonts w:ascii="Times New Roman" w:hAnsi="Times New Roman" w:cs="Times New Roman"/>
          <w:sz w:val="24"/>
          <w:szCs w:val="24"/>
        </w:rPr>
        <w:t xml:space="preserve">east corner of </w:t>
      </w:r>
      <w:r w:rsidR="00EE296A">
        <w:rPr>
          <w:rFonts w:ascii="Times New Roman" w:hAnsi="Times New Roman" w:cs="Times New Roman"/>
          <w:sz w:val="24"/>
          <w:szCs w:val="24"/>
        </w:rPr>
        <w:t>the S</w:t>
      </w:r>
      <w:r w:rsidR="00EE296A" w:rsidRPr="00F878C8">
        <w:rPr>
          <w:rFonts w:ascii="Times New Roman" w:hAnsi="Times New Roman" w:cs="Times New Roman"/>
          <w:sz w:val="24"/>
          <w:szCs w:val="24"/>
        </w:rPr>
        <w:t>outh Oso Flaco</w:t>
      </w:r>
      <w:r w:rsidR="00EE296A">
        <w:rPr>
          <w:rFonts w:ascii="Times New Roman" w:hAnsi="Times New Roman" w:cs="Times New Roman"/>
          <w:sz w:val="24"/>
          <w:szCs w:val="24"/>
        </w:rPr>
        <w:t xml:space="preserve"> Zone</w:t>
      </w:r>
      <w:r w:rsidR="00EE296A" w:rsidRPr="00F878C8">
        <w:rPr>
          <w:rFonts w:ascii="Times New Roman" w:hAnsi="Times New Roman" w:cs="Times New Roman"/>
          <w:sz w:val="24"/>
          <w:szCs w:val="24"/>
        </w:rPr>
        <w:t>.</w:t>
      </w:r>
    </w:p>
    <w:p w:rsidR="00EE296A" w:rsidRDefault="00EE296A" w:rsidP="009C076D">
      <w:pPr>
        <w:rPr>
          <w:rFonts w:ascii="Times New Roman" w:hAnsi="Times New Roman" w:cs="Times New Roman"/>
          <w:i/>
          <w:sz w:val="24"/>
          <w:szCs w:val="24"/>
        </w:rPr>
      </w:pPr>
    </w:p>
    <w:p w:rsidR="005D54F9" w:rsidRPr="00F878C8" w:rsidRDefault="005D54F9" w:rsidP="005D54F9">
      <w:pPr>
        <w:rPr>
          <w:rFonts w:ascii="Times New Roman" w:hAnsi="Times New Roman" w:cs="Times New Roman"/>
          <w:sz w:val="24"/>
          <w:szCs w:val="24"/>
          <w:u w:val="single"/>
        </w:rPr>
      </w:pPr>
      <w:r>
        <w:rPr>
          <w:rFonts w:ascii="Times New Roman" w:hAnsi="Times New Roman" w:cs="Times New Roman"/>
          <w:sz w:val="24"/>
          <w:szCs w:val="24"/>
          <w:u w:val="single"/>
        </w:rPr>
        <w:t>Deerweed scrub</w:t>
      </w:r>
      <w:r>
        <w:rPr>
          <w:rFonts w:ascii="Times New Roman" w:hAnsi="Times New Roman" w:cs="Times New Roman"/>
          <w:i/>
          <w:sz w:val="24"/>
          <w:szCs w:val="24"/>
          <w:u w:val="single"/>
        </w:rPr>
        <w:t xml:space="preserve"> </w:t>
      </w:r>
      <w:r>
        <w:rPr>
          <w:rFonts w:ascii="Times New Roman" w:hAnsi="Times New Roman" w:cs="Times New Roman"/>
          <w:sz w:val="24"/>
          <w:szCs w:val="24"/>
          <w:u w:val="single"/>
        </w:rPr>
        <w:t>(</w:t>
      </w:r>
      <w:r w:rsidRPr="00F878C8">
        <w:rPr>
          <w:rFonts w:ascii="Times New Roman" w:hAnsi="Times New Roman" w:cs="Times New Roman"/>
          <w:i/>
          <w:sz w:val="24"/>
          <w:szCs w:val="24"/>
          <w:u w:val="single"/>
        </w:rPr>
        <w:t>Lotus scoparius</w:t>
      </w:r>
      <w:r>
        <w:rPr>
          <w:rFonts w:ascii="Times New Roman" w:hAnsi="Times New Roman" w:cs="Times New Roman"/>
          <w:i/>
          <w:sz w:val="24"/>
          <w:szCs w:val="24"/>
          <w:u w:val="single"/>
        </w:rPr>
        <w:t xml:space="preserve"> [Acmispon glaber]</w:t>
      </w:r>
      <w:r w:rsidR="002F5519">
        <w:rPr>
          <w:rStyle w:val="FootnoteReference"/>
          <w:rFonts w:ascii="Times New Roman" w:hAnsi="Times New Roman" w:cs="Times New Roman"/>
          <w:i/>
          <w:sz w:val="24"/>
          <w:szCs w:val="24"/>
          <w:u w:val="single"/>
        </w:rPr>
        <w:footnoteReference w:id="5"/>
      </w:r>
      <w:r w:rsidRPr="00F878C8">
        <w:rPr>
          <w:rFonts w:ascii="Times New Roman" w:hAnsi="Times New Roman" w:cs="Times New Roman"/>
          <w:i/>
          <w:sz w:val="24"/>
          <w:szCs w:val="24"/>
          <w:u w:val="single"/>
        </w:rPr>
        <w:t xml:space="preserve"> </w:t>
      </w:r>
      <w:r w:rsidRPr="00F878C8">
        <w:rPr>
          <w:rFonts w:ascii="Times New Roman" w:hAnsi="Times New Roman" w:cs="Times New Roman"/>
          <w:sz w:val="24"/>
          <w:szCs w:val="24"/>
          <w:u w:val="single"/>
        </w:rPr>
        <w:t>Shrubland Alliance)</w:t>
      </w:r>
      <w:r>
        <w:rPr>
          <w:rFonts w:ascii="Times New Roman" w:hAnsi="Times New Roman" w:cs="Times New Roman"/>
          <w:sz w:val="24"/>
          <w:szCs w:val="24"/>
          <w:u w:val="single"/>
        </w:rPr>
        <w:t xml:space="preserve">; </w:t>
      </w:r>
      <w:r w:rsidR="00355DF0">
        <w:rPr>
          <w:rFonts w:ascii="Times New Roman" w:hAnsi="Times New Roman" w:cs="Times New Roman"/>
          <w:sz w:val="24"/>
          <w:szCs w:val="24"/>
          <w:u w:val="single"/>
        </w:rPr>
        <w:t>1</w:t>
      </w:r>
      <w:r>
        <w:rPr>
          <w:rFonts w:ascii="Times New Roman" w:hAnsi="Times New Roman" w:cs="Times New Roman"/>
          <w:sz w:val="24"/>
          <w:szCs w:val="24"/>
          <w:u w:val="single"/>
        </w:rPr>
        <w:t xml:space="preserve"> </w:t>
      </w:r>
      <w:r w:rsidR="00AD530B">
        <w:rPr>
          <w:rFonts w:ascii="Times New Roman" w:hAnsi="Times New Roman" w:cs="Times New Roman"/>
          <w:sz w:val="24"/>
          <w:szCs w:val="24"/>
          <w:u w:val="single"/>
        </w:rPr>
        <w:t>acre</w:t>
      </w:r>
    </w:p>
    <w:p w:rsidR="005D54F9" w:rsidRDefault="0095797E" w:rsidP="005D54F9">
      <w:pPr>
        <w:rPr>
          <w:rFonts w:ascii="Times New Roman" w:hAnsi="Times New Roman" w:cs="Times New Roman"/>
          <w:sz w:val="24"/>
          <w:szCs w:val="24"/>
        </w:rPr>
      </w:pPr>
      <w:r>
        <w:rPr>
          <w:rFonts w:ascii="Times New Roman" w:hAnsi="Times New Roman" w:cs="Times New Roman"/>
          <w:sz w:val="24"/>
          <w:szCs w:val="24"/>
        </w:rPr>
        <w:t>In this alliance, d</w:t>
      </w:r>
      <w:r w:rsidR="005D54F9">
        <w:rPr>
          <w:rFonts w:ascii="Times New Roman" w:hAnsi="Times New Roman" w:cs="Times New Roman"/>
          <w:sz w:val="24"/>
          <w:szCs w:val="24"/>
        </w:rPr>
        <w:t>eerweed</w:t>
      </w:r>
      <w:r>
        <w:rPr>
          <w:rFonts w:ascii="Times New Roman" w:hAnsi="Times New Roman" w:cs="Times New Roman"/>
          <w:sz w:val="24"/>
          <w:szCs w:val="24"/>
        </w:rPr>
        <w:t xml:space="preserve"> </w:t>
      </w:r>
      <w:r w:rsidR="005D54F9" w:rsidRPr="00F878C8">
        <w:rPr>
          <w:rFonts w:ascii="Times New Roman" w:hAnsi="Times New Roman" w:cs="Times New Roman"/>
          <w:sz w:val="24"/>
          <w:szCs w:val="24"/>
        </w:rPr>
        <w:t xml:space="preserve">is dominant or co-dominant in the shrub canopy, </w:t>
      </w:r>
      <w:r w:rsidR="002369DA">
        <w:rPr>
          <w:rFonts w:ascii="Times New Roman" w:hAnsi="Times New Roman" w:cs="Times New Roman"/>
          <w:sz w:val="24"/>
          <w:szCs w:val="24"/>
        </w:rPr>
        <w:t>exceeding</w:t>
      </w:r>
      <w:r w:rsidR="002369DA" w:rsidRPr="00F878C8">
        <w:rPr>
          <w:rFonts w:ascii="Times New Roman" w:hAnsi="Times New Roman" w:cs="Times New Roman"/>
          <w:sz w:val="24"/>
          <w:szCs w:val="24"/>
        </w:rPr>
        <w:t xml:space="preserve"> </w:t>
      </w:r>
      <w:r w:rsidR="005D54F9" w:rsidRPr="00F878C8">
        <w:rPr>
          <w:rFonts w:ascii="Times New Roman" w:hAnsi="Times New Roman" w:cs="Times New Roman"/>
          <w:sz w:val="24"/>
          <w:szCs w:val="24"/>
        </w:rPr>
        <w:t>50</w:t>
      </w:r>
      <w:r w:rsidR="002369DA">
        <w:rPr>
          <w:rFonts w:ascii="Times New Roman" w:hAnsi="Times New Roman" w:cs="Times New Roman"/>
          <w:sz w:val="24"/>
          <w:szCs w:val="24"/>
        </w:rPr>
        <w:t xml:space="preserve"> percent</w:t>
      </w:r>
      <w:r w:rsidR="005D54F9" w:rsidRPr="00F878C8">
        <w:rPr>
          <w:rFonts w:ascii="Times New Roman" w:hAnsi="Times New Roman" w:cs="Times New Roman"/>
          <w:sz w:val="24"/>
          <w:szCs w:val="24"/>
        </w:rPr>
        <w:t xml:space="preserve"> relative cover. </w:t>
      </w:r>
      <w:r>
        <w:rPr>
          <w:rFonts w:ascii="Times New Roman" w:hAnsi="Times New Roman" w:cs="Times New Roman"/>
          <w:sz w:val="24"/>
          <w:szCs w:val="24"/>
        </w:rPr>
        <w:t>In California</w:t>
      </w:r>
      <w:r w:rsidR="002369DA">
        <w:rPr>
          <w:rFonts w:ascii="Times New Roman" w:hAnsi="Times New Roman" w:cs="Times New Roman"/>
          <w:sz w:val="24"/>
          <w:szCs w:val="24"/>
        </w:rPr>
        <w:t>,</w:t>
      </w:r>
      <w:r>
        <w:rPr>
          <w:rFonts w:ascii="Times New Roman" w:hAnsi="Times New Roman" w:cs="Times New Roman"/>
          <w:sz w:val="24"/>
          <w:szCs w:val="24"/>
        </w:rPr>
        <w:t xml:space="preserve"> t</w:t>
      </w:r>
      <w:r w:rsidR="005D54F9" w:rsidRPr="00F878C8">
        <w:rPr>
          <w:rFonts w:ascii="Times New Roman" w:hAnsi="Times New Roman" w:cs="Times New Roman"/>
          <w:sz w:val="24"/>
          <w:szCs w:val="24"/>
        </w:rPr>
        <w:t>his alliance occurs in areas with recent disturbance, such as clearing, fire, or intermittent flooding, from</w:t>
      </w:r>
      <w:r w:rsidR="005D54F9">
        <w:rPr>
          <w:rFonts w:ascii="Times New Roman" w:hAnsi="Times New Roman" w:cs="Times New Roman"/>
          <w:sz w:val="24"/>
          <w:szCs w:val="24"/>
        </w:rPr>
        <w:t xml:space="preserve"> 8</w:t>
      </w:r>
      <w:r w:rsidR="002369DA">
        <w:rPr>
          <w:rFonts w:ascii="Times New Roman" w:hAnsi="Times New Roman" w:cs="Times New Roman"/>
          <w:sz w:val="24"/>
          <w:szCs w:val="24"/>
        </w:rPr>
        <w:t>0</w:t>
      </w:r>
      <w:r w:rsidR="005D54F9">
        <w:rPr>
          <w:rFonts w:ascii="Times New Roman" w:hAnsi="Times New Roman" w:cs="Times New Roman"/>
          <w:sz w:val="24"/>
          <w:szCs w:val="24"/>
        </w:rPr>
        <w:t>-</w:t>
      </w:r>
      <w:r w:rsidR="002369DA">
        <w:rPr>
          <w:rFonts w:ascii="Times New Roman" w:hAnsi="Times New Roman" w:cs="Times New Roman"/>
          <w:sz w:val="24"/>
          <w:szCs w:val="24"/>
        </w:rPr>
        <w:t>5,000</w:t>
      </w:r>
      <w:r w:rsidR="005D54F9">
        <w:rPr>
          <w:rFonts w:ascii="Times New Roman" w:hAnsi="Times New Roman" w:cs="Times New Roman"/>
          <w:sz w:val="24"/>
          <w:szCs w:val="24"/>
        </w:rPr>
        <w:t xml:space="preserve"> f</w:t>
      </w:r>
      <w:r>
        <w:rPr>
          <w:rFonts w:ascii="Times New Roman" w:hAnsi="Times New Roman" w:cs="Times New Roman"/>
          <w:sz w:val="24"/>
          <w:szCs w:val="24"/>
        </w:rPr>
        <w:t>ee</w:t>
      </w:r>
      <w:r w:rsidR="005D54F9">
        <w:rPr>
          <w:rFonts w:ascii="Times New Roman" w:hAnsi="Times New Roman" w:cs="Times New Roman"/>
          <w:sz w:val="24"/>
          <w:szCs w:val="24"/>
        </w:rPr>
        <w:t>t</w:t>
      </w:r>
      <w:r w:rsidR="005D54F9" w:rsidRPr="00F878C8">
        <w:rPr>
          <w:rFonts w:ascii="Times New Roman" w:hAnsi="Times New Roman" w:cs="Times New Roman"/>
          <w:sz w:val="24"/>
          <w:szCs w:val="24"/>
        </w:rPr>
        <w:t xml:space="preserve"> </w:t>
      </w:r>
      <w:r w:rsidR="005D54F9">
        <w:rPr>
          <w:rFonts w:ascii="Times New Roman" w:hAnsi="Times New Roman" w:cs="Times New Roman"/>
          <w:sz w:val="24"/>
          <w:szCs w:val="24"/>
        </w:rPr>
        <w:t>(</w:t>
      </w:r>
      <w:r w:rsidR="005D54F9" w:rsidRPr="00F878C8">
        <w:rPr>
          <w:rFonts w:ascii="Times New Roman" w:hAnsi="Times New Roman" w:cs="Times New Roman"/>
          <w:sz w:val="24"/>
          <w:szCs w:val="24"/>
        </w:rPr>
        <w:t>Sawyer et al. 2009). Within the study area, this alliance is limited to three small patches</w:t>
      </w:r>
      <w:r w:rsidR="00314E19">
        <w:rPr>
          <w:rFonts w:ascii="Times New Roman" w:hAnsi="Times New Roman" w:cs="Times New Roman"/>
          <w:sz w:val="24"/>
          <w:szCs w:val="24"/>
        </w:rPr>
        <w:t>, including</w:t>
      </w:r>
      <w:r w:rsidR="005D54F9" w:rsidRPr="00F878C8">
        <w:rPr>
          <w:rFonts w:ascii="Times New Roman" w:hAnsi="Times New Roman" w:cs="Times New Roman"/>
          <w:sz w:val="24"/>
          <w:szCs w:val="24"/>
        </w:rPr>
        <w:t xml:space="preserve"> one at </w:t>
      </w:r>
      <w:r w:rsidR="00314E19">
        <w:rPr>
          <w:rFonts w:ascii="Times New Roman" w:hAnsi="Times New Roman" w:cs="Times New Roman"/>
          <w:sz w:val="24"/>
          <w:szCs w:val="24"/>
        </w:rPr>
        <w:t xml:space="preserve">the </w:t>
      </w:r>
      <w:r w:rsidR="005D54F9" w:rsidRPr="00F878C8">
        <w:rPr>
          <w:rFonts w:ascii="Times New Roman" w:hAnsi="Times New Roman" w:cs="Times New Roman"/>
          <w:sz w:val="24"/>
          <w:szCs w:val="24"/>
        </w:rPr>
        <w:t xml:space="preserve">BBQ Flats </w:t>
      </w:r>
      <w:r w:rsidR="002F5519">
        <w:rPr>
          <w:rFonts w:ascii="Times New Roman" w:hAnsi="Times New Roman" w:cs="Times New Roman"/>
          <w:sz w:val="24"/>
          <w:szCs w:val="24"/>
        </w:rPr>
        <w:t xml:space="preserve">vegetation island in the </w:t>
      </w:r>
      <w:r w:rsidR="005D54F9">
        <w:rPr>
          <w:rFonts w:ascii="Times New Roman" w:hAnsi="Times New Roman" w:cs="Times New Roman"/>
          <w:sz w:val="24"/>
          <w:szCs w:val="24"/>
        </w:rPr>
        <w:t>Vegetation Island Zone</w:t>
      </w:r>
      <w:r w:rsidR="005D54F9" w:rsidRPr="00F878C8">
        <w:rPr>
          <w:rFonts w:ascii="Times New Roman" w:hAnsi="Times New Roman" w:cs="Times New Roman"/>
          <w:sz w:val="24"/>
          <w:szCs w:val="24"/>
        </w:rPr>
        <w:t xml:space="preserve"> and two </w:t>
      </w:r>
      <w:r w:rsidR="005D54F9">
        <w:rPr>
          <w:rFonts w:ascii="Times New Roman" w:hAnsi="Times New Roman" w:cs="Times New Roman"/>
          <w:sz w:val="24"/>
          <w:szCs w:val="24"/>
        </w:rPr>
        <w:t>in the</w:t>
      </w:r>
      <w:r w:rsidR="005D54F9" w:rsidRPr="00F878C8">
        <w:rPr>
          <w:rFonts w:ascii="Times New Roman" w:hAnsi="Times New Roman" w:cs="Times New Roman"/>
          <w:sz w:val="24"/>
          <w:szCs w:val="24"/>
        </w:rPr>
        <w:t xml:space="preserve"> Maidenform</w:t>
      </w:r>
      <w:r w:rsidR="005D54F9">
        <w:rPr>
          <w:rFonts w:ascii="Times New Roman" w:hAnsi="Times New Roman" w:cs="Times New Roman"/>
          <w:sz w:val="24"/>
          <w:szCs w:val="24"/>
        </w:rPr>
        <w:t xml:space="preserve"> Zone</w:t>
      </w:r>
      <w:r>
        <w:rPr>
          <w:rFonts w:ascii="Times New Roman" w:hAnsi="Times New Roman" w:cs="Times New Roman"/>
          <w:sz w:val="24"/>
          <w:szCs w:val="24"/>
        </w:rPr>
        <w:t>.</w:t>
      </w:r>
    </w:p>
    <w:p w:rsidR="005D54F9" w:rsidRPr="00F878C8" w:rsidRDefault="005D54F9" w:rsidP="005D54F9">
      <w:pPr>
        <w:rPr>
          <w:rFonts w:ascii="Times New Roman" w:hAnsi="Times New Roman" w:cs="Times New Roman"/>
          <w:i/>
          <w:sz w:val="24"/>
          <w:szCs w:val="24"/>
        </w:rPr>
      </w:pPr>
    </w:p>
    <w:p w:rsidR="009C076D" w:rsidRPr="00F878C8" w:rsidRDefault="00961B8F" w:rsidP="009C076D">
      <w:pPr>
        <w:rPr>
          <w:rFonts w:ascii="Times New Roman" w:hAnsi="Times New Roman" w:cs="Times New Roman"/>
          <w:sz w:val="24"/>
          <w:szCs w:val="24"/>
          <w:u w:val="single"/>
        </w:rPr>
      </w:pPr>
      <w:r>
        <w:rPr>
          <w:rFonts w:ascii="Times New Roman" w:hAnsi="Times New Roman" w:cs="Times New Roman"/>
          <w:sz w:val="24"/>
          <w:szCs w:val="24"/>
          <w:u w:val="single"/>
        </w:rPr>
        <w:t>California coffeeberry scrub</w:t>
      </w:r>
      <w:r w:rsidR="009C076D" w:rsidRPr="00F878C8">
        <w:rPr>
          <w:rFonts w:ascii="Times New Roman" w:hAnsi="Times New Roman" w:cs="Times New Roman"/>
          <w:i/>
          <w:sz w:val="24"/>
          <w:szCs w:val="24"/>
          <w:u w:val="single"/>
        </w:rPr>
        <w:t xml:space="preserve"> </w:t>
      </w:r>
      <w:r>
        <w:rPr>
          <w:rFonts w:ascii="Times New Roman" w:hAnsi="Times New Roman" w:cs="Times New Roman"/>
          <w:sz w:val="24"/>
          <w:szCs w:val="24"/>
          <w:u w:val="single"/>
        </w:rPr>
        <w:t>(</w:t>
      </w:r>
      <w:r w:rsidR="009C076D" w:rsidRPr="00F878C8">
        <w:rPr>
          <w:rFonts w:ascii="Times New Roman" w:hAnsi="Times New Roman" w:cs="Times New Roman"/>
          <w:i/>
          <w:sz w:val="24"/>
          <w:szCs w:val="24"/>
          <w:u w:val="single"/>
        </w:rPr>
        <w:t xml:space="preserve">Frangula californica </w:t>
      </w:r>
      <w:r w:rsidR="009C076D" w:rsidRPr="00F878C8">
        <w:rPr>
          <w:rFonts w:ascii="Times New Roman" w:hAnsi="Times New Roman" w:cs="Times New Roman"/>
          <w:sz w:val="24"/>
          <w:szCs w:val="24"/>
          <w:u w:val="single"/>
        </w:rPr>
        <w:t>Shrubland Alliance)</w:t>
      </w:r>
      <w:r w:rsidR="005D54F9">
        <w:rPr>
          <w:rFonts w:ascii="Times New Roman" w:hAnsi="Times New Roman" w:cs="Times New Roman"/>
          <w:sz w:val="24"/>
          <w:szCs w:val="24"/>
          <w:u w:val="single"/>
        </w:rPr>
        <w:t xml:space="preserve">; </w:t>
      </w:r>
      <w:r w:rsidR="00355DF0">
        <w:rPr>
          <w:rFonts w:ascii="Times New Roman" w:hAnsi="Times New Roman" w:cs="Times New Roman"/>
          <w:sz w:val="24"/>
          <w:szCs w:val="24"/>
          <w:u w:val="single"/>
        </w:rPr>
        <w:t>1</w:t>
      </w:r>
      <w:r w:rsidR="00FC07C5">
        <w:rPr>
          <w:rFonts w:ascii="Times New Roman" w:hAnsi="Times New Roman" w:cs="Times New Roman"/>
          <w:sz w:val="24"/>
          <w:szCs w:val="24"/>
          <w:u w:val="single"/>
        </w:rPr>
        <w:t xml:space="preserve"> </w:t>
      </w:r>
      <w:r w:rsidR="00AD530B">
        <w:rPr>
          <w:rFonts w:ascii="Times New Roman" w:hAnsi="Times New Roman" w:cs="Times New Roman"/>
          <w:sz w:val="24"/>
          <w:szCs w:val="24"/>
          <w:u w:val="single"/>
        </w:rPr>
        <w:t>acre</w:t>
      </w:r>
    </w:p>
    <w:p w:rsidR="009C076D" w:rsidRPr="00F878C8" w:rsidRDefault="0095797E" w:rsidP="009C076D">
      <w:pPr>
        <w:rPr>
          <w:rFonts w:ascii="Times New Roman" w:hAnsi="Times New Roman" w:cs="Times New Roman"/>
          <w:i/>
          <w:sz w:val="24"/>
          <w:szCs w:val="24"/>
        </w:rPr>
      </w:pPr>
      <w:r>
        <w:rPr>
          <w:rFonts w:ascii="Times New Roman" w:hAnsi="Times New Roman" w:cs="Times New Roman"/>
          <w:sz w:val="24"/>
          <w:szCs w:val="24"/>
        </w:rPr>
        <w:t xml:space="preserve">In this alliance, </w:t>
      </w:r>
      <w:r w:rsidR="00945597">
        <w:rPr>
          <w:rFonts w:ascii="Times New Roman" w:hAnsi="Times New Roman" w:cs="Times New Roman"/>
          <w:sz w:val="24"/>
          <w:szCs w:val="24"/>
        </w:rPr>
        <w:t>California coffee</w:t>
      </w:r>
      <w:r w:rsidR="0034359C">
        <w:rPr>
          <w:rFonts w:ascii="Times New Roman" w:hAnsi="Times New Roman" w:cs="Times New Roman"/>
          <w:sz w:val="24"/>
          <w:szCs w:val="24"/>
        </w:rPr>
        <w:t>berry</w:t>
      </w:r>
      <w:r w:rsidR="009C076D" w:rsidRPr="00F878C8">
        <w:rPr>
          <w:rFonts w:ascii="Times New Roman" w:hAnsi="Times New Roman" w:cs="Times New Roman"/>
          <w:i/>
          <w:sz w:val="24"/>
          <w:szCs w:val="24"/>
        </w:rPr>
        <w:t xml:space="preserve"> </w:t>
      </w:r>
      <w:r w:rsidR="009C076D" w:rsidRPr="00F878C8">
        <w:rPr>
          <w:rFonts w:ascii="Times New Roman" w:hAnsi="Times New Roman" w:cs="Times New Roman"/>
          <w:sz w:val="24"/>
          <w:szCs w:val="24"/>
        </w:rPr>
        <w:t xml:space="preserve">is dominant or co-dominant in the shrub canopy, </w:t>
      </w:r>
      <w:r w:rsidR="002369DA">
        <w:rPr>
          <w:rFonts w:ascii="Times New Roman" w:hAnsi="Times New Roman" w:cs="Times New Roman"/>
          <w:sz w:val="24"/>
          <w:szCs w:val="24"/>
        </w:rPr>
        <w:t>exceeding</w:t>
      </w:r>
      <w:r w:rsidR="002369DA" w:rsidRPr="00F878C8">
        <w:rPr>
          <w:rFonts w:ascii="Times New Roman" w:hAnsi="Times New Roman" w:cs="Times New Roman"/>
          <w:sz w:val="24"/>
          <w:szCs w:val="24"/>
        </w:rPr>
        <w:t xml:space="preserve"> </w:t>
      </w:r>
      <w:r w:rsidR="009C076D" w:rsidRPr="00F878C8">
        <w:rPr>
          <w:rFonts w:ascii="Times New Roman" w:hAnsi="Times New Roman" w:cs="Times New Roman"/>
          <w:sz w:val="24"/>
          <w:szCs w:val="24"/>
        </w:rPr>
        <w:t>50</w:t>
      </w:r>
      <w:r w:rsidR="002369DA">
        <w:rPr>
          <w:rFonts w:ascii="Times New Roman" w:hAnsi="Times New Roman" w:cs="Times New Roman"/>
          <w:sz w:val="24"/>
          <w:szCs w:val="24"/>
        </w:rPr>
        <w:t xml:space="preserve"> percent</w:t>
      </w:r>
      <w:r w:rsidR="009C076D" w:rsidRPr="00F878C8">
        <w:rPr>
          <w:rFonts w:ascii="Times New Roman" w:hAnsi="Times New Roman" w:cs="Times New Roman"/>
          <w:sz w:val="24"/>
          <w:szCs w:val="24"/>
        </w:rPr>
        <w:t xml:space="preserve"> re</w:t>
      </w:r>
      <w:r w:rsidR="00FC5C94" w:rsidRPr="00F878C8">
        <w:rPr>
          <w:rFonts w:ascii="Times New Roman" w:hAnsi="Times New Roman" w:cs="Times New Roman"/>
          <w:sz w:val="24"/>
          <w:szCs w:val="24"/>
        </w:rPr>
        <w:t>lative cover</w:t>
      </w:r>
      <w:r w:rsidR="00D35B04">
        <w:rPr>
          <w:rFonts w:ascii="Times New Roman" w:hAnsi="Times New Roman" w:cs="Times New Roman"/>
          <w:sz w:val="24"/>
          <w:szCs w:val="24"/>
        </w:rPr>
        <w:t>.</w:t>
      </w:r>
      <w:r w:rsidR="009C076D" w:rsidRPr="00F878C8">
        <w:rPr>
          <w:rFonts w:ascii="Times New Roman" w:hAnsi="Times New Roman" w:cs="Times New Roman"/>
          <w:sz w:val="24"/>
          <w:szCs w:val="24"/>
        </w:rPr>
        <w:t xml:space="preserve"> </w:t>
      </w:r>
      <w:r>
        <w:rPr>
          <w:rFonts w:ascii="Times New Roman" w:hAnsi="Times New Roman" w:cs="Times New Roman"/>
          <w:sz w:val="24"/>
          <w:szCs w:val="24"/>
        </w:rPr>
        <w:t>In California</w:t>
      </w:r>
      <w:r w:rsidR="002369DA">
        <w:rPr>
          <w:rFonts w:ascii="Times New Roman" w:hAnsi="Times New Roman" w:cs="Times New Roman"/>
          <w:sz w:val="24"/>
          <w:szCs w:val="24"/>
        </w:rPr>
        <w:t>,</w:t>
      </w:r>
      <w:r>
        <w:rPr>
          <w:rFonts w:ascii="Times New Roman" w:hAnsi="Times New Roman" w:cs="Times New Roman"/>
          <w:sz w:val="24"/>
          <w:szCs w:val="24"/>
        </w:rPr>
        <w:t xml:space="preserve"> </w:t>
      </w:r>
      <w:r w:rsidR="002F5519">
        <w:rPr>
          <w:rFonts w:ascii="Times New Roman" w:hAnsi="Times New Roman" w:cs="Times New Roman"/>
          <w:sz w:val="24"/>
          <w:szCs w:val="24"/>
        </w:rPr>
        <w:t>this alliance</w:t>
      </w:r>
      <w:r w:rsidR="002F5519" w:rsidRPr="00F878C8">
        <w:rPr>
          <w:rFonts w:ascii="Times New Roman" w:hAnsi="Times New Roman" w:cs="Times New Roman"/>
          <w:sz w:val="24"/>
          <w:szCs w:val="24"/>
        </w:rPr>
        <w:t xml:space="preserve"> </w:t>
      </w:r>
      <w:r>
        <w:rPr>
          <w:rFonts w:ascii="Times New Roman" w:hAnsi="Times New Roman" w:cs="Times New Roman"/>
          <w:sz w:val="24"/>
          <w:szCs w:val="24"/>
        </w:rPr>
        <w:t xml:space="preserve">occurs </w:t>
      </w:r>
      <w:r w:rsidR="009C076D" w:rsidRPr="00F878C8">
        <w:rPr>
          <w:rFonts w:ascii="Times New Roman" w:hAnsi="Times New Roman" w:cs="Times New Roman"/>
          <w:sz w:val="24"/>
          <w:szCs w:val="24"/>
        </w:rPr>
        <w:t>on concave slopes, lower slopes, along drainages</w:t>
      </w:r>
      <w:r w:rsidR="00D35B04">
        <w:rPr>
          <w:rFonts w:ascii="Times New Roman" w:hAnsi="Times New Roman" w:cs="Times New Roman"/>
          <w:sz w:val="24"/>
          <w:szCs w:val="24"/>
        </w:rPr>
        <w:t>,</w:t>
      </w:r>
      <w:r w:rsidR="009C076D" w:rsidRPr="00F878C8">
        <w:rPr>
          <w:rFonts w:ascii="Times New Roman" w:hAnsi="Times New Roman" w:cs="Times New Roman"/>
          <w:sz w:val="24"/>
          <w:szCs w:val="24"/>
        </w:rPr>
        <w:t xml:space="preserve"> and undulating moderate to steep slopes of sedimentary or serpentine substrates from </w:t>
      </w:r>
      <w:r w:rsidR="00BD0009">
        <w:rPr>
          <w:rFonts w:ascii="Times New Roman" w:hAnsi="Times New Roman" w:cs="Times New Roman"/>
          <w:sz w:val="24"/>
          <w:szCs w:val="24"/>
        </w:rPr>
        <w:t>0-3,</w:t>
      </w:r>
      <w:r>
        <w:rPr>
          <w:rFonts w:ascii="Times New Roman" w:hAnsi="Times New Roman" w:cs="Times New Roman"/>
          <w:sz w:val="24"/>
          <w:szCs w:val="24"/>
        </w:rPr>
        <w:t>300</w:t>
      </w:r>
      <w:r w:rsidR="00BD0009">
        <w:rPr>
          <w:rFonts w:ascii="Times New Roman" w:hAnsi="Times New Roman" w:cs="Times New Roman"/>
          <w:sz w:val="24"/>
          <w:szCs w:val="24"/>
        </w:rPr>
        <w:t xml:space="preserve"> </w:t>
      </w:r>
      <w:r w:rsidR="000B0A31">
        <w:rPr>
          <w:rFonts w:ascii="Times New Roman" w:hAnsi="Times New Roman" w:cs="Times New Roman"/>
          <w:sz w:val="24"/>
          <w:szCs w:val="24"/>
        </w:rPr>
        <w:t>feet</w:t>
      </w:r>
      <w:r w:rsidR="00A72719">
        <w:rPr>
          <w:rFonts w:ascii="Times New Roman" w:hAnsi="Times New Roman" w:cs="Times New Roman"/>
          <w:sz w:val="24"/>
          <w:szCs w:val="24"/>
        </w:rPr>
        <w:t xml:space="preserve"> where</w:t>
      </w:r>
      <w:r w:rsidR="009C076D" w:rsidRPr="00F878C8">
        <w:rPr>
          <w:rFonts w:ascii="Times New Roman" w:hAnsi="Times New Roman" w:cs="Times New Roman"/>
          <w:sz w:val="24"/>
          <w:szCs w:val="24"/>
        </w:rPr>
        <w:t xml:space="preserve"> soils retain moisture much</w:t>
      </w:r>
      <w:r w:rsidR="00FC5C94" w:rsidRPr="00F878C8">
        <w:rPr>
          <w:rFonts w:ascii="Times New Roman" w:hAnsi="Times New Roman" w:cs="Times New Roman"/>
          <w:sz w:val="24"/>
          <w:szCs w:val="24"/>
        </w:rPr>
        <w:t xml:space="preserve"> of the year (Sawyer et al. 2009</w:t>
      </w:r>
      <w:r w:rsidR="009C076D" w:rsidRPr="00F878C8">
        <w:rPr>
          <w:rFonts w:ascii="Times New Roman" w:hAnsi="Times New Roman" w:cs="Times New Roman"/>
          <w:sz w:val="24"/>
          <w:szCs w:val="24"/>
        </w:rPr>
        <w:t xml:space="preserve">). Within the study area, this alliance is limited to several small patches in the Phillips </w:t>
      </w:r>
      <w:r w:rsidR="002E1700">
        <w:rPr>
          <w:rFonts w:ascii="Times New Roman" w:hAnsi="Times New Roman" w:cs="Times New Roman"/>
          <w:sz w:val="24"/>
          <w:szCs w:val="24"/>
        </w:rPr>
        <w:t xml:space="preserve">66 </w:t>
      </w:r>
      <w:r w:rsidR="00E24CBE">
        <w:rPr>
          <w:rFonts w:ascii="Times New Roman" w:hAnsi="Times New Roman" w:cs="Times New Roman"/>
          <w:sz w:val="24"/>
          <w:szCs w:val="24"/>
        </w:rPr>
        <w:t>Leasehold</w:t>
      </w:r>
      <w:r w:rsidR="00E24CBE" w:rsidRPr="00F878C8">
        <w:rPr>
          <w:rFonts w:ascii="Times New Roman" w:hAnsi="Times New Roman" w:cs="Times New Roman"/>
          <w:sz w:val="24"/>
          <w:szCs w:val="24"/>
        </w:rPr>
        <w:t xml:space="preserve"> </w:t>
      </w:r>
      <w:r w:rsidR="00C65CA7">
        <w:rPr>
          <w:rFonts w:ascii="Times New Roman" w:hAnsi="Times New Roman" w:cs="Times New Roman"/>
          <w:sz w:val="24"/>
          <w:szCs w:val="24"/>
        </w:rPr>
        <w:t>Z</w:t>
      </w:r>
      <w:r w:rsidR="009C076D" w:rsidRPr="00F878C8">
        <w:rPr>
          <w:rFonts w:ascii="Times New Roman" w:hAnsi="Times New Roman" w:cs="Times New Roman"/>
          <w:sz w:val="24"/>
          <w:szCs w:val="24"/>
        </w:rPr>
        <w:t>one and one small patch in the mid</w:t>
      </w:r>
      <w:r w:rsidR="002F5519">
        <w:rPr>
          <w:rFonts w:ascii="Times New Roman" w:hAnsi="Times New Roman" w:cs="Times New Roman"/>
          <w:sz w:val="24"/>
          <w:szCs w:val="24"/>
        </w:rPr>
        <w:t>-</w:t>
      </w:r>
      <w:r w:rsidR="009C076D" w:rsidRPr="00F878C8">
        <w:rPr>
          <w:rFonts w:ascii="Times New Roman" w:hAnsi="Times New Roman" w:cs="Times New Roman"/>
          <w:sz w:val="24"/>
          <w:szCs w:val="24"/>
        </w:rPr>
        <w:t>east</w:t>
      </w:r>
      <w:r w:rsidR="002F5519">
        <w:rPr>
          <w:rFonts w:ascii="Times New Roman" w:hAnsi="Times New Roman" w:cs="Times New Roman"/>
          <w:sz w:val="24"/>
          <w:szCs w:val="24"/>
        </w:rPr>
        <w:t>ern</w:t>
      </w:r>
      <w:r w:rsidR="009C076D" w:rsidRPr="00F878C8">
        <w:rPr>
          <w:rFonts w:ascii="Times New Roman" w:hAnsi="Times New Roman" w:cs="Times New Roman"/>
          <w:sz w:val="24"/>
          <w:szCs w:val="24"/>
        </w:rPr>
        <w:t xml:space="preserve"> part of </w:t>
      </w:r>
      <w:r w:rsidR="00C65CA7">
        <w:rPr>
          <w:rFonts w:ascii="Times New Roman" w:hAnsi="Times New Roman" w:cs="Times New Roman"/>
          <w:sz w:val="24"/>
          <w:szCs w:val="24"/>
        </w:rPr>
        <w:t>the S</w:t>
      </w:r>
      <w:r w:rsidR="009C076D" w:rsidRPr="00F878C8">
        <w:rPr>
          <w:rFonts w:ascii="Times New Roman" w:hAnsi="Times New Roman" w:cs="Times New Roman"/>
          <w:sz w:val="24"/>
          <w:szCs w:val="24"/>
        </w:rPr>
        <w:t>outh Oso Flaco</w:t>
      </w:r>
      <w:r w:rsidR="00C65CA7">
        <w:rPr>
          <w:rFonts w:ascii="Times New Roman" w:hAnsi="Times New Roman" w:cs="Times New Roman"/>
          <w:sz w:val="24"/>
          <w:szCs w:val="24"/>
        </w:rPr>
        <w:t xml:space="preserve"> Zone</w:t>
      </w:r>
      <w:r w:rsidR="00A72719">
        <w:rPr>
          <w:rFonts w:ascii="Times New Roman" w:hAnsi="Times New Roman" w:cs="Times New Roman"/>
          <w:sz w:val="24"/>
          <w:szCs w:val="24"/>
        </w:rPr>
        <w:t xml:space="preserve">. </w:t>
      </w:r>
      <w:r w:rsidR="002F5519">
        <w:rPr>
          <w:rFonts w:ascii="Times New Roman" w:hAnsi="Times New Roman" w:cs="Times New Roman"/>
          <w:sz w:val="24"/>
          <w:szCs w:val="24"/>
        </w:rPr>
        <w:t xml:space="preserve">This </w:t>
      </w:r>
      <w:r w:rsidR="002F5519">
        <w:rPr>
          <w:rFonts w:ascii="Times New Roman" w:hAnsi="Times New Roman" w:cs="Times New Roman"/>
          <w:sz w:val="24"/>
          <w:szCs w:val="24"/>
        </w:rPr>
        <w:lastRenderedPageBreak/>
        <w:t>alliance was</w:t>
      </w:r>
      <w:r w:rsidR="00A72719">
        <w:rPr>
          <w:rFonts w:ascii="Times New Roman" w:hAnsi="Times New Roman" w:cs="Times New Roman"/>
          <w:sz w:val="24"/>
          <w:szCs w:val="24"/>
        </w:rPr>
        <w:t xml:space="preserve"> </w:t>
      </w:r>
      <w:r w:rsidR="009C076D" w:rsidRPr="00F878C8">
        <w:rPr>
          <w:rFonts w:ascii="Times New Roman" w:hAnsi="Times New Roman" w:cs="Times New Roman"/>
          <w:sz w:val="24"/>
          <w:szCs w:val="24"/>
        </w:rPr>
        <w:t>usually</w:t>
      </w:r>
      <w:r w:rsidR="002F5519">
        <w:rPr>
          <w:rFonts w:ascii="Times New Roman" w:hAnsi="Times New Roman" w:cs="Times New Roman"/>
          <w:sz w:val="24"/>
          <w:szCs w:val="24"/>
        </w:rPr>
        <w:t xml:space="preserve"> observed</w:t>
      </w:r>
      <w:r w:rsidR="009C076D" w:rsidRPr="00F878C8">
        <w:rPr>
          <w:rFonts w:ascii="Times New Roman" w:hAnsi="Times New Roman" w:cs="Times New Roman"/>
          <w:sz w:val="24"/>
          <w:szCs w:val="24"/>
        </w:rPr>
        <w:t xml:space="preserve"> surrounded by </w:t>
      </w:r>
      <w:r w:rsidR="00961B8F">
        <w:rPr>
          <w:rFonts w:ascii="Times New Roman" w:hAnsi="Times New Roman" w:cs="Times New Roman"/>
          <w:sz w:val="24"/>
          <w:szCs w:val="24"/>
        </w:rPr>
        <w:t>silver dune lupine</w:t>
      </w:r>
      <w:r w:rsidR="00BE77F9">
        <w:rPr>
          <w:rFonts w:ascii="Times New Roman" w:hAnsi="Times New Roman" w:cs="Times New Roman"/>
          <w:sz w:val="24"/>
          <w:szCs w:val="24"/>
        </w:rPr>
        <w:t>–</w:t>
      </w:r>
      <w:r w:rsidR="00961B8F">
        <w:rPr>
          <w:rFonts w:ascii="Times New Roman" w:hAnsi="Times New Roman" w:cs="Times New Roman"/>
          <w:sz w:val="24"/>
          <w:szCs w:val="24"/>
        </w:rPr>
        <w:t>mock heather scrub,</w:t>
      </w:r>
      <w:r w:rsidR="009C076D" w:rsidRPr="00F878C8">
        <w:rPr>
          <w:rFonts w:ascii="Times New Roman" w:hAnsi="Times New Roman" w:cs="Times New Roman"/>
          <w:sz w:val="24"/>
          <w:szCs w:val="24"/>
        </w:rPr>
        <w:t xml:space="preserve"> although one patch </w:t>
      </w:r>
      <w:r w:rsidR="00B527ED">
        <w:rPr>
          <w:rFonts w:ascii="Times New Roman" w:hAnsi="Times New Roman" w:cs="Times New Roman"/>
          <w:sz w:val="24"/>
          <w:szCs w:val="24"/>
        </w:rPr>
        <w:t xml:space="preserve">is </w:t>
      </w:r>
      <w:r>
        <w:rPr>
          <w:rFonts w:ascii="Times New Roman" w:hAnsi="Times New Roman" w:cs="Times New Roman"/>
          <w:sz w:val="24"/>
          <w:szCs w:val="24"/>
        </w:rPr>
        <w:t xml:space="preserve">located within a stand of </w:t>
      </w:r>
      <w:r w:rsidR="00B527ED">
        <w:rPr>
          <w:rFonts w:ascii="Times New Roman" w:hAnsi="Times New Roman" w:cs="Times New Roman"/>
          <w:sz w:val="24"/>
          <w:szCs w:val="24"/>
        </w:rPr>
        <w:t xml:space="preserve">invasive </w:t>
      </w:r>
      <w:r w:rsidR="00961B8F">
        <w:rPr>
          <w:rFonts w:ascii="Times New Roman" w:hAnsi="Times New Roman" w:cs="Times New Roman"/>
          <w:sz w:val="24"/>
          <w:szCs w:val="24"/>
        </w:rPr>
        <w:t>perennial veldt grass</w:t>
      </w:r>
      <w:r w:rsidR="009C076D" w:rsidRPr="00F878C8">
        <w:rPr>
          <w:rFonts w:ascii="Times New Roman" w:hAnsi="Times New Roman" w:cs="Times New Roman"/>
          <w:sz w:val="24"/>
          <w:szCs w:val="24"/>
        </w:rPr>
        <w:t>.</w:t>
      </w:r>
    </w:p>
    <w:p w:rsidR="00D2224B" w:rsidRPr="00F878C8" w:rsidRDefault="00D2224B" w:rsidP="009C076D">
      <w:pPr>
        <w:rPr>
          <w:rFonts w:ascii="Times New Roman" w:hAnsi="Times New Roman" w:cs="Times New Roman"/>
          <w:i/>
          <w:sz w:val="24"/>
          <w:szCs w:val="24"/>
        </w:rPr>
      </w:pPr>
    </w:p>
    <w:p w:rsidR="009C076D" w:rsidRPr="00F878C8" w:rsidRDefault="006E517A" w:rsidP="009C076D">
      <w:pPr>
        <w:rPr>
          <w:rFonts w:ascii="Times New Roman" w:hAnsi="Times New Roman" w:cs="Times New Roman"/>
          <w:sz w:val="24"/>
          <w:szCs w:val="24"/>
          <w:u w:val="single"/>
        </w:rPr>
      </w:pPr>
      <w:r>
        <w:rPr>
          <w:rFonts w:ascii="Times New Roman" w:hAnsi="Times New Roman" w:cs="Times New Roman"/>
          <w:sz w:val="24"/>
          <w:szCs w:val="24"/>
          <w:u w:val="single"/>
        </w:rPr>
        <w:t>Poison oak scrub</w:t>
      </w:r>
      <w:r w:rsidR="009C076D" w:rsidRPr="00F878C8">
        <w:rPr>
          <w:rFonts w:ascii="Times New Roman" w:hAnsi="Times New Roman" w:cs="Times New Roman"/>
          <w:sz w:val="24"/>
          <w:szCs w:val="24"/>
          <w:u w:val="single"/>
        </w:rPr>
        <w:t xml:space="preserve"> </w:t>
      </w:r>
      <w:r>
        <w:rPr>
          <w:rFonts w:ascii="Times New Roman" w:hAnsi="Times New Roman" w:cs="Times New Roman"/>
          <w:sz w:val="24"/>
          <w:szCs w:val="24"/>
          <w:u w:val="single"/>
        </w:rPr>
        <w:t>(</w:t>
      </w:r>
      <w:r w:rsidR="009C076D" w:rsidRPr="00F878C8">
        <w:rPr>
          <w:rFonts w:ascii="Times New Roman" w:hAnsi="Times New Roman" w:cs="Times New Roman"/>
          <w:i/>
          <w:sz w:val="24"/>
          <w:szCs w:val="24"/>
          <w:u w:val="single"/>
        </w:rPr>
        <w:t xml:space="preserve">Toxicodendron diversilobum </w:t>
      </w:r>
      <w:r w:rsidR="009C076D" w:rsidRPr="00F878C8">
        <w:rPr>
          <w:rFonts w:ascii="Times New Roman" w:hAnsi="Times New Roman" w:cs="Times New Roman"/>
          <w:sz w:val="24"/>
          <w:szCs w:val="24"/>
          <w:u w:val="single"/>
        </w:rPr>
        <w:t>Shrubland Alliance)</w:t>
      </w:r>
      <w:r w:rsidR="00EE296A">
        <w:rPr>
          <w:rFonts w:ascii="Times New Roman" w:hAnsi="Times New Roman" w:cs="Times New Roman"/>
          <w:sz w:val="24"/>
          <w:szCs w:val="24"/>
          <w:u w:val="single"/>
        </w:rPr>
        <w:t xml:space="preserve">; </w:t>
      </w:r>
      <w:r w:rsidR="00355DF0">
        <w:rPr>
          <w:rFonts w:ascii="Times New Roman" w:hAnsi="Times New Roman" w:cs="Times New Roman"/>
          <w:sz w:val="24"/>
          <w:szCs w:val="24"/>
          <w:u w:val="single"/>
        </w:rPr>
        <w:t>1</w:t>
      </w:r>
      <w:r w:rsidR="00EE296A">
        <w:rPr>
          <w:rFonts w:ascii="Times New Roman" w:hAnsi="Times New Roman" w:cs="Times New Roman"/>
          <w:sz w:val="24"/>
          <w:szCs w:val="24"/>
          <w:u w:val="single"/>
        </w:rPr>
        <w:t xml:space="preserve"> </w:t>
      </w:r>
      <w:r w:rsidR="00AD530B">
        <w:rPr>
          <w:rFonts w:ascii="Times New Roman" w:hAnsi="Times New Roman" w:cs="Times New Roman"/>
          <w:sz w:val="24"/>
          <w:szCs w:val="24"/>
          <w:u w:val="single"/>
        </w:rPr>
        <w:t>acre</w:t>
      </w:r>
    </w:p>
    <w:p w:rsidR="009C076D" w:rsidRPr="00F878C8" w:rsidRDefault="00E47001" w:rsidP="009C076D">
      <w:pPr>
        <w:rPr>
          <w:rFonts w:ascii="Times New Roman" w:hAnsi="Times New Roman" w:cs="Times New Roman"/>
          <w:sz w:val="24"/>
          <w:szCs w:val="24"/>
        </w:rPr>
      </w:pPr>
      <w:r>
        <w:rPr>
          <w:rFonts w:ascii="Times New Roman" w:hAnsi="Times New Roman" w:cs="Times New Roman"/>
          <w:sz w:val="24"/>
          <w:szCs w:val="24"/>
        </w:rPr>
        <w:t>In this alliance, p</w:t>
      </w:r>
      <w:r w:rsidR="00DF71BD">
        <w:rPr>
          <w:rFonts w:ascii="Times New Roman" w:hAnsi="Times New Roman" w:cs="Times New Roman"/>
          <w:sz w:val="24"/>
          <w:szCs w:val="24"/>
        </w:rPr>
        <w:t>oison oak</w:t>
      </w:r>
      <w:r>
        <w:rPr>
          <w:rFonts w:ascii="Times New Roman" w:hAnsi="Times New Roman" w:cs="Times New Roman"/>
          <w:sz w:val="24"/>
          <w:szCs w:val="24"/>
        </w:rPr>
        <w:t xml:space="preserve"> </w:t>
      </w:r>
      <w:r w:rsidR="009C076D" w:rsidRPr="00F878C8">
        <w:rPr>
          <w:rFonts w:ascii="Times New Roman" w:hAnsi="Times New Roman" w:cs="Times New Roman"/>
          <w:sz w:val="24"/>
          <w:szCs w:val="24"/>
        </w:rPr>
        <w:t>is dominant in the shrub canopy</w:t>
      </w:r>
      <w:r w:rsidR="002F5519">
        <w:rPr>
          <w:rFonts w:ascii="Times New Roman" w:hAnsi="Times New Roman" w:cs="Times New Roman"/>
          <w:sz w:val="24"/>
          <w:szCs w:val="24"/>
        </w:rPr>
        <w:t>,</w:t>
      </w:r>
      <w:r w:rsidR="009C076D" w:rsidRPr="00F878C8">
        <w:rPr>
          <w:rFonts w:ascii="Times New Roman" w:hAnsi="Times New Roman" w:cs="Times New Roman"/>
          <w:sz w:val="24"/>
          <w:szCs w:val="24"/>
        </w:rPr>
        <w:t xml:space="preserve"> </w:t>
      </w:r>
      <w:r w:rsidR="002369DA">
        <w:rPr>
          <w:rFonts w:ascii="Times New Roman" w:hAnsi="Times New Roman" w:cs="Times New Roman"/>
          <w:sz w:val="24"/>
          <w:szCs w:val="24"/>
        </w:rPr>
        <w:t xml:space="preserve">exceeding </w:t>
      </w:r>
      <w:r w:rsidR="009C076D" w:rsidRPr="00F878C8">
        <w:rPr>
          <w:rFonts w:ascii="Times New Roman" w:hAnsi="Times New Roman" w:cs="Times New Roman"/>
          <w:sz w:val="24"/>
          <w:szCs w:val="24"/>
        </w:rPr>
        <w:t>50</w:t>
      </w:r>
      <w:r w:rsidR="002369DA">
        <w:rPr>
          <w:rFonts w:ascii="Times New Roman" w:hAnsi="Times New Roman" w:cs="Times New Roman"/>
          <w:sz w:val="24"/>
          <w:szCs w:val="24"/>
        </w:rPr>
        <w:t xml:space="preserve"> percent</w:t>
      </w:r>
      <w:r w:rsidR="009C076D" w:rsidRPr="00F878C8">
        <w:rPr>
          <w:rFonts w:ascii="Times New Roman" w:hAnsi="Times New Roman" w:cs="Times New Roman"/>
          <w:sz w:val="24"/>
          <w:szCs w:val="24"/>
        </w:rPr>
        <w:t xml:space="preserve"> relative cover. </w:t>
      </w:r>
      <w:r>
        <w:rPr>
          <w:rFonts w:ascii="Times New Roman" w:hAnsi="Times New Roman" w:cs="Times New Roman"/>
          <w:sz w:val="24"/>
          <w:szCs w:val="24"/>
        </w:rPr>
        <w:t>In California</w:t>
      </w:r>
      <w:r w:rsidR="002369DA">
        <w:rPr>
          <w:rFonts w:ascii="Times New Roman" w:hAnsi="Times New Roman" w:cs="Times New Roman"/>
          <w:sz w:val="24"/>
          <w:szCs w:val="24"/>
        </w:rPr>
        <w:t>,</w:t>
      </w:r>
      <w:r>
        <w:rPr>
          <w:rFonts w:ascii="Times New Roman" w:hAnsi="Times New Roman" w:cs="Times New Roman"/>
          <w:sz w:val="24"/>
          <w:szCs w:val="24"/>
        </w:rPr>
        <w:t xml:space="preserve"> </w:t>
      </w:r>
      <w:r w:rsidR="00314E19">
        <w:rPr>
          <w:rFonts w:ascii="Times New Roman" w:hAnsi="Times New Roman" w:cs="Times New Roman"/>
          <w:sz w:val="24"/>
          <w:szCs w:val="24"/>
        </w:rPr>
        <w:t>this alliance</w:t>
      </w:r>
      <w:r w:rsidR="00314E19" w:rsidRPr="00F878C8">
        <w:rPr>
          <w:rFonts w:ascii="Times New Roman" w:hAnsi="Times New Roman" w:cs="Times New Roman"/>
          <w:sz w:val="24"/>
          <w:szCs w:val="24"/>
        </w:rPr>
        <w:t xml:space="preserve"> </w:t>
      </w:r>
      <w:r w:rsidR="009C076D" w:rsidRPr="00F878C8">
        <w:rPr>
          <w:rFonts w:ascii="Times New Roman" w:hAnsi="Times New Roman" w:cs="Times New Roman"/>
          <w:sz w:val="24"/>
          <w:szCs w:val="24"/>
        </w:rPr>
        <w:t xml:space="preserve">occurs on the immediate coast in mesic hollows receiving salt-laden fog to interior sheltered mesic and disturbed dry slopes, from </w:t>
      </w:r>
      <w:r w:rsidR="00BD0009">
        <w:rPr>
          <w:rFonts w:ascii="Times New Roman" w:hAnsi="Times New Roman" w:cs="Times New Roman"/>
          <w:sz w:val="24"/>
          <w:szCs w:val="24"/>
        </w:rPr>
        <w:t>0-2,</w:t>
      </w:r>
      <w:r>
        <w:rPr>
          <w:rFonts w:ascii="Times New Roman" w:hAnsi="Times New Roman" w:cs="Times New Roman"/>
          <w:sz w:val="24"/>
          <w:szCs w:val="24"/>
        </w:rPr>
        <w:t>400</w:t>
      </w:r>
      <w:r w:rsidR="00BD0009">
        <w:rPr>
          <w:rFonts w:ascii="Times New Roman" w:hAnsi="Times New Roman" w:cs="Times New Roman"/>
          <w:sz w:val="24"/>
          <w:szCs w:val="24"/>
        </w:rPr>
        <w:t xml:space="preserve"> </w:t>
      </w:r>
      <w:r w:rsidR="000B0A31">
        <w:rPr>
          <w:rFonts w:ascii="Times New Roman" w:hAnsi="Times New Roman" w:cs="Times New Roman"/>
          <w:sz w:val="24"/>
          <w:szCs w:val="24"/>
        </w:rPr>
        <w:t>feet</w:t>
      </w:r>
      <w:r w:rsidR="00BD0009">
        <w:rPr>
          <w:rFonts w:ascii="Times New Roman" w:hAnsi="Times New Roman" w:cs="Times New Roman"/>
          <w:sz w:val="24"/>
          <w:szCs w:val="24"/>
        </w:rPr>
        <w:t xml:space="preserve"> (</w:t>
      </w:r>
      <w:r w:rsidR="00FC5C94" w:rsidRPr="00F878C8">
        <w:rPr>
          <w:rFonts w:ascii="Times New Roman" w:hAnsi="Times New Roman" w:cs="Times New Roman"/>
          <w:sz w:val="24"/>
          <w:szCs w:val="24"/>
        </w:rPr>
        <w:t>Sawyer et al. 2009</w:t>
      </w:r>
      <w:r w:rsidR="009C076D" w:rsidRPr="00F878C8">
        <w:rPr>
          <w:rFonts w:ascii="Times New Roman" w:hAnsi="Times New Roman" w:cs="Times New Roman"/>
          <w:sz w:val="24"/>
          <w:szCs w:val="24"/>
        </w:rPr>
        <w:t xml:space="preserve">). </w:t>
      </w:r>
      <w:r w:rsidR="00314E19">
        <w:rPr>
          <w:rFonts w:ascii="Times New Roman" w:hAnsi="Times New Roman" w:cs="Times New Roman"/>
          <w:sz w:val="24"/>
          <w:szCs w:val="24"/>
        </w:rPr>
        <w:t>In the study area, t</w:t>
      </w:r>
      <w:r>
        <w:rPr>
          <w:rFonts w:ascii="Times New Roman" w:hAnsi="Times New Roman" w:cs="Times New Roman"/>
          <w:sz w:val="24"/>
          <w:szCs w:val="24"/>
        </w:rPr>
        <w:t xml:space="preserve">his alliance occurs in the backdunes </w:t>
      </w:r>
      <w:r w:rsidR="009C076D" w:rsidRPr="00F878C8">
        <w:rPr>
          <w:rFonts w:ascii="Times New Roman" w:hAnsi="Times New Roman" w:cs="Times New Roman"/>
          <w:sz w:val="24"/>
          <w:szCs w:val="24"/>
        </w:rPr>
        <w:t>at a few locations with various moisture regimes (from dry to mesic)</w:t>
      </w:r>
      <w:r>
        <w:rPr>
          <w:rFonts w:ascii="Times New Roman" w:hAnsi="Times New Roman" w:cs="Times New Roman"/>
          <w:sz w:val="24"/>
          <w:szCs w:val="24"/>
        </w:rPr>
        <w:t>.</w:t>
      </w:r>
      <w:r w:rsidR="009C076D" w:rsidRPr="00F878C8">
        <w:rPr>
          <w:rFonts w:ascii="Times New Roman" w:hAnsi="Times New Roman" w:cs="Times New Roman"/>
          <w:sz w:val="24"/>
          <w:szCs w:val="24"/>
        </w:rPr>
        <w:t xml:space="preserve"> </w:t>
      </w:r>
      <w:r w:rsidR="00285116">
        <w:rPr>
          <w:rFonts w:ascii="Times New Roman" w:hAnsi="Times New Roman" w:cs="Times New Roman"/>
          <w:sz w:val="24"/>
          <w:szCs w:val="24"/>
        </w:rPr>
        <w:t>I</w:t>
      </w:r>
      <w:r w:rsidR="009C076D" w:rsidRPr="00F878C8">
        <w:rPr>
          <w:rFonts w:ascii="Times New Roman" w:hAnsi="Times New Roman" w:cs="Times New Roman"/>
          <w:sz w:val="24"/>
          <w:szCs w:val="24"/>
        </w:rPr>
        <w:t>t occurs at five of the vegetation islands</w:t>
      </w:r>
      <w:r w:rsidR="0074791D">
        <w:rPr>
          <w:rFonts w:ascii="Times New Roman" w:hAnsi="Times New Roman" w:cs="Times New Roman"/>
          <w:sz w:val="24"/>
          <w:szCs w:val="24"/>
        </w:rPr>
        <w:t xml:space="preserve"> </w:t>
      </w:r>
      <w:r w:rsidR="00314E19">
        <w:rPr>
          <w:rFonts w:ascii="Times New Roman" w:hAnsi="Times New Roman" w:cs="Times New Roman"/>
          <w:sz w:val="24"/>
          <w:szCs w:val="24"/>
        </w:rPr>
        <w:t xml:space="preserve">in the </w:t>
      </w:r>
      <w:r w:rsidR="0074791D">
        <w:rPr>
          <w:rFonts w:ascii="Times New Roman" w:hAnsi="Times New Roman" w:cs="Times New Roman"/>
          <w:sz w:val="24"/>
          <w:szCs w:val="24"/>
        </w:rPr>
        <w:t>Vegetation Island Zone</w:t>
      </w:r>
      <w:r w:rsidR="009C076D" w:rsidRPr="00F878C8">
        <w:rPr>
          <w:rFonts w:ascii="Times New Roman" w:hAnsi="Times New Roman" w:cs="Times New Roman"/>
          <w:sz w:val="24"/>
          <w:szCs w:val="24"/>
        </w:rPr>
        <w:t xml:space="preserve">, at two locations in the Phillips </w:t>
      </w:r>
      <w:r w:rsidR="002E1700">
        <w:rPr>
          <w:rFonts w:ascii="Times New Roman" w:hAnsi="Times New Roman" w:cs="Times New Roman"/>
          <w:sz w:val="24"/>
          <w:szCs w:val="24"/>
        </w:rPr>
        <w:t xml:space="preserve">66 </w:t>
      </w:r>
      <w:r w:rsidR="00E24CBE">
        <w:rPr>
          <w:rFonts w:ascii="Times New Roman" w:hAnsi="Times New Roman" w:cs="Times New Roman"/>
          <w:sz w:val="24"/>
          <w:szCs w:val="24"/>
        </w:rPr>
        <w:t>Leasehold</w:t>
      </w:r>
      <w:r w:rsidR="00E24CBE" w:rsidRPr="00F878C8">
        <w:rPr>
          <w:rFonts w:ascii="Times New Roman" w:hAnsi="Times New Roman" w:cs="Times New Roman"/>
          <w:sz w:val="24"/>
          <w:szCs w:val="24"/>
        </w:rPr>
        <w:t xml:space="preserve"> </w:t>
      </w:r>
      <w:r w:rsidR="00C65CA7">
        <w:rPr>
          <w:rFonts w:ascii="Times New Roman" w:hAnsi="Times New Roman" w:cs="Times New Roman"/>
          <w:sz w:val="24"/>
          <w:szCs w:val="24"/>
        </w:rPr>
        <w:t>Z</w:t>
      </w:r>
      <w:r w:rsidR="009C076D" w:rsidRPr="00F878C8">
        <w:rPr>
          <w:rFonts w:ascii="Times New Roman" w:hAnsi="Times New Roman" w:cs="Times New Roman"/>
          <w:sz w:val="24"/>
          <w:szCs w:val="24"/>
        </w:rPr>
        <w:t>one, at Oso Flaco Lake</w:t>
      </w:r>
      <w:r w:rsidR="0074791D">
        <w:rPr>
          <w:rFonts w:ascii="Times New Roman" w:hAnsi="Times New Roman" w:cs="Times New Roman"/>
          <w:sz w:val="24"/>
          <w:szCs w:val="24"/>
        </w:rPr>
        <w:t xml:space="preserve"> </w:t>
      </w:r>
      <w:r w:rsidR="00314E19">
        <w:rPr>
          <w:rFonts w:ascii="Times New Roman" w:hAnsi="Times New Roman" w:cs="Times New Roman"/>
          <w:sz w:val="24"/>
          <w:szCs w:val="24"/>
        </w:rPr>
        <w:t xml:space="preserve">in the </w:t>
      </w:r>
      <w:r w:rsidR="0074791D">
        <w:rPr>
          <w:rFonts w:ascii="Times New Roman" w:hAnsi="Times New Roman" w:cs="Times New Roman"/>
          <w:sz w:val="24"/>
          <w:szCs w:val="24"/>
        </w:rPr>
        <w:t>Oso Flaco Lake and Creek Zone</w:t>
      </w:r>
      <w:r w:rsidR="009C076D" w:rsidRPr="00F878C8">
        <w:rPr>
          <w:rFonts w:ascii="Times New Roman" w:hAnsi="Times New Roman" w:cs="Times New Roman"/>
          <w:sz w:val="24"/>
          <w:szCs w:val="24"/>
        </w:rPr>
        <w:t xml:space="preserve">, and at one location near the </w:t>
      </w:r>
      <w:r w:rsidR="00E35F6E">
        <w:rPr>
          <w:rFonts w:ascii="Times New Roman" w:hAnsi="Times New Roman" w:cs="Times New Roman"/>
          <w:sz w:val="24"/>
          <w:szCs w:val="24"/>
        </w:rPr>
        <w:t>south</w:t>
      </w:r>
      <w:r w:rsidR="009C076D" w:rsidRPr="00F878C8">
        <w:rPr>
          <w:rFonts w:ascii="Times New Roman" w:hAnsi="Times New Roman" w:cs="Times New Roman"/>
          <w:sz w:val="24"/>
          <w:szCs w:val="24"/>
        </w:rPr>
        <w:t xml:space="preserve">east part of </w:t>
      </w:r>
      <w:r w:rsidR="00C65CA7">
        <w:rPr>
          <w:rFonts w:ascii="Times New Roman" w:hAnsi="Times New Roman" w:cs="Times New Roman"/>
          <w:sz w:val="24"/>
          <w:szCs w:val="24"/>
        </w:rPr>
        <w:t>the S</w:t>
      </w:r>
      <w:r w:rsidR="009C076D" w:rsidRPr="00F878C8">
        <w:rPr>
          <w:rFonts w:ascii="Times New Roman" w:hAnsi="Times New Roman" w:cs="Times New Roman"/>
          <w:sz w:val="24"/>
          <w:szCs w:val="24"/>
        </w:rPr>
        <w:t>outh Oso Flaco</w:t>
      </w:r>
      <w:r w:rsidR="00C65CA7">
        <w:rPr>
          <w:rFonts w:ascii="Times New Roman" w:hAnsi="Times New Roman" w:cs="Times New Roman"/>
          <w:sz w:val="24"/>
          <w:szCs w:val="24"/>
        </w:rPr>
        <w:t xml:space="preserve"> Zone</w:t>
      </w:r>
      <w:r w:rsidR="009C076D" w:rsidRPr="00F878C8">
        <w:rPr>
          <w:rFonts w:ascii="Times New Roman" w:hAnsi="Times New Roman" w:cs="Times New Roman"/>
          <w:sz w:val="24"/>
          <w:szCs w:val="24"/>
        </w:rPr>
        <w:t>.</w:t>
      </w:r>
      <w:r>
        <w:rPr>
          <w:rFonts w:ascii="Times New Roman" w:hAnsi="Times New Roman" w:cs="Times New Roman"/>
          <w:sz w:val="24"/>
          <w:szCs w:val="24"/>
        </w:rPr>
        <w:t xml:space="preserve"> In some locations</w:t>
      </w:r>
      <w:r w:rsidR="00314E19">
        <w:rPr>
          <w:rFonts w:ascii="Times New Roman" w:hAnsi="Times New Roman" w:cs="Times New Roman"/>
          <w:sz w:val="24"/>
          <w:szCs w:val="24"/>
        </w:rPr>
        <w:t xml:space="preserve"> in the study area</w:t>
      </w:r>
      <w:r>
        <w:rPr>
          <w:rFonts w:ascii="Times New Roman" w:hAnsi="Times New Roman" w:cs="Times New Roman"/>
          <w:sz w:val="24"/>
          <w:szCs w:val="24"/>
        </w:rPr>
        <w:t xml:space="preserve"> it co-occurs with the coastal brambles alliance.</w:t>
      </w:r>
    </w:p>
    <w:p w:rsidR="00EE296A" w:rsidRDefault="00EE296A" w:rsidP="00EE296A">
      <w:pPr>
        <w:rPr>
          <w:rFonts w:ascii="Times New Roman" w:hAnsi="Times New Roman" w:cs="Times New Roman"/>
          <w:i/>
          <w:sz w:val="24"/>
          <w:szCs w:val="24"/>
        </w:rPr>
      </w:pPr>
    </w:p>
    <w:p w:rsidR="00643715" w:rsidRPr="00E47001" w:rsidRDefault="00643715" w:rsidP="00EE296A">
      <w:pPr>
        <w:rPr>
          <w:rFonts w:ascii="Times New Roman" w:hAnsi="Times New Roman" w:cs="Times New Roman"/>
          <w:sz w:val="24"/>
          <w:szCs w:val="24"/>
          <w:u w:val="single"/>
        </w:rPr>
      </w:pPr>
      <w:r w:rsidRPr="00E47001">
        <w:rPr>
          <w:rFonts w:ascii="Times New Roman" w:hAnsi="Times New Roman" w:cs="Times New Roman"/>
          <w:sz w:val="24"/>
          <w:szCs w:val="24"/>
          <w:u w:val="single"/>
        </w:rPr>
        <w:t>Blue elderberry (</w:t>
      </w:r>
      <w:r w:rsidRPr="00E47001">
        <w:rPr>
          <w:rFonts w:ascii="Times New Roman" w:hAnsi="Times New Roman" w:cs="Times New Roman"/>
          <w:i/>
          <w:sz w:val="24"/>
          <w:szCs w:val="24"/>
          <w:u w:val="single"/>
        </w:rPr>
        <w:t>Sambucus nigra</w:t>
      </w:r>
      <w:r w:rsidRPr="00E47001">
        <w:rPr>
          <w:rFonts w:ascii="Times New Roman" w:hAnsi="Times New Roman" w:cs="Times New Roman"/>
          <w:sz w:val="24"/>
          <w:szCs w:val="24"/>
          <w:u w:val="single"/>
        </w:rPr>
        <w:t xml:space="preserve"> ssp. </w:t>
      </w:r>
      <w:r w:rsidRPr="00E47001">
        <w:rPr>
          <w:rFonts w:ascii="Times New Roman" w:hAnsi="Times New Roman" w:cs="Times New Roman"/>
          <w:i/>
          <w:sz w:val="24"/>
          <w:szCs w:val="24"/>
          <w:u w:val="single"/>
        </w:rPr>
        <w:t>caerulea</w:t>
      </w:r>
      <w:r w:rsidRPr="00E47001">
        <w:rPr>
          <w:rFonts w:ascii="Times New Roman" w:hAnsi="Times New Roman" w:cs="Times New Roman"/>
          <w:sz w:val="24"/>
          <w:szCs w:val="24"/>
          <w:u w:val="single"/>
        </w:rPr>
        <w:t xml:space="preserve"> </w:t>
      </w:r>
      <w:r w:rsidR="000149D5">
        <w:rPr>
          <w:rFonts w:ascii="Times New Roman" w:hAnsi="Times New Roman" w:cs="Times New Roman"/>
          <w:sz w:val="24"/>
          <w:szCs w:val="24"/>
          <w:u w:val="single"/>
        </w:rPr>
        <w:t xml:space="preserve">Shrubland </w:t>
      </w:r>
      <w:r w:rsidRPr="00E47001">
        <w:rPr>
          <w:rFonts w:ascii="Times New Roman" w:hAnsi="Times New Roman" w:cs="Times New Roman"/>
          <w:sz w:val="24"/>
          <w:szCs w:val="24"/>
          <w:u w:val="single"/>
        </w:rPr>
        <w:t xml:space="preserve">Alliance); 0.4 </w:t>
      </w:r>
      <w:r w:rsidR="00AD530B" w:rsidRPr="00E47001">
        <w:rPr>
          <w:rFonts w:ascii="Times New Roman" w:hAnsi="Times New Roman" w:cs="Times New Roman"/>
          <w:sz w:val="24"/>
          <w:szCs w:val="24"/>
          <w:u w:val="single"/>
        </w:rPr>
        <w:t>acre</w:t>
      </w:r>
    </w:p>
    <w:p w:rsidR="00643715" w:rsidRPr="00643715" w:rsidRDefault="00E47001" w:rsidP="00EE296A">
      <w:pPr>
        <w:rPr>
          <w:rFonts w:ascii="Times New Roman" w:hAnsi="Times New Roman" w:cs="Times New Roman"/>
          <w:sz w:val="24"/>
          <w:szCs w:val="24"/>
          <w:u w:val="single"/>
        </w:rPr>
      </w:pPr>
      <w:r w:rsidRPr="00E47001">
        <w:rPr>
          <w:rFonts w:ascii="Times New Roman" w:hAnsi="Times New Roman" w:cs="Times New Roman"/>
          <w:sz w:val="24"/>
          <w:szCs w:val="24"/>
        </w:rPr>
        <w:t>In this alliance, b</w:t>
      </w:r>
      <w:r w:rsidR="00643715" w:rsidRPr="00E47001">
        <w:rPr>
          <w:rFonts w:ascii="Times New Roman" w:hAnsi="Times New Roman" w:cs="Times New Roman"/>
          <w:sz w:val="24"/>
          <w:szCs w:val="24"/>
        </w:rPr>
        <w:t>lue elderberry is dominant in the shrub canopy</w:t>
      </w:r>
      <w:r w:rsidR="000149D5">
        <w:rPr>
          <w:rFonts w:ascii="Times New Roman" w:hAnsi="Times New Roman" w:cs="Times New Roman"/>
          <w:sz w:val="24"/>
          <w:szCs w:val="24"/>
        </w:rPr>
        <w:t>,</w:t>
      </w:r>
      <w:r w:rsidR="00643715" w:rsidRPr="00E47001">
        <w:rPr>
          <w:rFonts w:ascii="Times New Roman" w:hAnsi="Times New Roman" w:cs="Times New Roman"/>
          <w:sz w:val="24"/>
          <w:szCs w:val="24"/>
        </w:rPr>
        <w:t xml:space="preserve"> </w:t>
      </w:r>
      <w:r w:rsidR="002369DA">
        <w:rPr>
          <w:rFonts w:ascii="Times New Roman" w:hAnsi="Times New Roman" w:cs="Times New Roman"/>
          <w:sz w:val="24"/>
          <w:szCs w:val="24"/>
        </w:rPr>
        <w:t xml:space="preserve">exceeding </w:t>
      </w:r>
      <w:r w:rsidR="00643715" w:rsidRPr="00F878C8">
        <w:rPr>
          <w:rFonts w:ascii="Times New Roman" w:hAnsi="Times New Roman" w:cs="Times New Roman"/>
          <w:sz w:val="24"/>
          <w:szCs w:val="24"/>
        </w:rPr>
        <w:t>50</w:t>
      </w:r>
      <w:r w:rsidR="002369DA">
        <w:rPr>
          <w:rFonts w:ascii="Times New Roman" w:hAnsi="Times New Roman" w:cs="Times New Roman"/>
          <w:sz w:val="24"/>
          <w:szCs w:val="24"/>
        </w:rPr>
        <w:t xml:space="preserve"> percent</w:t>
      </w:r>
      <w:r w:rsidR="00643715" w:rsidRPr="00F878C8">
        <w:rPr>
          <w:rFonts w:ascii="Times New Roman" w:hAnsi="Times New Roman" w:cs="Times New Roman"/>
          <w:sz w:val="24"/>
          <w:szCs w:val="24"/>
        </w:rPr>
        <w:t xml:space="preserve"> relative cover</w:t>
      </w:r>
      <w:r w:rsidR="00643715">
        <w:rPr>
          <w:rFonts w:ascii="Times New Roman" w:hAnsi="Times New Roman" w:cs="Times New Roman"/>
          <w:sz w:val="24"/>
          <w:szCs w:val="24"/>
        </w:rPr>
        <w:t xml:space="preserve">. </w:t>
      </w:r>
      <w:r>
        <w:rPr>
          <w:rFonts w:ascii="Times New Roman" w:hAnsi="Times New Roman" w:cs="Times New Roman"/>
          <w:sz w:val="24"/>
          <w:szCs w:val="24"/>
        </w:rPr>
        <w:t>In California, b</w:t>
      </w:r>
      <w:r w:rsidR="001F69A0">
        <w:rPr>
          <w:rFonts w:ascii="Times New Roman" w:hAnsi="Times New Roman" w:cs="Times New Roman"/>
          <w:sz w:val="24"/>
          <w:szCs w:val="24"/>
        </w:rPr>
        <w:t>lue elderberry occurs on stream terraces and in bottomlands</w:t>
      </w:r>
      <w:r w:rsidR="00785F66">
        <w:rPr>
          <w:rFonts w:ascii="Times New Roman" w:hAnsi="Times New Roman" w:cs="Times New Roman"/>
          <w:sz w:val="24"/>
          <w:szCs w:val="24"/>
        </w:rPr>
        <w:t xml:space="preserve"> </w:t>
      </w:r>
      <w:r w:rsidR="002956E0">
        <w:rPr>
          <w:rFonts w:ascii="Times New Roman" w:hAnsi="Times New Roman" w:cs="Times New Roman"/>
          <w:sz w:val="24"/>
          <w:szCs w:val="24"/>
        </w:rPr>
        <w:t xml:space="preserve">from 0-1,000 feet </w:t>
      </w:r>
      <w:r w:rsidR="00785F66">
        <w:rPr>
          <w:rFonts w:ascii="Times New Roman" w:hAnsi="Times New Roman" w:cs="Times New Roman"/>
          <w:sz w:val="24"/>
          <w:szCs w:val="24"/>
        </w:rPr>
        <w:t xml:space="preserve">where </w:t>
      </w:r>
      <w:r w:rsidR="001F69A0">
        <w:rPr>
          <w:rFonts w:ascii="Times New Roman" w:hAnsi="Times New Roman" w:cs="Times New Roman"/>
          <w:sz w:val="24"/>
          <w:szCs w:val="24"/>
        </w:rPr>
        <w:t xml:space="preserve">soils are typically alluvium and intermittently flooded (Sawyer et al. 2009). This alliance occurs </w:t>
      </w:r>
      <w:r w:rsidR="000149D5">
        <w:rPr>
          <w:rFonts w:ascii="Times New Roman" w:hAnsi="Times New Roman" w:cs="Times New Roman"/>
          <w:sz w:val="24"/>
          <w:szCs w:val="24"/>
        </w:rPr>
        <w:t xml:space="preserve">at one location </w:t>
      </w:r>
      <w:r w:rsidR="001F69A0">
        <w:rPr>
          <w:rFonts w:ascii="Times New Roman" w:hAnsi="Times New Roman" w:cs="Times New Roman"/>
          <w:sz w:val="24"/>
          <w:szCs w:val="24"/>
        </w:rPr>
        <w:t xml:space="preserve">in the study area in the Phillips </w:t>
      </w:r>
      <w:r w:rsidR="002E1700">
        <w:rPr>
          <w:rFonts w:ascii="Times New Roman" w:hAnsi="Times New Roman" w:cs="Times New Roman"/>
          <w:sz w:val="24"/>
          <w:szCs w:val="24"/>
        </w:rPr>
        <w:t xml:space="preserve">66 </w:t>
      </w:r>
      <w:r w:rsidR="00E24CBE">
        <w:rPr>
          <w:rFonts w:ascii="Times New Roman" w:hAnsi="Times New Roman" w:cs="Times New Roman"/>
          <w:sz w:val="24"/>
          <w:szCs w:val="24"/>
        </w:rPr>
        <w:t xml:space="preserve">Leasehold </w:t>
      </w:r>
      <w:r w:rsidR="001F69A0">
        <w:rPr>
          <w:rFonts w:ascii="Times New Roman" w:hAnsi="Times New Roman" w:cs="Times New Roman"/>
          <w:sz w:val="24"/>
          <w:szCs w:val="24"/>
        </w:rPr>
        <w:t>Zone.</w:t>
      </w:r>
    </w:p>
    <w:p w:rsidR="00643715" w:rsidRDefault="00643715" w:rsidP="00EE296A">
      <w:pPr>
        <w:rPr>
          <w:rFonts w:ascii="Times New Roman" w:hAnsi="Times New Roman" w:cs="Times New Roman"/>
          <w:sz w:val="20"/>
          <w:szCs w:val="20"/>
        </w:rPr>
      </w:pPr>
    </w:p>
    <w:p w:rsidR="00CC51A7" w:rsidRPr="00CC51A7" w:rsidRDefault="00A032FB" w:rsidP="00EE296A">
      <w:pPr>
        <w:rPr>
          <w:rFonts w:ascii="Times New Roman" w:hAnsi="Times New Roman" w:cs="Times New Roman"/>
          <w:sz w:val="24"/>
          <w:szCs w:val="24"/>
          <w:u w:val="single"/>
        </w:rPr>
      </w:pPr>
      <w:r w:rsidRPr="00A032FB">
        <w:rPr>
          <w:rFonts w:ascii="Times New Roman" w:hAnsi="Times New Roman" w:cs="Times New Roman"/>
          <w:sz w:val="24"/>
          <w:szCs w:val="24"/>
          <w:u w:val="single"/>
        </w:rPr>
        <w:t>California sagebrush-black sagebrush scrub (</w:t>
      </w:r>
      <w:r w:rsidRPr="00A032FB">
        <w:rPr>
          <w:rFonts w:ascii="Times New Roman" w:hAnsi="Times New Roman" w:cs="Times New Roman"/>
          <w:i/>
          <w:sz w:val="24"/>
          <w:szCs w:val="24"/>
          <w:u w:val="single"/>
        </w:rPr>
        <w:t>Artemisia californica-Salvia mellifera</w:t>
      </w:r>
      <w:r w:rsidRPr="00A032FB">
        <w:rPr>
          <w:rFonts w:ascii="Times New Roman" w:hAnsi="Times New Roman" w:cs="Times New Roman"/>
          <w:sz w:val="24"/>
          <w:szCs w:val="24"/>
          <w:u w:val="single"/>
        </w:rPr>
        <w:t xml:space="preserve"> Shrubland Alliance)</w:t>
      </w:r>
      <w:r>
        <w:rPr>
          <w:rFonts w:ascii="Times New Roman" w:hAnsi="Times New Roman" w:cs="Times New Roman"/>
          <w:sz w:val="24"/>
          <w:szCs w:val="24"/>
          <w:u w:val="single"/>
        </w:rPr>
        <w:t>;</w:t>
      </w:r>
      <w:r w:rsidR="009512DD">
        <w:rPr>
          <w:rFonts w:ascii="Times New Roman" w:hAnsi="Times New Roman" w:cs="Times New Roman"/>
          <w:sz w:val="24"/>
          <w:szCs w:val="24"/>
          <w:u w:val="single"/>
        </w:rPr>
        <w:t xml:space="preserve"> </w:t>
      </w:r>
      <w:r w:rsidR="00E47001">
        <w:rPr>
          <w:rFonts w:ascii="Times New Roman" w:hAnsi="Times New Roman" w:cs="Times New Roman"/>
          <w:sz w:val="24"/>
          <w:szCs w:val="24"/>
          <w:u w:val="single"/>
        </w:rPr>
        <w:t>0.02 acre</w:t>
      </w:r>
      <w:r w:rsidR="002369DA">
        <w:rPr>
          <w:rFonts w:ascii="Times New Roman" w:hAnsi="Times New Roman" w:cs="Times New Roman"/>
          <w:sz w:val="24"/>
          <w:szCs w:val="24"/>
          <w:u w:val="single"/>
        </w:rPr>
        <w:t>s</w:t>
      </w:r>
      <w:r w:rsidR="009512DD">
        <w:rPr>
          <w:rFonts w:ascii="Times New Roman" w:hAnsi="Times New Roman" w:cs="Times New Roman"/>
          <w:sz w:val="24"/>
          <w:szCs w:val="24"/>
          <w:u w:val="single"/>
        </w:rPr>
        <w:t>.</w:t>
      </w:r>
    </w:p>
    <w:p w:rsidR="00CC51A7" w:rsidRPr="00CC51A7" w:rsidRDefault="00E47001" w:rsidP="00EE296A">
      <w:pPr>
        <w:rPr>
          <w:rFonts w:ascii="Times New Roman" w:hAnsi="Times New Roman" w:cs="Times New Roman"/>
          <w:sz w:val="24"/>
          <w:szCs w:val="24"/>
        </w:rPr>
      </w:pPr>
      <w:r>
        <w:rPr>
          <w:rFonts w:ascii="Times New Roman" w:hAnsi="Times New Roman" w:cs="Times New Roman"/>
          <w:sz w:val="24"/>
          <w:szCs w:val="24"/>
        </w:rPr>
        <w:t xml:space="preserve">In this alliance, </w:t>
      </w:r>
      <w:r w:rsidR="00CC51A7">
        <w:rPr>
          <w:rFonts w:ascii="Times New Roman" w:hAnsi="Times New Roman" w:cs="Times New Roman"/>
          <w:sz w:val="24"/>
          <w:szCs w:val="24"/>
        </w:rPr>
        <w:t xml:space="preserve">California sagebrush and </w:t>
      </w:r>
      <w:r w:rsidR="00A032FB">
        <w:rPr>
          <w:rFonts w:ascii="Times New Roman" w:hAnsi="Times New Roman" w:cs="Times New Roman"/>
          <w:sz w:val="24"/>
          <w:szCs w:val="24"/>
        </w:rPr>
        <w:t>black sagebrush</w:t>
      </w:r>
      <w:r w:rsidR="00CC51A7">
        <w:rPr>
          <w:rFonts w:ascii="Times New Roman" w:hAnsi="Times New Roman" w:cs="Times New Roman"/>
          <w:sz w:val="24"/>
          <w:szCs w:val="24"/>
        </w:rPr>
        <w:t xml:space="preserve"> are co-dominant in the shrub canopy</w:t>
      </w:r>
      <w:r w:rsidR="000149D5">
        <w:rPr>
          <w:rFonts w:ascii="Times New Roman" w:hAnsi="Times New Roman" w:cs="Times New Roman"/>
          <w:sz w:val="24"/>
          <w:szCs w:val="24"/>
        </w:rPr>
        <w:t>,</w:t>
      </w:r>
      <w:r w:rsidR="00A00A15">
        <w:rPr>
          <w:rFonts w:ascii="Times New Roman" w:hAnsi="Times New Roman" w:cs="Times New Roman"/>
          <w:sz w:val="24"/>
          <w:szCs w:val="24"/>
        </w:rPr>
        <w:t xml:space="preserve"> with 30-60</w:t>
      </w:r>
      <w:r w:rsidR="002369DA">
        <w:rPr>
          <w:rFonts w:ascii="Times New Roman" w:hAnsi="Times New Roman" w:cs="Times New Roman"/>
          <w:sz w:val="24"/>
          <w:szCs w:val="24"/>
        </w:rPr>
        <w:t xml:space="preserve"> percent</w:t>
      </w:r>
      <w:r w:rsidR="00A00A15">
        <w:rPr>
          <w:rFonts w:ascii="Times New Roman" w:hAnsi="Times New Roman" w:cs="Times New Roman"/>
          <w:sz w:val="24"/>
          <w:szCs w:val="24"/>
        </w:rPr>
        <w:t xml:space="preserve"> relative cover. </w:t>
      </w:r>
      <w:r>
        <w:rPr>
          <w:rFonts w:ascii="Times New Roman" w:hAnsi="Times New Roman" w:cs="Times New Roman"/>
          <w:sz w:val="24"/>
          <w:szCs w:val="24"/>
        </w:rPr>
        <w:t xml:space="preserve">In California, </w:t>
      </w:r>
      <w:r w:rsidR="000149D5">
        <w:rPr>
          <w:rFonts w:ascii="Times New Roman" w:hAnsi="Times New Roman" w:cs="Times New Roman"/>
          <w:sz w:val="24"/>
          <w:szCs w:val="24"/>
        </w:rPr>
        <w:t xml:space="preserve">this alliance </w:t>
      </w:r>
      <w:r w:rsidR="00A00A15">
        <w:rPr>
          <w:rFonts w:ascii="Times New Roman" w:hAnsi="Times New Roman" w:cs="Times New Roman"/>
          <w:sz w:val="24"/>
          <w:szCs w:val="24"/>
        </w:rPr>
        <w:t xml:space="preserve">occurs </w:t>
      </w:r>
      <w:r>
        <w:rPr>
          <w:rFonts w:ascii="Times New Roman" w:hAnsi="Times New Roman" w:cs="Times New Roman"/>
          <w:sz w:val="24"/>
          <w:szCs w:val="24"/>
        </w:rPr>
        <w:t xml:space="preserve">in colluvial soils </w:t>
      </w:r>
      <w:r w:rsidR="00A00A15">
        <w:rPr>
          <w:rFonts w:ascii="Times New Roman" w:hAnsi="Times New Roman" w:cs="Times New Roman"/>
          <w:sz w:val="24"/>
          <w:szCs w:val="24"/>
        </w:rPr>
        <w:t>on slopes that are steep and usually</w:t>
      </w:r>
      <w:r w:rsidR="00A032FB">
        <w:rPr>
          <w:rFonts w:ascii="Times New Roman" w:hAnsi="Times New Roman" w:cs="Times New Roman"/>
          <w:sz w:val="24"/>
          <w:szCs w:val="24"/>
        </w:rPr>
        <w:t xml:space="preserve"> east to</w:t>
      </w:r>
      <w:r w:rsidR="00A00A15">
        <w:rPr>
          <w:rFonts w:ascii="Times New Roman" w:hAnsi="Times New Roman" w:cs="Times New Roman"/>
          <w:sz w:val="24"/>
          <w:szCs w:val="24"/>
        </w:rPr>
        <w:t xml:space="preserve"> south</w:t>
      </w:r>
      <w:r w:rsidR="00A032FB">
        <w:rPr>
          <w:rFonts w:ascii="Times New Roman" w:hAnsi="Times New Roman" w:cs="Times New Roman"/>
          <w:sz w:val="24"/>
          <w:szCs w:val="24"/>
        </w:rPr>
        <w:t>west</w:t>
      </w:r>
      <w:r w:rsidR="00B70266">
        <w:rPr>
          <w:rFonts w:ascii="Times New Roman" w:hAnsi="Times New Roman" w:cs="Times New Roman"/>
          <w:sz w:val="24"/>
          <w:szCs w:val="24"/>
        </w:rPr>
        <w:t xml:space="preserve"> </w:t>
      </w:r>
      <w:r w:rsidR="00A00A15">
        <w:rPr>
          <w:rFonts w:ascii="Times New Roman" w:hAnsi="Times New Roman" w:cs="Times New Roman"/>
          <w:sz w:val="24"/>
          <w:szCs w:val="24"/>
        </w:rPr>
        <w:t xml:space="preserve">facing from </w:t>
      </w:r>
      <w:r w:rsidR="002369DA">
        <w:rPr>
          <w:rFonts w:ascii="Times New Roman" w:hAnsi="Times New Roman" w:cs="Times New Roman"/>
          <w:sz w:val="24"/>
          <w:szCs w:val="24"/>
        </w:rPr>
        <w:t>800-</w:t>
      </w:r>
      <w:r w:rsidR="00A032FB">
        <w:rPr>
          <w:rFonts w:ascii="Times New Roman" w:hAnsi="Times New Roman" w:cs="Times New Roman"/>
          <w:sz w:val="24"/>
          <w:szCs w:val="24"/>
        </w:rPr>
        <w:t>2,450</w:t>
      </w:r>
      <w:r w:rsidR="00A00A15">
        <w:rPr>
          <w:rFonts w:ascii="Times New Roman" w:hAnsi="Times New Roman" w:cs="Times New Roman"/>
          <w:sz w:val="24"/>
          <w:szCs w:val="24"/>
        </w:rPr>
        <w:t xml:space="preserve"> </w:t>
      </w:r>
      <w:r w:rsidR="000B0A31">
        <w:rPr>
          <w:rFonts w:ascii="Times New Roman" w:hAnsi="Times New Roman" w:cs="Times New Roman"/>
          <w:sz w:val="24"/>
          <w:szCs w:val="24"/>
        </w:rPr>
        <w:t>feet</w:t>
      </w:r>
      <w:r w:rsidR="00715775">
        <w:rPr>
          <w:rFonts w:ascii="Times New Roman" w:hAnsi="Times New Roman" w:cs="Times New Roman"/>
          <w:sz w:val="24"/>
          <w:szCs w:val="24"/>
        </w:rPr>
        <w:t xml:space="preserve"> </w:t>
      </w:r>
      <w:r w:rsidR="00A00A15">
        <w:rPr>
          <w:rFonts w:ascii="Times New Roman" w:hAnsi="Times New Roman" w:cs="Times New Roman"/>
          <w:sz w:val="24"/>
          <w:szCs w:val="24"/>
        </w:rPr>
        <w:t>(Sawyer et al. 2009).</w:t>
      </w:r>
      <w:r w:rsidR="009512DD">
        <w:rPr>
          <w:rFonts w:ascii="Times New Roman" w:hAnsi="Times New Roman" w:cs="Times New Roman"/>
          <w:sz w:val="24"/>
          <w:szCs w:val="24"/>
        </w:rPr>
        <w:t xml:space="preserve"> Within the study area, this alliance occur</w:t>
      </w:r>
      <w:r w:rsidR="00D35B04">
        <w:rPr>
          <w:rFonts w:ascii="Times New Roman" w:hAnsi="Times New Roman" w:cs="Times New Roman"/>
          <w:sz w:val="24"/>
          <w:szCs w:val="24"/>
        </w:rPr>
        <w:t>s</w:t>
      </w:r>
      <w:r w:rsidR="009512DD">
        <w:rPr>
          <w:rFonts w:ascii="Times New Roman" w:hAnsi="Times New Roman" w:cs="Times New Roman"/>
          <w:sz w:val="24"/>
          <w:szCs w:val="24"/>
        </w:rPr>
        <w:t xml:space="preserve"> at only one location </w:t>
      </w:r>
      <w:r>
        <w:rPr>
          <w:rFonts w:ascii="Times New Roman" w:hAnsi="Times New Roman" w:cs="Times New Roman"/>
          <w:sz w:val="24"/>
          <w:szCs w:val="24"/>
        </w:rPr>
        <w:t>at</w:t>
      </w:r>
      <w:r w:rsidR="009512DD">
        <w:rPr>
          <w:rFonts w:ascii="Times New Roman" w:hAnsi="Times New Roman" w:cs="Times New Roman"/>
          <w:sz w:val="24"/>
          <w:szCs w:val="24"/>
        </w:rPr>
        <w:t xml:space="preserve"> the south end of the Phillips </w:t>
      </w:r>
      <w:r w:rsidR="002E1700">
        <w:rPr>
          <w:rFonts w:ascii="Times New Roman" w:hAnsi="Times New Roman" w:cs="Times New Roman"/>
          <w:sz w:val="24"/>
          <w:szCs w:val="24"/>
        </w:rPr>
        <w:t xml:space="preserve">66 </w:t>
      </w:r>
      <w:r w:rsidR="002956E0">
        <w:rPr>
          <w:rFonts w:ascii="Times New Roman" w:hAnsi="Times New Roman" w:cs="Times New Roman"/>
          <w:sz w:val="24"/>
          <w:szCs w:val="24"/>
        </w:rPr>
        <w:t xml:space="preserve">Leasehold </w:t>
      </w:r>
      <w:r w:rsidR="009512DD">
        <w:rPr>
          <w:rFonts w:ascii="Times New Roman" w:hAnsi="Times New Roman" w:cs="Times New Roman"/>
          <w:sz w:val="24"/>
          <w:szCs w:val="24"/>
        </w:rPr>
        <w:t>Zone.</w:t>
      </w:r>
    </w:p>
    <w:p w:rsidR="00EE296A" w:rsidRPr="00F878C8" w:rsidRDefault="00EE296A" w:rsidP="009C076D">
      <w:pPr>
        <w:pStyle w:val="BodyText"/>
        <w:spacing w:after="0"/>
        <w:rPr>
          <w:rFonts w:ascii="Times New Roman" w:hAnsi="Times New Roman" w:cs="Times New Roman"/>
          <w:sz w:val="24"/>
          <w:szCs w:val="24"/>
        </w:rPr>
      </w:pPr>
    </w:p>
    <w:p w:rsidR="00E35F6E" w:rsidRDefault="00DF71BD" w:rsidP="009C076D">
      <w:pPr>
        <w:pStyle w:val="BodyText"/>
        <w:spacing w:after="0"/>
        <w:rPr>
          <w:rFonts w:ascii="Times New Roman" w:hAnsi="Times New Roman" w:cs="Times New Roman"/>
          <w:b/>
          <w:sz w:val="24"/>
          <w:szCs w:val="24"/>
        </w:rPr>
      </w:pPr>
      <w:r>
        <w:rPr>
          <w:rFonts w:ascii="Times New Roman" w:hAnsi="Times New Roman" w:cs="Times New Roman"/>
          <w:b/>
          <w:sz w:val="24"/>
          <w:szCs w:val="24"/>
        </w:rPr>
        <w:t>District</w:t>
      </w:r>
      <w:r w:rsidR="009C076D" w:rsidRPr="00F878C8">
        <w:rPr>
          <w:rFonts w:ascii="Times New Roman" w:hAnsi="Times New Roman" w:cs="Times New Roman"/>
          <w:b/>
          <w:sz w:val="24"/>
          <w:szCs w:val="24"/>
        </w:rPr>
        <w:t xml:space="preserve"> Alliances</w:t>
      </w:r>
    </w:p>
    <w:p w:rsidR="009C076D" w:rsidRPr="00F878C8" w:rsidRDefault="009C076D" w:rsidP="00A1206B">
      <w:pPr>
        <w:rPr>
          <w:rFonts w:ascii="Times New Roman" w:hAnsi="Times New Roman" w:cs="Times New Roman"/>
          <w:sz w:val="24"/>
          <w:szCs w:val="24"/>
          <w:u w:val="single"/>
        </w:rPr>
      </w:pPr>
    </w:p>
    <w:p w:rsidR="009C076D" w:rsidRPr="00F878C8" w:rsidRDefault="00686BAB" w:rsidP="009C076D">
      <w:pPr>
        <w:rPr>
          <w:rFonts w:ascii="Times New Roman" w:hAnsi="Times New Roman" w:cs="Times New Roman"/>
          <w:sz w:val="24"/>
          <w:szCs w:val="24"/>
          <w:u w:val="single"/>
        </w:rPr>
      </w:pPr>
      <w:r>
        <w:rPr>
          <w:rFonts w:ascii="Times New Roman" w:hAnsi="Times New Roman" w:cs="Times New Roman"/>
          <w:sz w:val="24"/>
          <w:szCs w:val="24"/>
          <w:u w:val="single"/>
        </w:rPr>
        <w:t xml:space="preserve">Blochman’s groundsel </w:t>
      </w:r>
      <w:r w:rsidR="006E517A">
        <w:rPr>
          <w:rFonts w:ascii="Times New Roman" w:hAnsi="Times New Roman" w:cs="Times New Roman"/>
          <w:sz w:val="24"/>
          <w:szCs w:val="24"/>
          <w:u w:val="single"/>
        </w:rPr>
        <w:t>scrub</w:t>
      </w:r>
      <w:r w:rsidR="009C076D" w:rsidRPr="00F878C8">
        <w:rPr>
          <w:rFonts w:ascii="Times New Roman" w:hAnsi="Times New Roman" w:cs="Times New Roman"/>
          <w:i/>
          <w:sz w:val="24"/>
          <w:szCs w:val="24"/>
          <w:u w:val="single"/>
        </w:rPr>
        <w:t xml:space="preserve"> </w:t>
      </w:r>
      <w:r w:rsidR="006E517A">
        <w:rPr>
          <w:rFonts w:ascii="Times New Roman" w:hAnsi="Times New Roman" w:cs="Times New Roman"/>
          <w:sz w:val="24"/>
          <w:szCs w:val="24"/>
          <w:u w:val="single"/>
        </w:rPr>
        <w:t>(</w:t>
      </w:r>
      <w:r w:rsidR="009C076D" w:rsidRPr="00F878C8">
        <w:rPr>
          <w:rFonts w:ascii="Times New Roman" w:hAnsi="Times New Roman" w:cs="Times New Roman"/>
          <w:i/>
          <w:sz w:val="24"/>
          <w:szCs w:val="24"/>
          <w:u w:val="single"/>
        </w:rPr>
        <w:t xml:space="preserve">Senecio blochmaniae </w:t>
      </w:r>
      <w:r w:rsidR="009C076D" w:rsidRPr="00F878C8">
        <w:rPr>
          <w:rFonts w:ascii="Times New Roman" w:hAnsi="Times New Roman" w:cs="Times New Roman"/>
          <w:sz w:val="24"/>
          <w:szCs w:val="24"/>
          <w:u w:val="single"/>
        </w:rPr>
        <w:t>Shrubland Alliance)</w:t>
      </w:r>
      <w:r w:rsidR="00394AF0">
        <w:rPr>
          <w:rFonts w:ascii="Times New Roman" w:hAnsi="Times New Roman" w:cs="Times New Roman"/>
          <w:sz w:val="24"/>
          <w:szCs w:val="24"/>
          <w:u w:val="single"/>
        </w:rPr>
        <w:t xml:space="preserve">; 7 </w:t>
      </w:r>
      <w:r w:rsidR="00AD530B">
        <w:rPr>
          <w:rFonts w:ascii="Times New Roman" w:hAnsi="Times New Roman" w:cs="Times New Roman"/>
          <w:sz w:val="24"/>
          <w:szCs w:val="24"/>
          <w:u w:val="single"/>
        </w:rPr>
        <w:t>acres</w:t>
      </w:r>
    </w:p>
    <w:p w:rsidR="009C076D" w:rsidRPr="00F878C8" w:rsidRDefault="00EB442D" w:rsidP="009C076D">
      <w:pPr>
        <w:rPr>
          <w:rFonts w:ascii="Times New Roman" w:hAnsi="Times New Roman" w:cs="Times New Roman"/>
          <w:sz w:val="24"/>
          <w:szCs w:val="24"/>
        </w:rPr>
      </w:pPr>
      <w:r>
        <w:rPr>
          <w:rFonts w:ascii="Times New Roman" w:hAnsi="Times New Roman" w:cs="Times New Roman"/>
          <w:sz w:val="24"/>
          <w:szCs w:val="24"/>
        </w:rPr>
        <w:t xml:space="preserve">In this alliance, </w:t>
      </w:r>
      <w:r w:rsidR="00686BAB">
        <w:rPr>
          <w:rFonts w:ascii="Times New Roman" w:hAnsi="Times New Roman" w:cs="Times New Roman"/>
          <w:sz w:val="24"/>
          <w:szCs w:val="24"/>
        </w:rPr>
        <w:t xml:space="preserve">Blochman’s groundsel </w:t>
      </w:r>
      <w:r w:rsidR="009C076D" w:rsidRPr="00F878C8">
        <w:rPr>
          <w:rFonts w:ascii="Times New Roman" w:hAnsi="Times New Roman" w:cs="Times New Roman"/>
          <w:sz w:val="24"/>
          <w:szCs w:val="24"/>
        </w:rPr>
        <w:t xml:space="preserve">is dominant or co-dominant in the </w:t>
      </w:r>
      <w:r w:rsidR="006E517A">
        <w:rPr>
          <w:rFonts w:ascii="Times New Roman" w:hAnsi="Times New Roman" w:cs="Times New Roman"/>
          <w:sz w:val="24"/>
          <w:szCs w:val="24"/>
        </w:rPr>
        <w:t>shrub</w:t>
      </w:r>
      <w:r w:rsidR="006E517A" w:rsidRPr="00F878C8">
        <w:rPr>
          <w:rFonts w:ascii="Times New Roman" w:hAnsi="Times New Roman" w:cs="Times New Roman"/>
          <w:sz w:val="24"/>
          <w:szCs w:val="24"/>
        </w:rPr>
        <w:t xml:space="preserve"> </w:t>
      </w:r>
      <w:r w:rsidR="009C076D" w:rsidRPr="00F878C8">
        <w:rPr>
          <w:rFonts w:ascii="Times New Roman" w:hAnsi="Times New Roman" w:cs="Times New Roman"/>
          <w:sz w:val="24"/>
          <w:szCs w:val="24"/>
        </w:rPr>
        <w:t xml:space="preserve">layer. </w:t>
      </w:r>
      <w:r w:rsidR="001201DB">
        <w:rPr>
          <w:rFonts w:ascii="Times New Roman" w:hAnsi="Times New Roman" w:cs="Times New Roman"/>
          <w:sz w:val="24"/>
          <w:szCs w:val="24"/>
        </w:rPr>
        <w:t>It</w:t>
      </w:r>
      <w:r w:rsidR="009C076D" w:rsidRPr="00F878C8">
        <w:rPr>
          <w:rFonts w:ascii="Times New Roman" w:hAnsi="Times New Roman" w:cs="Times New Roman"/>
          <w:i/>
          <w:sz w:val="24"/>
          <w:szCs w:val="24"/>
        </w:rPr>
        <w:t xml:space="preserve"> </w:t>
      </w:r>
      <w:r w:rsidR="009C076D" w:rsidRPr="00F878C8">
        <w:rPr>
          <w:rFonts w:ascii="Times New Roman" w:hAnsi="Times New Roman" w:cs="Times New Roman"/>
          <w:sz w:val="24"/>
          <w:szCs w:val="24"/>
        </w:rPr>
        <w:t>is</w:t>
      </w:r>
      <w:r w:rsidR="001201DB">
        <w:rPr>
          <w:rFonts w:ascii="Times New Roman" w:hAnsi="Times New Roman" w:cs="Times New Roman"/>
          <w:sz w:val="24"/>
          <w:szCs w:val="24"/>
        </w:rPr>
        <w:t xml:space="preserve"> </w:t>
      </w:r>
      <w:r>
        <w:rPr>
          <w:rFonts w:ascii="Times New Roman" w:hAnsi="Times New Roman" w:cs="Times New Roman"/>
          <w:sz w:val="24"/>
          <w:szCs w:val="24"/>
        </w:rPr>
        <w:t>native</w:t>
      </w:r>
      <w:r w:rsidR="009C076D" w:rsidRPr="00F878C8">
        <w:rPr>
          <w:rFonts w:ascii="Times New Roman" w:hAnsi="Times New Roman" w:cs="Times New Roman"/>
          <w:sz w:val="24"/>
          <w:szCs w:val="24"/>
        </w:rPr>
        <w:t xml:space="preserve"> to California and occurs in coastal strand habitats from </w:t>
      </w:r>
      <w:r w:rsidR="00BD0009">
        <w:rPr>
          <w:rFonts w:ascii="Times New Roman" w:hAnsi="Times New Roman" w:cs="Times New Roman"/>
          <w:sz w:val="24"/>
          <w:szCs w:val="24"/>
        </w:rPr>
        <w:t>0-1,</w:t>
      </w:r>
      <w:r>
        <w:rPr>
          <w:rFonts w:ascii="Times New Roman" w:hAnsi="Times New Roman" w:cs="Times New Roman"/>
          <w:sz w:val="24"/>
          <w:szCs w:val="24"/>
        </w:rPr>
        <w:t>10</w:t>
      </w:r>
      <w:r w:rsidR="00BD0009">
        <w:rPr>
          <w:rFonts w:ascii="Times New Roman" w:hAnsi="Times New Roman" w:cs="Times New Roman"/>
          <w:sz w:val="24"/>
          <w:szCs w:val="24"/>
        </w:rPr>
        <w:t xml:space="preserve">0 </w:t>
      </w:r>
      <w:r w:rsidR="000B0A31">
        <w:rPr>
          <w:rFonts w:ascii="Times New Roman" w:hAnsi="Times New Roman" w:cs="Times New Roman"/>
          <w:sz w:val="24"/>
          <w:szCs w:val="24"/>
        </w:rPr>
        <w:t>feet</w:t>
      </w:r>
      <w:r w:rsidR="00BD0009">
        <w:rPr>
          <w:rFonts w:ascii="Times New Roman" w:hAnsi="Times New Roman" w:cs="Times New Roman"/>
          <w:sz w:val="24"/>
          <w:szCs w:val="24"/>
        </w:rPr>
        <w:t xml:space="preserve"> (</w:t>
      </w:r>
      <w:r w:rsidR="009C076D" w:rsidRPr="00F878C8">
        <w:rPr>
          <w:rFonts w:ascii="Times New Roman" w:hAnsi="Times New Roman" w:cs="Times New Roman"/>
          <w:sz w:val="24"/>
          <w:szCs w:val="24"/>
        </w:rPr>
        <w:t>Calflora</w:t>
      </w:r>
      <w:r w:rsidR="00D1055A" w:rsidRPr="00F878C8">
        <w:rPr>
          <w:rFonts w:ascii="Times New Roman" w:hAnsi="Times New Roman" w:cs="Times New Roman"/>
          <w:sz w:val="24"/>
          <w:szCs w:val="24"/>
        </w:rPr>
        <w:t xml:space="preserve"> 2013</w:t>
      </w:r>
      <w:r w:rsidR="009C076D" w:rsidRPr="00F878C8">
        <w:rPr>
          <w:rFonts w:ascii="Times New Roman" w:hAnsi="Times New Roman" w:cs="Times New Roman"/>
          <w:sz w:val="24"/>
          <w:szCs w:val="24"/>
        </w:rPr>
        <w:t xml:space="preserve">). </w:t>
      </w:r>
      <w:r w:rsidR="00686BAB">
        <w:rPr>
          <w:rFonts w:ascii="Times New Roman" w:hAnsi="Times New Roman" w:cs="Times New Roman"/>
          <w:sz w:val="24"/>
          <w:szCs w:val="24"/>
        </w:rPr>
        <w:t xml:space="preserve">Blochman’s groundsel </w:t>
      </w:r>
      <w:r w:rsidR="009C076D" w:rsidRPr="00F878C8">
        <w:rPr>
          <w:rFonts w:ascii="Times New Roman" w:hAnsi="Times New Roman" w:cs="Times New Roman"/>
          <w:sz w:val="24"/>
          <w:szCs w:val="24"/>
        </w:rPr>
        <w:t>is a CRPR 4.2 plant</w:t>
      </w:r>
      <w:r w:rsidR="00D1055A" w:rsidRPr="00F878C8">
        <w:rPr>
          <w:rFonts w:ascii="Times New Roman" w:hAnsi="Times New Roman" w:cs="Times New Roman"/>
          <w:sz w:val="24"/>
          <w:szCs w:val="24"/>
        </w:rPr>
        <w:t xml:space="preserve"> (CNPS 2013)</w:t>
      </w:r>
      <w:r w:rsidR="009C076D" w:rsidRPr="00F878C8">
        <w:rPr>
          <w:rFonts w:ascii="Times New Roman" w:hAnsi="Times New Roman" w:cs="Times New Roman"/>
          <w:sz w:val="24"/>
          <w:szCs w:val="24"/>
        </w:rPr>
        <w:t xml:space="preserve">, but it is locally common within the study area. </w:t>
      </w:r>
      <w:r w:rsidR="00686BAB">
        <w:rPr>
          <w:rFonts w:ascii="Times New Roman" w:hAnsi="Times New Roman" w:cs="Times New Roman"/>
          <w:sz w:val="24"/>
          <w:szCs w:val="24"/>
        </w:rPr>
        <w:t xml:space="preserve">Blochman’s groundsel </w:t>
      </w:r>
      <w:r w:rsidR="009C076D" w:rsidRPr="00F878C8">
        <w:rPr>
          <w:rFonts w:ascii="Times New Roman" w:hAnsi="Times New Roman" w:cs="Times New Roman"/>
          <w:sz w:val="24"/>
          <w:szCs w:val="24"/>
        </w:rPr>
        <w:t>thrives in environments with an intermediate amount of disturbance</w:t>
      </w:r>
      <w:r w:rsidR="00B70266">
        <w:rPr>
          <w:rFonts w:ascii="Times New Roman" w:hAnsi="Times New Roman" w:cs="Times New Roman"/>
          <w:sz w:val="24"/>
          <w:szCs w:val="24"/>
        </w:rPr>
        <w:t>. It</w:t>
      </w:r>
      <w:r>
        <w:rPr>
          <w:rFonts w:ascii="Times New Roman" w:hAnsi="Times New Roman" w:cs="Times New Roman"/>
          <w:sz w:val="24"/>
          <w:szCs w:val="24"/>
        </w:rPr>
        <w:t xml:space="preserve"> </w:t>
      </w:r>
      <w:r w:rsidR="002F48DA">
        <w:rPr>
          <w:rFonts w:ascii="Times New Roman" w:hAnsi="Times New Roman" w:cs="Times New Roman"/>
          <w:sz w:val="24"/>
          <w:szCs w:val="24"/>
        </w:rPr>
        <w:t>sometimes co-occurs with yarrow</w:t>
      </w:r>
      <w:r w:rsidR="00E11BA4">
        <w:rPr>
          <w:rFonts w:ascii="Times New Roman" w:hAnsi="Times New Roman" w:cs="Times New Roman"/>
          <w:sz w:val="24"/>
          <w:szCs w:val="24"/>
        </w:rPr>
        <w:t xml:space="preserve"> and</w:t>
      </w:r>
      <w:r w:rsidR="009D6C4E">
        <w:rPr>
          <w:rFonts w:ascii="Times New Roman" w:hAnsi="Times New Roman" w:cs="Times New Roman"/>
          <w:sz w:val="24"/>
          <w:szCs w:val="24"/>
        </w:rPr>
        <w:t xml:space="preserve"> </w:t>
      </w:r>
      <w:r w:rsidR="009C076D" w:rsidRPr="00F878C8">
        <w:rPr>
          <w:rFonts w:ascii="Times New Roman" w:hAnsi="Times New Roman" w:cs="Times New Roman"/>
          <w:sz w:val="24"/>
          <w:szCs w:val="24"/>
        </w:rPr>
        <w:t xml:space="preserve">often </w:t>
      </w:r>
      <w:r>
        <w:rPr>
          <w:rFonts w:ascii="Times New Roman" w:hAnsi="Times New Roman" w:cs="Times New Roman"/>
          <w:sz w:val="24"/>
          <w:szCs w:val="24"/>
        </w:rPr>
        <w:t>occurs next to stands of</w:t>
      </w:r>
      <w:r w:rsidR="009C076D" w:rsidRPr="00F878C8">
        <w:rPr>
          <w:rFonts w:ascii="Times New Roman" w:hAnsi="Times New Roman" w:cs="Times New Roman"/>
          <w:sz w:val="24"/>
          <w:szCs w:val="24"/>
        </w:rPr>
        <w:t xml:space="preserve"> </w:t>
      </w:r>
      <w:r w:rsidR="006E517A">
        <w:rPr>
          <w:rFonts w:ascii="Times New Roman" w:hAnsi="Times New Roman" w:cs="Times New Roman"/>
          <w:sz w:val="24"/>
          <w:szCs w:val="24"/>
        </w:rPr>
        <w:t>crisp monardella</w:t>
      </w:r>
      <w:r w:rsidR="003A4124">
        <w:rPr>
          <w:rFonts w:ascii="Times New Roman" w:hAnsi="Times New Roman" w:cs="Times New Roman"/>
          <w:sz w:val="24"/>
          <w:szCs w:val="24"/>
        </w:rPr>
        <w:t xml:space="preserve"> (</w:t>
      </w:r>
      <w:r w:rsidR="003A4124" w:rsidRPr="006A17B7">
        <w:rPr>
          <w:rFonts w:ascii="Times New Roman" w:hAnsi="Times New Roman" w:cs="Times New Roman"/>
          <w:i/>
          <w:sz w:val="24"/>
          <w:szCs w:val="24"/>
        </w:rPr>
        <w:t xml:space="preserve">Monardella undulata </w:t>
      </w:r>
      <w:r w:rsidR="003A4124" w:rsidRPr="006A17B7">
        <w:rPr>
          <w:rFonts w:ascii="Times New Roman" w:hAnsi="Times New Roman" w:cs="Times New Roman"/>
          <w:sz w:val="24"/>
          <w:szCs w:val="24"/>
        </w:rPr>
        <w:t xml:space="preserve">ssp. </w:t>
      </w:r>
      <w:r w:rsidR="003A4124" w:rsidRPr="006A17B7">
        <w:rPr>
          <w:rFonts w:ascii="Times New Roman" w:hAnsi="Times New Roman" w:cs="Times New Roman"/>
          <w:i/>
          <w:sz w:val="24"/>
          <w:szCs w:val="24"/>
        </w:rPr>
        <w:t>crispa</w:t>
      </w:r>
      <w:r w:rsidR="003A4124" w:rsidRPr="006A17B7">
        <w:rPr>
          <w:rFonts w:ascii="Times New Roman" w:hAnsi="Times New Roman" w:cs="Times New Roman"/>
          <w:sz w:val="24"/>
          <w:szCs w:val="24"/>
        </w:rPr>
        <w:t>)</w:t>
      </w:r>
      <w:r w:rsidR="002F48DA">
        <w:rPr>
          <w:rFonts w:ascii="Times New Roman" w:hAnsi="Times New Roman" w:cs="Times New Roman"/>
          <w:sz w:val="24"/>
          <w:szCs w:val="24"/>
        </w:rPr>
        <w:t xml:space="preserve">. This alliance </w:t>
      </w:r>
      <w:r w:rsidR="009C076D" w:rsidRPr="00F878C8">
        <w:rPr>
          <w:rFonts w:ascii="Times New Roman" w:hAnsi="Times New Roman" w:cs="Times New Roman"/>
          <w:sz w:val="24"/>
          <w:szCs w:val="24"/>
        </w:rPr>
        <w:t>transition</w:t>
      </w:r>
      <w:r w:rsidR="009D6C4E">
        <w:rPr>
          <w:rFonts w:ascii="Times New Roman" w:hAnsi="Times New Roman" w:cs="Times New Roman"/>
          <w:sz w:val="24"/>
          <w:szCs w:val="24"/>
        </w:rPr>
        <w:t>s</w:t>
      </w:r>
      <w:r w:rsidR="009C076D" w:rsidRPr="00F878C8">
        <w:rPr>
          <w:rFonts w:ascii="Times New Roman" w:hAnsi="Times New Roman" w:cs="Times New Roman"/>
          <w:sz w:val="24"/>
          <w:szCs w:val="24"/>
        </w:rPr>
        <w:t xml:space="preserve"> into </w:t>
      </w:r>
      <w:r w:rsidR="006E517A">
        <w:rPr>
          <w:rFonts w:ascii="Times New Roman" w:hAnsi="Times New Roman" w:cs="Times New Roman"/>
          <w:sz w:val="24"/>
          <w:szCs w:val="24"/>
        </w:rPr>
        <w:t>silver dune lupine</w:t>
      </w:r>
      <w:r w:rsidR="00BE77F9">
        <w:rPr>
          <w:rFonts w:ascii="Times New Roman" w:hAnsi="Times New Roman" w:cs="Times New Roman"/>
          <w:sz w:val="24"/>
          <w:szCs w:val="24"/>
        </w:rPr>
        <w:t>–</w:t>
      </w:r>
      <w:r w:rsidR="006E517A">
        <w:rPr>
          <w:rFonts w:ascii="Times New Roman" w:hAnsi="Times New Roman" w:cs="Times New Roman"/>
          <w:sz w:val="24"/>
          <w:szCs w:val="24"/>
        </w:rPr>
        <w:t>mock heather scrub</w:t>
      </w:r>
      <w:r w:rsidR="009C076D" w:rsidRPr="00F878C8">
        <w:rPr>
          <w:rFonts w:ascii="Times New Roman" w:hAnsi="Times New Roman" w:cs="Times New Roman"/>
          <w:sz w:val="24"/>
          <w:szCs w:val="24"/>
        </w:rPr>
        <w:t xml:space="preserve"> as soils become more stable. In the study area</w:t>
      </w:r>
      <w:r w:rsidR="001F69A0">
        <w:rPr>
          <w:rFonts w:ascii="Times New Roman" w:hAnsi="Times New Roman" w:cs="Times New Roman"/>
          <w:sz w:val="24"/>
          <w:szCs w:val="24"/>
        </w:rPr>
        <w:t>,</w:t>
      </w:r>
      <w:r w:rsidR="009C076D" w:rsidRPr="00F878C8">
        <w:rPr>
          <w:rFonts w:ascii="Times New Roman" w:hAnsi="Times New Roman" w:cs="Times New Roman"/>
          <w:sz w:val="24"/>
          <w:szCs w:val="24"/>
        </w:rPr>
        <w:t xml:space="preserve"> </w:t>
      </w:r>
      <w:r>
        <w:rPr>
          <w:rFonts w:ascii="Times New Roman" w:hAnsi="Times New Roman" w:cs="Times New Roman"/>
          <w:sz w:val="24"/>
          <w:szCs w:val="24"/>
        </w:rPr>
        <w:t>this alliance</w:t>
      </w:r>
      <w:r w:rsidR="009C076D" w:rsidRPr="00F878C8">
        <w:rPr>
          <w:rFonts w:ascii="Times New Roman" w:hAnsi="Times New Roman" w:cs="Times New Roman"/>
          <w:sz w:val="24"/>
          <w:szCs w:val="24"/>
        </w:rPr>
        <w:t xml:space="preserve"> occurs at the</w:t>
      </w:r>
      <w:r>
        <w:rPr>
          <w:rFonts w:ascii="Times New Roman" w:hAnsi="Times New Roman" w:cs="Times New Roman"/>
          <w:sz w:val="24"/>
          <w:szCs w:val="24"/>
        </w:rPr>
        <w:t xml:space="preserve"> </w:t>
      </w:r>
      <w:r w:rsidR="009C076D" w:rsidRPr="00F878C8">
        <w:rPr>
          <w:rFonts w:ascii="Times New Roman" w:hAnsi="Times New Roman" w:cs="Times New Roman"/>
          <w:sz w:val="24"/>
          <w:szCs w:val="24"/>
        </w:rPr>
        <w:t>edges</w:t>
      </w:r>
      <w:r w:rsidR="00D67705">
        <w:rPr>
          <w:rFonts w:ascii="Times New Roman" w:hAnsi="Times New Roman" w:cs="Times New Roman"/>
          <w:sz w:val="24"/>
          <w:szCs w:val="24"/>
        </w:rPr>
        <w:t xml:space="preserve"> </w:t>
      </w:r>
      <w:r w:rsidR="009C076D" w:rsidRPr="00F878C8">
        <w:rPr>
          <w:rFonts w:ascii="Times New Roman" w:hAnsi="Times New Roman" w:cs="Times New Roman"/>
          <w:sz w:val="24"/>
          <w:szCs w:val="24"/>
        </w:rPr>
        <w:t xml:space="preserve">of the </w:t>
      </w:r>
      <w:r w:rsidR="006E517A">
        <w:rPr>
          <w:rFonts w:ascii="Times New Roman" w:hAnsi="Times New Roman" w:cs="Times New Roman"/>
          <w:sz w:val="24"/>
          <w:szCs w:val="24"/>
        </w:rPr>
        <w:t>silver dune lupine</w:t>
      </w:r>
      <w:r w:rsidR="00BE77F9">
        <w:rPr>
          <w:rFonts w:ascii="Times New Roman" w:hAnsi="Times New Roman" w:cs="Times New Roman"/>
          <w:sz w:val="24"/>
          <w:szCs w:val="24"/>
        </w:rPr>
        <w:t>–</w:t>
      </w:r>
      <w:r w:rsidR="006E517A">
        <w:rPr>
          <w:rFonts w:ascii="Times New Roman" w:hAnsi="Times New Roman" w:cs="Times New Roman"/>
          <w:sz w:val="24"/>
          <w:szCs w:val="24"/>
        </w:rPr>
        <w:t>mock heather scrub</w:t>
      </w:r>
      <w:r w:rsidR="009C076D" w:rsidRPr="00F878C8">
        <w:rPr>
          <w:rFonts w:ascii="Times New Roman" w:hAnsi="Times New Roman" w:cs="Times New Roman"/>
          <w:sz w:val="24"/>
          <w:szCs w:val="24"/>
        </w:rPr>
        <w:t xml:space="preserve"> in the </w:t>
      </w:r>
      <w:r w:rsidR="006F419D">
        <w:rPr>
          <w:rFonts w:ascii="Times New Roman" w:hAnsi="Times New Roman" w:cs="Times New Roman"/>
          <w:sz w:val="24"/>
          <w:szCs w:val="24"/>
        </w:rPr>
        <w:t>backdune</w:t>
      </w:r>
      <w:r w:rsidR="009C076D" w:rsidRPr="00F878C8">
        <w:rPr>
          <w:rFonts w:ascii="Times New Roman" w:hAnsi="Times New Roman" w:cs="Times New Roman"/>
          <w:sz w:val="24"/>
          <w:szCs w:val="24"/>
        </w:rPr>
        <w:t>s, including at nine of the vegetation islands</w:t>
      </w:r>
      <w:r w:rsidR="006E517A">
        <w:rPr>
          <w:rFonts w:ascii="Times New Roman" w:hAnsi="Times New Roman" w:cs="Times New Roman"/>
          <w:sz w:val="24"/>
          <w:szCs w:val="24"/>
        </w:rPr>
        <w:t xml:space="preserve"> </w:t>
      </w:r>
      <w:r w:rsidR="00B70266">
        <w:rPr>
          <w:rFonts w:ascii="Times New Roman" w:hAnsi="Times New Roman" w:cs="Times New Roman"/>
          <w:sz w:val="24"/>
          <w:szCs w:val="24"/>
        </w:rPr>
        <w:t xml:space="preserve"> in the</w:t>
      </w:r>
      <w:r w:rsidR="006A17B7">
        <w:rPr>
          <w:rFonts w:ascii="Times New Roman" w:hAnsi="Times New Roman" w:cs="Times New Roman"/>
          <w:sz w:val="24"/>
          <w:szCs w:val="24"/>
        </w:rPr>
        <w:t xml:space="preserve"> </w:t>
      </w:r>
      <w:r w:rsidR="006E517A">
        <w:rPr>
          <w:rFonts w:ascii="Times New Roman" w:hAnsi="Times New Roman" w:cs="Times New Roman"/>
          <w:sz w:val="24"/>
          <w:szCs w:val="24"/>
        </w:rPr>
        <w:t>Vegetation Island Zone</w:t>
      </w:r>
      <w:r w:rsidR="009C076D" w:rsidRPr="00F878C8">
        <w:rPr>
          <w:rFonts w:ascii="Times New Roman" w:hAnsi="Times New Roman" w:cs="Times New Roman"/>
          <w:sz w:val="24"/>
          <w:szCs w:val="24"/>
        </w:rPr>
        <w:t xml:space="preserve">, in many locations within the Phillips </w:t>
      </w:r>
      <w:r w:rsidR="002E1700">
        <w:rPr>
          <w:rFonts w:ascii="Times New Roman" w:hAnsi="Times New Roman" w:cs="Times New Roman"/>
          <w:sz w:val="24"/>
          <w:szCs w:val="24"/>
        </w:rPr>
        <w:t xml:space="preserve">66 </w:t>
      </w:r>
      <w:r w:rsidR="004208E9">
        <w:rPr>
          <w:rFonts w:ascii="Times New Roman" w:hAnsi="Times New Roman" w:cs="Times New Roman"/>
          <w:sz w:val="24"/>
          <w:szCs w:val="24"/>
        </w:rPr>
        <w:t>Leasehold</w:t>
      </w:r>
      <w:r w:rsidR="004208E9" w:rsidRPr="00F878C8">
        <w:rPr>
          <w:rFonts w:ascii="Times New Roman" w:hAnsi="Times New Roman" w:cs="Times New Roman"/>
          <w:sz w:val="24"/>
          <w:szCs w:val="24"/>
        </w:rPr>
        <w:t xml:space="preserve"> </w:t>
      </w:r>
      <w:r w:rsidR="00C65CA7">
        <w:rPr>
          <w:rFonts w:ascii="Times New Roman" w:hAnsi="Times New Roman" w:cs="Times New Roman"/>
          <w:sz w:val="24"/>
          <w:szCs w:val="24"/>
        </w:rPr>
        <w:t>Z</w:t>
      </w:r>
      <w:r w:rsidR="009C076D" w:rsidRPr="00F878C8">
        <w:rPr>
          <w:rFonts w:ascii="Times New Roman" w:hAnsi="Times New Roman" w:cs="Times New Roman"/>
          <w:sz w:val="24"/>
          <w:szCs w:val="24"/>
        </w:rPr>
        <w:t xml:space="preserve">one, at one location in </w:t>
      </w:r>
      <w:r w:rsidR="00C65CA7">
        <w:rPr>
          <w:rFonts w:ascii="Times New Roman" w:hAnsi="Times New Roman" w:cs="Times New Roman"/>
          <w:sz w:val="24"/>
          <w:szCs w:val="24"/>
        </w:rPr>
        <w:t xml:space="preserve">the </w:t>
      </w:r>
      <w:r w:rsidR="009C076D" w:rsidRPr="00F878C8">
        <w:rPr>
          <w:rFonts w:ascii="Times New Roman" w:hAnsi="Times New Roman" w:cs="Times New Roman"/>
          <w:sz w:val="24"/>
          <w:szCs w:val="24"/>
        </w:rPr>
        <w:t>Maidenform</w:t>
      </w:r>
      <w:r w:rsidR="00C65CA7">
        <w:rPr>
          <w:rFonts w:ascii="Times New Roman" w:hAnsi="Times New Roman" w:cs="Times New Roman"/>
          <w:sz w:val="24"/>
          <w:szCs w:val="24"/>
        </w:rPr>
        <w:t xml:space="preserve"> Zone</w:t>
      </w:r>
      <w:r w:rsidR="00D35B04">
        <w:rPr>
          <w:rFonts w:ascii="Times New Roman" w:hAnsi="Times New Roman" w:cs="Times New Roman"/>
          <w:sz w:val="24"/>
          <w:szCs w:val="24"/>
        </w:rPr>
        <w:t>,</w:t>
      </w:r>
      <w:r w:rsidR="009C076D" w:rsidRPr="00F878C8">
        <w:rPr>
          <w:rFonts w:ascii="Times New Roman" w:hAnsi="Times New Roman" w:cs="Times New Roman"/>
          <w:sz w:val="24"/>
          <w:szCs w:val="24"/>
        </w:rPr>
        <w:t xml:space="preserve"> and at a few locations </w:t>
      </w:r>
      <w:r w:rsidR="00C65CA7">
        <w:rPr>
          <w:rFonts w:ascii="Times New Roman" w:hAnsi="Times New Roman" w:cs="Times New Roman"/>
          <w:sz w:val="24"/>
          <w:szCs w:val="24"/>
        </w:rPr>
        <w:t>in the S</w:t>
      </w:r>
      <w:r w:rsidR="009C076D" w:rsidRPr="00F878C8">
        <w:rPr>
          <w:rFonts w:ascii="Times New Roman" w:hAnsi="Times New Roman" w:cs="Times New Roman"/>
          <w:sz w:val="24"/>
          <w:szCs w:val="24"/>
        </w:rPr>
        <w:t>outh Oso Flaco</w:t>
      </w:r>
      <w:r w:rsidR="00C65CA7">
        <w:rPr>
          <w:rFonts w:ascii="Times New Roman" w:hAnsi="Times New Roman" w:cs="Times New Roman"/>
          <w:sz w:val="24"/>
          <w:szCs w:val="24"/>
        </w:rPr>
        <w:t xml:space="preserve"> Zone</w:t>
      </w:r>
      <w:r w:rsidR="009C076D" w:rsidRPr="00F878C8">
        <w:rPr>
          <w:rFonts w:ascii="Times New Roman" w:hAnsi="Times New Roman" w:cs="Times New Roman"/>
          <w:sz w:val="24"/>
          <w:szCs w:val="24"/>
        </w:rPr>
        <w:t>.</w:t>
      </w:r>
    </w:p>
    <w:p w:rsidR="007C5111" w:rsidRPr="00F878C8" w:rsidRDefault="007C5111" w:rsidP="007C5111">
      <w:pPr>
        <w:pStyle w:val="BodyText"/>
        <w:spacing w:after="0"/>
        <w:rPr>
          <w:rFonts w:ascii="Times New Roman" w:hAnsi="Times New Roman" w:cs="Times New Roman"/>
          <w:sz w:val="24"/>
          <w:szCs w:val="24"/>
        </w:rPr>
      </w:pPr>
    </w:p>
    <w:p w:rsidR="007C5111" w:rsidRPr="00F878C8" w:rsidRDefault="007C5111" w:rsidP="00B70266">
      <w:pPr>
        <w:pStyle w:val="Heading3"/>
      </w:pPr>
      <w:bookmarkStart w:id="25" w:name="_Toc410719581"/>
      <w:r w:rsidRPr="00F878C8">
        <w:t>NATIVE UPLAND HERBACEOUS ALLIANCES</w:t>
      </w:r>
      <w:bookmarkEnd w:id="25"/>
    </w:p>
    <w:p w:rsidR="007C5111" w:rsidRPr="00F878C8" w:rsidRDefault="007C5111" w:rsidP="00B70266">
      <w:pPr>
        <w:keepNext/>
        <w:rPr>
          <w:rFonts w:ascii="Times New Roman" w:hAnsi="Times New Roman" w:cs="Times New Roman"/>
          <w:sz w:val="24"/>
          <w:szCs w:val="24"/>
          <w:u w:val="single"/>
        </w:rPr>
      </w:pPr>
    </w:p>
    <w:p w:rsidR="00004A46" w:rsidRPr="00F878C8" w:rsidRDefault="00004A46" w:rsidP="00B70266">
      <w:pPr>
        <w:pStyle w:val="BodyText"/>
        <w:keepNext/>
        <w:spacing w:after="0"/>
        <w:rPr>
          <w:rFonts w:ascii="Times New Roman" w:hAnsi="Times New Roman" w:cs="Times New Roman"/>
          <w:sz w:val="24"/>
          <w:szCs w:val="24"/>
        </w:rPr>
      </w:pPr>
      <w:r w:rsidRPr="00F878C8">
        <w:rPr>
          <w:rFonts w:ascii="Times New Roman" w:hAnsi="Times New Roman" w:cs="Times New Roman"/>
          <w:b/>
          <w:sz w:val="24"/>
          <w:szCs w:val="24"/>
        </w:rPr>
        <w:t>MCV2 Alliances</w:t>
      </w:r>
    </w:p>
    <w:p w:rsidR="00004A46" w:rsidRPr="00F878C8" w:rsidRDefault="00004A46" w:rsidP="00A1206B">
      <w:pPr>
        <w:rPr>
          <w:rFonts w:ascii="Times New Roman" w:hAnsi="Times New Roman" w:cs="Times New Roman"/>
          <w:sz w:val="24"/>
          <w:szCs w:val="24"/>
          <w:u w:val="single"/>
        </w:rPr>
      </w:pPr>
    </w:p>
    <w:p w:rsidR="00004A46" w:rsidRPr="00F878C8" w:rsidRDefault="006E517A" w:rsidP="00004A46">
      <w:pPr>
        <w:rPr>
          <w:rFonts w:ascii="Times New Roman" w:hAnsi="Times New Roman" w:cs="Times New Roman"/>
          <w:sz w:val="24"/>
          <w:szCs w:val="24"/>
          <w:u w:val="single"/>
        </w:rPr>
      </w:pPr>
      <w:r>
        <w:rPr>
          <w:rFonts w:ascii="Times New Roman" w:hAnsi="Times New Roman" w:cs="Times New Roman"/>
          <w:sz w:val="24"/>
          <w:szCs w:val="24"/>
          <w:u w:val="single"/>
        </w:rPr>
        <w:t>Dune mat (</w:t>
      </w:r>
      <w:r w:rsidR="00004A46" w:rsidRPr="00F878C8">
        <w:rPr>
          <w:rFonts w:ascii="Times New Roman" w:hAnsi="Times New Roman" w:cs="Times New Roman"/>
          <w:i/>
          <w:sz w:val="24"/>
          <w:szCs w:val="24"/>
          <w:u w:val="single"/>
        </w:rPr>
        <w:t xml:space="preserve">Abronia latifolia-Ambrosia chamissonis </w:t>
      </w:r>
      <w:r w:rsidR="00004A46" w:rsidRPr="00F878C8">
        <w:rPr>
          <w:rFonts w:ascii="Times New Roman" w:hAnsi="Times New Roman" w:cs="Times New Roman"/>
          <w:sz w:val="24"/>
          <w:szCs w:val="24"/>
          <w:u w:val="single"/>
        </w:rPr>
        <w:t>Herbaceous Alliance)</w:t>
      </w:r>
      <w:r w:rsidR="00BC3761">
        <w:rPr>
          <w:rFonts w:ascii="Times New Roman" w:hAnsi="Times New Roman" w:cs="Times New Roman"/>
          <w:sz w:val="24"/>
          <w:szCs w:val="24"/>
          <w:u w:val="single"/>
        </w:rPr>
        <w:t xml:space="preserve">; </w:t>
      </w:r>
      <w:r w:rsidR="00FC07C5">
        <w:rPr>
          <w:rFonts w:ascii="Times New Roman" w:hAnsi="Times New Roman" w:cs="Times New Roman"/>
          <w:sz w:val="24"/>
          <w:szCs w:val="24"/>
          <w:u w:val="single"/>
        </w:rPr>
        <w:t>140</w:t>
      </w:r>
      <w:r w:rsidR="00BC3761">
        <w:rPr>
          <w:rFonts w:ascii="Times New Roman" w:hAnsi="Times New Roman" w:cs="Times New Roman"/>
          <w:sz w:val="24"/>
          <w:szCs w:val="24"/>
          <w:u w:val="single"/>
        </w:rPr>
        <w:t xml:space="preserve"> </w:t>
      </w:r>
      <w:r w:rsidR="00AD530B">
        <w:rPr>
          <w:rFonts w:ascii="Times New Roman" w:hAnsi="Times New Roman" w:cs="Times New Roman"/>
          <w:sz w:val="24"/>
          <w:szCs w:val="24"/>
          <w:u w:val="single"/>
        </w:rPr>
        <w:t>acres</w:t>
      </w:r>
    </w:p>
    <w:p w:rsidR="00004A46" w:rsidRPr="00F878C8" w:rsidRDefault="00EB442D" w:rsidP="00004A46">
      <w:pPr>
        <w:rPr>
          <w:rFonts w:ascii="Times New Roman" w:hAnsi="Times New Roman" w:cs="Times New Roman"/>
          <w:sz w:val="24"/>
          <w:szCs w:val="24"/>
          <w:u w:val="single"/>
        </w:rPr>
      </w:pPr>
      <w:r>
        <w:rPr>
          <w:rFonts w:ascii="Times New Roman" w:hAnsi="Times New Roman" w:cs="Times New Roman"/>
          <w:sz w:val="24"/>
          <w:szCs w:val="24"/>
        </w:rPr>
        <w:lastRenderedPageBreak/>
        <w:t>In this alliance, y</w:t>
      </w:r>
      <w:r w:rsidR="00DF71BD">
        <w:rPr>
          <w:rFonts w:ascii="Times New Roman" w:hAnsi="Times New Roman" w:cs="Times New Roman"/>
          <w:sz w:val="24"/>
          <w:szCs w:val="24"/>
        </w:rPr>
        <w:t>ellow sand verbena</w:t>
      </w:r>
      <w:r w:rsidR="00004A46" w:rsidRPr="00F878C8">
        <w:rPr>
          <w:rFonts w:ascii="Times New Roman" w:hAnsi="Times New Roman" w:cs="Times New Roman"/>
          <w:sz w:val="24"/>
          <w:szCs w:val="24"/>
        </w:rPr>
        <w:t xml:space="preserve"> </w:t>
      </w:r>
      <w:r w:rsidR="00DF71BD">
        <w:rPr>
          <w:rFonts w:ascii="Times New Roman" w:hAnsi="Times New Roman" w:cs="Times New Roman"/>
          <w:sz w:val="24"/>
          <w:szCs w:val="24"/>
        </w:rPr>
        <w:t>(</w:t>
      </w:r>
      <w:r w:rsidR="00004A46" w:rsidRPr="00F878C8">
        <w:rPr>
          <w:rFonts w:ascii="Times New Roman" w:hAnsi="Times New Roman" w:cs="Times New Roman"/>
          <w:i/>
          <w:sz w:val="24"/>
          <w:szCs w:val="24"/>
        </w:rPr>
        <w:t>Abronia latifolia</w:t>
      </w:r>
      <w:r w:rsidR="00DF71BD">
        <w:rPr>
          <w:rFonts w:ascii="Times New Roman" w:hAnsi="Times New Roman" w:cs="Times New Roman"/>
          <w:sz w:val="24"/>
          <w:szCs w:val="24"/>
        </w:rPr>
        <w:t>)</w:t>
      </w:r>
      <w:r w:rsidR="00004A46" w:rsidRPr="00F878C8">
        <w:rPr>
          <w:rFonts w:ascii="Times New Roman" w:hAnsi="Times New Roman" w:cs="Times New Roman"/>
          <w:i/>
          <w:sz w:val="24"/>
          <w:szCs w:val="24"/>
        </w:rPr>
        <w:t xml:space="preserve"> </w:t>
      </w:r>
      <w:r w:rsidR="00004A46" w:rsidRPr="00F878C8">
        <w:rPr>
          <w:rFonts w:ascii="Times New Roman" w:hAnsi="Times New Roman" w:cs="Times New Roman"/>
          <w:sz w:val="24"/>
          <w:szCs w:val="24"/>
        </w:rPr>
        <w:t>and/or</w:t>
      </w:r>
      <w:r w:rsidR="00DF71BD">
        <w:rPr>
          <w:rFonts w:ascii="Times New Roman" w:hAnsi="Times New Roman" w:cs="Times New Roman"/>
          <w:sz w:val="24"/>
          <w:szCs w:val="24"/>
        </w:rPr>
        <w:t xml:space="preserve"> </w:t>
      </w:r>
      <w:r w:rsidR="00DF71BD" w:rsidRPr="00F878C8">
        <w:rPr>
          <w:rFonts w:ascii="Times New Roman" w:hAnsi="Times New Roman" w:cs="Times New Roman"/>
          <w:sz w:val="24"/>
          <w:szCs w:val="24"/>
        </w:rPr>
        <w:t>beach bur</w:t>
      </w:r>
      <w:r w:rsidR="00004A46" w:rsidRPr="00F878C8">
        <w:rPr>
          <w:rFonts w:ascii="Times New Roman" w:hAnsi="Times New Roman" w:cs="Times New Roman"/>
          <w:i/>
          <w:sz w:val="24"/>
          <w:szCs w:val="24"/>
        </w:rPr>
        <w:t xml:space="preserve"> </w:t>
      </w:r>
      <w:r w:rsidR="00DF71BD">
        <w:rPr>
          <w:rFonts w:ascii="Times New Roman" w:hAnsi="Times New Roman" w:cs="Times New Roman"/>
          <w:sz w:val="24"/>
          <w:szCs w:val="24"/>
        </w:rPr>
        <w:t>(</w:t>
      </w:r>
      <w:r w:rsidR="00004A46" w:rsidRPr="00F878C8">
        <w:rPr>
          <w:rFonts w:ascii="Times New Roman" w:hAnsi="Times New Roman" w:cs="Times New Roman"/>
          <w:i/>
          <w:sz w:val="24"/>
          <w:szCs w:val="24"/>
        </w:rPr>
        <w:t>Ambrosia chamissonis</w:t>
      </w:r>
      <w:r w:rsidR="00DF71BD">
        <w:rPr>
          <w:rFonts w:ascii="Times New Roman" w:hAnsi="Times New Roman" w:cs="Times New Roman"/>
          <w:sz w:val="24"/>
          <w:szCs w:val="24"/>
        </w:rPr>
        <w:t>)</w:t>
      </w:r>
      <w:r w:rsidR="00004A46" w:rsidRPr="00F878C8">
        <w:rPr>
          <w:rFonts w:ascii="Times New Roman" w:hAnsi="Times New Roman" w:cs="Times New Roman"/>
          <w:sz w:val="24"/>
          <w:szCs w:val="24"/>
        </w:rPr>
        <w:t xml:space="preserve"> mix with other perennial herbs, grasses and low shrubs to form a low canopy. </w:t>
      </w:r>
      <w:r>
        <w:rPr>
          <w:rFonts w:ascii="Times New Roman" w:hAnsi="Times New Roman" w:cs="Times New Roman"/>
          <w:sz w:val="24"/>
          <w:szCs w:val="24"/>
        </w:rPr>
        <w:t xml:space="preserve">In California, this alliance </w:t>
      </w:r>
      <w:r w:rsidR="00004A46" w:rsidRPr="00F878C8">
        <w:rPr>
          <w:rFonts w:ascii="Times New Roman" w:hAnsi="Times New Roman" w:cs="Times New Roman"/>
          <w:sz w:val="24"/>
          <w:szCs w:val="24"/>
        </w:rPr>
        <w:t>occur</w:t>
      </w:r>
      <w:r>
        <w:rPr>
          <w:rFonts w:ascii="Times New Roman" w:hAnsi="Times New Roman" w:cs="Times New Roman"/>
          <w:sz w:val="24"/>
          <w:szCs w:val="24"/>
        </w:rPr>
        <w:t>s</w:t>
      </w:r>
      <w:r w:rsidR="00004A46" w:rsidRPr="00F878C8">
        <w:rPr>
          <w:rFonts w:ascii="Times New Roman" w:hAnsi="Times New Roman" w:cs="Times New Roman"/>
          <w:sz w:val="24"/>
          <w:szCs w:val="24"/>
        </w:rPr>
        <w:t xml:space="preserve"> on sand dunes of coastal bars, river mouths</w:t>
      </w:r>
      <w:r w:rsidR="00215E33">
        <w:rPr>
          <w:rFonts w:ascii="Times New Roman" w:hAnsi="Times New Roman" w:cs="Times New Roman"/>
          <w:sz w:val="24"/>
          <w:szCs w:val="24"/>
        </w:rPr>
        <w:t>,</w:t>
      </w:r>
      <w:r w:rsidR="00004A46" w:rsidRPr="00F878C8">
        <w:rPr>
          <w:rFonts w:ascii="Times New Roman" w:hAnsi="Times New Roman" w:cs="Times New Roman"/>
          <w:sz w:val="24"/>
          <w:szCs w:val="24"/>
        </w:rPr>
        <w:t xml:space="preserve"> and spits along the immediate coastline from </w:t>
      </w:r>
      <w:r w:rsidR="00BD0009">
        <w:rPr>
          <w:rFonts w:ascii="Times New Roman" w:hAnsi="Times New Roman" w:cs="Times New Roman"/>
          <w:sz w:val="24"/>
          <w:szCs w:val="24"/>
        </w:rPr>
        <w:t>0-3</w:t>
      </w:r>
      <w:r w:rsidR="00FB396A">
        <w:rPr>
          <w:rFonts w:ascii="Times New Roman" w:hAnsi="Times New Roman" w:cs="Times New Roman"/>
          <w:sz w:val="24"/>
          <w:szCs w:val="24"/>
        </w:rPr>
        <w:t>5</w:t>
      </w:r>
      <w:r w:rsidR="00BD0009">
        <w:rPr>
          <w:rFonts w:ascii="Times New Roman" w:hAnsi="Times New Roman" w:cs="Times New Roman"/>
          <w:sz w:val="24"/>
          <w:szCs w:val="24"/>
        </w:rPr>
        <w:t xml:space="preserve"> </w:t>
      </w:r>
      <w:r w:rsidR="000B0A31">
        <w:rPr>
          <w:rFonts w:ascii="Times New Roman" w:hAnsi="Times New Roman" w:cs="Times New Roman"/>
          <w:sz w:val="24"/>
          <w:szCs w:val="24"/>
        </w:rPr>
        <w:t>feet</w:t>
      </w:r>
      <w:r w:rsidR="00BD0009">
        <w:rPr>
          <w:rFonts w:ascii="Times New Roman" w:hAnsi="Times New Roman" w:cs="Times New Roman"/>
          <w:sz w:val="24"/>
          <w:szCs w:val="24"/>
        </w:rPr>
        <w:t xml:space="preserve"> (</w:t>
      </w:r>
      <w:r w:rsidR="00D1055A" w:rsidRPr="00F878C8">
        <w:rPr>
          <w:rFonts w:ascii="Times New Roman" w:hAnsi="Times New Roman" w:cs="Times New Roman"/>
          <w:sz w:val="24"/>
          <w:szCs w:val="24"/>
        </w:rPr>
        <w:t>Sawyer et al. 2009</w:t>
      </w:r>
      <w:r w:rsidR="00004A46" w:rsidRPr="00F878C8">
        <w:rPr>
          <w:rFonts w:ascii="Times New Roman" w:hAnsi="Times New Roman" w:cs="Times New Roman"/>
          <w:sz w:val="24"/>
          <w:szCs w:val="24"/>
        </w:rPr>
        <w:t xml:space="preserve">). </w:t>
      </w:r>
      <w:r w:rsidR="00FB396A">
        <w:rPr>
          <w:rFonts w:ascii="Times New Roman" w:hAnsi="Times New Roman" w:cs="Times New Roman"/>
          <w:sz w:val="24"/>
          <w:szCs w:val="24"/>
        </w:rPr>
        <w:t>In the study area, o</w:t>
      </w:r>
      <w:r w:rsidR="00004A46" w:rsidRPr="00F878C8">
        <w:rPr>
          <w:rFonts w:ascii="Times New Roman" w:hAnsi="Times New Roman" w:cs="Times New Roman"/>
          <w:sz w:val="24"/>
          <w:szCs w:val="24"/>
        </w:rPr>
        <w:t>ther common herbaceous plants in this alliance include</w:t>
      </w:r>
      <w:r w:rsidR="00DF71BD">
        <w:rPr>
          <w:rFonts w:ascii="Times New Roman" w:hAnsi="Times New Roman" w:cs="Times New Roman"/>
          <w:sz w:val="24"/>
          <w:szCs w:val="24"/>
        </w:rPr>
        <w:t xml:space="preserve"> </w:t>
      </w:r>
      <w:r w:rsidR="00B56DF4">
        <w:rPr>
          <w:rFonts w:ascii="Times New Roman" w:hAnsi="Times New Roman" w:cs="Times New Roman"/>
          <w:sz w:val="24"/>
          <w:szCs w:val="24"/>
        </w:rPr>
        <w:t>red sand verbena (</w:t>
      </w:r>
      <w:r w:rsidR="00B56DF4">
        <w:rPr>
          <w:rFonts w:ascii="Times New Roman" w:hAnsi="Times New Roman" w:cs="Times New Roman"/>
          <w:i/>
          <w:sz w:val="24"/>
          <w:szCs w:val="24"/>
        </w:rPr>
        <w:t xml:space="preserve">Abronia maritima, </w:t>
      </w:r>
      <w:r w:rsidR="00B56DF4">
        <w:rPr>
          <w:rFonts w:ascii="Times New Roman" w:hAnsi="Times New Roman" w:cs="Times New Roman"/>
          <w:sz w:val="24"/>
          <w:szCs w:val="24"/>
        </w:rPr>
        <w:t xml:space="preserve">a CRPR 4.2 plant), </w:t>
      </w:r>
      <w:r w:rsidR="003137D5">
        <w:rPr>
          <w:rFonts w:ascii="Times New Roman" w:hAnsi="Times New Roman" w:cs="Times New Roman"/>
          <w:sz w:val="24"/>
          <w:szCs w:val="24"/>
        </w:rPr>
        <w:t>pink sand verbena (</w:t>
      </w:r>
      <w:r w:rsidR="003137D5">
        <w:rPr>
          <w:rFonts w:ascii="Times New Roman" w:hAnsi="Times New Roman" w:cs="Times New Roman"/>
          <w:i/>
          <w:sz w:val="24"/>
          <w:szCs w:val="24"/>
        </w:rPr>
        <w:t>Abronia umbellata</w:t>
      </w:r>
      <w:r w:rsidR="003137D5">
        <w:rPr>
          <w:rFonts w:ascii="Times New Roman" w:hAnsi="Times New Roman" w:cs="Times New Roman"/>
          <w:sz w:val="24"/>
          <w:szCs w:val="24"/>
        </w:rPr>
        <w:t xml:space="preserve">), </w:t>
      </w:r>
      <w:r w:rsidR="0022331A">
        <w:rPr>
          <w:rFonts w:ascii="Times New Roman" w:hAnsi="Times New Roman" w:cs="Times New Roman"/>
          <w:sz w:val="24"/>
          <w:szCs w:val="24"/>
        </w:rPr>
        <w:t xml:space="preserve">European </w:t>
      </w:r>
      <w:r w:rsidR="00DF71BD" w:rsidRPr="00F878C8">
        <w:rPr>
          <w:rFonts w:ascii="Times New Roman" w:hAnsi="Times New Roman" w:cs="Times New Roman"/>
          <w:sz w:val="24"/>
          <w:szCs w:val="24"/>
        </w:rPr>
        <w:t>searocket</w:t>
      </w:r>
      <w:r w:rsidR="00A06151" w:rsidRPr="00A06151">
        <w:rPr>
          <w:rFonts w:ascii="Times New Roman" w:hAnsi="Times New Roman" w:cs="Times New Roman"/>
          <w:sz w:val="24"/>
          <w:szCs w:val="24"/>
        </w:rPr>
        <w:t xml:space="preserve"> (</w:t>
      </w:r>
      <w:r w:rsidR="00004A46" w:rsidRPr="00285116">
        <w:rPr>
          <w:rFonts w:ascii="Times New Roman" w:hAnsi="Times New Roman" w:cs="Times New Roman"/>
          <w:i/>
          <w:iCs/>
          <w:sz w:val="24"/>
          <w:szCs w:val="24"/>
        </w:rPr>
        <w:t>C</w:t>
      </w:r>
      <w:r w:rsidR="00004A46" w:rsidRPr="00F878C8">
        <w:rPr>
          <w:rFonts w:ascii="Times New Roman" w:hAnsi="Times New Roman" w:cs="Times New Roman"/>
          <w:i/>
          <w:iCs/>
          <w:sz w:val="24"/>
          <w:szCs w:val="24"/>
        </w:rPr>
        <w:t xml:space="preserve">akile </w:t>
      </w:r>
      <w:r w:rsidR="00DF71BD">
        <w:rPr>
          <w:rFonts w:ascii="Times New Roman" w:hAnsi="Times New Roman" w:cs="Times New Roman"/>
          <w:i/>
          <w:iCs/>
          <w:sz w:val="24"/>
          <w:szCs w:val="24"/>
        </w:rPr>
        <w:t>maritima</w:t>
      </w:r>
      <w:r w:rsidR="00DF71BD">
        <w:rPr>
          <w:rFonts w:ascii="Times New Roman" w:hAnsi="Times New Roman" w:cs="Times New Roman"/>
          <w:iCs/>
          <w:sz w:val="24"/>
          <w:szCs w:val="24"/>
        </w:rPr>
        <w:t>)</w:t>
      </w:r>
      <w:r w:rsidR="00004A46" w:rsidRPr="00F878C8">
        <w:rPr>
          <w:rFonts w:ascii="Times New Roman" w:hAnsi="Times New Roman" w:cs="Times New Roman"/>
          <w:sz w:val="24"/>
          <w:szCs w:val="24"/>
        </w:rPr>
        <w:t xml:space="preserve">, </w:t>
      </w:r>
      <w:r w:rsidR="009F27DC" w:rsidRPr="00F878C8">
        <w:rPr>
          <w:rFonts w:ascii="Times New Roman" w:hAnsi="Times New Roman" w:cs="Times New Roman"/>
          <w:sz w:val="24"/>
          <w:szCs w:val="24"/>
        </w:rPr>
        <w:t>beach evening primrose</w:t>
      </w:r>
      <w:r w:rsidR="009F27DC">
        <w:rPr>
          <w:rFonts w:ascii="Times New Roman" w:hAnsi="Times New Roman" w:cs="Times New Roman"/>
          <w:sz w:val="24"/>
          <w:szCs w:val="24"/>
        </w:rPr>
        <w:t xml:space="preserve"> (</w:t>
      </w:r>
      <w:r w:rsidR="00004A46" w:rsidRPr="00F878C8">
        <w:rPr>
          <w:rFonts w:ascii="Times New Roman" w:hAnsi="Times New Roman" w:cs="Times New Roman"/>
          <w:i/>
          <w:iCs/>
          <w:sz w:val="24"/>
          <w:szCs w:val="24"/>
        </w:rPr>
        <w:t>Camissoniopsis cheiranthifolia</w:t>
      </w:r>
      <w:r w:rsidR="00DE0985">
        <w:rPr>
          <w:rFonts w:ascii="Times New Roman" w:hAnsi="Times New Roman" w:cs="Times New Roman"/>
          <w:i/>
          <w:iCs/>
          <w:sz w:val="24"/>
          <w:szCs w:val="24"/>
        </w:rPr>
        <w:t xml:space="preserve"> </w:t>
      </w:r>
      <w:r w:rsidR="00DE0985">
        <w:rPr>
          <w:rFonts w:ascii="Times New Roman" w:hAnsi="Times New Roman" w:cs="Times New Roman"/>
          <w:iCs/>
          <w:sz w:val="24"/>
          <w:szCs w:val="24"/>
        </w:rPr>
        <w:t xml:space="preserve">var. </w:t>
      </w:r>
      <w:r w:rsidR="00DE0985" w:rsidRPr="00F878C8">
        <w:rPr>
          <w:rFonts w:ascii="Times New Roman" w:hAnsi="Times New Roman" w:cs="Times New Roman"/>
          <w:i/>
          <w:iCs/>
          <w:sz w:val="24"/>
          <w:szCs w:val="24"/>
        </w:rPr>
        <w:t>cheiranthifolia</w:t>
      </w:r>
      <w:r w:rsidR="009F27DC">
        <w:rPr>
          <w:rFonts w:ascii="Times New Roman" w:hAnsi="Times New Roman" w:cs="Times New Roman"/>
          <w:iCs/>
          <w:sz w:val="24"/>
          <w:szCs w:val="24"/>
        </w:rPr>
        <w:t>)</w:t>
      </w:r>
      <w:r w:rsidR="00004A46" w:rsidRPr="00F878C8">
        <w:rPr>
          <w:rFonts w:ascii="Times New Roman" w:hAnsi="Times New Roman" w:cs="Times New Roman"/>
          <w:sz w:val="24"/>
          <w:szCs w:val="24"/>
        </w:rPr>
        <w:t xml:space="preserve"> and</w:t>
      </w:r>
      <w:r w:rsidR="009F27DC">
        <w:rPr>
          <w:rFonts w:ascii="Times New Roman" w:hAnsi="Times New Roman" w:cs="Times New Roman"/>
          <w:sz w:val="24"/>
          <w:szCs w:val="24"/>
        </w:rPr>
        <w:t xml:space="preserve"> </w:t>
      </w:r>
      <w:r w:rsidR="009F27DC" w:rsidRPr="00F878C8">
        <w:rPr>
          <w:rFonts w:ascii="Times New Roman" w:hAnsi="Times New Roman" w:cs="Times New Roman"/>
          <w:sz w:val="24"/>
          <w:szCs w:val="24"/>
        </w:rPr>
        <w:t>Pacific silverweed</w:t>
      </w:r>
      <w:r w:rsidR="00004A46" w:rsidRPr="00F878C8">
        <w:rPr>
          <w:rFonts w:ascii="Times New Roman" w:hAnsi="Times New Roman" w:cs="Times New Roman"/>
          <w:b/>
          <w:sz w:val="24"/>
          <w:szCs w:val="24"/>
        </w:rPr>
        <w:t xml:space="preserve"> </w:t>
      </w:r>
      <w:r w:rsidR="009F27DC" w:rsidRPr="00053D2D">
        <w:rPr>
          <w:rFonts w:ascii="Times New Roman" w:hAnsi="Times New Roman" w:cs="Times New Roman"/>
          <w:sz w:val="24"/>
          <w:szCs w:val="24"/>
        </w:rPr>
        <w:t>(</w:t>
      </w:r>
      <w:r w:rsidR="00004A46" w:rsidRPr="00F878C8">
        <w:rPr>
          <w:rFonts w:ascii="Times New Roman" w:hAnsi="Times New Roman" w:cs="Times New Roman"/>
          <w:i/>
          <w:iCs/>
          <w:sz w:val="24"/>
          <w:szCs w:val="24"/>
        </w:rPr>
        <w:t xml:space="preserve">Potentilla anserina </w:t>
      </w:r>
      <w:r w:rsidR="00004A46" w:rsidRPr="009F27DC">
        <w:rPr>
          <w:rFonts w:ascii="Times New Roman" w:hAnsi="Times New Roman" w:cs="Times New Roman"/>
          <w:iCs/>
          <w:sz w:val="24"/>
          <w:szCs w:val="24"/>
        </w:rPr>
        <w:t>var</w:t>
      </w:r>
      <w:r w:rsidR="00004A46" w:rsidRPr="00F878C8">
        <w:rPr>
          <w:rFonts w:ascii="Times New Roman" w:hAnsi="Times New Roman" w:cs="Times New Roman"/>
          <w:i/>
          <w:iCs/>
          <w:sz w:val="24"/>
          <w:szCs w:val="24"/>
        </w:rPr>
        <w:t>. pacifica</w:t>
      </w:r>
      <w:r w:rsidR="009F27DC">
        <w:rPr>
          <w:rFonts w:ascii="Times New Roman" w:hAnsi="Times New Roman" w:cs="Times New Roman"/>
          <w:iCs/>
          <w:sz w:val="24"/>
          <w:szCs w:val="24"/>
        </w:rPr>
        <w:t>)</w:t>
      </w:r>
      <w:r w:rsidR="00004A46" w:rsidRPr="00F878C8">
        <w:rPr>
          <w:rFonts w:ascii="Times New Roman" w:hAnsi="Times New Roman" w:cs="Times New Roman"/>
          <w:sz w:val="24"/>
          <w:szCs w:val="24"/>
        </w:rPr>
        <w:t xml:space="preserve">. This is the most common native vegetation type on the </w:t>
      </w:r>
      <w:r w:rsidR="006F419D">
        <w:rPr>
          <w:rFonts w:ascii="Times New Roman" w:hAnsi="Times New Roman" w:cs="Times New Roman"/>
          <w:sz w:val="24"/>
          <w:szCs w:val="24"/>
        </w:rPr>
        <w:t>foredunes</w:t>
      </w:r>
      <w:r w:rsidR="00004A46" w:rsidRPr="00F878C8">
        <w:rPr>
          <w:rFonts w:ascii="Times New Roman" w:hAnsi="Times New Roman" w:cs="Times New Roman"/>
          <w:sz w:val="24"/>
          <w:szCs w:val="24"/>
        </w:rPr>
        <w:t xml:space="preserve"> of the study area. It occurs intermittently along the </w:t>
      </w:r>
      <w:r w:rsidR="006F419D">
        <w:rPr>
          <w:rFonts w:ascii="Times New Roman" w:hAnsi="Times New Roman" w:cs="Times New Roman"/>
          <w:sz w:val="24"/>
          <w:szCs w:val="24"/>
        </w:rPr>
        <w:t>foredunes</w:t>
      </w:r>
      <w:r w:rsidR="00004A46" w:rsidRPr="00F878C8">
        <w:rPr>
          <w:rFonts w:ascii="Times New Roman" w:hAnsi="Times New Roman" w:cs="Times New Roman"/>
          <w:sz w:val="24"/>
          <w:szCs w:val="24"/>
        </w:rPr>
        <w:t xml:space="preserve"> from </w:t>
      </w:r>
      <w:r w:rsidR="00C65CA7">
        <w:rPr>
          <w:rFonts w:ascii="Times New Roman" w:hAnsi="Times New Roman" w:cs="Times New Roman"/>
          <w:sz w:val="24"/>
          <w:szCs w:val="24"/>
        </w:rPr>
        <w:t xml:space="preserve">the </w:t>
      </w:r>
      <w:r w:rsidR="006D0419">
        <w:rPr>
          <w:rFonts w:ascii="Times New Roman" w:hAnsi="Times New Roman" w:cs="Times New Roman"/>
          <w:sz w:val="24"/>
          <w:szCs w:val="24"/>
        </w:rPr>
        <w:t>P</w:t>
      </w:r>
      <w:r w:rsidR="00E35F6E">
        <w:rPr>
          <w:rFonts w:ascii="Times New Roman" w:hAnsi="Times New Roman" w:cs="Times New Roman"/>
          <w:sz w:val="24"/>
          <w:szCs w:val="24"/>
        </w:rPr>
        <w:t>ismo</w:t>
      </w:r>
      <w:r w:rsidR="006D0419">
        <w:rPr>
          <w:rFonts w:ascii="Times New Roman" w:hAnsi="Times New Roman" w:cs="Times New Roman"/>
          <w:sz w:val="24"/>
          <w:szCs w:val="24"/>
        </w:rPr>
        <w:t xml:space="preserve"> </w:t>
      </w:r>
      <w:r w:rsidR="00C65CA7">
        <w:rPr>
          <w:rFonts w:ascii="Times New Roman" w:hAnsi="Times New Roman" w:cs="Times New Roman"/>
          <w:sz w:val="24"/>
          <w:szCs w:val="24"/>
        </w:rPr>
        <w:t>Zone</w:t>
      </w:r>
      <w:r w:rsidR="00004A46" w:rsidRPr="00F878C8">
        <w:rPr>
          <w:rFonts w:ascii="Times New Roman" w:hAnsi="Times New Roman" w:cs="Times New Roman"/>
          <w:sz w:val="24"/>
          <w:szCs w:val="24"/>
        </w:rPr>
        <w:t xml:space="preserve"> south to the western portion of </w:t>
      </w:r>
      <w:r w:rsidR="00C65CA7">
        <w:rPr>
          <w:rFonts w:ascii="Times New Roman" w:hAnsi="Times New Roman" w:cs="Times New Roman"/>
          <w:sz w:val="24"/>
          <w:szCs w:val="24"/>
        </w:rPr>
        <w:t>the S</w:t>
      </w:r>
      <w:r w:rsidR="00004A46" w:rsidRPr="00F878C8">
        <w:rPr>
          <w:rFonts w:ascii="Times New Roman" w:hAnsi="Times New Roman" w:cs="Times New Roman"/>
          <w:sz w:val="24"/>
          <w:szCs w:val="24"/>
        </w:rPr>
        <w:t>outh Oso Flaco</w:t>
      </w:r>
      <w:r w:rsidR="00C65CA7">
        <w:rPr>
          <w:rFonts w:ascii="Times New Roman" w:hAnsi="Times New Roman" w:cs="Times New Roman"/>
          <w:sz w:val="24"/>
          <w:szCs w:val="24"/>
        </w:rPr>
        <w:t xml:space="preserve"> Zone</w:t>
      </w:r>
      <w:r w:rsidR="00004A46" w:rsidRPr="00F878C8">
        <w:rPr>
          <w:rFonts w:ascii="Times New Roman" w:hAnsi="Times New Roman" w:cs="Times New Roman"/>
          <w:sz w:val="24"/>
          <w:szCs w:val="24"/>
        </w:rPr>
        <w:t xml:space="preserve"> (</w:t>
      </w:r>
      <w:r w:rsidR="00CE5EF0">
        <w:rPr>
          <w:rFonts w:ascii="Times New Roman" w:hAnsi="Times New Roman" w:cs="Times New Roman"/>
          <w:sz w:val="24"/>
          <w:szCs w:val="24"/>
        </w:rPr>
        <w:t xml:space="preserve">i.e., </w:t>
      </w:r>
      <w:r w:rsidR="00004A46" w:rsidRPr="00F878C8">
        <w:rPr>
          <w:rFonts w:ascii="Times New Roman" w:hAnsi="Times New Roman" w:cs="Times New Roman"/>
          <w:sz w:val="24"/>
          <w:szCs w:val="24"/>
        </w:rPr>
        <w:t>from the northern to the southern border of the study area).</w:t>
      </w:r>
    </w:p>
    <w:p w:rsidR="00AC6FC3" w:rsidRPr="00F878C8" w:rsidRDefault="00AC6FC3" w:rsidP="00A1206B">
      <w:pPr>
        <w:rPr>
          <w:rFonts w:ascii="Times New Roman" w:hAnsi="Times New Roman" w:cs="Times New Roman"/>
          <w:sz w:val="24"/>
          <w:szCs w:val="24"/>
          <w:u w:val="single"/>
        </w:rPr>
      </w:pPr>
    </w:p>
    <w:p w:rsidR="00D71489" w:rsidRPr="00F878C8" w:rsidRDefault="00123F1E" w:rsidP="00A1206B">
      <w:pPr>
        <w:rPr>
          <w:rFonts w:ascii="Times New Roman" w:hAnsi="Times New Roman" w:cs="Times New Roman"/>
          <w:sz w:val="24"/>
          <w:szCs w:val="24"/>
          <w:u w:val="single"/>
        </w:rPr>
      </w:pPr>
      <w:r>
        <w:rPr>
          <w:rFonts w:ascii="Times New Roman" w:hAnsi="Times New Roman" w:cs="Times New Roman"/>
          <w:sz w:val="24"/>
          <w:szCs w:val="24"/>
          <w:u w:val="single"/>
        </w:rPr>
        <w:t>Giant wild rye grassland (</w:t>
      </w:r>
      <w:r w:rsidR="00D71489" w:rsidRPr="00F878C8">
        <w:rPr>
          <w:rFonts w:ascii="Times New Roman" w:hAnsi="Times New Roman" w:cs="Times New Roman"/>
          <w:i/>
          <w:sz w:val="24"/>
          <w:szCs w:val="24"/>
          <w:u w:val="single"/>
        </w:rPr>
        <w:t>Leymus [Elymus]</w:t>
      </w:r>
      <w:r w:rsidR="00CE5EF0">
        <w:rPr>
          <w:rStyle w:val="FootnoteReference"/>
          <w:rFonts w:ascii="Times New Roman" w:hAnsi="Times New Roman" w:cs="Times New Roman"/>
          <w:i/>
          <w:sz w:val="24"/>
          <w:szCs w:val="24"/>
          <w:u w:val="single"/>
        </w:rPr>
        <w:footnoteReference w:id="6"/>
      </w:r>
      <w:r w:rsidR="00D71489" w:rsidRPr="00F878C8">
        <w:rPr>
          <w:rFonts w:ascii="Times New Roman" w:hAnsi="Times New Roman" w:cs="Times New Roman"/>
          <w:i/>
          <w:sz w:val="24"/>
          <w:szCs w:val="24"/>
          <w:u w:val="single"/>
        </w:rPr>
        <w:t xml:space="preserve"> condensatus </w:t>
      </w:r>
      <w:r w:rsidR="00D71489" w:rsidRPr="00F878C8">
        <w:rPr>
          <w:rFonts w:ascii="Times New Roman" w:hAnsi="Times New Roman" w:cs="Times New Roman"/>
          <w:sz w:val="24"/>
          <w:szCs w:val="24"/>
          <w:u w:val="single"/>
        </w:rPr>
        <w:t>Herbaceous Alliance)</w:t>
      </w:r>
      <w:r w:rsidR="00AD530B">
        <w:rPr>
          <w:rFonts w:ascii="Times New Roman" w:hAnsi="Times New Roman" w:cs="Times New Roman"/>
          <w:sz w:val="24"/>
          <w:szCs w:val="24"/>
          <w:u w:val="single"/>
        </w:rPr>
        <w:t>; 0.1 acre</w:t>
      </w:r>
    </w:p>
    <w:p w:rsidR="00D71489" w:rsidRPr="00F878C8" w:rsidRDefault="001E3EED" w:rsidP="00A1206B">
      <w:pPr>
        <w:rPr>
          <w:rFonts w:ascii="Times New Roman" w:hAnsi="Times New Roman" w:cs="Times New Roman"/>
          <w:sz w:val="24"/>
          <w:szCs w:val="24"/>
        </w:rPr>
      </w:pPr>
      <w:r>
        <w:rPr>
          <w:rFonts w:ascii="Times New Roman" w:hAnsi="Times New Roman" w:cs="Times New Roman"/>
          <w:sz w:val="24"/>
          <w:szCs w:val="24"/>
        </w:rPr>
        <w:t>In this alliance, g</w:t>
      </w:r>
      <w:r w:rsidR="00AA3A62">
        <w:rPr>
          <w:rFonts w:ascii="Times New Roman" w:hAnsi="Times New Roman" w:cs="Times New Roman"/>
          <w:sz w:val="24"/>
          <w:szCs w:val="24"/>
        </w:rPr>
        <w:t>i</w:t>
      </w:r>
      <w:r w:rsidR="00D944FE">
        <w:rPr>
          <w:rFonts w:ascii="Times New Roman" w:hAnsi="Times New Roman" w:cs="Times New Roman"/>
          <w:sz w:val="24"/>
          <w:szCs w:val="24"/>
        </w:rPr>
        <w:t>ant wild rye</w:t>
      </w:r>
      <w:r w:rsidR="00D71489" w:rsidRPr="00F878C8">
        <w:rPr>
          <w:rFonts w:ascii="Times New Roman" w:hAnsi="Times New Roman" w:cs="Times New Roman"/>
          <w:sz w:val="24"/>
          <w:szCs w:val="24"/>
        </w:rPr>
        <w:t xml:space="preserve"> is dominant or co-dominant in the herbaceous layer</w:t>
      </w:r>
      <w:r w:rsidR="00CE5EF0">
        <w:rPr>
          <w:rFonts w:ascii="Times New Roman" w:hAnsi="Times New Roman" w:cs="Times New Roman"/>
          <w:sz w:val="24"/>
          <w:szCs w:val="24"/>
        </w:rPr>
        <w:t>,</w:t>
      </w:r>
      <w:r w:rsidR="00D71489" w:rsidRPr="00F878C8">
        <w:rPr>
          <w:rFonts w:ascii="Times New Roman" w:hAnsi="Times New Roman" w:cs="Times New Roman"/>
          <w:sz w:val="24"/>
          <w:szCs w:val="24"/>
        </w:rPr>
        <w:t xml:space="preserve"> </w:t>
      </w:r>
      <w:r w:rsidR="00053D2D">
        <w:rPr>
          <w:rFonts w:ascii="Times New Roman" w:hAnsi="Times New Roman" w:cs="Times New Roman"/>
          <w:sz w:val="24"/>
          <w:szCs w:val="24"/>
        </w:rPr>
        <w:t xml:space="preserve">exceeding </w:t>
      </w:r>
      <w:r w:rsidR="00D71489" w:rsidRPr="00F878C8">
        <w:rPr>
          <w:rFonts w:ascii="Times New Roman" w:hAnsi="Times New Roman" w:cs="Times New Roman"/>
          <w:sz w:val="24"/>
          <w:szCs w:val="24"/>
        </w:rPr>
        <w:t>50</w:t>
      </w:r>
      <w:r w:rsidR="00053D2D">
        <w:rPr>
          <w:rFonts w:ascii="Times New Roman" w:hAnsi="Times New Roman" w:cs="Times New Roman"/>
          <w:sz w:val="24"/>
          <w:szCs w:val="24"/>
        </w:rPr>
        <w:t xml:space="preserve"> percent</w:t>
      </w:r>
      <w:r w:rsidR="00D71489" w:rsidRPr="00F878C8">
        <w:rPr>
          <w:rFonts w:ascii="Times New Roman" w:hAnsi="Times New Roman" w:cs="Times New Roman"/>
          <w:sz w:val="24"/>
          <w:szCs w:val="24"/>
        </w:rPr>
        <w:t xml:space="preserve"> relative cover. </w:t>
      </w:r>
      <w:r>
        <w:rPr>
          <w:rFonts w:ascii="Times New Roman" w:hAnsi="Times New Roman" w:cs="Times New Roman"/>
          <w:sz w:val="24"/>
          <w:szCs w:val="24"/>
        </w:rPr>
        <w:t>In California</w:t>
      </w:r>
      <w:r w:rsidR="00053D2D">
        <w:rPr>
          <w:rFonts w:ascii="Times New Roman" w:hAnsi="Times New Roman" w:cs="Times New Roman"/>
          <w:sz w:val="24"/>
          <w:szCs w:val="24"/>
        </w:rPr>
        <w:t>,</w:t>
      </w:r>
      <w:r>
        <w:rPr>
          <w:rFonts w:ascii="Times New Roman" w:hAnsi="Times New Roman" w:cs="Times New Roman"/>
          <w:sz w:val="24"/>
          <w:szCs w:val="24"/>
        </w:rPr>
        <w:t xml:space="preserve"> t</w:t>
      </w:r>
      <w:r w:rsidR="0031790A" w:rsidRPr="00F878C8">
        <w:rPr>
          <w:rFonts w:ascii="Times New Roman" w:hAnsi="Times New Roman" w:cs="Times New Roman"/>
          <w:sz w:val="24"/>
          <w:szCs w:val="24"/>
        </w:rPr>
        <w:t>his alliance is found in somewhat steep, often northerly slopes at low elevations on loam</w:t>
      </w:r>
      <w:r w:rsidR="00901A09">
        <w:rPr>
          <w:rFonts w:ascii="Times New Roman" w:hAnsi="Times New Roman" w:cs="Times New Roman"/>
          <w:sz w:val="24"/>
          <w:szCs w:val="24"/>
        </w:rPr>
        <w:t>y</w:t>
      </w:r>
      <w:r w:rsidR="0031790A" w:rsidRPr="00F878C8">
        <w:rPr>
          <w:rFonts w:ascii="Times New Roman" w:hAnsi="Times New Roman" w:cs="Times New Roman"/>
          <w:sz w:val="24"/>
          <w:szCs w:val="24"/>
        </w:rPr>
        <w:t xml:space="preserve"> soils, f</w:t>
      </w:r>
      <w:r w:rsidR="00D35B04">
        <w:rPr>
          <w:rFonts w:ascii="Times New Roman" w:hAnsi="Times New Roman" w:cs="Times New Roman"/>
          <w:sz w:val="24"/>
          <w:szCs w:val="24"/>
        </w:rPr>
        <w:t>ro</w:t>
      </w:r>
      <w:r w:rsidR="0031790A" w:rsidRPr="00F878C8">
        <w:rPr>
          <w:rFonts w:ascii="Times New Roman" w:hAnsi="Times New Roman" w:cs="Times New Roman"/>
          <w:sz w:val="24"/>
          <w:szCs w:val="24"/>
        </w:rPr>
        <w:t xml:space="preserve">m </w:t>
      </w:r>
      <w:r w:rsidR="00BD0009">
        <w:rPr>
          <w:rFonts w:ascii="Times New Roman" w:hAnsi="Times New Roman" w:cs="Times New Roman"/>
          <w:sz w:val="24"/>
          <w:szCs w:val="24"/>
        </w:rPr>
        <w:t>0-4,9</w:t>
      </w:r>
      <w:r>
        <w:rPr>
          <w:rFonts w:ascii="Times New Roman" w:hAnsi="Times New Roman" w:cs="Times New Roman"/>
          <w:sz w:val="24"/>
          <w:szCs w:val="24"/>
        </w:rPr>
        <w:t>00</w:t>
      </w:r>
      <w:r w:rsidR="0031790A" w:rsidRPr="00F878C8">
        <w:rPr>
          <w:rFonts w:ascii="Times New Roman" w:hAnsi="Times New Roman" w:cs="Times New Roman"/>
          <w:sz w:val="24"/>
          <w:szCs w:val="24"/>
        </w:rPr>
        <w:t xml:space="preserve"> </w:t>
      </w:r>
      <w:r w:rsidR="005F56DA">
        <w:rPr>
          <w:rFonts w:ascii="Times New Roman" w:hAnsi="Times New Roman" w:cs="Times New Roman"/>
          <w:sz w:val="24"/>
          <w:szCs w:val="24"/>
        </w:rPr>
        <w:t xml:space="preserve">feet </w:t>
      </w:r>
      <w:r w:rsidR="0031790A" w:rsidRPr="00F878C8">
        <w:rPr>
          <w:rFonts w:ascii="Times New Roman" w:hAnsi="Times New Roman" w:cs="Times New Roman"/>
          <w:sz w:val="24"/>
          <w:szCs w:val="24"/>
        </w:rPr>
        <w:t>elevation</w:t>
      </w:r>
      <w:r w:rsidR="00CE5EF0">
        <w:rPr>
          <w:rFonts w:ascii="Times New Roman" w:hAnsi="Times New Roman" w:cs="Times New Roman"/>
          <w:sz w:val="24"/>
          <w:szCs w:val="24"/>
        </w:rPr>
        <w:t xml:space="preserve"> (Sawyer et al. 2009)</w:t>
      </w:r>
      <w:r w:rsidR="0031790A" w:rsidRPr="00F878C8">
        <w:rPr>
          <w:rFonts w:ascii="Times New Roman" w:hAnsi="Times New Roman" w:cs="Times New Roman"/>
          <w:sz w:val="24"/>
          <w:szCs w:val="24"/>
        </w:rPr>
        <w:t xml:space="preserve">. Within the study area, this alliance only occurs at a single location in the </w:t>
      </w:r>
      <w:r w:rsidR="006F419D">
        <w:rPr>
          <w:rFonts w:ascii="Times New Roman" w:hAnsi="Times New Roman" w:cs="Times New Roman"/>
          <w:sz w:val="24"/>
          <w:szCs w:val="24"/>
        </w:rPr>
        <w:t>backdune</w:t>
      </w:r>
      <w:r w:rsidR="0031790A" w:rsidRPr="00F878C8">
        <w:rPr>
          <w:rFonts w:ascii="Times New Roman" w:hAnsi="Times New Roman" w:cs="Times New Roman"/>
          <w:sz w:val="24"/>
          <w:szCs w:val="24"/>
        </w:rPr>
        <w:t xml:space="preserve">s of </w:t>
      </w:r>
      <w:r w:rsidR="00C65CA7">
        <w:rPr>
          <w:rFonts w:ascii="Times New Roman" w:hAnsi="Times New Roman" w:cs="Times New Roman"/>
          <w:sz w:val="24"/>
          <w:szCs w:val="24"/>
        </w:rPr>
        <w:t>the S</w:t>
      </w:r>
      <w:r w:rsidR="0031790A" w:rsidRPr="00F878C8">
        <w:rPr>
          <w:rFonts w:ascii="Times New Roman" w:hAnsi="Times New Roman" w:cs="Times New Roman"/>
          <w:sz w:val="24"/>
          <w:szCs w:val="24"/>
        </w:rPr>
        <w:t>outh Oso Flaco</w:t>
      </w:r>
      <w:r w:rsidR="00C65CA7">
        <w:rPr>
          <w:rFonts w:ascii="Times New Roman" w:hAnsi="Times New Roman" w:cs="Times New Roman"/>
          <w:sz w:val="24"/>
          <w:szCs w:val="24"/>
        </w:rPr>
        <w:t xml:space="preserve"> Zone</w:t>
      </w:r>
      <w:r w:rsidR="0031790A" w:rsidRPr="00F878C8">
        <w:rPr>
          <w:rFonts w:ascii="Times New Roman" w:hAnsi="Times New Roman" w:cs="Times New Roman"/>
          <w:sz w:val="24"/>
          <w:szCs w:val="24"/>
        </w:rPr>
        <w:t>.</w:t>
      </w:r>
    </w:p>
    <w:p w:rsidR="00D71489" w:rsidRPr="00F878C8" w:rsidRDefault="00D71489" w:rsidP="00A1206B">
      <w:pPr>
        <w:rPr>
          <w:rFonts w:ascii="Times New Roman" w:hAnsi="Times New Roman" w:cs="Times New Roman"/>
          <w:sz w:val="24"/>
          <w:szCs w:val="24"/>
          <w:u w:val="single"/>
        </w:rPr>
      </w:pPr>
    </w:p>
    <w:p w:rsidR="0039783A" w:rsidRPr="00F878C8" w:rsidRDefault="005542E6" w:rsidP="0039783A">
      <w:pPr>
        <w:pStyle w:val="BodyText"/>
        <w:spacing w:after="0"/>
        <w:rPr>
          <w:rFonts w:ascii="Times New Roman" w:hAnsi="Times New Roman" w:cs="Times New Roman"/>
          <w:sz w:val="24"/>
          <w:szCs w:val="24"/>
        </w:rPr>
      </w:pPr>
      <w:r>
        <w:rPr>
          <w:rFonts w:ascii="Times New Roman" w:hAnsi="Times New Roman" w:cs="Times New Roman"/>
          <w:b/>
          <w:sz w:val="24"/>
          <w:szCs w:val="24"/>
        </w:rPr>
        <w:t>District</w:t>
      </w:r>
      <w:r w:rsidR="00004A46" w:rsidRPr="00F878C8">
        <w:rPr>
          <w:rFonts w:ascii="Times New Roman" w:hAnsi="Times New Roman" w:cs="Times New Roman"/>
          <w:b/>
          <w:sz w:val="24"/>
          <w:szCs w:val="24"/>
        </w:rPr>
        <w:t xml:space="preserve"> Alliances</w:t>
      </w:r>
      <w:r w:rsidR="0039783A" w:rsidRPr="00F878C8">
        <w:rPr>
          <w:rFonts w:ascii="Times New Roman" w:hAnsi="Times New Roman" w:cs="Times New Roman"/>
          <w:b/>
          <w:sz w:val="24"/>
          <w:szCs w:val="24"/>
        </w:rPr>
        <w:t xml:space="preserve"> </w:t>
      </w:r>
    </w:p>
    <w:p w:rsidR="00BC3761" w:rsidRPr="00F878C8" w:rsidRDefault="00BC3761" w:rsidP="00BC3761">
      <w:pPr>
        <w:rPr>
          <w:rFonts w:ascii="Times New Roman" w:hAnsi="Times New Roman" w:cs="Times New Roman"/>
          <w:i/>
          <w:sz w:val="24"/>
          <w:szCs w:val="24"/>
        </w:rPr>
      </w:pPr>
    </w:p>
    <w:p w:rsidR="001E3EED" w:rsidRDefault="00BC3761" w:rsidP="00BC3761">
      <w:pPr>
        <w:rPr>
          <w:rFonts w:ascii="Times New Roman" w:hAnsi="Times New Roman" w:cs="Times New Roman"/>
          <w:sz w:val="24"/>
          <w:szCs w:val="24"/>
          <w:u w:val="single"/>
        </w:rPr>
      </w:pPr>
      <w:r>
        <w:rPr>
          <w:rFonts w:ascii="Times New Roman" w:hAnsi="Times New Roman" w:cs="Times New Roman"/>
          <w:sz w:val="24"/>
          <w:szCs w:val="24"/>
          <w:u w:val="single"/>
        </w:rPr>
        <w:t>Crisp monardella sands (</w:t>
      </w:r>
      <w:r w:rsidRPr="00F878C8">
        <w:rPr>
          <w:rFonts w:ascii="Times New Roman" w:hAnsi="Times New Roman" w:cs="Times New Roman"/>
          <w:i/>
          <w:sz w:val="24"/>
          <w:szCs w:val="24"/>
          <w:u w:val="single"/>
        </w:rPr>
        <w:t xml:space="preserve">Monardella </w:t>
      </w:r>
      <w:r>
        <w:rPr>
          <w:rFonts w:ascii="Times New Roman" w:hAnsi="Times New Roman" w:cs="Times New Roman"/>
          <w:i/>
          <w:sz w:val="24"/>
          <w:szCs w:val="24"/>
          <w:u w:val="single"/>
        </w:rPr>
        <w:t xml:space="preserve">undulata </w:t>
      </w:r>
      <w:r>
        <w:rPr>
          <w:rFonts w:ascii="Times New Roman" w:hAnsi="Times New Roman" w:cs="Times New Roman"/>
          <w:sz w:val="24"/>
          <w:szCs w:val="24"/>
          <w:u w:val="single"/>
        </w:rPr>
        <w:t xml:space="preserve">ssp. </w:t>
      </w:r>
      <w:r w:rsidRPr="00F878C8">
        <w:rPr>
          <w:rFonts w:ascii="Times New Roman" w:hAnsi="Times New Roman" w:cs="Times New Roman"/>
          <w:i/>
          <w:sz w:val="24"/>
          <w:szCs w:val="24"/>
          <w:u w:val="single"/>
        </w:rPr>
        <w:t xml:space="preserve">crispa </w:t>
      </w:r>
      <w:r w:rsidRPr="00F878C8">
        <w:rPr>
          <w:rFonts w:ascii="Times New Roman" w:hAnsi="Times New Roman" w:cs="Times New Roman"/>
          <w:sz w:val="24"/>
          <w:szCs w:val="24"/>
          <w:u w:val="single"/>
        </w:rPr>
        <w:t>Herbaceous Alliance)</w:t>
      </w:r>
      <w:r>
        <w:rPr>
          <w:rFonts w:ascii="Times New Roman" w:hAnsi="Times New Roman" w:cs="Times New Roman"/>
          <w:sz w:val="24"/>
          <w:szCs w:val="24"/>
          <w:u w:val="single"/>
        </w:rPr>
        <w:t>; 1</w:t>
      </w:r>
      <w:r w:rsidR="00053D2D">
        <w:rPr>
          <w:rFonts w:ascii="Times New Roman" w:hAnsi="Times New Roman" w:cs="Times New Roman"/>
          <w:sz w:val="24"/>
          <w:szCs w:val="24"/>
          <w:u w:val="single"/>
        </w:rPr>
        <w:t>7</w:t>
      </w:r>
      <w:r w:rsidR="00FC07C5">
        <w:rPr>
          <w:rFonts w:ascii="Times New Roman" w:hAnsi="Times New Roman" w:cs="Times New Roman"/>
          <w:sz w:val="24"/>
          <w:szCs w:val="24"/>
          <w:u w:val="single"/>
        </w:rPr>
        <w:t xml:space="preserve"> </w:t>
      </w:r>
      <w:r w:rsidR="00AD530B">
        <w:rPr>
          <w:rFonts w:ascii="Times New Roman" w:hAnsi="Times New Roman" w:cs="Times New Roman"/>
          <w:sz w:val="24"/>
          <w:szCs w:val="24"/>
          <w:u w:val="single"/>
        </w:rPr>
        <w:t>acres</w:t>
      </w:r>
    </w:p>
    <w:p w:rsidR="00BC3761" w:rsidRPr="00F878C8" w:rsidRDefault="001E3EED" w:rsidP="00BC3761">
      <w:pPr>
        <w:rPr>
          <w:rFonts w:ascii="Times New Roman" w:hAnsi="Times New Roman" w:cs="Times New Roman"/>
          <w:sz w:val="24"/>
          <w:szCs w:val="24"/>
        </w:rPr>
      </w:pPr>
      <w:r>
        <w:rPr>
          <w:rFonts w:ascii="Times New Roman" w:hAnsi="Times New Roman" w:cs="Times New Roman"/>
          <w:sz w:val="24"/>
          <w:szCs w:val="24"/>
        </w:rPr>
        <w:t>In this alliance, c</w:t>
      </w:r>
      <w:r w:rsidR="00BC3761">
        <w:rPr>
          <w:rFonts w:ascii="Times New Roman" w:hAnsi="Times New Roman" w:cs="Times New Roman"/>
          <w:sz w:val="24"/>
          <w:szCs w:val="24"/>
        </w:rPr>
        <w:t>risp monardella</w:t>
      </w:r>
      <w:r w:rsidR="003A4124">
        <w:rPr>
          <w:rFonts w:ascii="Times New Roman" w:hAnsi="Times New Roman" w:cs="Times New Roman"/>
          <w:sz w:val="24"/>
          <w:szCs w:val="24"/>
        </w:rPr>
        <w:t xml:space="preserve"> is dominant or co-dominant,</w:t>
      </w:r>
      <w:r w:rsidR="00BC3761" w:rsidRPr="00F878C8">
        <w:rPr>
          <w:rFonts w:ascii="Times New Roman" w:hAnsi="Times New Roman" w:cs="Times New Roman"/>
          <w:i/>
          <w:sz w:val="24"/>
          <w:szCs w:val="24"/>
        </w:rPr>
        <w:t xml:space="preserve"> </w:t>
      </w:r>
      <w:r w:rsidR="00053D2D">
        <w:rPr>
          <w:rFonts w:ascii="Times New Roman" w:hAnsi="Times New Roman" w:cs="Times New Roman"/>
          <w:sz w:val="24"/>
          <w:szCs w:val="24"/>
        </w:rPr>
        <w:t>exceed</w:t>
      </w:r>
      <w:r w:rsidR="003A4124">
        <w:rPr>
          <w:rFonts w:ascii="Times New Roman" w:hAnsi="Times New Roman" w:cs="Times New Roman"/>
          <w:sz w:val="24"/>
          <w:szCs w:val="24"/>
        </w:rPr>
        <w:t>ing</w:t>
      </w:r>
      <w:r w:rsidR="00053D2D">
        <w:rPr>
          <w:rFonts w:ascii="Times New Roman" w:hAnsi="Times New Roman" w:cs="Times New Roman"/>
          <w:sz w:val="24"/>
          <w:szCs w:val="24"/>
        </w:rPr>
        <w:t xml:space="preserve"> </w:t>
      </w:r>
      <w:r w:rsidR="00BC3761" w:rsidRPr="00F878C8">
        <w:rPr>
          <w:rFonts w:ascii="Times New Roman" w:hAnsi="Times New Roman" w:cs="Times New Roman"/>
          <w:sz w:val="24"/>
          <w:szCs w:val="24"/>
        </w:rPr>
        <w:t>50</w:t>
      </w:r>
      <w:r w:rsidR="00053D2D">
        <w:rPr>
          <w:rFonts w:ascii="Times New Roman" w:hAnsi="Times New Roman" w:cs="Times New Roman"/>
          <w:sz w:val="24"/>
          <w:szCs w:val="24"/>
        </w:rPr>
        <w:t xml:space="preserve"> percent</w:t>
      </w:r>
      <w:r w:rsidR="00BC3761" w:rsidRPr="00F878C8">
        <w:rPr>
          <w:rFonts w:ascii="Times New Roman" w:hAnsi="Times New Roman" w:cs="Times New Roman"/>
          <w:sz w:val="24"/>
          <w:szCs w:val="24"/>
        </w:rPr>
        <w:t xml:space="preserve"> relative cover in the herbaceous layer. </w:t>
      </w:r>
      <w:r>
        <w:rPr>
          <w:rFonts w:ascii="Times New Roman" w:hAnsi="Times New Roman" w:cs="Times New Roman"/>
          <w:sz w:val="24"/>
          <w:szCs w:val="24"/>
        </w:rPr>
        <w:t>In California, c</w:t>
      </w:r>
      <w:r w:rsidR="00BC3761">
        <w:rPr>
          <w:rFonts w:ascii="Times New Roman" w:hAnsi="Times New Roman" w:cs="Times New Roman"/>
          <w:sz w:val="24"/>
          <w:szCs w:val="24"/>
        </w:rPr>
        <w:t>risp monardella</w:t>
      </w:r>
      <w:r w:rsidR="00BC3761" w:rsidRPr="00F878C8">
        <w:rPr>
          <w:rFonts w:ascii="Times New Roman" w:hAnsi="Times New Roman" w:cs="Times New Roman"/>
          <w:sz w:val="24"/>
          <w:szCs w:val="24"/>
        </w:rPr>
        <w:t xml:space="preserve"> is a perennial endemic that is highly localized to unstable sand sheets and blowing sands </w:t>
      </w:r>
      <w:r w:rsidR="00901A09">
        <w:rPr>
          <w:rFonts w:ascii="Times New Roman" w:hAnsi="Times New Roman" w:cs="Times New Roman"/>
          <w:sz w:val="24"/>
          <w:szCs w:val="24"/>
        </w:rPr>
        <w:t xml:space="preserve">located </w:t>
      </w:r>
      <w:r w:rsidR="00BC3761" w:rsidRPr="00F878C8">
        <w:rPr>
          <w:rFonts w:ascii="Times New Roman" w:hAnsi="Times New Roman" w:cs="Times New Roman"/>
          <w:sz w:val="24"/>
          <w:szCs w:val="24"/>
        </w:rPr>
        <w:t>at the edge of established shrubland and tree alliances</w:t>
      </w:r>
      <w:r w:rsidR="00757A61">
        <w:rPr>
          <w:rFonts w:ascii="Times New Roman" w:hAnsi="Times New Roman" w:cs="Times New Roman"/>
          <w:sz w:val="24"/>
          <w:szCs w:val="24"/>
        </w:rPr>
        <w:t xml:space="preserve"> from 30-400 feet</w:t>
      </w:r>
      <w:r w:rsidR="00BC3761" w:rsidRPr="00F878C8">
        <w:rPr>
          <w:rFonts w:ascii="Times New Roman" w:hAnsi="Times New Roman" w:cs="Times New Roman"/>
          <w:sz w:val="24"/>
          <w:szCs w:val="24"/>
        </w:rPr>
        <w:t>. It often co-occurs with beach bur</w:t>
      </w:r>
      <w:r w:rsidR="00BC3761" w:rsidRPr="00F878C8">
        <w:rPr>
          <w:rFonts w:ascii="Times New Roman" w:hAnsi="Times New Roman" w:cs="Times New Roman"/>
          <w:i/>
          <w:sz w:val="24"/>
          <w:szCs w:val="24"/>
        </w:rPr>
        <w:t xml:space="preserve">. </w:t>
      </w:r>
      <w:r w:rsidR="00BC3761">
        <w:rPr>
          <w:rFonts w:ascii="Times New Roman" w:hAnsi="Times New Roman" w:cs="Times New Roman"/>
          <w:sz w:val="24"/>
          <w:szCs w:val="24"/>
        </w:rPr>
        <w:t>Crisp monardella</w:t>
      </w:r>
      <w:r w:rsidR="00BC3761" w:rsidRPr="00F878C8">
        <w:rPr>
          <w:rFonts w:ascii="Times New Roman" w:hAnsi="Times New Roman" w:cs="Times New Roman"/>
          <w:sz w:val="24"/>
          <w:szCs w:val="24"/>
        </w:rPr>
        <w:t xml:space="preserve"> is a CRPR 1B.2 plant (CNPS 2013), although it is locally common and widespread within the study area. The study area is covered with small pockets of </w:t>
      </w:r>
      <w:r w:rsidR="00BC3761">
        <w:rPr>
          <w:rFonts w:ascii="Times New Roman" w:hAnsi="Times New Roman" w:cs="Times New Roman"/>
          <w:sz w:val="24"/>
          <w:szCs w:val="24"/>
        </w:rPr>
        <w:t>crisp monardella</w:t>
      </w:r>
      <w:r w:rsidR="00BC3761" w:rsidRPr="00F878C8">
        <w:rPr>
          <w:rFonts w:ascii="Times New Roman" w:hAnsi="Times New Roman" w:cs="Times New Roman"/>
          <w:sz w:val="24"/>
          <w:szCs w:val="24"/>
        </w:rPr>
        <w:t xml:space="preserve"> in both the fore</w:t>
      </w:r>
      <w:r w:rsidR="00AF4622">
        <w:rPr>
          <w:rFonts w:ascii="Times New Roman" w:hAnsi="Times New Roman" w:cs="Times New Roman"/>
          <w:sz w:val="24"/>
          <w:szCs w:val="24"/>
        </w:rPr>
        <w:t>-</w:t>
      </w:r>
      <w:r w:rsidR="00BC3761" w:rsidRPr="00F878C8">
        <w:rPr>
          <w:rFonts w:ascii="Times New Roman" w:hAnsi="Times New Roman" w:cs="Times New Roman"/>
          <w:sz w:val="24"/>
          <w:szCs w:val="24"/>
        </w:rPr>
        <w:t xml:space="preserve"> and </w:t>
      </w:r>
      <w:r w:rsidR="00BC3761">
        <w:rPr>
          <w:rFonts w:ascii="Times New Roman" w:hAnsi="Times New Roman" w:cs="Times New Roman"/>
          <w:sz w:val="24"/>
          <w:szCs w:val="24"/>
        </w:rPr>
        <w:t>backdune</w:t>
      </w:r>
      <w:r w:rsidR="00BC3761" w:rsidRPr="00F878C8">
        <w:rPr>
          <w:rFonts w:ascii="Times New Roman" w:hAnsi="Times New Roman" w:cs="Times New Roman"/>
          <w:sz w:val="24"/>
          <w:szCs w:val="24"/>
        </w:rPr>
        <w:t xml:space="preserve">s. </w:t>
      </w:r>
      <w:r w:rsidR="00BC3761">
        <w:rPr>
          <w:rFonts w:ascii="Times New Roman" w:hAnsi="Times New Roman" w:cs="Times New Roman"/>
          <w:sz w:val="24"/>
          <w:szCs w:val="24"/>
        </w:rPr>
        <w:t>I</w:t>
      </w:r>
      <w:r w:rsidR="00BC3761" w:rsidRPr="00F878C8">
        <w:rPr>
          <w:rFonts w:ascii="Times New Roman" w:hAnsi="Times New Roman" w:cs="Times New Roman"/>
          <w:sz w:val="24"/>
          <w:szCs w:val="24"/>
        </w:rPr>
        <w:t xml:space="preserve">t occurs near Arroyo Grande Creek </w:t>
      </w:r>
      <w:r w:rsidR="00876656">
        <w:rPr>
          <w:rFonts w:ascii="Times New Roman" w:hAnsi="Times New Roman" w:cs="Times New Roman"/>
          <w:sz w:val="24"/>
          <w:szCs w:val="24"/>
        </w:rPr>
        <w:t>and</w:t>
      </w:r>
      <w:r w:rsidR="00BC3761" w:rsidRPr="00F878C8">
        <w:rPr>
          <w:rFonts w:ascii="Times New Roman" w:hAnsi="Times New Roman" w:cs="Times New Roman"/>
          <w:sz w:val="24"/>
          <w:szCs w:val="24"/>
        </w:rPr>
        <w:t xml:space="preserve"> in several </w:t>
      </w:r>
      <w:r w:rsidR="00876656">
        <w:rPr>
          <w:rFonts w:ascii="Times New Roman" w:hAnsi="Times New Roman" w:cs="Times New Roman"/>
          <w:sz w:val="24"/>
          <w:szCs w:val="24"/>
        </w:rPr>
        <w:t xml:space="preserve">other </w:t>
      </w:r>
      <w:r w:rsidR="00BC3761" w:rsidRPr="00F878C8">
        <w:rPr>
          <w:rFonts w:ascii="Times New Roman" w:hAnsi="Times New Roman" w:cs="Times New Roman"/>
          <w:sz w:val="24"/>
          <w:szCs w:val="24"/>
        </w:rPr>
        <w:t>pockets in the Dune</w:t>
      </w:r>
      <w:r w:rsidR="00BC3761">
        <w:rPr>
          <w:rFonts w:ascii="Times New Roman" w:hAnsi="Times New Roman" w:cs="Times New Roman"/>
          <w:sz w:val="24"/>
          <w:szCs w:val="24"/>
        </w:rPr>
        <w:t>s</w:t>
      </w:r>
      <w:r w:rsidR="00BC3761" w:rsidRPr="00F878C8">
        <w:rPr>
          <w:rFonts w:ascii="Times New Roman" w:hAnsi="Times New Roman" w:cs="Times New Roman"/>
          <w:sz w:val="24"/>
          <w:szCs w:val="24"/>
        </w:rPr>
        <w:t xml:space="preserve"> Preserve</w:t>
      </w:r>
      <w:r w:rsidR="00BC3761">
        <w:rPr>
          <w:rFonts w:ascii="Times New Roman" w:hAnsi="Times New Roman" w:cs="Times New Roman"/>
          <w:sz w:val="24"/>
          <w:szCs w:val="24"/>
        </w:rPr>
        <w:t xml:space="preserve"> Zone</w:t>
      </w:r>
      <w:r w:rsidR="00BC3761" w:rsidRPr="00F878C8">
        <w:rPr>
          <w:rFonts w:ascii="Times New Roman" w:hAnsi="Times New Roman" w:cs="Times New Roman"/>
          <w:sz w:val="24"/>
          <w:szCs w:val="24"/>
        </w:rPr>
        <w:t>, at the edges of eight of the vegetation islands</w:t>
      </w:r>
      <w:r w:rsidR="00BC3761">
        <w:rPr>
          <w:rFonts w:ascii="Times New Roman" w:hAnsi="Times New Roman" w:cs="Times New Roman"/>
          <w:sz w:val="24"/>
          <w:szCs w:val="24"/>
        </w:rPr>
        <w:t xml:space="preserve"> </w:t>
      </w:r>
      <w:r w:rsidR="00AF4622">
        <w:rPr>
          <w:rFonts w:ascii="Times New Roman" w:hAnsi="Times New Roman" w:cs="Times New Roman"/>
          <w:sz w:val="24"/>
          <w:szCs w:val="24"/>
        </w:rPr>
        <w:t>in the</w:t>
      </w:r>
      <w:r w:rsidR="006A17B7">
        <w:rPr>
          <w:rFonts w:ascii="Times New Roman" w:hAnsi="Times New Roman" w:cs="Times New Roman"/>
          <w:sz w:val="24"/>
          <w:szCs w:val="24"/>
        </w:rPr>
        <w:t xml:space="preserve"> </w:t>
      </w:r>
      <w:r w:rsidR="00BC3761">
        <w:rPr>
          <w:rFonts w:ascii="Times New Roman" w:hAnsi="Times New Roman" w:cs="Times New Roman"/>
          <w:sz w:val="24"/>
          <w:szCs w:val="24"/>
        </w:rPr>
        <w:t>Vegetation Island Zone</w:t>
      </w:r>
      <w:r w:rsidR="00BC3761" w:rsidRPr="00F878C8">
        <w:rPr>
          <w:rFonts w:ascii="Times New Roman" w:hAnsi="Times New Roman" w:cs="Times New Roman"/>
          <w:sz w:val="24"/>
          <w:szCs w:val="24"/>
        </w:rPr>
        <w:t xml:space="preserve">, in the Phillips </w:t>
      </w:r>
      <w:r w:rsidR="002E1700">
        <w:rPr>
          <w:rFonts w:ascii="Times New Roman" w:hAnsi="Times New Roman" w:cs="Times New Roman"/>
          <w:sz w:val="24"/>
          <w:szCs w:val="24"/>
        </w:rPr>
        <w:t xml:space="preserve">66 </w:t>
      </w:r>
      <w:r w:rsidR="009F7C27">
        <w:rPr>
          <w:rFonts w:ascii="Times New Roman" w:hAnsi="Times New Roman" w:cs="Times New Roman"/>
          <w:sz w:val="24"/>
          <w:szCs w:val="24"/>
        </w:rPr>
        <w:t>Leasehold</w:t>
      </w:r>
      <w:r w:rsidR="009F7C27" w:rsidRPr="00F878C8">
        <w:rPr>
          <w:rFonts w:ascii="Times New Roman" w:hAnsi="Times New Roman" w:cs="Times New Roman"/>
          <w:sz w:val="24"/>
          <w:szCs w:val="24"/>
        </w:rPr>
        <w:t xml:space="preserve"> </w:t>
      </w:r>
      <w:r w:rsidR="00BC3761">
        <w:rPr>
          <w:rFonts w:ascii="Times New Roman" w:hAnsi="Times New Roman" w:cs="Times New Roman"/>
          <w:sz w:val="24"/>
          <w:szCs w:val="24"/>
        </w:rPr>
        <w:t>Z</w:t>
      </w:r>
      <w:r w:rsidR="00BC3761" w:rsidRPr="00F878C8">
        <w:rPr>
          <w:rFonts w:ascii="Times New Roman" w:hAnsi="Times New Roman" w:cs="Times New Roman"/>
          <w:sz w:val="24"/>
          <w:szCs w:val="24"/>
        </w:rPr>
        <w:t xml:space="preserve">one, </w:t>
      </w:r>
      <w:r w:rsidR="00BC3761">
        <w:rPr>
          <w:rFonts w:ascii="Times New Roman" w:hAnsi="Times New Roman" w:cs="Times New Roman"/>
          <w:sz w:val="24"/>
          <w:szCs w:val="24"/>
        </w:rPr>
        <w:t>in the</w:t>
      </w:r>
      <w:r w:rsidR="00BC3761" w:rsidRPr="00F878C8">
        <w:rPr>
          <w:rFonts w:ascii="Times New Roman" w:hAnsi="Times New Roman" w:cs="Times New Roman"/>
          <w:sz w:val="24"/>
          <w:szCs w:val="24"/>
        </w:rPr>
        <w:t xml:space="preserve"> Maidenform</w:t>
      </w:r>
      <w:r w:rsidR="00BC3761">
        <w:rPr>
          <w:rFonts w:ascii="Times New Roman" w:hAnsi="Times New Roman" w:cs="Times New Roman"/>
          <w:sz w:val="24"/>
          <w:szCs w:val="24"/>
        </w:rPr>
        <w:t xml:space="preserve"> Zone</w:t>
      </w:r>
      <w:r w:rsidR="00BC3761" w:rsidRPr="00F878C8">
        <w:rPr>
          <w:rFonts w:ascii="Times New Roman" w:hAnsi="Times New Roman" w:cs="Times New Roman"/>
          <w:sz w:val="24"/>
          <w:szCs w:val="24"/>
        </w:rPr>
        <w:t xml:space="preserve">, </w:t>
      </w:r>
      <w:r w:rsidR="00BC3761">
        <w:rPr>
          <w:rFonts w:ascii="Times New Roman" w:hAnsi="Times New Roman" w:cs="Times New Roman"/>
          <w:sz w:val="24"/>
          <w:szCs w:val="24"/>
        </w:rPr>
        <w:t>in the</w:t>
      </w:r>
      <w:r w:rsidR="00BC3761" w:rsidRPr="00F878C8">
        <w:rPr>
          <w:rFonts w:ascii="Times New Roman" w:hAnsi="Times New Roman" w:cs="Times New Roman"/>
          <w:sz w:val="24"/>
          <w:szCs w:val="24"/>
        </w:rPr>
        <w:t xml:space="preserve"> Oso Flaco </w:t>
      </w:r>
      <w:r w:rsidR="00BC3761">
        <w:rPr>
          <w:rFonts w:ascii="Times New Roman" w:hAnsi="Times New Roman" w:cs="Times New Roman"/>
          <w:sz w:val="24"/>
          <w:szCs w:val="24"/>
        </w:rPr>
        <w:t xml:space="preserve">Lake and </w:t>
      </w:r>
      <w:r w:rsidR="00BC3761" w:rsidRPr="00F878C8">
        <w:rPr>
          <w:rFonts w:ascii="Times New Roman" w:hAnsi="Times New Roman" w:cs="Times New Roman"/>
          <w:sz w:val="24"/>
          <w:szCs w:val="24"/>
        </w:rPr>
        <w:t xml:space="preserve">Creek </w:t>
      </w:r>
      <w:r w:rsidR="00BC3761">
        <w:rPr>
          <w:rFonts w:ascii="Times New Roman" w:hAnsi="Times New Roman" w:cs="Times New Roman"/>
          <w:sz w:val="24"/>
          <w:szCs w:val="24"/>
        </w:rPr>
        <w:t>Zone</w:t>
      </w:r>
      <w:r w:rsidR="00BC3761" w:rsidRPr="00F878C8">
        <w:rPr>
          <w:rFonts w:ascii="Times New Roman" w:hAnsi="Times New Roman" w:cs="Times New Roman"/>
          <w:sz w:val="24"/>
          <w:szCs w:val="24"/>
        </w:rPr>
        <w:t xml:space="preserve">, and </w:t>
      </w:r>
      <w:r w:rsidR="00AF4622">
        <w:rPr>
          <w:rFonts w:ascii="Times New Roman" w:hAnsi="Times New Roman" w:cs="Times New Roman"/>
          <w:sz w:val="24"/>
          <w:szCs w:val="24"/>
        </w:rPr>
        <w:t xml:space="preserve">in </w:t>
      </w:r>
      <w:r w:rsidR="00BC3761" w:rsidRPr="00F878C8">
        <w:rPr>
          <w:rFonts w:ascii="Times New Roman" w:hAnsi="Times New Roman" w:cs="Times New Roman"/>
          <w:sz w:val="24"/>
          <w:szCs w:val="24"/>
        </w:rPr>
        <w:t xml:space="preserve">several bare sand areas of </w:t>
      </w:r>
      <w:r w:rsidR="00BC3761">
        <w:rPr>
          <w:rFonts w:ascii="Times New Roman" w:hAnsi="Times New Roman" w:cs="Times New Roman"/>
          <w:sz w:val="24"/>
          <w:szCs w:val="24"/>
        </w:rPr>
        <w:t>the S</w:t>
      </w:r>
      <w:r w:rsidR="00BC3761" w:rsidRPr="00F878C8">
        <w:rPr>
          <w:rFonts w:ascii="Times New Roman" w:hAnsi="Times New Roman" w:cs="Times New Roman"/>
          <w:sz w:val="24"/>
          <w:szCs w:val="24"/>
        </w:rPr>
        <w:t>outh Oso Flaco</w:t>
      </w:r>
      <w:r w:rsidR="00BC3761">
        <w:rPr>
          <w:rFonts w:ascii="Times New Roman" w:hAnsi="Times New Roman" w:cs="Times New Roman"/>
          <w:sz w:val="24"/>
          <w:szCs w:val="24"/>
        </w:rPr>
        <w:t xml:space="preserve"> Zone</w:t>
      </w:r>
      <w:r w:rsidR="00BC3761" w:rsidRPr="00F878C8">
        <w:rPr>
          <w:rFonts w:ascii="Times New Roman" w:hAnsi="Times New Roman" w:cs="Times New Roman"/>
          <w:sz w:val="24"/>
          <w:szCs w:val="24"/>
        </w:rPr>
        <w:t>.</w:t>
      </w:r>
    </w:p>
    <w:p w:rsidR="00BC3761" w:rsidRPr="00F878C8" w:rsidRDefault="00BC3761" w:rsidP="00A1206B">
      <w:pPr>
        <w:rPr>
          <w:rFonts w:ascii="Times New Roman" w:hAnsi="Times New Roman" w:cs="Times New Roman"/>
          <w:sz w:val="24"/>
          <w:szCs w:val="24"/>
          <w:u w:val="single"/>
        </w:rPr>
      </w:pPr>
    </w:p>
    <w:p w:rsidR="00AC6FC3" w:rsidRPr="00F878C8" w:rsidRDefault="00123F1E" w:rsidP="00AC6FC3">
      <w:pPr>
        <w:rPr>
          <w:rFonts w:ascii="Times New Roman" w:eastAsia="Times New Roman" w:hAnsi="Times New Roman" w:cs="Times New Roman"/>
          <w:iCs/>
          <w:sz w:val="24"/>
          <w:szCs w:val="24"/>
          <w:u w:val="single"/>
        </w:rPr>
      </w:pPr>
      <w:r>
        <w:rPr>
          <w:rFonts w:ascii="Times New Roman" w:hAnsi="Times New Roman" w:cs="Times New Roman"/>
          <w:sz w:val="24"/>
          <w:szCs w:val="24"/>
          <w:u w:val="single"/>
        </w:rPr>
        <w:t>California sandaster mats (</w:t>
      </w:r>
      <w:r w:rsidR="00AC6FC3" w:rsidRPr="00F878C8">
        <w:rPr>
          <w:rFonts w:ascii="Times New Roman" w:hAnsi="Times New Roman" w:cs="Times New Roman"/>
          <w:i/>
          <w:sz w:val="24"/>
          <w:szCs w:val="24"/>
          <w:u w:val="single"/>
        </w:rPr>
        <w:t xml:space="preserve">Corethrogyne </w:t>
      </w:r>
      <w:r w:rsidR="00AC6FC3" w:rsidRPr="00F878C8">
        <w:rPr>
          <w:rFonts w:ascii="Times New Roman" w:eastAsia="Times New Roman" w:hAnsi="Times New Roman" w:cs="Times New Roman"/>
          <w:i/>
          <w:iCs/>
          <w:sz w:val="24"/>
          <w:szCs w:val="24"/>
          <w:u w:val="single"/>
        </w:rPr>
        <w:t xml:space="preserve">filaginifolia </w:t>
      </w:r>
      <w:r w:rsidR="00AC6FC3" w:rsidRPr="00F878C8">
        <w:rPr>
          <w:rFonts w:ascii="Times New Roman" w:eastAsia="Times New Roman" w:hAnsi="Times New Roman" w:cs="Times New Roman"/>
          <w:iCs/>
          <w:sz w:val="24"/>
          <w:szCs w:val="24"/>
          <w:u w:val="single"/>
        </w:rPr>
        <w:t>Herbaceous Alliance)</w:t>
      </w:r>
      <w:r w:rsidR="00BC3761">
        <w:rPr>
          <w:rFonts w:ascii="Times New Roman" w:eastAsia="Times New Roman" w:hAnsi="Times New Roman" w:cs="Times New Roman"/>
          <w:iCs/>
          <w:sz w:val="24"/>
          <w:szCs w:val="24"/>
          <w:u w:val="single"/>
        </w:rPr>
        <w:t xml:space="preserve">; </w:t>
      </w:r>
      <w:r w:rsidR="00FC07C5">
        <w:rPr>
          <w:rFonts w:ascii="Times New Roman" w:eastAsia="Times New Roman" w:hAnsi="Times New Roman" w:cs="Times New Roman"/>
          <w:iCs/>
          <w:sz w:val="24"/>
          <w:szCs w:val="24"/>
          <w:u w:val="single"/>
        </w:rPr>
        <w:t>24</w:t>
      </w:r>
      <w:r w:rsidR="00BC3761">
        <w:rPr>
          <w:rFonts w:ascii="Times New Roman" w:eastAsia="Times New Roman" w:hAnsi="Times New Roman" w:cs="Times New Roman"/>
          <w:iCs/>
          <w:sz w:val="24"/>
          <w:szCs w:val="24"/>
          <w:u w:val="single"/>
        </w:rPr>
        <w:t xml:space="preserve"> </w:t>
      </w:r>
      <w:r w:rsidR="00AD530B">
        <w:rPr>
          <w:rFonts w:ascii="Times New Roman" w:eastAsia="Times New Roman" w:hAnsi="Times New Roman" w:cs="Times New Roman"/>
          <w:iCs/>
          <w:sz w:val="24"/>
          <w:szCs w:val="24"/>
          <w:u w:val="single"/>
        </w:rPr>
        <w:t>acres</w:t>
      </w:r>
    </w:p>
    <w:p w:rsidR="00AC6FC3" w:rsidRPr="00F878C8" w:rsidRDefault="001E3EED" w:rsidP="00AC6FC3">
      <w:pPr>
        <w:rPr>
          <w:rFonts w:ascii="Times New Roman" w:hAnsi="Times New Roman" w:cs="Times New Roman"/>
          <w:sz w:val="24"/>
          <w:szCs w:val="24"/>
          <w:u w:val="single"/>
        </w:rPr>
      </w:pPr>
      <w:r>
        <w:rPr>
          <w:rFonts w:ascii="Times New Roman" w:hAnsi="Times New Roman" w:cs="Times New Roman"/>
          <w:sz w:val="24"/>
          <w:szCs w:val="24"/>
        </w:rPr>
        <w:t>In this alliance</w:t>
      </w:r>
      <w:r w:rsidR="00053D2D">
        <w:rPr>
          <w:rFonts w:ascii="Times New Roman" w:hAnsi="Times New Roman" w:cs="Times New Roman"/>
          <w:sz w:val="24"/>
          <w:szCs w:val="24"/>
        </w:rPr>
        <w:t>,</w:t>
      </w:r>
      <w:r>
        <w:rPr>
          <w:rFonts w:ascii="Times New Roman" w:hAnsi="Times New Roman" w:cs="Times New Roman"/>
          <w:sz w:val="24"/>
          <w:szCs w:val="24"/>
        </w:rPr>
        <w:t xml:space="preserve"> the </w:t>
      </w:r>
      <w:r w:rsidR="005542E6" w:rsidRPr="00F878C8">
        <w:rPr>
          <w:rFonts w:ascii="Times New Roman" w:hAnsi="Times New Roman" w:cs="Times New Roman"/>
          <w:sz w:val="24"/>
          <w:szCs w:val="24"/>
        </w:rPr>
        <w:t>California sandaster</w:t>
      </w:r>
      <w:r>
        <w:rPr>
          <w:rFonts w:ascii="Times New Roman" w:hAnsi="Times New Roman" w:cs="Times New Roman"/>
          <w:sz w:val="24"/>
          <w:szCs w:val="24"/>
        </w:rPr>
        <w:t xml:space="preserve"> </w:t>
      </w:r>
      <w:r w:rsidR="00AF4622">
        <w:rPr>
          <w:rFonts w:ascii="Times New Roman" w:hAnsi="Times New Roman" w:cs="Times New Roman"/>
          <w:sz w:val="24"/>
          <w:szCs w:val="24"/>
        </w:rPr>
        <w:t>is dominant or co-dominant,</w:t>
      </w:r>
      <w:r w:rsidR="00AF4622" w:rsidRPr="00F878C8">
        <w:rPr>
          <w:rFonts w:ascii="Times New Roman" w:hAnsi="Times New Roman" w:cs="Times New Roman"/>
          <w:i/>
          <w:sz w:val="24"/>
          <w:szCs w:val="24"/>
        </w:rPr>
        <w:t xml:space="preserve"> </w:t>
      </w:r>
      <w:r w:rsidR="00AF4622">
        <w:rPr>
          <w:rFonts w:ascii="Times New Roman" w:hAnsi="Times New Roman" w:cs="Times New Roman"/>
          <w:sz w:val="24"/>
          <w:szCs w:val="24"/>
        </w:rPr>
        <w:t>exceeding</w:t>
      </w:r>
      <w:r w:rsidR="00053D2D">
        <w:rPr>
          <w:rFonts w:ascii="Times New Roman" w:hAnsi="Times New Roman" w:cs="Times New Roman"/>
          <w:sz w:val="24"/>
          <w:szCs w:val="24"/>
        </w:rPr>
        <w:t xml:space="preserve"> </w:t>
      </w:r>
      <w:r w:rsidR="00AC6FC3" w:rsidRPr="00F878C8">
        <w:rPr>
          <w:rFonts w:ascii="Times New Roman" w:hAnsi="Times New Roman" w:cs="Times New Roman"/>
          <w:sz w:val="24"/>
          <w:szCs w:val="24"/>
        </w:rPr>
        <w:t>50</w:t>
      </w:r>
      <w:r w:rsidR="00053D2D">
        <w:rPr>
          <w:rFonts w:ascii="Times New Roman" w:hAnsi="Times New Roman" w:cs="Times New Roman"/>
          <w:sz w:val="24"/>
          <w:szCs w:val="24"/>
        </w:rPr>
        <w:t xml:space="preserve"> percent</w:t>
      </w:r>
      <w:r w:rsidR="00AC6FC3" w:rsidRPr="00F878C8">
        <w:rPr>
          <w:rFonts w:ascii="Times New Roman" w:hAnsi="Times New Roman" w:cs="Times New Roman"/>
          <w:sz w:val="24"/>
          <w:szCs w:val="24"/>
        </w:rPr>
        <w:t xml:space="preserve"> relative cover in the herbaceous layer. </w:t>
      </w:r>
      <w:r w:rsidR="005542E6" w:rsidRPr="00F878C8">
        <w:rPr>
          <w:rFonts w:ascii="Times New Roman" w:hAnsi="Times New Roman" w:cs="Times New Roman"/>
          <w:sz w:val="24"/>
          <w:szCs w:val="24"/>
        </w:rPr>
        <w:t>California sandaster</w:t>
      </w:r>
      <w:r w:rsidR="00AC6FC3" w:rsidRPr="00F878C8">
        <w:rPr>
          <w:rFonts w:ascii="Times New Roman" w:eastAsia="Times New Roman" w:hAnsi="Times New Roman" w:cs="Times New Roman"/>
          <w:i/>
          <w:iCs/>
          <w:sz w:val="24"/>
          <w:szCs w:val="24"/>
        </w:rPr>
        <w:t xml:space="preserve"> </w:t>
      </w:r>
      <w:r w:rsidR="00AC6FC3" w:rsidRPr="00F878C8">
        <w:rPr>
          <w:rFonts w:ascii="Times New Roman" w:eastAsia="Times New Roman" w:hAnsi="Times New Roman" w:cs="Times New Roman"/>
          <w:iCs/>
          <w:sz w:val="24"/>
          <w:szCs w:val="24"/>
        </w:rPr>
        <w:t>is a perennial herb native to California that occurs in coastal bluff scrub, maritime chaparral and coastal scrub</w:t>
      </w:r>
      <w:r w:rsidR="00F17BE0">
        <w:rPr>
          <w:rFonts w:ascii="Times New Roman" w:eastAsia="Times New Roman" w:hAnsi="Times New Roman" w:cs="Times New Roman"/>
          <w:iCs/>
          <w:sz w:val="24"/>
          <w:szCs w:val="24"/>
        </w:rPr>
        <w:t xml:space="preserve"> from 0-7,000 feet (Calfora 2013)</w:t>
      </w:r>
      <w:r w:rsidR="00AC6FC3" w:rsidRPr="00F878C8">
        <w:rPr>
          <w:rFonts w:ascii="Times New Roman" w:eastAsia="Times New Roman" w:hAnsi="Times New Roman" w:cs="Times New Roman"/>
          <w:iCs/>
          <w:sz w:val="24"/>
          <w:szCs w:val="24"/>
        </w:rPr>
        <w:t xml:space="preserve">. In the study area, </w:t>
      </w:r>
      <w:r w:rsidR="00285116">
        <w:rPr>
          <w:rFonts w:ascii="Times New Roman" w:hAnsi="Times New Roman" w:cs="Times New Roman"/>
          <w:sz w:val="24"/>
          <w:szCs w:val="24"/>
        </w:rPr>
        <w:t>this alliance</w:t>
      </w:r>
      <w:r w:rsidR="00AC6FC3" w:rsidRPr="00F878C8">
        <w:rPr>
          <w:rFonts w:ascii="Times New Roman" w:eastAsia="Times New Roman" w:hAnsi="Times New Roman" w:cs="Times New Roman"/>
          <w:i/>
          <w:iCs/>
          <w:sz w:val="24"/>
          <w:szCs w:val="24"/>
        </w:rPr>
        <w:t xml:space="preserve"> </w:t>
      </w:r>
      <w:r w:rsidR="00AC6FC3" w:rsidRPr="00F878C8">
        <w:rPr>
          <w:rFonts w:ascii="Times New Roman" w:hAnsi="Times New Roman" w:cs="Times New Roman"/>
          <w:sz w:val="24"/>
          <w:szCs w:val="24"/>
        </w:rPr>
        <w:t xml:space="preserve">occurs in the </w:t>
      </w:r>
      <w:r w:rsidR="006F419D">
        <w:rPr>
          <w:rFonts w:ascii="Times New Roman" w:hAnsi="Times New Roman" w:cs="Times New Roman"/>
          <w:sz w:val="24"/>
          <w:szCs w:val="24"/>
        </w:rPr>
        <w:t>backdune</w:t>
      </w:r>
      <w:r w:rsidR="00AC6FC3" w:rsidRPr="00F878C8">
        <w:rPr>
          <w:rFonts w:ascii="Times New Roman" w:hAnsi="Times New Roman" w:cs="Times New Roman"/>
          <w:sz w:val="24"/>
          <w:szCs w:val="24"/>
        </w:rPr>
        <w:t xml:space="preserve">s amongst </w:t>
      </w:r>
      <w:r w:rsidR="00123F1E">
        <w:rPr>
          <w:rFonts w:ascii="Times New Roman" w:hAnsi="Times New Roman" w:cs="Times New Roman"/>
          <w:sz w:val="24"/>
          <w:szCs w:val="24"/>
        </w:rPr>
        <w:t>silver dune lupine</w:t>
      </w:r>
      <w:r w:rsidR="00BE77F9">
        <w:rPr>
          <w:rFonts w:ascii="Times New Roman" w:hAnsi="Times New Roman" w:cs="Times New Roman"/>
          <w:sz w:val="24"/>
          <w:szCs w:val="24"/>
        </w:rPr>
        <w:t>–</w:t>
      </w:r>
      <w:r w:rsidR="00123F1E">
        <w:rPr>
          <w:rFonts w:ascii="Times New Roman" w:hAnsi="Times New Roman" w:cs="Times New Roman"/>
          <w:sz w:val="24"/>
          <w:szCs w:val="24"/>
        </w:rPr>
        <w:t>mock heather scrub</w:t>
      </w:r>
      <w:r w:rsidR="00AC6FC3" w:rsidRPr="00F878C8">
        <w:rPr>
          <w:rFonts w:ascii="Times New Roman" w:hAnsi="Times New Roman" w:cs="Times New Roman"/>
          <w:sz w:val="24"/>
          <w:szCs w:val="24"/>
        </w:rPr>
        <w:t xml:space="preserve"> in areas where </w:t>
      </w:r>
      <w:r w:rsidR="005542E6">
        <w:rPr>
          <w:rFonts w:ascii="Times New Roman" w:hAnsi="Times New Roman" w:cs="Times New Roman"/>
          <w:sz w:val="24"/>
          <w:szCs w:val="24"/>
        </w:rPr>
        <w:t>silver dune lupine</w:t>
      </w:r>
      <w:r w:rsidR="00AC6FC3" w:rsidRPr="00F878C8">
        <w:rPr>
          <w:rFonts w:ascii="Times New Roman" w:hAnsi="Times New Roman" w:cs="Times New Roman"/>
          <w:sz w:val="24"/>
          <w:szCs w:val="24"/>
        </w:rPr>
        <w:t xml:space="preserve"> seems to be </w:t>
      </w:r>
      <w:r w:rsidR="00123F1E">
        <w:rPr>
          <w:rFonts w:ascii="Times New Roman" w:hAnsi="Times New Roman" w:cs="Times New Roman"/>
          <w:sz w:val="24"/>
          <w:szCs w:val="24"/>
        </w:rPr>
        <w:t>dying back</w:t>
      </w:r>
      <w:r w:rsidR="00AF4622">
        <w:rPr>
          <w:rFonts w:ascii="Times New Roman" w:hAnsi="Times New Roman" w:cs="Times New Roman"/>
          <w:sz w:val="24"/>
          <w:szCs w:val="24"/>
        </w:rPr>
        <w:t>.</w:t>
      </w:r>
      <w:r w:rsidR="00F17BE0">
        <w:rPr>
          <w:rFonts w:ascii="Times New Roman" w:hAnsi="Times New Roman" w:cs="Times New Roman"/>
          <w:sz w:val="24"/>
          <w:szCs w:val="24"/>
        </w:rPr>
        <w:t xml:space="preserve"> </w:t>
      </w:r>
      <w:r w:rsidR="00AC6FC3" w:rsidRPr="00F878C8">
        <w:rPr>
          <w:rFonts w:ascii="Times New Roman" w:hAnsi="Times New Roman" w:cs="Times New Roman"/>
          <w:sz w:val="24"/>
          <w:szCs w:val="24"/>
        </w:rPr>
        <w:t xml:space="preserve"> </w:t>
      </w:r>
      <w:r w:rsidR="00A10C56">
        <w:rPr>
          <w:rFonts w:ascii="Times New Roman" w:hAnsi="Times New Roman" w:cs="Times New Roman"/>
          <w:sz w:val="24"/>
          <w:szCs w:val="24"/>
        </w:rPr>
        <w:t>I</w:t>
      </w:r>
      <w:r w:rsidR="00AC6FC3" w:rsidRPr="00F878C8">
        <w:rPr>
          <w:rFonts w:ascii="Times New Roman" w:hAnsi="Times New Roman" w:cs="Times New Roman"/>
          <w:sz w:val="24"/>
          <w:szCs w:val="24"/>
        </w:rPr>
        <w:t xml:space="preserve">t occurs in scattered patches usually surrounded by larger areas of the </w:t>
      </w:r>
      <w:r w:rsidR="00123F1E">
        <w:rPr>
          <w:rFonts w:ascii="Times New Roman" w:hAnsi="Times New Roman" w:cs="Times New Roman"/>
          <w:sz w:val="24"/>
          <w:szCs w:val="24"/>
        </w:rPr>
        <w:t>silver dune lupine</w:t>
      </w:r>
      <w:r w:rsidR="00BE77F9">
        <w:rPr>
          <w:rFonts w:ascii="Times New Roman" w:hAnsi="Times New Roman" w:cs="Times New Roman"/>
          <w:sz w:val="24"/>
          <w:szCs w:val="24"/>
        </w:rPr>
        <w:t>–</w:t>
      </w:r>
      <w:r w:rsidR="00123F1E">
        <w:rPr>
          <w:rFonts w:ascii="Times New Roman" w:hAnsi="Times New Roman" w:cs="Times New Roman"/>
          <w:sz w:val="24"/>
          <w:szCs w:val="24"/>
        </w:rPr>
        <w:t>mock heather scrub</w:t>
      </w:r>
      <w:r w:rsidR="00AC6FC3" w:rsidRPr="00F878C8">
        <w:rPr>
          <w:rFonts w:ascii="Times New Roman" w:hAnsi="Times New Roman" w:cs="Times New Roman"/>
          <w:sz w:val="24"/>
          <w:szCs w:val="24"/>
        </w:rPr>
        <w:t xml:space="preserve"> at one location in the Dune</w:t>
      </w:r>
      <w:r w:rsidR="005542E6">
        <w:rPr>
          <w:rFonts w:ascii="Times New Roman" w:hAnsi="Times New Roman" w:cs="Times New Roman"/>
          <w:sz w:val="24"/>
          <w:szCs w:val="24"/>
        </w:rPr>
        <w:t>s</w:t>
      </w:r>
      <w:r w:rsidR="00AC6FC3" w:rsidRPr="00F878C8">
        <w:rPr>
          <w:rFonts w:ascii="Times New Roman" w:hAnsi="Times New Roman" w:cs="Times New Roman"/>
          <w:sz w:val="24"/>
          <w:szCs w:val="24"/>
        </w:rPr>
        <w:t xml:space="preserve"> Preserve</w:t>
      </w:r>
      <w:r w:rsidR="00C65CA7">
        <w:rPr>
          <w:rFonts w:ascii="Times New Roman" w:hAnsi="Times New Roman" w:cs="Times New Roman"/>
          <w:sz w:val="24"/>
          <w:szCs w:val="24"/>
        </w:rPr>
        <w:t xml:space="preserve"> Zone</w:t>
      </w:r>
      <w:r w:rsidR="00AC6FC3" w:rsidRPr="00F878C8">
        <w:rPr>
          <w:rFonts w:ascii="Times New Roman" w:hAnsi="Times New Roman" w:cs="Times New Roman"/>
          <w:sz w:val="24"/>
          <w:szCs w:val="24"/>
        </w:rPr>
        <w:t>, in eight of the vegetation islands</w:t>
      </w:r>
      <w:r w:rsidR="0074791D">
        <w:rPr>
          <w:rFonts w:ascii="Times New Roman" w:hAnsi="Times New Roman" w:cs="Times New Roman"/>
          <w:sz w:val="24"/>
          <w:szCs w:val="24"/>
        </w:rPr>
        <w:t xml:space="preserve"> </w:t>
      </w:r>
      <w:r w:rsidR="00AF4622">
        <w:rPr>
          <w:rFonts w:ascii="Times New Roman" w:hAnsi="Times New Roman" w:cs="Times New Roman"/>
          <w:sz w:val="24"/>
          <w:szCs w:val="24"/>
        </w:rPr>
        <w:t xml:space="preserve">in the </w:t>
      </w:r>
      <w:r w:rsidR="0074791D">
        <w:rPr>
          <w:rFonts w:ascii="Times New Roman" w:hAnsi="Times New Roman" w:cs="Times New Roman"/>
          <w:sz w:val="24"/>
          <w:szCs w:val="24"/>
        </w:rPr>
        <w:t>Vegetation Islands Zone</w:t>
      </w:r>
      <w:r w:rsidR="00AC6FC3" w:rsidRPr="00F878C8">
        <w:rPr>
          <w:rFonts w:ascii="Times New Roman" w:hAnsi="Times New Roman" w:cs="Times New Roman"/>
          <w:sz w:val="24"/>
          <w:szCs w:val="24"/>
        </w:rPr>
        <w:t xml:space="preserve">, at several locations in the Phillips </w:t>
      </w:r>
      <w:r w:rsidR="002E1700">
        <w:rPr>
          <w:rFonts w:ascii="Times New Roman" w:hAnsi="Times New Roman" w:cs="Times New Roman"/>
          <w:sz w:val="24"/>
          <w:szCs w:val="24"/>
        </w:rPr>
        <w:t xml:space="preserve">66 </w:t>
      </w:r>
      <w:r w:rsidR="00F17BE0">
        <w:rPr>
          <w:rFonts w:ascii="Times New Roman" w:hAnsi="Times New Roman" w:cs="Times New Roman"/>
          <w:sz w:val="24"/>
          <w:szCs w:val="24"/>
        </w:rPr>
        <w:t>Leasehold</w:t>
      </w:r>
      <w:r w:rsidR="00F17BE0" w:rsidRPr="00F878C8">
        <w:rPr>
          <w:rFonts w:ascii="Times New Roman" w:hAnsi="Times New Roman" w:cs="Times New Roman"/>
          <w:sz w:val="24"/>
          <w:szCs w:val="24"/>
        </w:rPr>
        <w:t xml:space="preserve"> </w:t>
      </w:r>
      <w:r w:rsidR="00C65CA7">
        <w:rPr>
          <w:rFonts w:ascii="Times New Roman" w:hAnsi="Times New Roman" w:cs="Times New Roman"/>
          <w:sz w:val="24"/>
          <w:szCs w:val="24"/>
        </w:rPr>
        <w:t>Z</w:t>
      </w:r>
      <w:r w:rsidR="00AC6FC3" w:rsidRPr="00F878C8">
        <w:rPr>
          <w:rFonts w:ascii="Times New Roman" w:hAnsi="Times New Roman" w:cs="Times New Roman"/>
          <w:sz w:val="24"/>
          <w:szCs w:val="24"/>
        </w:rPr>
        <w:t>one</w:t>
      </w:r>
      <w:r w:rsidR="00AF4622">
        <w:rPr>
          <w:rFonts w:ascii="Times New Roman" w:hAnsi="Times New Roman" w:cs="Times New Roman"/>
          <w:sz w:val="24"/>
          <w:szCs w:val="24"/>
        </w:rPr>
        <w:t>,</w:t>
      </w:r>
      <w:r w:rsidR="00AC6FC3" w:rsidRPr="00F878C8">
        <w:rPr>
          <w:rFonts w:ascii="Times New Roman" w:hAnsi="Times New Roman" w:cs="Times New Roman"/>
          <w:sz w:val="24"/>
          <w:szCs w:val="24"/>
        </w:rPr>
        <w:t xml:space="preserve"> </w:t>
      </w:r>
      <w:r w:rsidR="00AF4622">
        <w:rPr>
          <w:rFonts w:ascii="Times New Roman" w:hAnsi="Times New Roman" w:cs="Times New Roman"/>
          <w:sz w:val="24"/>
          <w:szCs w:val="24"/>
        </w:rPr>
        <w:t>in</w:t>
      </w:r>
      <w:r w:rsidR="00AF4622" w:rsidRPr="00F878C8">
        <w:rPr>
          <w:rFonts w:ascii="Times New Roman" w:hAnsi="Times New Roman" w:cs="Times New Roman"/>
          <w:sz w:val="24"/>
          <w:szCs w:val="24"/>
        </w:rPr>
        <w:t xml:space="preserve"> </w:t>
      </w:r>
      <w:r w:rsidR="00C65CA7">
        <w:rPr>
          <w:rFonts w:ascii="Times New Roman" w:hAnsi="Times New Roman" w:cs="Times New Roman"/>
          <w:sz w:val="24"/>
          <w:szCs w:val="24"/>
        </w:rPr>
        <w:t xml:space="preserve">the </w:t>
      </w:r>
      <w:r w:rsidR="00AC6FC3" w:rsidRPr="00F878C8">
        <w:rPr>
          <w:rFonts w:ascii="Times New Roman" w:hAnsi="Times New Roman" w:cs="Times New Roman"/>
          <w:sz w:val="24"/>
          <w:szCs w:val="24"/>
        </w:rPr>
        <w:t>Maidenform</w:t>
      </w:r>
      <w:r w:rsidR="00C65CA7">
        <w:rPr>
          <w:rFonts w:ascii="Times New Roman" w:hAnsi="Times New Roman" w:cs="Times New Roman"/>
          <w:sz w:val="24"/>
          <w:szCs w:val="24"/>
        </w:rPr>
        <w:t xml:space="preserve"> Zone</w:t>
      </w:r>
      <w:r w:rsidR="00AC6FC3" w:rsidRPr="00F878C8">
        <w:rPr>
          <w:rFonts w:ascii="Times New Roman" w:hAnsi="Times New Roman" w:cs="Times New Roman"/>
          <w:sz w:val="24"/>
          <w:szCs w:val="24"/>
        </w:rPr>
        <w:t xml:space="preserve">, and </w:t>
      </w:r>
      <w:r w:rsidR="0074791D">
        <w:rPr>
          <w:rFonts w:ascii="Times New Roman" w:hAnsi="Times New Roman" w:cs="Times New Roman"/>
          <w:sz w:val="24"/>
          <w:szCs w:val="24"/>
        </w:rPr>
        <w:t>in the</w:t>
      </w:r>
      <w:r w:rsidR="0074791D" w:rsidRPr="00F878C8">
        <w:rPr>
          <w:rFonts w:ascii="Times New Roman" w:hAnsi="Times New Roman" w:cs="Times New Roman"/>
          <w:sz w:val="24"/>
          <w:szCs w:val="24"/>
        </w:rPr>
        <w:t xml:space="preserve"> </w:t>
      </w:r>
      <w:r w:rsidR="00AC6FC3" w:rsidRPr="00F878C8">
        <w:rPr>
          <w:rFonts w:ascii="Times New Roman" w:hAnsi="Times New Roman" w:cs="Times New Roman"/>
          <w:sz w:val="24"/>
          <w:szCs w:val="24"/>
        </w:rPr>
        <w:t xml:space="preserve">Oso Flaco </w:t>
      </w:r>
      <w:r w:rsidR="00C65CA7">
        <w:rPr>
          <w:rFonts w:ascii="Times New Roman" w:hAnsi="Times New Roman" w:cs="Times New Roman"/>
          <w:sz w:val="24"/>
          <w:szCs w:val="24"/>
        </w:rPr>
        <w:t xml:space="preserve">Lake and </w:t>
      </w:r>
      <w:r w:rsidR="00AC6FC3" w:rsidRPr="00F878C8">
        <w:rPr>
          <w:rFonts w:ascii="Times New Roman" w:hAnsi="Times New Roman" w:cs="Times New Roman"/>
          <w:sz w:val="24"/>
          <w:szCs w:val="24"/>
        </w:rPr>
        <w:t>Creek</w:t>
      </w:r>
      <w:r w:rsidR="0074791D">
        <w:rPr>
          <w:rFonts w:ascii="Times New Roman" w:hAnsi="Times New Roman" w:cs="Times New Roman"/>
          <w:sz w:val="24"/>
          <w:szCs w:val="24"/>
        </w:rPr>
        <w:t xml:space="preserve"> Zone</w:t>
      </w:r>
      <w:r w:rsidR="00AC6FC3" w:rsidRPr="00F878C8">
        <w:rPr>
          <w:rFonts w:ascii="Times New Roman" w:hAnsi="Times New Roman" w:cs="Times New Roman"/>
          <w:sz w:val="24"/>
          <w:szCs w:val="24"/>
        </w:rPr>
        <w:t>.</w:t>
      </w:r>
    </w:p>
    <w:p w:rsidR="00BC3761" w:rsidRPr="00F878C8" w:rsidRDefault="00BC3761" w:rsidP="00BC3761">
      <w:pPr>
        <w:rPr>
          <w:rFonts w:ascii="Times New Roman" w:hAnsi="Times New Roman" w:cs="Times New Roman"/>
          <w:i/>
          <w:sz w:val="24"/>
          <w:szCs w:val="24"/>
        </w:rPr>
      </w:pPr>
    </w:p>
    <w:p w:rsidR="00BC3761" w:rsidRPr="00F878C8" w:rsidRDefault="00BC3761" w:rsidP="00F1089F">
      <w:pPr>
        <w:keepNext/>
        <w:rPr>
          <w:rFonts w:ascii="Times New Roman" w:hAnsi="Times New Roman" w:cs="Times New Roman"/>
          <w:i/>
          <w:sz w:val="24"/>
          <w:szCs w:val="24"/>
          <w:u w:val="single"/>
        </w:rPr>
      </w:pPr>
      <w:r>
        <w:rPr>
          <w:rFonts w:ascii="Times New Roman" w:hAnsi="Times New Roman" w:cs="Times New Roman"/>
          <w:sz w:val="24"/>
          <w:szCs w:val="24"/>
          <w:u w:val="single"/>
        </w:rPr>
        <w:lastRenderedPageBreak/>
        <w:t>Tall stephanomeria meadows</w:t>
      </w:r>
      <w:r w:rsidRPr="00F878C8">
        <w:rPr>
          <w:rFonts w:ascii="Times New Roman" w:hAnsi="Times New Roman" w:cs="Times New Roman"/>
          <w:i/>
          <w:sz w:val="24"/>
          <w:szCs w:val="24"/>
          <w:u w:val="single"/>
        </w:rPr>
        <w:t xml:space="preserve"> </w:t>
      </w:r>
      <w:r>
        <w:rPr>
          <w:rFonts w:ascii="Times New Roman" w:hAnsi="Times New Roman" w:cs="Times New Roman"/>
          <w:sz w:val="24"/>
          <w:szCs w:val="24"/>
          <w:u w:val="single"/>
        </w:rPr>
        <w:t>(</w:t>
      </w:r>
      <w:r w:rsidRPr="00F878C8">
        <w:rPr>
          <w:rFonts w:ascii="Times New Roman" w:hAnsi="Times New Roman" w:cs="Times New Roman"/>
          <w:i/>
          <w:sz w:val="24"/>
          <w:szCs w:val="24"/>
          <w:u w:val="single"/>
        </w:rPr>
        <w:t xml:space="preserve">Stephanomeria virgata </w:t>
      </w:r>
      <w:r w:rsidRPr="00F878C8">
        <w:rPr>
          <w:rFonts w:ascii="Times New Roman" w:hAnsi="Times New Roman" w:cs="Times New Roman"/>
          <w:sz w:val="24"/>
          <w:szCs w:val="24"/>
          <w:u w:val="single"/>
        </w:rPr>
        <w:t>Herbaceous Alliance)</w:t>
      </w:r>
      <w:r>
        <w:rPr>
          <w:rFonts w:ascii="Times New Roman" w:hAnsi="Times New Roman" w:cs="Times New Roman"/>
          <w:sz w:val="24"/>
          <w:szCs w:val="24"/>
          <w:u w:val="single"/>
        </w:rPr>
        <w:t xml:space="preserve">; 3 </w:t>
      </w:r>
      <w:r w:rsidR="00AD530B">
        <w:rPr>
          <w:rFonts w:ascii="Times New Roman" w:hAnsi="Times New Roman" w:cs="Times New Roman"/>
          <w:sz w:val="24"/>
          <w:szCs w:val="24"/>
          <w:u w:val="single"/>
        </w:rPr>
        <w:t>acres</w:t>
      </w:r>
    </w:p>
    <w:p w:rsidR="00BC3761" w:rsidRPr="00F878C8" w:rsidRDefault="00E77586" w:rsidP="00F1089F">
      <w:pPr>
        <w:keepNext/>
        <w:rPr>
          <w:rFonts w:ascii="Times New Roman" w:hAnsi="Times New Roman" w:cs="Times New Roman"/>
          <w:sz w:val="24"/>
          <w:szCs w:val="24"/>
        </w:rPr>
      </w:pPr>
      <w:r>
        <w:rPr>
          <w:rFonts w:ascii="Times New Roman" w:hAnsi="Times New Roman" w:cs="Times New Roman"/>
          <w:sz w:val="24"/>
          <w:szCs w:val="24"/>
        </w:rPr>
        <w:t>In this alliance, t</w:t>
      </w:r>
      <w:r w:rsidR="00BC3761" w:rsidRPr="00F878C8">
        <w:rPr>
          <w:rFonts w:ascii="Times New Roman" w:hAnsi="Times New Roman" w:cs="Times New Roman"/>
          <w:sz w:val="24"/>
          <w:szCs w:val="24"/>
        </w:rPr>
        <w:t>all stephanomeria</w:t>
      </w:r>
      <w:r w:rsidR="00BC3761">
        <w:rPr>
          <w:rFonts w:ascii="Times New Roman" w:hAnsi="Times New Roman" w:cs="Times New Roman"/>
          <w:sz w:val="24"/>
          <w:szCs w:val="24"/>
        </w:rPr>
        <w:t xml:space="preserve"> </w:t>
      </w:r>
      <w:r w:rsidR="00BC3761" w:rsidRPr="00F878C8">
        <w:rPr>
          <w:rFonts w:ascii="Times New Roman" w:hAnsi="Times New Roman" w:cs="Times New Roman"/>
          <w:sz w:val="24"/>
          <w:szCs w:val="24"/>
        </w:rPr>
        <w:t>is dominant in the herbaceous layer</w:t>
      </w:r>
      <w:r w:rsidR="00AF4622">
        <w:rPr>
          <w:rFonts w:ascii="Times New Roman" w:hAnsi="Times New Roman" w:cs="Times New Roman"/>
          <w:sz w:val="24"/>
          <w:szCs w:val="24"/>
        </w:rPr>
        <w:t>,</w:t>
      </w:r>
      <w:r w:rsidR="00BC3761" w:rsidRPr="00F878C8">
        <w:rPr>
          <w:rFonts w:ascii="Times New Roman" w:hAnsi="Times New Roman" w:cs="Times New Roman"/>
          <w:sz w:val="24"/>
          <w:szCs w:val="24"/>
        </w:rPr>
        <w:t xml:space="preserve"> </w:t>
      </w:r>
      <w:r w:rsidR="00053D2D">
        <w:rPr>
          <w:rFonts w:ascii="Times New Roman" w:hAnsi="Times New Roman" w:cs="Times New Roman"/>
          <w:sz w:val="24"/>
          <w:szCs w:val="24"/>
        </w:rPr>
        <w:t xml:space="preserve">exceeding </w:t>
      </w:r>
      <w:r w:rsidR="00BC3761" w:rsidRPr="00F878C8">
        <w:rPr>
          <w:rFonts w:ascii="Times New Roman" w:hAnsi="Times New Roman" w:cs="Times New Roman"/>
          <w:sz w:val="24"/>
          <w:szCs w:val="24"/>
        </w:rPr>
        <w:t>50</w:t>
      </w:r>
      <w:r w:rsidR="00053D2D">
        <w:rPr>
          <w:rFonts w:ascii="Times New Roman" w:hAnsi="Times New Roman" w:cs="Times New Roman"/>
          <w:sz w:val="24"/>
          <w:szCs w:val="24"/>
        </w:rPr>
        <w:t xml:space="preserve"> percent</w:t>
      </w:r>
      <w:r w:rsidR="00BC3761" w:rsidRPr="00F878C8">
        <w:rPr>
          <w:rFonts w:ascii="Times New Roman" w:hAnsi="Times New Roman" w:cs="Times New Roman"/>
          <w:sz w:val="24"/>
          <w:szCs w:val="24"/>
        </w:rPr>
        <w:t xml:space="preserve"> relative cover</w:t>
      </w:r>
      <w:r w:rsidR="00AF4622">
        <w:rPr>
          <w:rFonts w:ascii="Times New Roman" w:hAnsi="Times New Roman" w:cs="Times New Roman"/>
          <w:sz w:val="24"/>
          <w:szCs w:val="24"/>
        </w:rPr>
        <w:t>.</w:t>
      </w:r>
      <w:r>
        <w:rPr>
          <w:rFonts w:ascii="Times New Roman" w:hAnsi="Times New Roman" w:cs="Times New Roman"/>
          <w:sz w:val="24"/>
          <w:szCs w:val="24"/>
        </w:rPr>
        <w:t xml:space="preserve"> </w:t>
      </w:r>
      <w:r w:rsidR="00AF4622">
        <w:rPr>
          <w:rFonts w:ascii="Times New Roman" w:hAnsi="Times New Roman" w:cs="Times New Roman"/>
          <w:sz w:val="24"/>
          <w:szCs w:val="24"/>
        </w:rPr>
        <w:t>E</w:t>
      </w:r>
      <w:r w:rsidR="00BC3761" w:rsidRPr="00F878C8">
        <w:rPr>
          <w:rFonts w:ascii="Times New Roman" w:hAnsi="Times New Roman" w:cs="Times New Roman"/>
          <w:sz w:val="24"/>
          <w:szCs w:val="24"/>
        </w:rPr>
        <w:t xml:space="preserve">mergent shrubs may </w:t>
      </w:r>
      <w:r w:rsidR="00AF4622">
        <w:rPr>
          <w:rFonts w:ascii="Times New Roman" w:hAnsi="Times New Roman" w:cs="Times New Roman"/>
          <w:sz w:val="24"/>
          <w:szCs w:val="24"/>
        </w:rPr>
        <w:t xml:space="preserve">also </w:t>
      </w:r>
      <w:r w:rsidR="00BC3761" w:rsidRPr="00F878C8">
        <w:rPr>
          <w:rFonts w:ascii="Times New Roman" w:hAnsi="Times New Roman" w:cs="Times New Roman"/>
          <w:sz w:val="24"/>
          <w:szCs w:val="24"/>
        </w:rPr>
        <w:t>be present at low density</w:t>
      </w:r>
      <w:r w:rsidR="00AF4622">
        <w:rPr>
          <w:rFonts w:ascii="Times New Roman" w:hAnsi="Times New Roman" w:cs="Times New Roman"/>
          <w:sz w:val="24"/>
          <w:szCs w:val="24"/>
        </w:rPr>
        <w:t xml:space="preserve"> in this alliance</w:t>
      </w:r>
      <w:r w:rsidR="00BC3761" w:rsidRPr="00F878C8">
        <w:rPr>
          <w:rFonts w:ascii="Times New Roman" w:hAnsi="Times New Roman" w:cs="Times New Roman"/>
          <w:sz w:val="24"/>
          <w:szCs w:val="24"/>
        </w:rPr>
        <w:t xml:space="preserve">. </w:t>
      </w:r>
      <w:r>
        <w:rPr>
          <w:rFonts w:ascii="Times New Roman" w:hAnsi="Times New Roman" w:cs="Times New Roman"/>
          <w:sz w:val="24"/>
          <w:szCs w:val="24"/>
        </w:rPr>
        <w:t>In California, t</w:t>
      </w:r>
      <w:r w:rsidR="00BC3761">
        <w:rPr>
          <w:rFonts w:ascii="Times New Roman" w:hAnsi="Times New Roman" w:cs="Times New Roman"/>
          <w:sz w:val="24"/>
          <w:szCs w:val="24"/>
        </w:rPr>
        <w:t xml:space="preserve">all stephanomeria </w:t>
      </w:r>
      <w:r w:rsidR="00BC3761" w:rsidRPr="00F878C8">
        <w:rPr>
          <w:rFonts w:ascii="Times New Roman" w:hAnsi="Times New Roman" w:cs="Times New Roman"/>
          <w:sz w:val="24"/>
          <w:szCs w:val="24"/>
        </w:rPr>
        <w:t>is a native annual herb characteristic of disturbed places in a variety of habitats, from</w:t>
      </w:r>
      <w:r w:rsidR="00BC3761">
        <w:rPr>
          <w:rFonts w:ascii="Times New Roman" w:hAnsi="Times New Roman" w:cs="Times New Roman"/>
          <w:sz w:val="24"/>
          <w:szCs w:val="24"/>
        </w:rPr>
        <w:t xml:space="preserve"> 0-</w:t>
      </w:r>
      <w:r w:rsidR="00053D2D">
        <w:rPr>
          <w:rFonts w:ascii="Times New Roman" w:hAnsi="Times New Roman" w:cs="Times New Roman"/>
          <w:sz w:val="24"/>
          <w:szCs w:val="24"/>
        </w:rPr>
        <w:t>7,000</w:t>
      </w:r>
      <w:r w:rsidR="005F56DA">
        <w:rPr>
          <w:rFonts w:ascii="Times New Roman" w:hAnsi="Times New Roman" w:cs="Times New Roman"/>
          <w:sz w:val="24"/>
          <w:szCs w:val="24"/>
        </w:rPr>
        <w:t xml:space="preserve"> feet</w:t>
      </w:r>
      <w:r>
        <w:rPr>
          <w:rFonts w:ascii="Times New Roman" w:hAnsi="Times New Roman" w:cs="Times New Roman"/>
          <w:sz w:val="24"/>
          <w:szCs w:val="24"/>
        </w:rPr>
        <w:t xml:space="preserve"> (</w:t>
      </w:r>
      <w:r w:rsidR="00BC3761" w:rsidRPr="00F878C8">
        <w:rPr>
          <w:rFonts w:ascii="Times New Roman" w:hAnsi="Times New Roman" w:cs="Times New Roman"/>
          <w:sz w:val="24"/>
          <w:szCs w:val="24"/>
        </w:rPr>
        <w:t xml:space="preserve">Calflora 2013). </w:t>
      </w:r>
      <w:r w:rsidR="00936BDE">
        <w:rPr>
          <w:rFonts w:ascii="Times New Roman" w:hAnsi="Times New Roman" w:cs="Times New Roman"/>
          <w:sz w:val="24"/>
          <w:szCs w:val="24"/>
        </w:rPr>
        <w:t>In the study area, t</w:t>
      </w:r>
      <w:r>
        <w:rPr>
          <w:rFonts w:ascii="Times New Roman" w:hAnsi="Times New Roman" w:cs="Times New Roman"/>
          <w:sz w:val="24"/>
          <w:szCs w:val="24"/>
        </w:rPr>
        <w:t xml:space="preserve">his alliance occurs </w:t>
      </w:r>
      <w:r w:rsidR="00BC3761" w:rsidRPr="00F878C8">
        <w:rPr>
          <w:rFonts w:ascii="Times New Roman" w:hAnsi="Times New Roman" w:cs="Times New Roman"/>
          <w:sz w:val="24"/>
          <w:szCs w:val="24"/>
        </w:rPr>
        <w:t xml:space="preserve">in the south end of the Phillips </w:t>
      </w:r>
      <w:r w:rsidR="002E1700">
        <w:rPr>
          <w:rFonts w:ascii="Times New Roman" w:hAnsi="Times New Roman" w:cs="Times New Roman"/>
          <w:sz w:val="24"/>
          <w:szCs w:val="24"/>
        </w:rPr>
        <w:t xml:space="preserve">66 </w:t>
      </w:r>
      <w:r w:rsidR="00342063">
        <w:rPr>
          <w:rFonts w:ascii="Times New Roman" w:hAnsi="Times New Roman" w:cs="Times New Roman"/>
          <w:sz w:val="24"/>
          <w:szCs w:val="24"/>
        </w:rPr>
        <w:t>Leasehold</w:t>
      </w:r>
      <w:r w:rsidR="00342063" w:rsidRPr="00F878C8">
        <w:rPr>
          <w:rFonts w:ascii="Times New Roman" w:hAnsi="Times New Roman" w:cs="Times New Roman"/>
          <w:sz w:val="24"/>
          <w:szCs w:val="24"/>
        </w:rPr>
        <w:t xml:space="preserve"> </w:t>
      </w:r>
      <w:r w:rsidR="00BC3761">
        <w:rPr>
          <w:rFonts w:ascii="Times New Roman" w:hAnsi="Times New Roman" w:cs="Times New Roman"/>
          <w:sz w:val="24"/>
          <w:szCs w:val="24"/>
        </w:rPr>
        <w:t>Z</w:t>
      </w:r>
      <w:r w:rsidR="00BC3761" w:rsidRPr="00F878C8">
        <w:rPr>
          <w:rFonts w:ascii="Times New Roman" w:hAnsi="Times New Roman" w:cs="Times New Roman"/>
          <w:sz w:val="24"/>
          <w:szCs w:val="24"/>
        </w:rPr>
        <w:t>one.</w:t>
      </w:r>
    </w:p>
    <w:p w:rsidR="00AC6FC3" w:rsidRPr="00F878C8" w:rsidRDefault="00AC6FC3" w:rsidP="00A1206B">
      <w:pPr>
        <w:rPr>
          <w:rFonts w:ascii="Times New Roman" w:hAnsi="Times New Roman" w:cs="Times New Roman"/>
          <w:sz w:val="24"/>
          <w:szCs w:val="24"/>
          <w:u w:val="single"/>
        </w:rPr>
      </w:pPr>
    </w:p>
    <w:p w:rsidR="00AC6FC3" w:rsidRPr="00F878C8" w:rsidRDefault="00123F1E" w:rsidP="00AC6FC3">
      <w:pPr>
        <w:rPr>
          <w:rFonts w:ascii="Times New Roman" w:hAnsi="Times New Roman" w:cs="Times New Roman"/>
          <w:sz w:val="24"/>
          <w:szCs w:val="24"/>
          <w:u w:val="single"/>
        </w:rPr>
      </w:pPr>
      <w:r>
        <w:rPr>
          <w:rFonts w:ascii="Times New Roman" w:hAnsi="Times New Roman" w:cs="Times New Roman"/>
          <w:sz w:val="24"/>
          <w:szCs w:val="24"/>
          <w:u w:val="single"/>
        </w:rPr>
        <w:t>Wedge-leaved horkelia</w:t>
      </w:r>
      <w:r w:rsidR="00BE77F9">
        <w:rPr>
          <w:rFonts w:ascii="Times New Roman" w:hAnsi="Times New Roman" w:cs="Times New Roman"/>
          <w:sz w:val="24"/>
          <w:szCs w:val="24"/>
          <w:u w:val="single"/>
        </w:rPr>
        <w:t>–</w:t>
      </w:r>
      <w:r>
        <w:rPr>
          <w:rFonts w:ascii="Times New Roman" w:hAnsi="Times New Roman" w:cs="Times New Roman"/>
          <w:sz w:val="24"/>
          <w:szCs w:val="24"/>
          <w:u w:val="single"/>
        </w:rPr>
        <w:t>California spineflower meadows</w:t>
      </w:r>
      <w:r w:rsidR="00AC6FC3" w:rsidRPr="00F878C8">
        <w:rPr>
          <w:rFonts w:ascii="Times New Roman" w:hAnsi="Times New Roman" w:cs="Times New Roman"/>
          <w:i/>
          <w:sz w:val="24"/>
          <w:szCs w:val="24"/>
          <w:u w:val="single"/>
        </w:rPr>
        <w:t xml:space="preserve"> </w:t>
      </w:r>
      <w:r>
        <w:rPr>
          <w:rFonts w:ascii="Times New Roman" w:hAnsi="Times New Roman" w:cs="Times New Roman"/>
          <w:sz w:val="24"/>
          <w:szCs w:val="24"/>
          <w:u w:val="single"/>
        </w:rPr>
        <w:t>(</w:t>
      </w:r>
      <w:r w:rsidR="00AC6FC3" w:rsidRPr="00F878C8">
        <w:rPr>
          <w:rFonts w:ascii="Times New Roman" w:hAnsi="Times New Roman" w:cs="Times New Roman"/>
          <w:i/>
          <w:sz w:val="24"/>
          <w:szCs w:val="24"/>
          <w:u w:val="single"/>
        </w:rPr>
        <w:t>Horkelia cuneata</w:t>
      </w:r>
      <w:r w:rsidR="00BE77F9">
        <w:rPr>
          <w:rFonts w:ascii="Times New Roman" w:hAnsi="Times New Roman" w:cs="Times New Roman"/>
          <w:i/>
          <w:sz w:val="24"/>
          <w:szCs w:val="24"/>
          <w:u w:val="single"/>
        </w:rPr>
        <w:t>–</w:t>
      </w:r>
      <w:r w:rsidR="00AC6FC3" w:rsidRPr="00F878C8">
        <w:rPr>
          <w:rFonts w:ascii="Times New Roman" w:hAnsi="Times New Roman" w:cs="Times New Roman"/>
          <w:i/>
          <w:sz w:val="24"/>
          <w:szCs w:val="24"/>
          <w:u w:val="single"/>
        </w:rPr>
        <w:t>Mucronea californica</w:t>
      </w:r>
      <w:r w:rsidR="00AC6FC3" w:rsidRPr="00F878C8">
        <w:rPr>
          <w:rFonts w:ascii="Times New Roman" w:hAnsi="Times New Roman" w:cs="Times New Roman"/>
          <w:sz w:val="24"/>
          <w:szCs w:val="24"/>
          <w:u w:val="single"/>
        </w:rPr>
        <w:t xml:space="preserve"> Herbaceous Alliance)</w:t>
      </w:r>
      <w:r w:rsidR="00BC3761">
        <w:rPr>
          <w:rFonts w:ascii="Times New Roman" w:hAnsi="Times New Roman" w:cs="Times New Roman"/>
          <w:sz w:val="24"/>
          <w:szCs w:val="24"/>
          <w:u w:val="single"/>
        </w:rPr>
        <w:t xml:space="preserve">; </w:t>
      </w:r>
      <w:r w:rsidR="00053D2D">
        <w:rPr>
          <w:rFonts w:ascii="Times New Roman" w:hAnsi="Times New Roman" w:cs="Times New Roman"/>
          <w:sz w:val="24"/>
          <w:szCs w:val="24"/>
          <w:u w:val="single"/>
        </w:rPr>
        <w:t>4</w:t>
      </w:r>
      <w:r w:rsidR="00BC3761">
        <w:rPr>
          <w:rFonts w:ascii="Times New Roman" w:hAnsi="Times New Roman" w:cs="Times New Roman"/>
          <w:sz w:val="24"/>
          <w:szCs w:val="24"/>
          <w:u w:val="single"/>
        </w:rPr>
        <w:t xml:space="preserve"> </w:t>
      </w:r>
      <w:r w:rsidR="00AD530B">
        <w:rPr>
          <w:rFonts w:ascii="Times New Roman" w:hAnsi="Times New Roman" w:cs="Times New Roman"/>
          <w:sz w:val="24"/>
          <w:szCs w:val="24"/>
          <w:u w:val="single"/>
        </w:rPr>
        <w:t>acres</w:t>
      </w:r>
    </w:p>
    <w:p w:rsidR="00AC6FC3" w:rsidRPr="00F878C8" w:rsidRDefault="00E77586" w:rsidP="00AC6FC3">
      <w:pPr>
        <w:rPr>
          <w:rFonts w:ascii="Times New Roman" w:hAnsi="Times New Roman" w:cs="Times New Roman"/>
          <w:sz w:val="24"/>
          <w:szCs w:val="24"/>
        </w:rPr>
      </w:pPr>
      <w:r>
        <w:rPr>
          <w:rFonts w:ascii="Times New Roman" w:hAnsi="Times New Roman" w:cs="Times New Roman"/>
          <w:sz w:val="24"/>
          <w:szCs w:val="24"/>
        </w:rPr>
        <w:t>In this alliance, w</w:t>
      </w:r>
      <w:r w:rsidR="005542E6" w:rsidRPr="00F878C8">
        <w:rPr>
          <w:rFonts w:ascii="Times New Roman" w:hAnsi="Times New Roman" w:cs="Times New Roman"/>
          <w:sz w:val="24"/>
          <w:szCs w:val="24"/>
        </w:rPr>
        <w:t>edge-leaved horkelia</w:t>
      </w:r>
      <w:r w:rsidR="005542E6">
        <w:rPr>
          <w:rFonts w:ascii="Times New Roman" w:hAnsi="Times New Roman" w:cs="Times New Roman"/>
          <w:sz w:val="24"/>
          <w:szCs w:val="24"/>
        </w:rPr>
        <w:t xml:space="preserve"> </w:t>
      </w:r>
      <w:r w:rsidR="00AC6FC3" w:rsidRPr="00F878C8">
        <w:rPr>
          <w:rFonts w:ascii="Times New Roman" w:hAnsi="Times New Roman" w:cs="Times New Roman"/>
          <w:sz w:val="24"/>
          <w:szCs w:val="24"/>
        </w:rPr>
        <w:t>and</w:t>
      </w:r>
      <w:r w:rsidR="005542E6">
        <w:rPr>
          <w:rFonts w:ascii="Times New Roman" w:hAnsi="Times New Roman" w:cs="Times New Roman"/>
          <w:sz w:val="24"/>
          <w:szCs w:val="24"/>
        </w:rPr>
        <w:t xml:space="preserve"> </w:t>
      </w:r>
      <w:r w:rsidR="005542E6" w:rsidRPr="00F878C8">
        <w:rPr>
          <w:rFonts w:ascii="Times New Roman" w:hAnsi="Times New Roman" w:cs="Times New Roman"/>
          <w:sz w:val="24"/>
          <w:szCs w:val="24"/>
        </w:rPr>
        <w:t>California spineflower</w:t>
      </w:r>
      <w:r w:rsidR="00AC6FC3" w:rsidRPr="00F878C8">
        <w:rPr>
          <w:rFonts w:ascii="Times New Roman" w:hAnsi="Times New Roman" w:cs="Times New Roman"/>
          <w:i/>
          <w:sz w:val="24"/>
          <w:szCs w:val="24"/>
        </w:rPr>
        <w:t xml:space="preserve"> </w:t>
      </w:r>
      <w:r>
        <w:rPr>
          <w:rFonts w:ascii="Times New Roman" w:hAnsi="Times New Roman" w:cs="Times New Roman"/>
          <w:sz w:val="24"/>
          <w:szCs w:val="24"/>
        </w:rPr>
        <w:t>are</w:t>
      </w:r>
      <w:r w:rsidR="00AC6FC3" w:rsidRPr="00F878C8">
        <w:rPr>
          <w:rFonts w:ascii="Times New Roman" w:hAnsi="Times New Roman" w:cs="Times New Roman"/>
          <w:sz w:val="24"/>
          <w:szCs w:val="24"/>
        </w:rPr>
        <w:t xml:space="preserve"> dominant or co-dominant in the herbaceous layer</w:t>
      </w:r>
      <w:r w:rsidR="00936BDE">
        <w:rPr>
          <w:rFonts w:ascii="Times New Roman" w:hAnsi="Times New Roman" w:cs="Times New Roman"/>
          <w:sz w:val="24"/>
          <w:szCs w:val="24"/>
        </w:rPr>
        <w:t>,</w:t>
      </w:r>
      <w:r w:rsidR="00053D2D">
        <w:rPr>
          <w:rFonts w:ascii="Times New Roman" w:hAnsi="Times New Roman" w:cs="Times New Roman"/>
          <w:sz w:val="24"/>
          <w:szCs w:val="24"/>
        </w:rPr>
        <w:t xml:space="preserve"> exceeding </w:t>
      </w:r>
      <w:r w:rsidR="00AC6FC3" w:rsidRPr="00F878C8">
        <w:rPr>
          <w:rFonts w:ascii="Times New Roman" w:hAnsi="Times New Roman" w:cs="Times New Roman"/>
          <w:sz w:val="24"/>
          <w:szCs w:val="24"/>
        </w:rPr>
        <w:t>50</w:t>
      </w:r>
      <w:r w:rsidR="00053D2D">
        <w:rPr>
          <w:rFonts w:ascii="Times New Roman" w:hAnsi="Times New Roman" w:cs="Times New Roman"/>
          <w:sz w:val="24"/>
          <w:szCs w:val="24"/>
        </w:rPr>
        <w:t xml:space="preserve"> percent</w:t>
      </w:r>
      <w:r w:rsidR="00AC6FC3" w:rsidRPr="00F878C8">
        <w:rPr>
          <w:rFonts w:ascii="Times New Roman" w:hAnsi="Times New Roman" w:cs="Times New Roman"/>
          <w:sz w:val="24"/>
          <w:szCs w:val="24"/>
        </w:rPr>
        <w:t xml:space="preserve"> relative cover.</w:t>
      </w:r>
      <w:r w:rsidR="00053D2D">
        <w:rPr>
          <w:rFonts w:ascii="Times New Roman" w:hAnsi="Times New Roman" w:cs="Times New Roman"/>
          <w:sz w:val="24"/>
          <w:szCs w:val="24"/>
        </w:rPr>
        <w:t xml:space="preserve"> </w:t>
      </w:r>
      <w:r>
        <w:rPr>
          <w:rFonts w:ascii="Times New Roman" w:hAnsi="Times New Roman" w:cs="Times New Roman"/>
          <w:sz w:val="24"/>
          <w:szCs w:val="24"/>
        </w:rPr>
        <w:t>Shrubs may also be present</w:t>
      </w:r>
      <w:r w:rsidR="00936BDE">
        <w:rPr>
          <w:rFonts w:ascii="Times New Roman" w:hAnsi="Times New Roman" w:cs="Times New Roman"/>
          <w:sz w:val="24"/>
          <w:szCs w:val="24"/>
        </w:rPr>
        <w:t xml:space="preserve"> in this alliance</w:t>
      </w:r>
      <w:r>
        <w:rPr>
          <w:rFonts w:ascii="Times New Roman" w:hAnsi="Times New Roman" w:cs="Times New Roman"/>
          <w:sz w:val="24"/>
          <w:szCs w:val="24"/>
        </w:rPr>
        <w:t>.</w:t>
      </w:r>
      <w:r w:rsidR="00AC6FC3" w:rsidRPr="00F878C8">
        <w:rPr>
          <w:rFonts w:ascii="Times New Roman" w:hAnsi="Times New Roman" w:cs="Times New Roman"/>
          <w:sz w:val="24"/>
          <w:szCs w:val="24"/>
        </w:rPr>
        <w:t xml:space="preserve"> </w:t>
      </w:r>
      <w:r>
        <w:rPr>
          <w:rFonts w:ascii="Times New Roman" w:hAnsi="Times New Roman" w:cs="Times New Roman"/>
          <w:sz w:val="24"/>
          <w:szCs w:val="24"/>
        </w:rPr>
        <w:t>In California, w</w:t>
      </w:r>
      <w:r w:rsidR="005542E6" w:rsidRPr="00F878C8">
        <w:rPr>
          <w:rFonts w:ascii="Times New Roman" w:hAnsi="Times New Roman" w:cs="Times New Roman"/>
          <w:sz w:val="24"/>
          <w:szCs w:val="24"/>
        </w:rPr>
        <w:t>edge-leaved horkelia</w:t>
      </w:r>
      <w:r w:rsidR="00AC6FC3" w:rsidRPr="00F878C8">
        <w:rPr>
          <w:rFonts w:ascii="Times New Roman" w:hAnsi="Times New Roman" w:cs="Times New Roman"/>
          <w:i/>
          <w:sz w:val="24"/>
          <w:szCs w:val="24"/>
        </w:rPr>
        <w:t xml:space="preserve"> </w:t>
      </w:r>
      <w:r w:rsidR="00AC6FC3" w:rsidRPr="00F878C8">
        <w:rPr>
          <w:rFonts w:ascii="Times New Roman" w:hAnsi="Times New Roman" w:cs="Times New Roman"/>
          <w:sz w:val="24"/>
          <w:szCs w:val="24"/>
        </w:rPr>
        <w:t xml:space="preserve">is a perennial herb </w:t>
      </w:r>
      <w:r>
        <w:rPr>
          <w:rFonts w:ascii="Times New Roman" w:hAnsi="Times New Roman" w:cs="Times New Roman"/>
          <w:sz w:val="24"/>
          <w:szCs w:val="24"/>
        </w:rPr>
        <w:t xml:space="preserve">that occurs in </w:t>
      </w:r>
      <w:r w:rsidR="00AC6FC3" w:rsidRPr="00F878C8">
        <w:rPr>
          <w:rFonts w:ascii="Times New Roman" w:hAnsi="Times New Roman" w:cs="Times New Roman"/>
          <w:sz w:val="24"/>
          <w:szCs w:val="24"/>
        </w:rPr>
        <w:t xml:space="preserve">coastal habitats from </w:t>
      </w:r>
      <w:r w:rsidR="00BE2FCE">
        <w:rPr>
          <w:rFonts w:ascii="Times New Roman" w:hAnsi="Times New Roman" w:cs="Times New Roman"/>
          <w:sz w:val="24"/>
          <w:szCs w:val="24"/>
        </w:rPr>
        <w:t>0-2,</w:t>
      </w:r>
      <w:r>
        <w:rPr>
          <w:rFonts w:ascii="Times New Roman" w:hAnsi="Times New Roman" w:cs="Times New Roman"/>
          <w:sz w:val="24"/>
          <w:szCs w:val="24"/>
        </w:rPr>
        <w:t>300</w:t>
      </w:r>
      <w:r w:rsidR="00BE2FCE">
        <w:rPr>
          <w:rFonts w:ascii="Times New Roman" w:hAnsi="Times New Roman" w:cs="Times New Roman"/>
          <w:sz w:val="24"/>
          <w:szCs w:val="24"/>
        </w:rPr>
        <w:t xml:space="preserve"> </w:t>
      </w:r>
      <w:r w:rsidR="000B0A31">
        <w:rPr>
          <w:rFonts w:ascii="Times New Roman" w:hAnsi="Times New Roman" w:cs="Times New Roman"/>
          <w:sz w:val="24"/>
          <w:szCs w:val="24"/>
        </w:rPr>
        <w:t>feet</w:t>
      </w:r>
      <w:r w:rsidR="009D0D11">
        <w:rPr>
          <w:rFonts w:ascii="Times New Roman" w:hAnsi="Times New Roman" w:cs="Times New Roman"/>
          <w:sz w:val="24"/>
          <w:szCs w:val="24"/>
        </w:rPr>
        <w:t>.</w:t>
      </w:r>
      <w:r w:rsidR="00BE2FCE">
        <w:rPr>
          <w:rFonts w:ascii="Times New Roman" w:hAnsi="Times New Roman" w:cs="Times New Roman"/>
          <w:sz w:val="24"/>
          <w:szCs w:val="24"/>
        </w:rPr>
        <w:t xml:space="preserve"> (</w:t>
      </w:r>
      <w:r w:rsidR="00AC6FC3" w:rsidRPr="00F878C8">
        <w:rPr>
          <w:rFonts w:ascii="Times New Roman" w:hAnsi="Times New Roman" w:cs="Times New Roman"/>
          <w:sz w:val="24"/>
          <w:szCs w:val="24"/>
        </w:rPr>
        <w:t>Calflora</w:t>
      </w:r>
      <w:r w:rsidR="00D1055A" w:rsidRPr="00F878C8">
        <w:rPr>
          <w:rFonts w:ascii="Times New Roman" w:hAnsi="Times New Roman" w:cs="Times New Roman"/>
          <w:sz w:val="24"/>
          <w:szCs w:val="24"/>
        </w:rPr>
        <w:t xml:space="preserve"> 2013</w:t>
      </w:r>
      <w:r w:rsidR="00AC6FC3" w:rsidRPr="00F878C8">
        <w:rPr>
          <w:rFonts w:ascii="Times New Roman" w:hAnsi="Times New Roman" w:cs="Times New Roman"/>
          <w:sz w:val="24"/>
          <w:szCs w:val="24"/>
        </w:rPr>
        <w:t>)</w:t>
      </w:r>
      <w:r w:rsidR="00936BDE">
        <w:rPr>
          <w:rFonts w:ascii="Times New Roman" w:hAnsi="Times New Roman" w:cs="Times New Roman"/>
          <w:sz w:val="24"/>
          <w:szCs w:val="24"/>
        </w:rPr>
        <w:t xml:space="preserve"> and</w:t>
      </w:r>
      <w:r w:rsidR="00AC6FC3" w:rsidRPr="00F878C8">
        <w:rPr>
          <w:rFonts w:ascii="Times New Roman" w:hAnsi="Times New Roman" w:cs="Times New Roman"/>
          <w:sz w:val="24"/>
          <w:szCs w:val="24"/>
        </w:rPr>
        <w:t xml:space="preserve"> </w:t>
      </w:r>
      <w:r w:rsidR="005542E6" w:rsidRPr="00F878C8">
        <w:rPr>
          <w:rFonts w:ascii="Times New Roman" w:hAnsi="Times New Roman" w:cs="Times New Roman"/>
          <w:sz w:val="24"/>
          <w:szCs w:val="24"/>
        </w:rPr>
        <w:t>California spineflower</w:t>
      </w:r>
      <w:r w:rsidR="00AC6FC3" w:rsidRPr="00F878C8">
        <w:rPr>
          <w:rFonts w:ascii="Times New Roman" w:hAnsi="Times New Roman" w:cs="Times New Roman"/>
          <w:i/>
          <w:sz w:val="24"/>
          <w:szCs w:val="24"/>
        </w:rPr>
        <w:t xml:space="preserve"> </w:t>
      </w:r>
      <w:r w:rsidR="00AC6FC3" w:rsidRPr="00F878C8">
        <w:rPr>
          <w:rFonts w:ascii="Times New Roman" w:hAnsi="Times New Roman" w:cs="Times New Roman"/>
          <w:sz w:val="24"/>
          <w:szCs w:val="24"/>
        </w:rPr>
        <w:t>is a CRPR 4.2 plant</w:t>
      </w:r>
      <w:r w:rsidR="00D1055A" w:rsidRPr="00F878C8">
        <w:rPr>
          <w:rFonts w:ascii="Times New Roman" w:hAnsi="Times New Roman" w:cs="Times New Roman"/>
          <w:sz w:val="24"/>
          <w:szCs w:val="24"/>
        </w:rPr>
        <w:t xml:space="preserve"> </w:t>
      </w:r>
      <w:r w:rsidR="00053D2D">
        <w:rPr>
          <w:rFonts w:ascii="Times New Roman" w:hAnsi="Times New Roman" w:cs="Times New Roman"/>
          <w:sz w:val="24"/>
          <w:szCs w:val="24"/>
        </w:rPr>
        <w:t xml:space="preserve">that occurs in sandy habitats from 1-4,500 feet </w:t>
      </w:r>
      <w:r w:rsidR="00D1055A" w:rsidRPr="00F878C8">
        <w:rPr>
          <w:rFonts w:ascii="Times New Roman" w:hAnsi="Times New Roman" w:cs="Times New Roman"/>
          <w:sz w:val="24"/>
          <w:szCs w:val="24"/>
        </w:rPr>
        <w:t>(CNPS 2013)</w:t>
      </w:r>
      <w:r w:rsidR="00AC6FC3" w:rsidRPr="00F878C8">
        <w:rPr>
          <w:rFonts w:ascii="Times New Roman" w:hAnsi="Times New Roman" w:cs="Times New Roman"/>
          <w:sz w:val="24"/>
          <w:szCs w:val="24"/>
        </w:rPr>
        <w:t>. The</w:t>
      </w:r>
      <w:r w:rsidR="00775183">
        <w:rPr>
          <w:rFonts w:ascii="Times New Roman" w:hAnsi="Times New Roman" w:cs="Times New Roman"/>
          <w:sz w:val="24"/>
          <w:szCs w:val="24"/>
        </w:rPr>
        <w:t xml:space="preserve"> two</w:t>
      </w:r>
      <w:r w:rsidR="00AC6FC3" w:rsidRPr="00F878C8">
        <w:rPr>
          <w:rFonts w:ascii="Times New Roman" w:hAnsi="Times New Roman" w:cs="Times New Roman"/>
          <w:sz w:val="24"/>
          <w:szCs w:val="24"/>
        </w:rPr>
        <w:t xml:space="preserve"> species usually occur together, but </w:t>
      </w:r>
      <w:r w:rsidR="00936BDE">
        <w:rPr>
          <w:rFonts w:ascii="Times New Roman" w:hAnsi="Times New Roman" w:cs="Times New Roman"/>
          <w:sz w:val="24"/>
          <w:szCs w:val="24"/>
        </w:rPr>
        <w:t>which species is dominant</w:t>
      </w:r>
      <w:r w:rsidR="003815A1">
        <w:rPr>
          <w:rFonts w:ascii="Times New Roman" w:hAnsi="Times New Roman" w:cs="Times New Roman"/>
          <w:sz w:val="24"/>
          <w:szCs w:val="24"/>
        </w:rPr>
        <w:t xml:space="preserve"> varies</w:t>
      </w:r>
      <w:r w:rsidR="00AC6FC3" w:rsidRPr="00F878C8">
        <w:rPr>
          <w:rFonts w:ascii="Times New Roman" w:hAnsi="Times New Roman" w:cs="Times New Roman"/>
          <w:sz w:val="24"/>
          <w:szCs w:val="24"/>
        </w:rPr>
        <w:t xml:space="preserve">. Within the study area, this alliance occurs in low lying meadows of the </w:t>
      </w:r>
      <w:r w:rsidR="006F419D">
        <w:rPr>
          <w:rFonts w:ascii="Times New Roman" w:hAnsi="Times New Roman" w:cs="Times New Roman"/>
          <w:sz w:val="24"/>
          <w:szCs w:val="24"/>
        </w:rPr>
        <w:t>backdune</w:t>
      </w:r>
      <w:r w:rsidR="00AC6FC3" w:rsidRPr="00F878C8">
        <w:rPr>
          <w:rFonts w:ascii="Times New Roman" w:hAnsi="Times New Roman" w:cs="Times New Roman"/>
          <w:sz w:val="24"/>
          <w:szCs w:val="24"/>
        </w:rPr>
        <w:t xml:space="preserve">s, often adjacent to shrubland alliances including </w:t>
      </w:r>
      <w:r w:rsidR="00123F1E">
        <w:rPr>
          <w:rFonts w:ascii="Times New Roman" w:hAnsi="Times New Roman" w:cs="Times New Roman"/>
          <w:sz w:val="24"/>
          <w:szCs w:val="24"/>
        </w:rPr>
        <w:t>silver dune lupine</w:t>
      </w:r>
      <w:r w:rsidR="00BE77F9">
        <w:rPr>
          <w:rFonts w:ascii="Times New Roman" w:hAnsi="Times New Roman" w:cs="Times New Roman"/>
          <w:sz w:val="24"/>
          <w:szCs w:val="24"/>
        </w:rPr>
        <w:t>–</w:t>
      </w:r>
      <w:r w:rsidR="00123F1E">
        <w:rPr>
          <w:rFonts w:ascii="Times New Roman" w:hAnsi="Times New Roman" w:cs="Times New Roman"/>
          <w:sz w:val="24"/>
          <w:szCs w:val="24"/>
        </w:rPr>
        <w:t>mock heather scrub</w:t>
      </w:r>
      <w:r w:rsidR="00AC6FC3" w:rsidRPr="00F878C8">
        <w:rPr>
          <w:rFonts w:ascii="Times New Roman" w:hAnsi="Times New Roman" w:cs="Times New Roman"/>
          <w:sz w:val="24"/>
          <w:szCs w:val="24"/>
        </w:rPr>
        <w:t xml:space="preserve"> and/or </w:t>
      </w:r>
      <w:r w:rsidR="00123F1E">
        <w:rPr>
          <w:rFonts w:ascii="Times New Roman" w:hAnsi="Times New Roman" w:cs="Times New Roman"/>
          <w:sz w:val="24"/>
          <w:szCs w:val="24"/>
        </w:rPr>
        <w:t>coyote brush scrub</w:t>
      </w:r>
      <w:r w:rsidR="00AC6FC3" w:rsidRPr="00F878C8">
        <w:rPr>
          <w:rFonts w:ascii="Times New Roman" w:hAnsi="Times New Roman" w:cs="Times New Roman"/>
          <w:sz w:val="24"/>
          <w:szCs w:val="24"/>
        </w:rPr>
        <w:t xml:space="preserve">. </w:t>
      </w:r>
      <w:r w:rsidR="00500E98">
        <w:rPr>
          <w:rFonts w:ascii="Times New Roman" w:hAnsi="Times New Roman" w:cs="Times New Roman"/>
          <w:sz w:val="24"/>
          <w:szCs w:val="24"/>
        </w:rPr>
        <w:t>I</w:t>
      </w:r>
      <w:r w:rsidR="00AC6FC3" w:rsidRPr="00F878C8">
        <w:rPr>
          <w:rFonts w:ascii="Times New Roman" w:hAnsi="Times New Roman" w:cs="Times New Roman"/>
          <w:sz w:val="24"/>
          <w:szCs w:val="24"/>
        </w:rPr>
        <w:t xml:space="preserve">t occurs at six locations in the middle and </w:t>
      </w:r>
      <w:r w:rsidR="00C65CA7">
        <w:rPr>
          <w:rFonts w:ascii="Times New Roman" w:hAnsi="Times New Roman" w:cs="Times New Roman"/>
          <w:sz w:val="24"/>
          <w:szCs w:val="24"/>
        </w:rPr>
        <w:t>south</w:t>
      </w:r>
      <w:r w:rsidR="00AC6FC3" w:rsidRPr="00F878C8">
        <w:rPr>
          <w:rFonts w:ascii="Times New Roman" w:hAnsi="Times New Roman" w:cs="Times New Roman"/>
          <w:sz w:val="24"/>
          <w:szCs w:val="24"/>
        </w:rPr>
        <w:t xml:space="preserve">east </w:t>
      </w:r>
      <w:r w:rsidR="00775183">
        <w:rPr>
          <w:rFonts w:ascii="Times New Roman" w:hAnsi="Times New Roman" w:cs="Times New Roman"/>
          <w:sz w:val="24"/>
          <w:szCs w:val="24"/>
        </w:rPr>
        <w:t xml:space="preserve">portions </w:t>
      </w:r>
      <w:r w:rsidR="00AC6FC3" w:rsidRPr="00F878C8">
        <w:rPr>
          <w:rFonts w:ascii="Times New Roman" w:hAnsi="Times New Roman" w:cs="Times New Roman"/>
          <w:sz w:val="24"/>
          <w:szCs w:val="24"/>
        </w:rPr>
        <w:t xml:space="preserve">of </w:t>
      </w:r>
      <w:r w:rsidR="00C65CA7">
        <w:rPr>
          <w:rFonts w:ascii="Times New Roman" w:hAnsi="Times New Roman" w:cs="Times New Roman"/>
          <w:sz w:val="24"/>
          <w:szCs w:val="24"/>
        </w:rPr>
        <w:t>the S</w:t>
      </w:r>
      <w:r w:rsidR="00AC6FC3" w:rsidRPr="00F878C8">
        <w:rPr>
          <w:rFonts w:ascii="Times New Roman" w:hAnsi="Times New Roman" w:cs="Times New Roman"/>
          <w:sz w:val="24"/>
          <w:szCs w:val="24"/>
        </w:rPr>
        <w:t>outh Oso Flaco</w:t>
      </w:r>
      <w:r w:rsidR="00C65CA7">
        <w:rPr>
          <w:rFonts w:ascii="Times New Roman" w:hAnsi="Times New Roman" w:cs="Times New Roman"/>
          <w:sz w:val="24"/>
          <w:szCs w:val="24"/>
        </w:rPr>
        <w:t xml:space="preserve"> Zone</w:t>
      </w:r>
      <w:r w:rsidR="00AC6FC3" w:rsidRPr="00F878C8">
        <w:rPr>
          <w:rFonts w:ascii="Times New Roman" w:hAnsi="Times New Roman" w:cs="Times New Roman"/>
          <w:sz w:val="24"/>
          <w:szCs w:val="24"/>
        </w:rPr>
        <w:t xml:space="preserve"> and at one location above the southeast corner of the Phillips </w:t>
      </w:r>
      <w:r w:rsidR="002E1700">
        <w:rPr>
          <w:rFonts w:ascii="Times New Roman" w:hAnsi="Times New Roman" w:cs="Times New Roman"/>
          <w:sz w:val="24"/>
          <w:szCs w:val="24"/>
        </w:rPr>
        <w:t xml:space="preserve">66 </w:t>
      </w:r>
      <w:r w:rsidR="009F7C27">
        <w:rPr>
          <w:rFonts w:ascii="Times New Roman" w:hAnsi="Times New Roman" w:cs="Times New Roman"/>
          <w:sz w:val="24"/>
          <w:szCs w:val="24"/>
        </w:rPr>
        <w:t>Leasehold</w:t>
      </w:r>
      <w:r w:rsidR="009F7C27" w:rsidRPr="00F878C8">
        <w:rPr>
          <w:rFonts w:ascii="Times New Roman" w:hAnsi="Times New Roman" w:cs="Times New Roman"/>
          <w:sz w:val="24"/>
          <w:szCs w:val="24"/>
        </w:rPr>
        <w:t xml:space="preserve"> </w:t>
      </w:r>
      <w:r w:rsidR="00C65CA7">
        <w:rPr>
          <w:rFonts w:ascii="Times New Roman" w:hAnsi="Times New Roman" w:cs="Times New Roman"/>
          <w:sz w:val="24"/>
          <w:szCs w:val="24"/>
        </w:rPr>
        <w:t>Z</w:t>
      </w:r>
      <w:r w:rsidR="00AC6FC3" w:rsidRPr="00F878C8">
        <w:rPr>
          <w:rFonts w:ascii="Times New Roman" w:hAnsi="Times New Roman" w:cs="Times New Roman"/>
          <w:sz w:val="24"/>
          <w:szCs w:val="24"/>
        </w:rPr>
        <w:t xml:space="preserve">one. </w:t>
      </w:r>
      <w:r w:rsidR="005542E6">
        <w:rPr>
          <w:rFonts w:ascii="Times New Roman" w:hAnsi="Times New Roman" w:cs="Times New Roman"/>
          <w:sz w:val="24"/>
          <w:szCs w:val="24"/>
        </w:rPr>
        <w:t>W</w:t>
      </w:r>
      <w:r w:rsidR="005542E6" w:rsidRPr="00F878C8">
        <w:rPr>
          <w:rFonts w:ascii="Times New Roman" w:hAnsi="Times New Roman" w:cs="Times New Roman"/>
          <w:sz w:val="24"/>
          <w:szCs w:val="24"/>
        </w:rPr>
        <w:t>edge-leaved horkelia</w:t>
      </w:r>
      <w:r w:rsidR="00AC6FC3" w:rsidRPr="00F878C8">
        <w:rPr>
          <w:rFonts w:ascii="Times New Roman" w:hAnsi="Times New Roman" w:cs="Times New Roman"/>
          <w:sz w:val="24"/>
          <w:szCs w:val="24"/>
        </w:rPr>
        <w:t xml:space="preserve"> is the dominant species in the </w:t>
      </w:r>
      <w:r w:rsidR="00C65CA7">
        <w:rPr>
          <w:rFonts w:ascii="Times New Roman" w:hAnsi="Times New Roman" w:cs="Times New Roman"/>
          <w:sz w:val="24"/>
          <w:szCs w:val="24"/>
        </w:rPr>
        <w:t>S</w:t>
      </w:r>
      <w:r w:rsidR="00AC6FC3" w:rsidRPr="00F878C8">
        <w:rPr>
          <w:rFonts w:ascii="Times New Roman" w:hAnsi="Times New Roman" w:cs="Times New Roman"/>
          <w:sz w:val="24"/>
          <w:szCs w:val="24"/>
        </w:rPr>
        <w:t xml:space="preserve">outh Oso Flaco </w:t>
      </w:r>
      <w:r w:rsidR="00C65CA7">
        <w:rPr>
          <w:rFonts w:ascii="Times New Roman" w:hAnsi="Times New Roman" w:cs="Times New Roman"/>
          <w:sz w:val="24"/>
          <w:szCs w:val="24"/>
        </w:rPr>
        <w:t xml:space="preserve">Zone </w:t>
      </w:r>
      <w:r w:rsidR="00AC6FC3" w:rsidRPr="00F878C8">
        <w:rPr>
          <w:rFonts w:ascii="Times New Roman" w:hAnsi="Times New Roman" w:cs="Times New Roman"/>
          <w:sz w:val="24"/>
          <w:szCs w:val="24"/>
        </w:rPr>
        <w:t xml:space="preserve">locations, while </w:t>
      </w:r>
      <w:r w:rsidR="005542E6" w:rsidRPr="00F878C8">
        <w:rPr>
          <w:rFonts w:ascii="Times New Roman" w:hAnsi="Times New Roman" w:cs="Times New Roman"/>
          <w:sz w:val="24"/>
          <w:szCs w:val="24"/>
        </w:rPr>
        <w:t>California spineflower</w:t>
      </w:r>
      <w:r w:rsidR="00AC6FC3" w:rsidRPr="00F878C8">
        <w:rPr>
          <w:rFonts w:ascii="Times New Roman" w:hAnsi="Times New Roman" w:cs="Times New Roman"/>
          <w:i/>
          <w:sz w:val="24"/>
          <w:szCs w:val="24"/>
        </w:rPr>
        <w:t xml:space="preserve"> </w:t>
      </w:r>
      <w:r w:rsidR="00AC6FC3" w:rsidRPr="00F878C8">
        <w:rPr>
          <w:rFonts w:ascii="Times New Roman" w:hAnsi="Times New Roman" w:cs="Times New Roman"/>
          <w:sz w:val="24"/>
          <w:szCs w:val="24"/>
        </w:rPr>
        <w:t xml:space="preserve">is the dominant species </w:t>
      </w:r>
      <w:r w:rsidR="00C65CA7">
        <w:rPr>
          <w:rFonts w:ascii="Times New Roman" w:hAnsi="Times New Roman" w:cs="Times New Roman"/>
          <w:sz w:val="24"/>
          <w:szCs w:val="24"/>
        </w:rPr>
        <w:t>in the</w:t>
      </w:r>
      <w:r w:rsidR="00AC6FC3" w:rsidRPr="00F878C8">
        <w:rPr>
          <w:rFonts w:ascii="Times New Roman" w:hAnsi="Times New Roman" w:cs="Times New Roman"/>
          <w:sz w:val="24"/>
          <w:szCs w:val="24"/>
        </w:rPr>
        <w:t xml:space="preserve"> Phillips</w:t>
      </w:r>
      <w:r w:rsidR="00C65CA7">
        <w:rPr>
          <w:rFonts w:ascii="Times New Roman" w:hAnsi="Times New Roman" w:cs="Times New Roman"/>
          <w:sz w:val="24"/>
          <w:szCs w:val="24"/>
        </w:rPr>
        <w:t xml:space="preserve"> </w:t>
      </w:r>
      <w:r w:rsidR="002E1700">
        <w:rPr>
          <w:rFonts w:ascii="Times New Roman" w:hAnsi="Times New Roman" w:cs="Times New Roman"/>
          <w:sz w:val="24"/>
          <w:szCs w:val="24"/>
        </w:rPr>
        <w:t xml:space="preserve">66 </w:t>
      </w:r>
      <w:r w:rsidR="009F7C27">
        <w:rPr>
          <w:rFonts w:ascii="Times New Roman" w:hAnsi="Times New Roman" w:cs="Times New Roman"/>
          <w:sz w:val="24"/>
          <w:szCs w:val="24"/>
        </w:rPr>
        <w:t xml:space="preserve">Leasehold </w:t>
      </w:r>
      <w:r w:rsidR="00C65CA7">
        <w:rPr>
          <w:rFonts w:ascii="Times New Roman" w:hAnsi="Times New Roman" w:cs="Times New Roman"/>
          <w:sz w:val="24"/>
          <w:szCs w:val="24"/>
        </w:rPr>
        <w:t>Zone</w:t>
      </w:r>
      <w:r w:rsidR="00AC6FC3" w:rsidRPr="00F878C8">
        <w:rPr>
          <w:rFonts w:ascii="Times New Roman" w:hAnsi="Times New Roman" w:cs="Times New Roman"/>
          <w:sz w:val="24"/>
          <w:szCs w:val="24"/>
        </w:rPr>
        <w:t>.</w:t>
      </w:r>
    </w:p>
    <w:p w:rsidR="00CC3DAA" w:rsidRDefault="00CC3DAA" w:rsidP="00CC3DAA">
      <w:pPr>
        <w:rPr>
          <w:rFonts w:ascii="Times New Roman" w:hAnsi="Times New Roman" w:cs="Times New Roman"/>
          <w:i/>
        </w:rPr>
      </w:pPr>
    </w:p>
    <w:p w:rsidR="00CC3DAA" w:rsidRDefault="00CC3DAA" w:rsidP="00CB6140">
      <w:pPr>
        <w:pStyle w:val="Heading2"/>
      </w:pPr>
      <w:bookmarkStart w:id="26" w:name="_Toc410719582"/>
      <w:r>
        <w:t>NATIVE WETLAND ALLIANCES</w:t>
      </w:r>
      <w:bookmarkEnd w:id="26"/>
    </w:p>
    <w:p w:rsidR="00CC3DAA" w:rsidRDefault="00CC3DAA" w:rsidP="00CC3DAA">
      <w:pPr>
        <w:pStyle w:val="BodyText"/>
        <w:spacing w:after="0"/>
        <w:rPr>
          <w:rFonts w:ascii="Times New Roman" w:hAnsi="Times New Roman" w:cs="Times New Roman"/>
        </w:rPr>
      </w:pPr>
    </w:p>
    <w:p w:rsidR="00793BE0" w:rsidRPr="00CB100B" w:rsidRDefault="00936BDE" w:rsidP="005B253E">
      <w:pPr>
        <w:pStyle w:val="BodyText"/>
        <w:spacing w:after="0"/>
        <w:rPr>
          <w:rFonts w:ascii="Times New Roman" w:hAnsi="Times New Roman" w:cs="Times New Roman"/>
          <w:sz w:val="24"/>
          <w:szCs w:val="24"/>
        </w:rPr>
      </w:pPr>
      <w:r w:rsidRPr="00F878C8">
        <w:rPr>
          <w:rFonts w:ascii="Times New Roman" w:hAnsi="Times New Roman" w:cs="Times New Roman"/>
          <w:sz w:val="24"/>
          <w:szCs w:val="24"/>
        </w:rPr>
        <w:t xml:space="preserve">Native </w:t>
      </w:r>
      <w:r>
        <w:rPr>
          <w:rFonts w:ascii="Times New Roman" w:hAnsi="Times New Roman" w:cs="Times New Roman"/>
          <w:sz w:val="24"/>
          <w:szCs w:val="24"/>
        </w:rPr>
        <w:t>wetland</w:t>
      </w:r>
      <w:r w:rsidRPr="00F878C8">
        <w:rPr>
          <w:rFonts w:ascii="Times New Roman" w:hAnsi="Times New Roman" w:cs="Times New Roman"/>
          <w:sz w:val="24"/>
          <w:szCs w:val="24"/>
        </w:rPr>
        <w:t xml:space="preserve"> alliances </w:t>
      </w:r>
      <w:r>
        <w:rPr>
          <w:rFonts w:ascii="Times New Roman" w:hAnsi="Times New Roman" w:cs="Times New Roman"/>
          <w:sz w:val="24"/>
          <w:szCs w:val="24"/>
        </w:rPr>
        <w:t>are</w:t>
      </w:r>
      <w:r w:rsidRPr="00F878C8">
        <w:rPr>
          <w:rFonts w:ascii="Times New Roman" w:hAnsi="Times New Roman" w:cs="Times New Roman"/>
          <w:sz w:val="24"/>
          <w:szCs w:val="24"/>
        </w:rPr>
        <w:t xml:space="preserve"> domina</w:t>
      </w:r>
      <w:r>
        <w:rPr>
          <w:rFonts w:ascii="Times New Roman" w:hAnsi="Times New Roman" w:cs="Times New Roman"/>
          <w:sz w:val="24"/>
          <w:szCs w:val="24"/>
        </w:rPr>
        <w:t>ted by</w:t>
      </w:r>
      <w:r w:rsidRPr="00F878C8">
        <w:rPr>
          <w:rFonts w:ascii="Times New Roman" w:hAnsi="Times New Roman" w:cs="Times New Roman"/>
          <w:sz w:val="24"/>
          <w:szCs w:val="24"/>
        </w:rPr>
        <w:t xml:space="preserve"> plants native to the study area</w:t>
      </w:r>
      <w:r>
        <w:rPr>
          <w:rFonts w:ascii="Times New Roman" w:hAnsi="Times New Roman" w:cs="Times New Roman"/>
          <w:sz w:val="24"/>
          <w:szCs w:val="24"/>
        </w:rPr>
        <w:t xml:space="preserve"> that</w:t>
      </w:r>
      <w:r w:rsidRPr="00F878C8">
        <w:rPr>
          <w:rFonts w:ascii="Times New Roman" w:hAnsi="Times New Roman" w:cs="Times New Roman"/>
          <w:sz w:val="24"/>
          <w:szCs w:val="24"/>
        </w:rPr>
        <w:t xml:space="preserve"> usually or always occur in </w:t>
      </w:r>
      <w:r>
        <w:rPr>
          <w:rFonts w:ascii="Times New Roman" w:hAnsi="Times New Roman" w:cs="Times New Roman"/>
          <w:sz w:val="24"/>
          <w:szCs w:val="24"/>
        </w:rPr>
        <w:t>wetland</w:t>
      </w:r>
      <w:r w:rsidRPr="00F878C8">
        <w:rPr>
          <w:rFonts w:ascii="Times New Roman" w:hAnsi="Times New Roman" w:cs="Times New Roman"/>
          <w:sz w:val="24"/>
          <w:szCs w:val="24"/>
        </w:rPr>
        <w:t xml:space="preserve">s. </w:t>
      </w:r>
      <w:r w:rsidR="005B253E" w:rsidRPr="00CB100B">
        <w:rPr>
          <w:rFonts w:ascii="Times New Roman" w:hAnsi="Times New Roman" w:cs="Times New Roman"/>
          <w:sz w:val="24"/>
          <w:szCs w:val="24"/>
        </w:rPr>
        <w:t xml:space="preserve"> </w:t>
      </w:r>
      <w:r w:rsidR="00290EC8">
        <w:rPr>
          <w:rFonts w:ascii="Times New Roman" w:hAnsi="Times New Roman" w:cs="Times New Roman"/>
          <w:sz w:val="24"/>
          <w:szCs w:val="24"/>
        </w:rPr>
        <w:t>W</w:t>
      </w:r>
      <w:r w:rsidR="00B63F5B" w:rsidRPr="00CB100B">
        <w:rPr>
          <w:rFonts w:ascii="Times New Roman" w:hAnsi="Times New Roman" w:cs="Times New Roman"/>
          <w:sz w:val="24"/>
          <w:szCs w:val="24"/>
        </w:rPr>
        <w:t xml:space="preserve">hile </w:t>
      </w:r>
      <w:r w:rsidR="003670DF">
        <w:rPr>
          <w:rFonts w:ascii="Times New Roman" w:hAnsi="Times New Roman" w:cs="Times New Roman"/>
          <w:sz w:val="24"/>
          <w:szCs w:val="24"/>
        </w:rPr>
        <w:t>dominant plants in the</w:t>
      </w:r>
      <w:r w:rsidR="008E1BEA">
        <w:rPr>
          <w:rFonts w:ascii="Times New Roman" w:hAnsi="Times New Roman" w:cs="Times New Roman"/>
          <w:sz w:val="24"/>
          <w:szCs w:val="24"/>
        </w:rPr>
        <w:t xml:space="preserve"> wax myrtle scrub</w:t>
      </w:r>
      <w:r w:rsidR="003A4ED5">
        <w:rPr>
          <w:rFonts w:ascii="Times New Roman" w:hAnsi="Times New Roman" w:cs="Times New Roman"/>
          <w:sz w:val="24"/>
          <w:szCs w:val="24"/>
        </w:rPr>
        <w:t xml:space="preserve"> (</w:t>
      </w:r>
      <w:r w:rsidR="003A4ED5" w:rsidRPr="00CB100B">
        <w:rPr>
          <w:rFonts w:ascii="Times New Roman" w:hAnsi="Times New Roman" w:cs="Times New Roman"/>
          <w:i/>
          <w:sz w:val="24"/>
          <w:szCs w:val="24"/>
        </w:rPr>
        <w:t>Morella californica</w:t>
      </w:r>
      <w:r w:rsidR="003A4ED5">
        <w:rPr>
          <w:rFonts w:ascii="Times New Roman" w:hAnsi="Times New Roman" w:cs="Times New Roman"/>
          <w:sz w:val="24"/>
          <w:szCs w:val="24"/>
        </w:rPr>
        <w:t>)</w:t>
      </w:r>
      <w:r w:rsidR="008E1BEA">
        <w:rPr>
          <w:rFonts w:ascii="Times New Roman" w:hAnsi="Times New Roman" w:cs="Times New Roman"/>
          <w:sz w:val="24"/>
          <w:szCs w:val="24"/>
        </w:rPr>
        <w:t>, arroyo willow thickets,</w:t>
      </w:r>
      <w:r w:rsidR="00B63F5B" w:rsidRPr="00CB100B">
        <w:rPr>
          <w:rFonts w:ascii="Times New Roman" w:hAnsi="Times New Roman" w:cs="Times New Roman"/>
          <w:sz w:val="24"/>
          <w:szCs w:val="24"/>
        </w:rPr>
        <w:t xml:space="preserve"> </w:t>
      </w:r>
      <w:r w:rsidR="008E1BEA">
        <w:rPr>
          <w:rFonts w:ascii="Times New Roman" w:hAnsi="Times New Roman" w:cs="Times New Roman"/>
          <w:sz w:val="24"/>
          <w:szCs w:val="24"/>
        </w:rPr>
        <w:t xml:space="preserve">salt rush swale alliances </w:t>
      </w:r>
      <w:r w:rsidR="00B63F5B" w:rsidRPr="00CB100B">
        <w:rPr>
          <w:rFonts w:ascii="Times New Roman" w:hAnsi="Times New Roman" w:cs="Times New Roman"/>
          <w:sz w:val="24"/>
          <w:szCs w:val="24"/>
        </w:rPr>
        <w:t xml:space="preserve">are listed by the </w:t>
      </w:r>
      <w:r>
        <w:rPr>
          <w:rFonts w:ascii="Times New Roman" w:hAnsi="Times New Roman" w:cs="Times New Roman"/>
          <w:sz w:val="24"/>
          <w:szCs w:val="24"/>
        </w:rPr>
        <w:t>USACE (2012)</w:t>
      </w:r>
      <w:r w:rsidR="00B63F5B" w:rsidRPr="00CB100B">
        <w:rPr>
          <w:rFonts w:ascii="Times New Roman" w:hAnsi="Times New Roman" w:cs="Times New Roman"/>
          <w:sz w:val="24"/>
          <w:szCs w:val="24"/>
        </w:rPr>
        <w:t xml:space="preserve"> as facultative wetland (FACW), or usually </w:t>
      </w:r>
      <w:r w:rsidR="00793BE0" w:rsidRPr="00CB100B">
        <w:rPr>
          <w:rFonts w:ascii="Times New Roman" w:hAnsi="Times New Roman" w:cs="Times New Roman"/>
          <w:sz w:val="24"/>
          <w:szCs w:val="24"/>
        </w:rPr>
        <w:t>hydrophytes</w:t>
      </w:r>
      <w:r w:rsidR="00B63F5B" w:rsidRPr="00CB100B">
        <w:rPr>
          <w:rFonts w:ascii="Times New Roman" w:hAnsi="Times New Roman" w:cs="Times New Roman"/>
          <w:sz w:val="24"/>
          <w:szCs w:val="24"/>
        </w:rPr>
        <w:t xml:space="preserve"> but occasionally found in uplands, these alliances are widespread in the study area and </w:t>
      </w:r>
      <w:r>
        <w:rPr>
          <w:rFonts w:ascii="Times New Roman" w:hAnsi="Times New Roman" w:cs="Times New Roman"/>
          <w:sz w:val="24"/>
          <w:szCs w:val="24"/>
        </w:rPr>
        <w:t xml:space="preserve">also </w:t>
      </w:r>
      <w:r w:rsidR="00B63F5B" w:rsidRPr="00CB100B">
        <w:rPr>
          <w:rFonts w:ascii="Times New Roman" w:hAnsi="Times New Roman" w:cs="Times New Roman"/>
          <w:sz w:val="24"/>
          <w:szCs w:val="24"/>
        </w:rPr>
        <w:t xml:space="preserve">commonly occur in uplands. </w:t>
      </w:r>
      <w:r w:rsidR="003670DF">
        <w:rPr>
          <w:rFonts w:ascii="Times New Roman" w:hAnsi="Times New Roman" w:cs="Times New Roman"/>
          <w:sz w:val="24"/>
          <w:szCs w:val="24"/>
        </w:rPr>
        <w:t>Field sedge (</w:t>
      </w:r>
      <w:r w:rsidR="003670DF">
        <w:rPr>
          <w:rFonts w:ascii="Times New Roman" w:hAnsi="Times New Roman" w:cs="Times New Roman"/>
          <w:i/>
          <w:sz w:val="24"/>
          <w:szCs w:val="24"/>
        </w:rPr>
        <w:t>Carex praegracilis</w:t>
      </w:r>
      <w:r w:rsidR="003670DF">
        <w:rPr>
          <w:rFonts w:ascii="Times New Roman" w:hAnsi="Times New Roman" w:cs="Times New Roman"/>
          <w:sz w:val="24"/>
          <w:szCs w:val="24"/>
        </w:rPr>
        <w:t>)</w:t>
      </w:r>
      <w:r w:rsidR="008E1BEA">
        <w:rPr>
          <w:rFonts w:ascii="Times New Roman" w:hAnsi="Times New Roman" w:cs="Times New Roman"/>
          <w:sz w:val="24"/>
          <w:szCs w:val="24"/>
        </w:rPr>
        <w:t>, the dominant plant in field sedge meadows</w:t>
      </w:r>
      <w:r w:rsidR="00D67705">
        <w:rPr>
          <w:rFonts w:ascii="Times New Roman" w:hAnsi="Times New Roman" w:cs="Times New Roman"/>
          <w:sz w:val="24"/>
          <w:szCs w:val="24"/>
        </w:rPr>
        <w:t>,</w:t>
      </w:r>
      <w:r w:rsidR="00793BE0" w:rsidRPr="00CB100B">
        <w:rPr>
          <w:rFonts w:ascii="Times New Roman" w:hAnsi="Times New Roman" w:cs="Times New Roman"/>
          <w:sz w:val="24"/>
          <w:szCs w:val="24"/>
        </w:rPr>
        <w:t xml:space="preserve"> is also listed as FACW</w:t>
      </w:r>
      <w:r w:rsidR="008E1BEA">
        <w:rPr>
          <w:rFonts w:ascii="Times New Roman" w:hAnsi="Times New Roman" w:cs="Times New Roman"/>
          <w:sz w:val="24"/>
          <w:szCs w:val="24"/>
        </w:rPr>
        <w:t xml:space="preserve"> and</w:t>
      </w:r>
      <w:r w:rsidR="00793BE0" w:rsidRPr="00CB100B">
        <w:rPr>
          <w:rFonts w:ascii="Times New Roman" w:hAnsi="Times New Roman" w:cs="Times New Roman"/>
          <w:sz w:val="24"/>
          <w:szCs w:val="24"/>
        </w:rPr>
        <w:t xml:space="preserve"> usually occur</w:t>
      </w:r>
      <w:r w:rsidR="00290EC8">
        <w:rPr>
          <w:rFonts w:ascii="Times New Roman" w:hAnsi="Times New Roman" w:cs="Times New Roman"/>
          <w:sz w:val="24"/>
          <w:szCs w:val="24"/>
        </w:rPr>
        <w:t>s</w:t>
      </w:r>
      <w:r w:rsidR="00793BE0" w:rsidRPr="00CB100B">
        <w:rPr>
          <w:rFonts w:ascii="Times New Roman" w:hAnsi="Times New Roman" w:cs="Times New Roman"/>
          <w:sz w:val="24"/>
          <w:szCs w:val="24"/>
        </w:rPr>
        <w:t xml:space="preserve"> in </w:t>
      </w:r>
      <w:r w:rsidR="00201866">
        <w:rPr>
          <w:rFonts w:ascii="Times New Roman" w:hAnsi="Times New Roman" w:cs="Times New Roman"/>
          <w:sz w:val="24"/>
          <w:szCs w:val="24"/>
        </w:rPr>
        <w:t>study area</w:t>
      </w:r>
      <w:r w:rsidR="0042211A">
        <w:rPr>
          <w:rFonts w:ascii="Times New Roman" w:hAnsi="Times New Roman" w:cs="Times New Roman"/>
          <w:sz w:val="24"/>
          <w:szCs w:val="24"/>
        </w:rPr>
        <w:t xml:space="preserve"> wetlands</w:t>
      </w:r>
      <w:r w:rsidR="00793BE0" w:rsidRPr="00CB100B">
        <w:rPr>
          <w:rFonts w:ascii="Times New Roman" w:hAnsi="Times New Roman" w:cs="Times New Roman"/>
          <w:sz w:val="24"/>
          <w:szCs w:val="24"/>
        </w:rPr>
        <w:t xml:space="preserve">. </w:t>
      </w:r>
      <w:r w:rsidR="00C2296E">
        <w:rPr>
          <w:rFonts w:ascii="Times New Roman" w:hAnsi="Times New Roman" w:cs="Times New Roman"/>
          <w:sz w:val="24"/>
          <w:szCs w:val="24"/>
        </w:rPr>
        <w:t>D</w:t>
      </w:r>
      <w:r w:rsidR="003670DF">
        <w:rPr>
          <w:rFonts w:ascii="Times New Roman" w:hAnsi="Times New Roman" w:cs="Times New Roman"/>
          <w:sz w:val="24"/>
          <w:szCs w:val="24"/>
        </w:rPr>
        <w:t xml:space="preserve">ominant plants </w:t>
      </w:r>
      <w:r w:rsidR="005F56DA">
        <w:rPr>
          <w:rFonts w:ascii="Times New Roman" w:hAnsi="Times New Roman" w:cs="Times New Roman"/>
          <w:sz w:val="24"/>
          <w:szCs w:val="24"/>
        </w:rPr>
        <w:t xml:space="preserve">in the </w:t>
      </w:r>
      <w:r w:rsidR="00651A84">
        <w:rPr>
          <w:rFonts w:ascii="Times New Roman" w:hAnsi="Times New Roman" w:cs="Times New Roman"/>
          <w:sz w:val="24"/>
          <w:szCs w:val="24"/>
        </w:rPr>
        <w:t>remaining</w:t>
      </w:r>
      <w:r w:rsidR="00B63F5B" w:rsidRPr="00CB100B">
        <w:rPr>
          <w:rFonts w:ascii="Times New Roman" w:hAnsi="Times New Roman" w:cs="Times New Roman"/>
          <w:sz w:val="24"/>
          <w:szCs w:val="24"/>
        </w:rPr>
        <w:t xml:space="preserve"> alliances described </w:t>
      </w:r>
      <w:r w:rsidR="00914567" w:rsidRPr="00CB100B">
        <w:rPr>
          <w:rFonts w:ascii="Times New Roman" w:hAnsi="Times New Roman" w:cs="Times New Roman"/>
          <w:sz w:val="24"/>
          <w:szCs w:val="24"/>
        </w:rPr>
        <w:t xml:space="preserve">in this section are listed by the </w:t>
      </w:r>
      <w:r>
        <w:rPr>
          <w:rFonts w:ascii="Times New Roman" w:hAnsi="Times New Roman" w:cs="Times New Roman"/>
          <w:sz w:val="24"/>
          <w:szCs w:val="24"/>
        </w:rPr>
        <w:t>USACE (2012)</w:t>
      </w:r>
      <w:r w:rsidR="00914567" w:rsidRPr="00CB100B">
        <w:rPr>
          <w:rFonts w:ascii="Times New Roman" w:hAnsi="Times New Roman" w:cs="Times New Roman"/>
          <w:sz w:val="24"/>
          <w:szCs w:val="24"/>
        </w:rPr>
        <w:t xml:space="preserve"> as obligate wetland (OBL)</w:t>
      </w:r>
      <w:r w:rsidR="00B63F5B" w:rsidRPr="00CB100B">
        <w:rPr>
          <w:rFonts w:ascii="Times New Roman" w:hAnsi="Times New Roman" w:cs="Times New Roman"/>
          <w:sz w:val="24"/>
          <w:szCs w:val="24"/>
        </w:rPr>
        <w:t xml:space="preserve">, </w:t>
      </w:r>
      <w:r w:rsidR="00793BE0" w:rsidRPr="00CB100B">
        <w:rPr>
          <w:rFonts w:ascii="Times New Roman" w:hAnsi="Times New Roman" w:cs="Times New Roman"/>
          <w:sz w:val="24"/>
          <w:szCs w:val="24"/>
        </w:rPr>
        <w:t>or almost always hydrophytes</w:t>
      </w:r>
      <w:r w:rsidR="00914567" w:rsidRPr="00CB100B">
        <w:rPr>
          <w:rFonts w:ascii="Times New Roman" w:hAnsi="Times New Roman" w:cs="Times New Roman"/>
          <w:sz w:val="24"/>
          <w:szCs w:val="24"/>
        </w:rPr>
        <w:t xml:space="preserve"> and rarely occurring in uplands</w:t>
      </w:r>
      <w:r w:rsidR="00946818">
        <w:rPr>
          <w:rFonts w:ascii="Times New Roman" w:hAnsi="Times New Roman" w:cs="Times New Roman"/>
          <w:sz w:val="24"/>
          <w:szCs w:val="24"/>
        </w:rPr>
        <w:t>. T</w:t>
      </w:r>
      <w:r w:rsidR="00914567" w:rsidRPr="00CB100B">
        <w:rPr>
          <w:rFonts w:ascii="Times New Roman" w:hAnsi="Times New Roman" w:cs="Times New Roman"/>
          <w:sz w:val="24"/>
          <w:szCs w:val="24"/>
        </w:rPr>
        <w:t xml:space="preserve">hese alliances only </w:t>
      </w:r>
      <w:r w:rsidR="00B63F5B" w:rsidRPr="00CB100B">
        <w:rPr>
          <w:rFonts w:ascii="Times New Roman" w:hAnsi="Times New Roman" w:cs="Times New Roman"/>
          <w:sz w:val="24"/>
          <w:szCs w:val="24"/>
        </w:rPr>
        <w:t xml:space="preserve">occur in </w:t>
      </w:r>
      <w:r w:rsidR="00793BE0" w:rsidRPr="00CB100B">
        <w:rPr>
          <w:rFonts w:ascii="Times New Roman" w:hAnsi="Times New Roman" w:cs="Times New Roman"/>
          <w:sz w:val="24"/>
          <w:szCs w:val="24"/>
        </w:rPr>
        <w:t>wetlands within the study area.</w:t>
      </w:r>
    </w:p>
    <w:p w:rsidR="00793BE0" w:rsidRPr="00CB100B" w:rsidRDefault="00793BE0" w:rsidP="005B253E">
      <w:pPr>
        <w:pStyle w:val="BodyText"/>
        <w:spacing w:after="0"/>
        <w:rPr>
          <w:rFonts w:ascii="Times New Roman" w:hAnsi="Times New Roman" w:cs="Times New Roman"/>
          <w:sz w:val="24"/>
          <w:szCs w:val="24"/>
        </w:rPr>
      </w:pPr>
    </w:p>
    <w:p w:rsidR="005B253E" w:rsidRPr="00CB100B" w:rsidRDefault="00793BE0" w:rsidP="005B253E">
      <w:pPr>
        <w:pStyle w:val="BodyText"/>
        <w:spacing w:after="0"/>
        <w:rPr>
          <w:rFonts w:ascii="Times New Roman" w:hAnsi="Times New Roman" w:cs="Times New Roman"/>
          <w:sz w:val="24"/>
          <w:szCs w:val="24"/>
        </w:rPr>
      </w:pPr>
      <w:r w:rsidRPr="00CB100B">
        <w:rPr>
          <w:rFonts w:ascii="Times New Roman" w:hAnsi="Times New Roman" w:cs="Times New Roman"/>
          <w:sz w:val="24"/>
          <w:szCs w:val="24"/>
        </w:rPr>
        <w:t xml:space="preserve">There are </w:t>
      </w:r>
      <w:r w:rsidR="00A90648">
        <w:rPr>
          <w:rFonts w:ascii="Times New Roman" w:hAnsi="Times New Roman" w:cs="Times New Roman"/>
          <w:sz w:val="24"/>
          <w:szCs w:val="24"/>
        </w:rPr>
        <w:t>fourteen</w:t>
      </w:r>
      <w:r w:rsidR="00A90648" w:rsidRPr="00CB100B">
        <w:rPr>
          <w:rFonts w:ascii="Times New Roman" w:hAnsi="Times New Roman" w:cs="Times New Roman"/>
          <w:sz w:val="24"/>
          <w:szCs w:val="24"/>
        </w:rPr>
        <w:t xml:space="preserve"> </w:t>
      </w:r>
      <w:r w:rsidRPr="00CB100B">
        <w:rPr>
          <w:rFonts w:ascii="Times New Roman" w:hAnsi="Times New Roman" w:cs="Times New Roman"/>
          <w:sz w:val="24"/>
          <w:szCs w:val="24"/>
        </w:rPr>
        <w:t xml:space="preserve">native wetland alliances in the study area, including one forest alliance, two shrubland alliances, and </w:t>
      </w:r>
      <w:r w:rsidR="00A90648">
        <w:rPr>
          <w:rFonts w:ascii="Times New Roman" w:hAnsi="Times New Roman" w:cs="Times New Roman"/>
          <w:sz w:val="24"/>
          <w:szCs w:val="24"/>
        </w:rPr>
        <w:t>eleven</w:t>
      </w:r>
      <w:r w:rsidR="00A90648" w:rsidRPr="00CB100B">
        <w:rPr>
          <w:rFonts w:ascii="Times New Roman" w:hAnsi="Times New Roman" w:cs="Times New Roman"/>
          <w:sz w:val="24"/>
          <w:szCs w:val="24"/>
        </w:rPr>
        <w:t xml:space="preserve"> </w:t>
      </w:r>
      <w:r w:rsidRPr="00CB100B">
        <w:rPr>
          <w:rFonts w:ascii="Times New Roman" w:hAnsi="Times New Roman" w:cs="Times New Roman"/>
          <w:sz w:val="24"/>
          <w:szCs w:val="24"/>
        </w:rPr>
        <w:t xml:space="preserve">herbaceous alliances. </w:t>
      </w:r>
      <w:r w:rsidR="00CB3033">
        <w:rPr>
          <w:rFonts w:ascii="Times New Roman" w:hAnsi="Times New Roman" w:cs="Times New Roman"/>
          <w:sz w:val="24"/>
          <w:szCs w:val="24"/>
        </w:rPr>
        <w:t>Native wetland alliances occupy</w:t>
      </w:r>
      <w:r w:rsidR="004D225C">
        <w:rPr>
          <w:rFonts w:ascii="Times New Roman" w:hAnsi="Times New Roman" w:cs="Times New Roman"/>
          <w:sz w:val="24"/>
          <w:szCs w:val="24"/>
        </w:rPr>
        <w:t>ing</w:t>
      </w:r>
      <w:r w:rsidR="00CB3033">
        <w:rPr>
          <w:rFonts w:ascii="Times New Roman" w:hAnsi="Times New Roman" w:cs="Times New Roman"/>
          <w:sz w:val="24"/>
          <w:szCs w:val="24"/>
        </w:rPr>
        <w:t xml:space="preserve"> </w:t>
      </w:r>
      <w:r w:rsidR="004D225C">
        <w:rPr>
          <w:rFonts w:ascii="Times New Roman" w:hAnsi="Times New Roman" w:cs="Times New Roman"/>
          <w:sz w:val="24"/>
          <w:szCs w:val="24"/>
        </w:rPr>
        <w:t xml:space="preserve">10 </w:t>
      </w:r>
      <w:r w:rsidR="00CB3033">
        <w:rPr>
          <w:rFonts w:ascii="Times New Roman" w:hAnsi="Times New Roman" w:cs="Times New Roman"/>
          <w:sz w:val="24"/>
          <w:szCs w:val="24"/>
        </w:rPr>
        <w:t>or more acres</w:t>
      </w:r>
      <w:r w:rsidR="005F56DA">
        <w:rPr>
          <w:rFonts w:ascii="Times New Roman" w:hAnsi="Times New Roman" w:cs="Times New Roman"/>
          <w:sz w:val="24"/>
          <w:szCs w:val="24"/>
        </w:rPr>
        <w:t xml:space="preserve"> </w:t>
      </w:r>
      <w:r w:rsidR="00CB3033">
        <w:rPr>
          <w:rFonts w:ascii="Times New Roman" w:hAnsi="Times New Roman" w:cs="Times New Roman"/>
          <w:sz w:val="24"/>
          <w:szCs w:val="24"/>
        </w:rPr>
        <w:t>in the study area include</w:t>
      </w:r>
      <w:r w:rsidR="005B253E" w:rsidRPr="00CB100B">
        <w:rPr>
          <w:rFonts w:ascii="Times New Roman" w:hAnsi="Times New Roman" w:cs="Times New Roman"/>
          <w:sz w:val="24"/>
          <w:szCs w:val="24"/>
        </w:rPr>
        <w:t xml:space="preserve"> </w:t>
      </w:r>
      <w:r w:rsidR="008E1BEA">
        <w:rPr>
          <w:rFonts w:ascii="Times New Roman" w:hAnsi="Times New Roman" w:cs="Times New Roman"/>
          <w:sz w:val="24"/>
          <w:szCs w:val="24"/>
        </w:rPr>
        <w:t>black cottonwood forest</w:t>
      </w:r>
      <w:r w:rsidR="00FE2A50" w:rsidRPr="00CB100B">
        <w:rPr>
          <w:rFonts w:ascii="Times New Roman" w:hAnsi="Times New Roman" w:cs="Times New Roman"/>
          <w:sz w:val="24"/>
          <w:szCs w:val="24"/>
        </w:rPr>
        <w:t xml:space="preserve">, </w:t>
      </w:r>
      <w:r w:rsidR="00CB3033">
        <w:rPr>
          <w:rFonts w:ascii="Times New Roman" w:hAnsi="Times New Roman" w:cs="Times New Roman"/>
          <w:sz w:val="24"/>
          <w:szCs w:val="24"/>
        </w:rPr>
        <w:t>arroyo willow thickets, California bulrush marsh</w:t>
      </w:r>
      <w:r w:rsidR="00731638">
        <w:rPr>
          <w:rFonts w:ascii="Times New Roman" w:hAnsi="Times New Roman" w:cs="Times New Roman"/>
          <w:sz w:val="24"/>
          <w:szCs w:val="24"/>
        </w:rPr>
        <w:t>,</w:t>
      </w:r>
      <w:r w:rsidR="00CB3033" w:rsidRPr="00CB100B" w:rsidDel="00CB3033">
        <w:rPr>
          <w:rFonts w:ascii="Times New Roman" w:hAnsi="Times New Roman" w:cs="Times New Roman"/>
          <w:sz w:val="24"/>
          <w:szCs w:val="24"/>
        </w:rPr>
        <w:t xml:space="preserve"> </w:t>
      </w:r>
      <w:r w:rsidR="00CB3033">
        <w:rPr>
          <w:rFonts w:ascii="Times New Roman" w:hAnsi="Times New Roman" w:cs="Times New Roman"/>
          <w:sz w:val="24"/>
          <w:szCs w:val="24"/>
        </w:rPr>
        <w:t xml:space="preserve">and </w:t>
      </w:r>
      <w:r w:rsidR="008E1BEA">
        <w:rPr>
          <w:rFonts w:ascii="Times New Roman" w:hAnsi="Times New Roman" w:cs="Times New Roman"/>
          <w:sz w:val="24"/>
          <w:szCs w:val="24"/>
        </w:rPr>
        <w:t>salt rush swales</w:t>
      </w:r>
      <w:r w:rsidR="00CB3033">
        <w:rPr>
          <w:rFonts w:ascii="Times New Roman" w:hAnsi="Times New Roman" w:cs="Times New Roman"/>
          <w:sz w:val="24"/>
          <w:szCs w:val="24"/>
        </w:rPr>
        <w:t>.</w:t>
      </w:r>
      <w:r w:rsidR="008E1BEA">
        <w:rPr>
          <w:rFonts w:ascii="Times New Roman" w:hAnsi="Times New Roman" w:cs="Times New Roman"/>
          <w:sz w:val="24"/>
          <w:szCs w:val="24"/>
        </w:rPr>
        <w:t xml:space="preserve"> </w:t>
      </w:r>
      <w:r w:rsidR="00CB3033">
        <w:rPr>
          <w:rFonts w:ascii="Times New Roman" w:hAnsi="Times New Roman" w:cs="Times New Roman"/>
          <w:sz w:val="24"/>
          <w:szCs w:val="24"/>
        </w:rPr>
        <w:t>N</w:t>
      </w:r>
      <w:r w:rsidR="00FE2A50" w:rsidRPr="00CB100B">
        <w:rPr>
          <w:rFonts w:ascii="Times New Roman" w:hAnsi="Times New Roman" w:cs="Times New Roman"/>
          <w:sz w:val="24"/>
          <w:szCs w:val="24"/>
        </w:rPr>
        <w:t>ative wet</w:t>
      </w:r>
      <w:r w:rsidR="005B253E" w:rsidRPr="00CB100B">
        <w:rPr>
          <w:rFonts w:ascii="Times New Roman" w:hAnsi="Times New Roman" w:cs="Times New Roman"/>
          <w:sz w:val="24"/>
          <w:szCs w:val="24"/>
        </w:rPr>
        <w:t xml:space="preserve">land alliances </w:t>
      </w:r>
      <w:r w:rsidR="00A82FA7">
        <w:rPr>
          <w:rFonts w:ascii="Times New Roman" w:hAnsi="Times New Roman" w:cs="Times New Roman"/>
          <w:sz w:val="24"/>
          <w:szCs w:val="24"/>
        </w:rPr>
        <w:t xml:space="preserve">and their location in the study area </w:t>
      </w:r>
      <w:r w:rsidR="005B253E" w:rsidRPr="00CB100B">
        <w:rPr>
          <w:rFonts w:ascii="Times New Roman" w:hAnsi="Times New Roman" w:cs="Times New Roman"/>
          <w:sz w:val="24"/>
          <w:szCs w:val="24"/>
        </w:rPr>
        <w:t>are described in detail below.</w:t>
      </w:r>
    </w:p>
    <w:p w:rsidR="00E83CC3" w:rsidRPr="00CB100B" w:rsidRDefault="00E83CC3" w:rsidP="00E83CC3">
      <w:pPr>
        <w:pStyle w:val="BodyText"/>
        <w:spacing w:after="0"/>
        <w:rPr>
          <w:rFonts w:ascii="Times New Roman" w:hAnsi="Times New Roman" w:cs="Times New Roman"/>
          <w:sz w:val="24"/>
          <w:szCs w:val="24"/>
        </w:rPr>
      </w:pPr>
    </w:p>
    <w:p w:rsidR="00E83CC3" w:rsidRDefault="00E83CC3" w:rsidP="00BA2B2C">
      <w:pPr>
        <w:pStyle w:val="Heading3"/>
      </w:pPr>
      <w:bookmarkStart w:id="27" w:name="_Toc410719583"/>
      <w:r w:rsidRPr="00CB100B">
        <w:t>NATIVE WETLAND FOREST</w:t>
      </w:r>
      <w:r w:rsidR="00356F77">
        <w:t xml:space="preserve"> AND WOODLAND</w:t>
      </w:r>
      <w:r w:rsidRPr="00CB100B">
        <w:t xml:space="preserve"> </w:t>
      </w:r>
      <w:r w:rsidR="00793BE0" w:rsidRPr="00CB100B">
        <w:t>ALLIANCE</w:t>
      </w:r>
      <w:r w:rsidR="00356F77">
        <w:t>S</w:t>
      </w:r>
      <w:bookmarkEnd w:id="27"/>
      <w:r w:rsidR="00793BE0" w:rsidRPr="00CB100B">
        <w:t xml:space="preserve"> </w:t>
      </w:r>
    </w:p>
    <w:p w:rsidR="00356F77" w:rsidRPr="00356F77" w:rsidRDefault="00356F77" w:rsidP="00356F77">
      <w:pPr>
        <w:pStyle w:val="BodyText"/>
      </w:pPr>
    </w:p>
    <w:p w:rsidR="00356F77" w:rsidRPr="00F878C8" w:rsidRDefault="00356F77" w:rsidP="00356F77">
      <w:pPr>
        <w:pStyle w:val="BodyText"/>
        <w:keepNext/>
        <w:spacing w:after="0"/>
        <w:rPr>
          <w:rFonts w:ascii="Times New Roman" w:hAnsi="Times New Roman" w:cs="Times New Roman"/>
          <w:sz w:val="24"/>
          <w:szCs w:val="24"/>
        </w:rPr>
      </w:pPr>
      <w:r w:rsidRPr="00F878C8">
        <w:rPr>
          <w:rFonts w:ascii="Times New Roman" w:hAnsi="Times New Roman" w:cs="Times New Roman"/>
          <w:b/>
          <w:sz w:val="24"/>
          <w:szCs w:val="24"/>
        </w:rPr>
        <w:t>MCV2 Alliances</w:t>
      </w:r>
    </w:p>
    <w:p w:rsidR="002117D8" w:rsidRPr="00CB100B" w:rsidRDefault="002117D8" w:rsidP="00E83CC3">
      <w:pPr>
        <w:rPr>
          <w:rFonts w:ascii="Times New Roman" w:hAnsi="Times New Roman" w:cs="Times New Roman"/>
          <w:sz w:val="24"/>
          <w:szCs w:val="24"/>
        </w:rPr>
      </w:pPr>
    </w:p>
    <w:p w:rsidR="00E83CC3" w:rsidRPr="00CB100B" w:rsidRDefault="008E1BEA" w:rsidP="00E83CC3">
      <w:pPr>
        <w:rPr>
          <w:rFonts w:ascii="Times New Roman" w:hAnsi="Times New Roman" w:cs="Times New Roman"/>
          <w:sz w:val="24"/>
          <w:szCs w:val="24"/>
          <w:u w:val="single"/>
        </w:rPr>
      </w:pPr>
      <w:r>
        <w:rPr>
          <w:rFonts w:ascii="Times New Roman" w:hAnsi="Times New Roman" w:cs="Times New Roman"/>
          <w:sz w:val="24"/>
          <w:szCs w:val="24"/>
          <w:u w:val="single"/>
        </w:rPr>
        <w:t>Black cottonwood forest</w:t>
      </w:r>
      <w:r>
        <w:rPr>
          <w:rFonts w:ascii="Times New Roman" w:hAnsi="Times New Roman" w:cs="Times New Roman"/>
          <w:i/>
          <w:sz w:val="24"/>
          <w:szCs w:val="24"/>
          <w:u w:val="single"/>
        </w:rPr>
        <w:t xml:space="preserve"> </w:t>
      </w:r>
      <w:r>
        <w:rPr>
          <w:rFonts w:ascii="Times New Roman" w:hAnsi="Times New Roman" w:cs="Times New Roman"/>
          <w:sz w:val="24"/>
          <w:szCs w:val="24"/>
          <w:u w:val="single"/>
        </w:rPr>
        <w:t>(</w:t>
      </w:r>
      <w:r w:rsidR="00E83CC3" w:rsidRPr="00CB100B">
        <w:rPr>
          <w:rFonts w:ascii="Times New Roman" w:hAnsi="Times New Roman" w:cs="Times New Roman"/>
          <w:i/>
          <w:sz w:val="24"/>
          <w:szCs w:val="24"/>
          <w:u w:val="single"/>
        </w:rPr>
        <w:t xml:space="preserve">Populus trichocarpa </w:t>
      </w:r>
      <w:r w:rsidR="00E83CC3" w:rsidRPr="00CB100B">
        <w:rPr>
          <w:rFonts w:ascii="Times New Roman" w:hAnsi="Times New Roman" w:cs="Times New Roman"/>
          <w:sz w:val="24"/>
          <w:szCs w:val="24"/>
          <w:u w:val="single"/>
        </w:rPr>
        <w:t>Forest Alliance)</w:t>
      </w:r>
      <w:r w:rsidR="00BC3761">
        <w:rPr>
          <w:rFonts w:ascii="Times New Roman" w:hAnsi="Times New Roman" w:cs="Times New Roman"/>
          <w:sz w:val="24"/>
          <w:szCs w:val="24"/>
          <w:u w:val="single"/>
        </w:rPr>
        <w:t>; 1</w:t>
      </w:r>
      <w:r w:rsidR="00053D2D">
        <w:rPr>
          <w:rFonts w:ascii="Times New Roman" w:hAnsi="Times New Roman" w:cs="Times New Roman"/>
          <w:sz w:val="24"/>
          <w:szCs w:val="24"/>
          <w:u w:val="single"/>
        </w:rPr>
        <w:t>1</w:t>
      </w:r>
      <w:r w:rsidR="00BC3761">
        <w:rPr>
          <w:rFonts w:ascii="Times New Roman" w:hAnsi="Times New Roman" w:cs="Times New Roman"/>
          <w:sz w:val="24"/>
          <w:szCs w:val="24"/>
          <w:u w:val="single"/>
        </w:rPr>
        <w:t xml:space="preserve"> </w:t>
      </w:r>
      <w:r w:rsidR="00AD530B">
        <w:rPr>
          <w:rFonts w:ascii="Times New Roman" w:hAnsi="Times New Roman" w:cs="Times New Roman"/>
          <w:sz w:val="24"/>
          <w:szCs w:val="24"/>
          <w:u w:val="single"/>
        </w:rPr>
        <w:t>acres</w:t>
      </w:r>
      <w:r w:rsidR="00E83CC3" w:rsidRPr="00CB100B">
        <w:rPr>
          <w:rFonts w:ascii="Times New Roman" w:hAnsi="Times New Roman" w:cs="Times New Roman"/>
          <w:sz w:val="24"/>
          <w:szCs w:val="24"/>
          <w:u w:val="single"/>
        </w:rPr>
        <w:t xml:space="preserve"> </w:t>
      </w:r>
    </w:p>
    <w:p w:rsidR="00E83CC3" w:rsidRDefault="00E83CC3" w:rsidP="00E83CC3">
      <w:pPr>
        <w:rPr>
          <w:rFonts w:ascii="Times New Roman" w:hAnsi="Times New Roman" w:cs="Times New Roman"/>
          <w:sz w:val="24"/>
          <w:szCs w:val="24"/>
        </w:rPr>
      </w:pPr>
      <w:r w:rsidRPr="00CB100B">
        <w:rPr>
          <w:rFonts w:ascii="Times New Roman" w:hAnsi="Times New Roman" w:cs="Times New Roman"/>
          <w:sz w:val="24"/>
          <w:szCs w:val="24"/>
        </w:rPr>
        <w:lastRenderedPageBreak/>
        <w:t>This alliance occurs whe</w:t>
      </w:r>
      <w:r w:rsidR="00D67705">
        <w:rPr>
          <w:rFonts w:ascii="Times New Roman" w:hAnsi="Times New Roman" w:cs="Times New Roman"/>
          <w:sz w:val="24"/>
          <w:szCs w:val="24"/>
        </w:rPr>
        <w:t>re</w:t>
      </w:r>
      <w:r w:rsidR="00CB100B">
        <w:rPr>
          <w:rFonts w:ascii="Times New Roman" w:hAnsi="Times New Roman" w:cs="Times New Roman"/>
          <w:sz w:val="24"/>
          <w:szCs w:val="24"/>
        </w:rPr>
        <w:t xml:space="preserve"> black cottonwood</w:t>
      </w:r>
      <w:r w:rsidRPr="00CB100B">
        <w:rPr>
          <w:rFonts w:ascii="Times New Roman" w:hAnsi="Times New Roman" w:cs="Times New Roman"/>
          <w:sz w:val="24"/>
          <w:szCs w:val="24"/>
        </w:rPr>
        <w:t xml:space="preserve"> is dominant or co-dominant in the tree canopy,</w:t>
      </w:r>
      <w:r w:rsidR="0001525A">
        <w:rPr>
          <w:rFonts w:ascii="Times New Roman" w:hAnsi="Times New Roman" w:cs="Times New Roman"/>
          <w:sz w:val="24"/>
          <w:szCs w:val="24"/>
        </w:rPr>
        <w:t xml:space="preserve"> exceeding </w:t>
      </w:r>
      <w:r w:rsidRPr="00CB100B">
        <w:rPr>
          <w:rFonts w:ascii="Times New Roman" w:hAnsi="Times New Roman" w:cs="Times New Roman"/>
          <w:sz w:val="24"/>
          <w:szCs w:val="24"/>
        </w:rPr>
        <w:t>5</w:t>
      </w:r>
      <w:r w:rsidR="0001525A">
        <w:rPr>
          <w:rFonts w:ascii="Times New Roman" w:hAnsi="Times New Roman" w:cs="Times New Roman"/>
          <w:sz w:val="24"/>
          <w:szCs w:val="24"/>
        </w:rPr>
        <w:t xml:space="preserve"> percent</w:t>
      </w:r>
      <w:r w:rsidRPr="00CB100B">
        <w:rPr>
          <w:rFonts w:ascii="Times New Roman" w:hAnsi="Times New Roman" w:cs="Times New Roman"/>
          <w:sz w:val="24"/>
          <w:szCs w:val="24"/>
        </w:rPr>
        <w:t xml:space="preserve"> absolute cover and 30</w:t>
      </w:r>
      <w:r w:rsidR="005F56DA">
        <w:rPr>
          <w:rFonts w:ascii="Times New Roman" w:hAnsi="Times New Roman" w:cs="Times New Roman"/>
          <w:sz w:val="24"/>
          <w:szCs w:val="24"/>
        </w:rPr>
        <w:t xml:space="preserve"> </w:t>
      </w:r>
      <w:r w:rsidR="0001525A">
        <w:rPr>
          <w:rFonts w:ascii="Times New Roman" w:hAnsi="Times New Roman" w:cs="Times New Roman"/>
          <w:sz w:val="24"/>
          <w:szCs w:val="24"/>
        </w:rPr>
        <w:t>percent</w:t>
      </w:r>
      <w:r w:rsidRPr="00CB100B">
        <w:rPr>
          <w:rFonts w:ascii="Times New Roman" w:hAnsi="Times New Roman" w:cs="Times New Roman"/>
          <w:sz w:val="24"/>
          <w:szCs w:val="24"/>
        </w:rPr>
        <w:t xml:space="preserve"> relative cover. </w:t>
      </w:r>
      <w:r w:rsidR="00356F77">
        <w:rPr>
          <w:rFonts w:ascii="Times New Roman" w:hAnsi="Times New Roman" w:cs="Times New Roman"/>
          <w:sz w:val="24"/>
          <w:szCs w:val="24"/>
        </w:rPr>
        <w:t>In California, i</w:t>
      </w:r>
      <w:r w:rsidRPr="00CB100B">
        <w:rPr>
          <w:rFonts w:ascii="Times New Roman" w:hAnsi="Times New Roman" w:cs="Times New Roman"/>
          <w:sz w:val="24"/>
          <w:szCs w:val="24"/>
        </w:rPr>
        <w:t xml:space="preserve">t </w:t>
      </w:r>
      <w:r w:rsidR="005F56DA">
        <w:rPr>
          <w:rFonts w:ascii="Times New Roman" w:hAnsi="Times New Roman" w:cs="Times New Roman"/>
          <w:sz w:val="24"/>
          <w:szCs w:val="24"/>
        </w:rPr>
        <w:t>is found</w:t>
      </w:r>
      <w:r w:rsidRPr="00CB100B">
        <w:rPr>
          <w:rFonts w:ascii="Times New Roman" w:hAnsi="Times New Roman" w:cs="Times New Roman"/>
          <w:sz w:val="24"/>
          <w:szCs w:val="24"/>
        </w:rPr>
        <w:t xml:space="preserve"> in seasonally flooded and permanently saturated soils on streambanks and alluv</w:t>
      </w:r>
      <w:r w:rsidR="00D1055A" w:rsidRPr="00CB100B">
        <w:rPr>
          <w:rFonts w:ascii="Times New Roman" w:hAnsi="Times New Roman" w:cs="Times New Roman"/>
          <w:sz w:val="24"/>
          <w:szCs w:val="24"/>
        </w:rPr>
        <w:t>ial terraces</w:t>
      </w:r>
      <w:r w:rsidR="00556FB6">
        <w:rPr>
          <w:rFonts w:ascii="Times New Roman" w:hAnsi="Times New Roman" w:cs="Times New Roman"/>
          <w:sz w:val="24"/>
          <w:szCs w:val="24"/>
        </w:rPr>
        <w:t xml:space="preserve"> between 0-9,000 feet</w:t>
      </w:r>
      <w:r w:rsidR="00D1055A" w:rsidRPr="00CB100B">
        <w:rPr>
          <w:rFonts w:ascii="Times New Roman" w:hAnsi="Times New Roman" w:cs="Times New Roman"/>
          <w:sz w:val="24"/>
          <w:szCs w:val="24"/>
        </w:rPr>
        <w:t xml:space="preserve"> (Sawyer et al. 2009</w:t>
      </w:r>
      <w:r w:rsidRPr="00CB100B">
        <w:rPr>
          <w:rFonts w:ascii="Times New Roman" w:hAnsi="Times New Roman" w:cs="Times New Roman"/>
          <w:sz w:val="24"/>
          <w:szCs w:val="24"/>
        </w:rPr>
        <w:t xml:space="preserve">). Within the study area, this alliance typically </w:t>
      </w:r>
      <w:r w:rsidR="005F56DA">
        <w:rPr>
          <w:rFonts w:ascii="Times New Roman" w:hAnsi="Times New Roman" w:cs="Times New Roman"/>
          <w:sz w:val="24"/>
          <w:szCs w:val="24"/>
        </w:rPr>
        <w:t>grows</w:t>
      </w:r>
      <w:r w:rsidRPr="00CB100B">
        <w:rPr>
          <w:rFonts w:ascii="Times New Roman" w:hAnsi="Times New Roman" w:cs="Times New Roman"/>
          <w:sz w:val="24"/>
          <w:szCs w:val="24"/>
        </w:rPr>
        <w:t xml:space="preserve"> at scattered locations in the wetter areas of the </w:t>
      </w:r>
      <w:r w:rsidR="006F419D">
        <w:rPr>
          <w:rFonts w:ascii="Times New Roman" w:hAnsi="Times New Roman" w:cs="Times New Roman"/>
          <w:sz w:val="24"/>
          <w:szCs w:val="24"/>
        </w:rPr>
        <w:t>backdune</w:t>
      </w:r>
      <w:r w:rsidRPr="00CB100B">
        <w:rPr>
          <w:rFonts w:ascii="Times New Roman" w:hAnsi="Times New Roman" w:cs="Times New Roman"/>
          <w:sz w:val="24"/>
          <w:szCs w:val="24"/>
        </w:rPr>
        <w:t xml:space="preserve">s, usually near larger </w:t>
      </w:r>
      <w:r w:rsidR="00485DC4">
        <w:rPr>
          <w:rFonts w:ascii="Times New Roman" w:hAnsi="Times New Roman" w:cs="Times New Roman"/>
          <w:sz w:val="24"/>
          <w:szCs w:val="24"/>
        </w:rPr>
        <w:t>arroyo willow thickets</w:t>
      </w:r>
      <w:r w:rsidRPr="00CB100B">
        <w:rPr>
          <w:rFonts w:ascii="Times New Roman" w:hAnsi="Times New Roman" w:cs="Times New Roman"/>
          <w:sz w:val="24"/>
          <w:szCs w:val="24"/>
        </w:rPr>
        <w:t xml:space="preserve">. </w:t>
      </w:r>
      <w:r w:rsidR="00290EC8">
        <w:rPr>
          <w:rFonts w:ascii="Times New Roman" w:hAnsi="Times New Roman" w:cs="Times New Roman"/>
          <w:sz w:val="24"/>
          <w:szCs w:val="24"/>
        </w:rPr>
        <w:t>I</w:t>
      </w:r>
      <w:r w:rsidRPr="00CB100B">
        <w:rPr>
          <w:rFonts w:ascii="Times New Roman" w:hAnsi="Times New Roman" w:cs="Times New Roman"/>
          <w:sz w:val="24"/>
          <w:szCs w:val="24"/>
        </w:rPr>
        <w:t xml:space="preserve">t occurs near Arroyo Grande Creek </w:t>
      </w:r>
      <w:r w:rsidR="00876656">
        <w:rPr>
          <w:rFonts w:ascii="Times New Roman" w:hAnsi="Times New Roman" w:cs="Times New Roman"/>
          <w:sz w:val="24"/>
          <w:szCs w:val="24"/>
        </w:rPr>
        <w:t>and elsewhere</w:t>
      </w:r>
      <w:r w:rsidRPr="00CB100B">
        <w:rPr>
          <w:rFonts w:ascii="Times New Roman" w:hAnsi="Times New Roman" w:cs="Times New Roman"/>
          <w:sz w:val="24"/>
          <w:szCs w:val="24"/>
        </w:rPr>
        <w:t xml:space="preserve"> in the eastern portion of the Dune</w:t>
      </w:r>
      <w:r w:rsidR="00CB100B">
        <w:rPr>
          <w:rFonts w:ascii="Times New Roman" w:hAnsi="Times New Roman" w:cs="Times New Roman"/>
          <w:sz w:val="24"/>
          <w:szCs w:val="24"/>
        </w:rPr>
        <w:t>s</w:t>
      </w:r>
      <w:r w:rsidRPr="00CB100B">
        <w:rPr>
          <w:rFonts w:ascii="Times New Roman" w:hAnsi="Times New Roman" w:cs="Times New Roman"/>
          <w:sz w:val="24"/>
          <w:szCs w:val="24"/>
        </w:rPr>
        <w:t xml:space="preserve"> Preserve</w:t>
      </w:r>
      <w:r w:rsidR="009529BB">
        <w:rPr>
          <w:rFonts w:ascii="Times New Roman" w:hAnsi="Times New Roman" w:cs="Times New Roman"/>
          <w:sz w:val="24"/>
          <w:szCs w:val="24"/>
        </w:rPr>
        <w:t xml:space="preserve"> Zone</w:t>
      </w:r>
      <w:r w:rsidRPr="00CB100B">
        <w:rPr>
          <w:rFonts w:ascii="Times New Roman" w:hAnsi="Times New Roman" w:cs="Times New Roman"/>
          <w:sz w:val="24"/>
          <w:szCs w:val="24"/>
        </w:rPr>
        <w:t xml:space="preserve">, </w:t>
      </w:r>
      <w:r w:rsidR="00356F77">
        <w:rPr>
          <w:rFonts w:ascii="Times New Roman" w:hAnsi="Times New Roman" w:cs="Times New Roman"/>
          <w:sz w:val="24"/>
          <w:szCs w:val="24"/>
        </w:rPr>
        <w:t xml:space="preserve">in the </w:t>
      </w:r>
      <w:r w:rsidRPr="00CB100B">
        <w:rPr>
          <w:rFonts w:ascii="Times New Roman" w:hAnsi="Times New Roman" w:cs="Times New Roman"/>
          <w:sz w:val="24"/>
          <w:szCs w:val="24"/>
        </w:rPr>
        <w:t>Cottonwood and Heather</w:t>
      </w:r>
      <w:r w:rsidR="009529BB">
        <w:rPr>
          <w:rFonts w:ascii="Times New Roman" w:hAnsi="Times New Roman" w:cs="Times New Roman"/>
          <w:sz w:val="24"/>
          <w:szCs w:val="24"/>
        </w:rPr>
        <w:t xml:space="preserve"> </w:t>
      </w:r>
      <w:r w:rsidR="00731638">
        <w:rPr>
          <w:rFonts w:ascii="Times New Roman" w:hAnsi="Times New Roman" w:cs="Times New Roman"/>
          <w:sz w:val="24"/>
          <w:szCs w:val="24"/>
        </w:rPr>
        <w:t xml:space="preserve">vegetation islands </w:t>
      </w:r>
      <w:r w:rsidR="00356F77">
        <w:rPr>
          <w:rFonts w:ascii="Times New Roman" w:hAnsi="Times New Roman" w:cs="Times New Roman"/>
          <w:sz w:val="24"/>
          <w:szCs w:val="24"/>
        </w:rPr>
        <w:t xml:space="preserve">in the </w:t>
      </w:r>
      <w:r w:rsidR="009529BB">
        <w:rPr>
          <w:rFonts w:ascii="Times New Roman" w:hAnsi="Times New Roman" w:cs="Times New Roman"/>
          <w:sz w:val="24"/>
          <w:szCs w:val="24"/>
        </w:rPr>
        <w:t>Vegetation Island Zone</w:t>
      </w:r>
      <w:r w:rsidRPr="00CB100B">
        <w:rPr>
          <w:rFonts w:ascii="Times New Roman" w:hAnsi="Times New Roman" w:cs="Times New Roman"/>
          <w:sz w:val="24"/>
          <w:szCs w:val="24"/>
        </w:rPr>
        <w:t xml:space="preserve">, </w:t>
      </w:r>
      <w:r w:rsidR="009529BB">
        <w:rPr>
          <w:rFonts w:ascii="Times New Roman" w:hAnsi="Times New Roman" w:cs="Times New Roman"/>
          <w:sz w:val="24"/>
          <w:szCs w:val="24"/>
        </w:rPr>
        <w:t>in the</w:t>
      </w:r>
      <w:r w:rsidRPr="00CB100B">
        <w:rPr>
          <w:rFonts w:ascii="Times New Roman" w:hAnsi="Times New Roman" w:cs="Times New Roman"/>
          <w:sz w:val="24"/>
          <w:szCs w:val="24"/>
        </w:rPr>
        <w:t xml:space="preserve"> Maidenform</w:t>
      </w:r>
      <w:r w:rsidR="009529BB">
        <w:rPr>
          <w:rFonts w:ascii="Times New Roman" w:hAnsi="Times New Roman" w:cs="Times New Roman"/>
          <w:sz w:val="24"/>
          <w:szCs w:val="24"/>
        </w:rPr>
        <w:t xml:space="preserve"> Zone</w:t>
      </w:r>
      <w:r w:rsidR="003670DF">
        <w:rPr>
          <w:rFonts w:ascii="Times New Roman" w:hAnsi="Times New Roman" w:cs="Times New Roman"/>
          <w:sz w:val="24"/>
          <w:szCs w:val="24"/>
        </w:rPr>
        <w:t xml:space="preserve">, and in the </w:t>
      </w:r>
      <w:r w:rsidR="0001525A">
        <w:rPr>
          <w:rFonts w:ascii="Times New Roman" w:hAnsi="Times New Roman" w:cs="Times New Roman"/>
          <w:sz w:val="24"/>
          <w:szCs w:val="24"/>
        </w:rPr>
        <w:t>eastern portion</w:t>
      </w:r>
      <w:r w:rsidR="003670DF">
        <w:rPr>
          <w:rFonts w:ascii="Times New Roman" w:hAnsi="Times New Roman" w:cs="Times New Roman"/>
          <w:sz w:val="24"/>
          <w:szCs w:val="24"/>
        </w:rPr>
        <w:t xml:space="preserve"> of </w:t>
      </w:r>
      <w:r w:rsidR="009529BB">
        <w:rPr>
          <w:rFonts w:ascii="Times New Roman" w:hAnsi="Times New Roman" w:cs="Times New Roman"/>
          <w:sz w:val="24"/>
          <w:szCs w:val="24"/>
        </w:rPr>
        <w:t>the S</w:t>
      </w:r>
      <w:r w:rsidRPr="00CB100B">
        <w:rPr>
          <w:rFonts w:ascii="Times New Roman" w:hAnsi="Times New Roman" w:cs="Times New Roman"/>
          <w:sz w:val="24"/>
          <w:szCs w:val="24"/>
        </w:rPr>
        <w:t>outh Oso Flaco</w:t>
      </w:r>
      <w:r w:rsidR="009529BB">
        <w:rPr>
          <w:rFonts w:ascii="Times New Roman" w:hAnsi="Times New Roman" w:cs="Times New Roman"/>
          <w:sz w:val="24"/>
          <w:szCs w:val="24"/>
        </w:rPr>
        <w:t xml:space="preserve"> Zone</w:t>
      </w:r>
      <w:r w:rsidRPr="00CB100B">
        <w:rPr>
          <w:rFonts w:ascii="Times New Roman" w:hAnsi="Times New Roman" w:cs="Times New Roman"/>
          <w:sz w:val="24"/>
          <w:szCs w:val="24"/>
        </w:rPr>
        <w:t>. Although it is relatively widespread, the total area that this alliance occupies in the study area is small.</w:t>
      </w:r>
    </w:p>
    <w:p w:rsidR="00356F77" w:rsidRDefault="00356F77" w:rsidP="00E83CC3">
      <w:pPr>
        <w:rPr>
          <w:rFonts w:ascii="Times New Roman" w:hAnsi="Times New Roman" w:cs="Times New Roman"/>
          <w:sz w:val="24"/>
          <w:szCs w:val="24"/>
        </w:rPr>
      </w:pPr>
    </w:p>
    <w:p w:rsidR="00356F77" w:rsidRDefault="00356F77" w:rsidP="00356F77">
      <w:pPr>
        <w:rPr>
          <w:rFonts w:ascii="Times New Roman" w:hAnsi="Times New Roman" w:cs="Times New Roman"/>
          <w:sz w:val="24"/>
          <w:szCs w:val="24"/>
        </w:rPr>
      </w:pPr>
      <w:r>
        <w:rPr>
          <w:rFonts w:ascii="Times New Roman" w:hAnsi="Times New Roman" w:cs="Times New Roman"/>
          <w:b/>
          <w:sz w:val="24"/>
          <w:szCs w:val="24"/>
        </w:rPr>
        <w:t>District</w:t>
      </w:r>
      <w:r w:rsidRPr="00F878C8">
        <w:rPr>
          <w:rFonts w:ascii="Times New Roman" w:hAnsi="Times New Roman" w:cs="Times New Roman"/>
          <w:b/>
          <w:sz w:val="24"/>
          <w:szCs w:val="24"/>
        </w:rPr>
        <w:t xml:space="preserve"> Alliances</w:t>
      </w:r>
    </w:p>
    <w:p w:rsidR="00356F77" w:rsidRDefault="00356F77" w:rsidP="00356F77">
      <w:pPr>
        <w:rPr>
          <w:rFonts w:ascii="Times New Roman" w:hAnsi="Times New Roman" w:cs="Times New Roman"/>
          <w:sz w:val="24"/>
          <w:szCs w:val="24"/>
        </w:rPr>
      </w:pPr>
    </w:p>
    <w:p w:rsidR="00356F77" w:rsidRPr="00CB100B" w:rsidRDefault="00356F77" w:rsidP="00356F77">
      <w:pPr>
        <w:rPr>
          <w:rFonts w:ascii="Times New Roman" w:hAnsi="Times New Roman" w:cs="Times New Roman"/>
          <w:sz w:val="24"/>
          <w:szCs w:val="24"/>
        </w:rPr>
      </w:pPr>
      <w:r>
        <w:rPr>
          <w:rFonts w:ascii="Times New Roman" w:hAnsi="Times New Roman" w:cs="Times New Roman"/>
          <w:sz w:val="24"/>
          <w:szCs w:val="24"/>
        </w:rPr>
        <w:t>No unique native wetland forest or woodland District alliances occur in the study area.</w:t>
      </w:r>
    </w:p>
    <w:p w:rsidR="00E83CC3" w:rsidRPr="00CB100B" w:rsidRDefault="00E83CC3" w:rsidP="00CC3DAA">
      <w:pPr>
        <w:pStyle w:val="BodyText"/>
        <w:spacing w:after="0"/>
        <w:rPr>
          <w:rFonts w:ascii="Times New Roman" w:hAnsi="Times New Roman" w:cs="Times New Roman"/>
          <w:sz w:val="24"/>
          <w:szCs w:val="24"/>
        </w:rPr>
      </w:pPr>
    </w:p>
    <w:p w:rsidR="00CC3DAA" w:rsidRPr="00CB100B" w:rsidRDefault="0039124D" w:rsidP="00BA2B2C">
      <w:pPr>
        <w:pStyle w:val="Heading3"/>
      </w:pPr>
      <w:bookmarkStart w:id="28" w:name="_Toc410719584"/>
      <w:r w:rsidRPr="00CB100B">
        <w:t>NATIVE WET</w:t>
      </w:r>
      <w:r w:rsidR="00CC3DAA" w:rsidRPr="00CB100B">
        <w:t>LAND SHRUBLAND ALLIANCES</w:t>
      </w:r>
      <w:bookmarkEnd w:id="28"/>
      <w:r w:rsidR="00587047" w:rsidRPr="00CB100B">
        <w:t xml:space="preserve"> </w:t>
      </w:r>
    </w:p>
    <w:p w:rsidR="009C3631" w:rsidRDefault="009C3631" w:rsidP="009C3631">
      <w:pPr>
        <w:rPr>
          <w:rFonts w:ascii="Times New Roman" w:hAnsi="Times New Roman" w:cs="Times New Roman"/>
          <w:i/>
          <w:sz w:val="24"/>
          <w:szCs w:val="24"/>
        </w:rPr>
      </w:pPr>
    </w:p>
    <w:p w:rsidR="00356F77" w:rsidRPr="00F878C8" w:rsidRDefault="00356F77" w:rsidP="00356F77">
      <w:pPr>
        <w:pStyle w:val="BodyText"/>
        <w:keepNext/>
        <w:spacing w:after="0"/>
        <w:rPr>
          <w:rFonts w:ascii="Times New Roman" w:hAnsi="Times New Roman" w:cs="Times New Roman"/>
          <w:sz w:val="24"/>
          <w:szCs w:val="24"/>
        </w:rPr>
      </w:pPr>
      <w:r w:rsidRPr="00F878C8">
        <w:rPr>
          <w:rFonts w:ascii="Times New Roman" w:hAnsi="Times New Roman" w:cs="Times New Roman"/>
          <w:b/>
          <w:sz w:val="24"/>
          <w:szCs w:val="24"/>
        </w:rPr>
        <w:t>MCV2 Alliances</w:t>
      </w:r>
    </w:p>
    <w:p w:rsidR="00356F77" w:rsidRPr="00356F77" w:rsidRDefault="00356F77" w:rsidP="009C3631">
      <w:pPr>
        <w:rPr>
          <w:rFonts w:ascii="Times New Roman" w:hAnsi="Times New Roman" w:cs="Times New Roman"/>
          <w:sz w:val="24"/>
          <w:szCs w:val="24"/>
        </w:rPr>
      </w:pPr>
    </w:p>
    <w:p w:rsidR="009C3631" w:rsidRPr="00CB100B" w:rsidRDefault="009C3631" w:rsidP="009C3631">
      <w:pPr>
        <w:rPr>
          <w:rFonts w:ascii="Times New Roman" w:hAnsi="Times New Roman" w:cs="Times New Roman"/>
          <w:i/>
          <w:sz w:val="24"/>
          <w:szCs w:val="24"/>
        </w:rPr>
      </w:pPr>
      <w:r>
        <w:rPr>
          <w:rFonts w:ascii="Times New Roman" w:hAnsi="Times New Roman" w:cs="Times New Roman"/>
          <w:sz w:val="24"/>
          <w:szCs w:val="24"/>
          <w:u w:val="single"/>
        </w:rPr>
        <w:t>Arroyo willow thickets</w:t>
      </w:r>
      <w:r w:rsidRPr="00CB100B">
        <w:rPr>
          <w:rFonts w:ascii="Times New Roman" w:hAnsi="Times New Roman" w:cs="Times New Roman"/>
          <w:sz w:val="24"/>
          <w:szCs w:val="24"/>
          <w:u w:val="single"/>
        </w:rPr>
        <w:t xml:space="preserve"> </w:t>
      </w:r>
      <w:r>
        <w:rPr>
          <w:rFonts w:ascii="Times New Roman" w:hAnsi="Times New Roman" w:cs="Times New Roman"/>
          <w:sz w:val="24"/>
          <w:szCs w:val="24"/>
          <w:u w:val="single"/>
        </w:rPr>
        <w:t>(</w:t>
      </w:r>
      <w:r w:rsidRPr="00CB100B">
        <w:rPr>
          <w:rFonts w:ascii="Times New Roman" w:hAnsi="Times New Roman" w:cs="Times New Roman"/>
          <w:i/>
          <w:sz w:val="24"/>
          <w:szCs w:val="24"/>
          <w:u w:val="single"/>
        </w:rPr>
        <w:t>Salix lasiolepis</w:t>
      </w:r>
      <w:r w:rsidRPr="00CB100B">
        <w:rPr>
          <w:rFonts w:ascii="Times New Roman" w:hAnsi="Times New Roman" w:cs="Times New Roman"/>
          <w:sz w:val="24"/>
          <w:szCs w:val="24"/>
          <w:u w:val="single"/>
        </w:rPr>
        <w:t xml:space="preserve"> Shrubland Alliance)</w:t>
      </w:r>
      <w:r>
        <w:rPr>
          <w:rFonts w:ascii="Times New Roman" w:hAnsi="Times New Roman" w:cs="Times New Roman"/>
          <w:sz w:val="24"/>
          <w:szCs w:val="24"/>
          <w:u w:val="single"/>
        </w:rPr>
        <w:t xml:space="preserve">; </w:t>
      </w:r>
      <w:r w:rsidR="00FC07C5">
        <w:rPr>
          <w:rFonts w:ascii="Times New Roman" w:hAnsi="Times New Roman" w:cs="Times New Roman"/>
          <w:sz w:val="24"/>
          <w:szCs w:val="24"/>
          <w:u w:val="single"/>
        </w:rPr>
        <w:t xml:space="preserve">395 </w:t>
      </w:r>
      <w:r w:rsidR="00AD530B">
        <w:rPr>
          <w:rFonts w:ascii="Times New Roman" w:hAnsi="Times New Roman" w:cs="Times New Roman"/>
          <w:sz w:val="24"/>
          <w:szCs w:val="24"/>
          <w:u w:val="single"/>
        </w:rPr>
        <w:t>acres</w:t>
      </w:r>
    </w:p>
    <w:p w:rsidR="009C3631" w:rsidRPr="00CB100B" w:rsidRDefault="00356F77" w:rsidP="009C3631">
      <w:pPr>
        <w:rPr>
          <w:rFonts w:ascii="Times New Roman" w:hAnsi="Times New Roman" w:cs="Times New Roman"/>
          <w:sz w:val="24"/>
          <w:szCs w:val="24"/>
        </w:rPr>
      </w:pPr>
      <w:r>
        <w:rPr>
          <w:rFonts w:ascii="Times New Roman" w:hAnsi="Times New Roman" w:cs="Times New Roman"/>
          <w:sz w:val="24"/>
          <w:szCs w:val="24"/>
        </w:rPr>
        <w:t>In this alliance, a</w:t>
      </w:r>
      <w:r w:rsidR="009C3631" w:rsidRPr="00CB100B">
        <w:rPr>
          <w:rFonts w:ascii="Times New Roman" w:hAnsi="Times New Roman" w:cs="Times New Roman"/>
          <w:sz w:val="24"/>
          <w:szCs w:val="24"/>
        </w:rPr>
        <w:t>rroyo willow</w:t>
      </w:r>
      <w:r w:rsidR="009C3631">
        <w:rPr>
          <w:rFonts w:ascii="Times New Roman" w:hAnsi="Times New Roman" w:cs="Times New Roman"/>
          <w:sz w:val="24"/>
          <w:szCs w:val="24"/>
        </w:rPr>
        <w:t xml:space="preserve"> </w:t>
      </w:r>
      <w:r w:rsidR="009C3631" w:rsidRPr="00CB100B">
        <w:rPr>
          <w:rFonts w:ascii="Times New Roman" w:hAnsi="Times New Roman" w:cs="Times New Roman"/>
          <w:sz w:val="24"/>
          <w:szCs w:val="24"/>
        </w:rPr>
        <w:t xml:space="preserve">is dominant or co-dominant in the shrub or tree canopy, </w:t>
      </w:r>
      <w:r w:rsidR="0001525A">
        <w:rPr>
          <w:rFonts w:ascii="Times New Roman" w:hAnsi="Times New Roman" w:cs="Times New Roman"/>
          <w:sz w:val="24"/>
          <w:szCs w:val="24"/>
        </w:rPr>
        <w:t xml:space="preserve">exceeding </w:t>
      </w:r>
      <w:r w:rsidR="009C3631" w:rsidRPr="00CB100B">
        <w:rPr>
          <w:rFonts w:ascii="Times New Roman" w:hAnsi="Times New Roman" w:cs="Times New Roman"/>
          <w:sz w:val="24"/>
          <w:szCs w:val="24"/>
        </w:rPr>
        <w:t>50</w:t>
      </w:r>
      <w:r w:rsidR="0001525A">
        <w:rPr>
          <w:rFonts w:ascii="Times New Roman" w:hAnsi="Times New Roman" w:cs="Times New Roman"/>
          <w:sz w:val="24"/>
          <w:szCs w:val="24"/>
        </w:rPr>
        <w:t xml:space="preserve"> percent</w:t>
      </w:r>
      <w:r w:rsidR="009C3631" w:rsidRPr="00CB100B">
        <w:rPr>
          <w:rFonts w:ascii="Times New Roman" w:hAnsi="Times New Roman" w:cs="Times New Roman"/>
          <w:sz w:val="24"/>
          <w:szCs w:val="24"/>
        </w:rPr>
        <w:t xml:space="preserve"> relative cover </w:t>
      </w:r>
      <w:r w:rsidR="0001525A">
        <w:rPr>
          <w:rFonts w:ascii="Times New Roman" w:hAnsi="Times New Roman" w:cs="Times New Roman"/>
          <w:sz w:val="24"/>
          <w:szCs w:val="24"/>
        </w:rPr>
        <w:t xml:space="preserve">or </w:t>
      </w:r>
      <w:r w:rsidR="009C3631" w:rsidRPr="00CB100B">
        <w:rPr>
          <w:rFonts w:ascii="Times New Roman" w:hAnsi="Times New Roman" w:cs="Times New Roman"/>
          <w:sz w:val="24"/>
          <w:szCs w:val="24"/>
        </w:rPr>
        <w:t>25</w:t>
      </w:r>
      <w:r w:rsidR="0001525A">
        <w:rPr>
          <w:rFonts w:ascii="Times New Roman" w:hAnsi="Times New Roman" w:cs="Times New Roman"/>
          <w:sz w:val="24"/>
          <w:szCs w:val="24"/>
        </w:rPr>
        <w:t xml:space="preserve"> percent</w:t>
      </w:r>
      <w:r w:rsidR="009C3631" w:rsidRPr="00CB100B">
        <w:rPr>
          <w:rFonts w:ascii="Times New Roman" w:hAnsi="Times New Roman" w:cs="Times New Roman"/>
          <w:sz w:val="24"/>
          <w:szCs w:val="24"/>
        </w:rPr>
        <w:t xml:space="preserve"> absolute cover. I</w:t>
      </w:r>
      <w:r>
        <w:rPr>
          <w:rFonts w:ascii="Times New Roman" w:hAnsi="Times New Roman" w:cs="Times New Roman"/>
          <w:sz w:val="24"/>
          <w:szCs w:val="24"/>
        </w:rPr>
        <w:t>n California, i</w:t>
      </w:r>
      <w:r w:rsidR="009C3631" w:rsidRPr="00CB100B">
        <w:rPr>
          <w:rFonts w:ascii="Times New Roman" w:hAnsi="Times New Roman" w:cs="Times New Roman"/>
          <w:sz w:val="24"/>
          <w:szCs w:val="24"/>
        </w:rPr>
        <w:t xml:space="preserve">t occurs along stream banks and benches, slope seeps, and along drainages from </w:t>
      </w:r>
      <w:r w:rsidR="009C3631">
        <w:rPr>
          <w:rFonts w:ascii="Times New Roman" w:hAnsi="Times New Roman" w:cs="Times New Roman"/>
          <w:sz w:val="24"/>
          <w:szCs w:val="24"/>
        </w:rPr>
        <w:t>0-7</w:t>
      </w:r>
      <w:r w:rsidR="0001525A">
        <w:rPr>
          <w:rFonts w:ascii="Times New Roman" w:hAnsi="Times New Roman" w:cs="Times New Roman"/>
          <w:sz w:val="24"/>
          <w:szCs w:val="24"/>
        </w:rPr>
        <w:t>,1</w:t>
      </w:r>
      <w:r w:rsidR="00F23908">
        <w:rPr>
          <w:rFonts w:ascii="Times New Roman" w:hAnsi="Times New Roman" w:cs="Times New Roman"/>
          <w:sz w:val="24"/>
          <w:szCs w:val="24"/>
        </w:rPr>
        <w:t>2</w:t>
      </w:r>
      <w:r w:rsidR="0001525A">
        <w:rPr>
          <w:rFonts w:ascii="Times New Roman" w:hAnsi="Times New Roman" w:cs="Times New Roman"/>
          <w:sz w:val="24"/>
          <w:szCs w:val="24"/>
        </w:rPr>
        <w:t xml:space="preserve">0 </w:t>
      </w:r>
      <w:r w:rsidR="000B0A31">
        <w:rPr>
          <w:rFonts w:ascii="Times New Roman" w:hAnsi="Times New Roman" w:cs="Times New Roman"/>
          <w:sz w:val="24"/>
          <w:szCs w:val="24"/>
        </w:rPr>
        <w:t>feet</w:t>
      </w:r>
      <w:r w:rsidR="009C3631">
        <w:rPr>
          <w:rFonts w:ascii="Times New Roman" w:hAnsi="Times New Roman" w:cs="Times New Roman"/>
          <w:sz w:val="24"/>
          <w:szCs w:val="24"/>
        </w:rPr>
        <w:t xml:space="preserve"> </w:t>
      </w:r>
      <w:r w:rsidR="0001525A">
        <w:rPr>
          <w:rFonts w:ascii="Times New Roman" w:hAnsi="Times New Roman" w:cs="Times New Roman"/>
          <w:sz w:val="24"/>
          <w:szCs w:val="24"/>
        </w:rPr>
        <w:t>(</w:t>
      </w:r>
      <w:r w:rsidR="009C3631" w:rsidRPr="00CB100B">
        <w:rPr>
          <w:rFonts w:ascii="Times New Roman" w:hAnsi="Times New Roman" w:cs="Times New Roman"/>
          <w:sz w:val="24"/>
          <w:szCs w:val="24"/>
        </w:rPr>
        <w:t>Sawyer et al. 2009). Within the study area, arroyo willow</w:t>
      </w:r>
      <w:r w:rsidR="009C3631" w:rsidRPr="00CB100B">
        <w:rPr>
          <w:rFonts w:ascii="Times New Roman" w:hAnsi="Times New Roman" w:cs="Times New Roman"/>
          <w:i/>
          <w:sz w:val="24"/>
          <w:szCs w:val="24"/>
        </w:rPr>
        <w:t xml:space="preserve"> </w:t>
      </w:r>
      <w:r w:rsidR="009C3631" w:rsidRPr="00CB100B">
        <w:rPr>
          <w:rFonts w:ascii="Times New Roman" w:hAnsi="Times New Roman" w:cs="Times New Roman"/>
          <w:sz w:val="24"/>
          <w:szCs w:val="24"/>
        </w:rPr>
        <w:t xml:space="preserve">sometimes occurs with </w:t>
      </w:r>
      <w:r w:rsidR="009C3631">
        <w:rPr>
          <w:rFonts w:ascii="Times New Roman" w:hAnsi="Times New Roman" w:cs="Times New Roman"/>
          <w:sz w:val="24"/>
          <w:szCs w:val="24"/>
        </w:rPr>
        <w:t>wax myrtle</w:t>
      </w:r>
      <w:r w:rsidR="009C3631" w:rsidRPr="00CB100B">
        <w:rPr>
          <w:rFonts w:ascii="Times New Roman" w:hAnsi="Times New Roman" w:cs="Times New Roman"/>
          <w:sz w:val="24"/>
          <w:szCs w:val="24"/>
        </w:rPr>
        <w:t xml:space="preserve">. This alliance occurs at scattered locations in the </w:t>
      </w:r>
      <w:r w:rsidR="009C3631">
        <w:rPr>
          <w:rFonts w:ascii="Times New Roman" w:hAnsi="Times New Roman" w:cs="Times New Roman"/>
          <w:sz w:val="24"/>
          <w:szCs w:val="24"/>
        </w:rPr>
        <w:t>backdune</w:t>
      </w:r>
      <w:r w:rsidR="009C3631" w:rsidRPr="00CB100B">
        <w:rPr>
          <w:rFonts w:ascii="Times New Roman" w:hAnsi="Times New Roman" w:cs="Times New Roman"/>
          <w:sz w:val="24"/>
          <w:szCs w:val="24"/>
        </w:rPr>
        <w:t xml:space="preserve">s of all </w:t>
      </w:r>
      <w:r w:rsidR="009C3631">
        <w:rPr>
          <w:rFonts w:ascii="Times New Roman" w:hAnsi="Times New Roman" w:cs="Times New Roman"/>
          <w:sz w:val="24"/>
          <w:szCs w:val="24"/>
        </w:rPr>
        <w:t xml:space="preserve">of </w:t>
      </w:r>
      <w:r w:rsidR="009C3631" w:rsidRPr="00CB100B">
        <w:rPr>
          <w:rFonts w:ascii="Times New Roman" w:hAnsi="Times New Roman" w:cs="Times New Roman"/>
          <w:sz w:val="24"/>
          <w:szCs w:val="24"/>
        </w:rPr>
        <w:t>the vegetat</w:t>
      </w:r>
      <w:r w:rsidR="009C3631">
        <w:rPr>
          <w:rFonts w:ascii="Times New Roman" w:hAnsi="Times New Roman" w:cs="Times New Roman"/>
          <w:sz w:val="24"/>
          <w:szCs w:val="24"/>
        </w:rPr>
        <w:t>ion zones</w:t>
      </w:r>
      <w:r w:rsidR="009C3631" w:rsidRPr="00CB100B">
        <w:rPr>
          <w:rFonts w:ascii="Times New Roman" w:hAnsi="Times New Roman" w:cs="Times New Roman"/>
          <w:sz w:val="24"/>
          <w:szCs w:val="24"/>
        </w:rPr>
        <w:t xml:space="preserve"> </w:t>
      </w:r>
      <w:r w:rsidR="009C3631">
        <w:rPr>
          <w:rFonts w:ascii="Times New Roman" w:hAnsi="Times New Roman" w:cs="Times New Roman"/>
          <w:sz w:val="24"/>
          <w:szCs w:val="24"/>
        </w:rPr>
        <w:t>in</w:t>
      </w:r>
      <w:r w:rsidR="009C3631" w:rsidRPr="00CB100B">
        <w:rPr>
          <w:rFonts w:ascii="Times New Roman" w:hAnsi="Times New Roman" w:cs="Times New Roman"/>
          <w:sz w:val="24"/>
          <w:szCs w:val="24"/>
        </w:rPr>
        <w:t xml:space="preserve"> the study area, often adjacent to or surrounded by </w:t>
      </w:r>
      <w:r w:rsidR="009C3631">
        <w:rPr>
          <w:rFonts w:ascii="Times New Roman" w:hAnsi="Times New Roman" w:cs="Times New Roman"/>
          <w:sz w:val="24"/>
          <w:szCs w:val="24"/>
        </w:rPr>
        <w:t>silver dune lupine</w:t>
      </w:r>
      <w:r w:rsidR="00BE77F9">
        <w:rPr>
          <w:rFonts w:ascii="Times New Roman" w:hAnsi="Times New Roman" w:cs="Times New Roman"/>
          <w:sz w:val="24"/>
          <w:szCs w:val="24"/>
        </w:rPr>
        <w:t>–</w:t>
      </w:r>
      <w:r w:rsidR="009C3631">
        <w:rPr>
          <w:rFonts w:ascii="Times New Roman" w:hAnsi="Times New Roman" w:cs="Times New Roman"/>
          <w:sz w:val="24"/>
          <w:szCs w:val="24"/>
        </w:rPr>
        <w:t>mock heather scrub</w:t>
      </w:r>
      <w:r w:rsidR="009C3631" w:rsidRPr="00CB100B">
        <w:rPr>
          <w:rFonts w:ascii="Times New Roman" w:hAnsi="Times New Roman" w:cs="Times New Roman"/>
          <w:sz w:val="24"/>
          <w:szCs w:val="24"/>
        </w:rPr>
        <w:t>.</w:t>
      </w:r>
    </w:p>
    <w:p w:rsidR="002117D8" w:rsidRPr="00CB100B" w:rsidRDefault="002117D8" w:rsidP="00CC3DAA">
      <w:pPr>
        <w:rPr>
          <w:rFonts w:ascii="Times New Roman" w:hAnsi="Times New Roman" w:cs="Times New Roman"/>
          <w:sz w:val="24"/>
          <w:szCs w:val="24"/>
          <w:u w:val="single"/>
        </w:rPr>
      </w:pPr>
    </w:p>
    <w:p w:rsidR="00CC3DAA" w:rsidRPr="00CB100B" w:rsidRDefault="00AD1980" w:rsidP="00CC3DAA">
      <w:pPr>
        <w:rPr>
          <w:rFonts w:ascii="Times New Roman" w:hAnsi="Times New Roman" w:cs="Times New Roman"/>
          <w:sz w:val="24"/>
          <w:szCs w:val="24"/>
          <w:u w:val="single"/>
        </w:rPr>
      </w:pPr>
      <w:r>
        <w:rPr>
          <w:rFonts w:ascii="Times New Roman" w:hAnsi="Times New Roman" w:cs="Times New Roman"/>
          <w:sz w:val="24"/>
          <w:szCs w:val="24"/>
          <w:u w:val="single"/>
        </w:rPr>
        <w:t>Wax myrtle scrub (</w:t>
      </w:r>
      <w:r w:rsidR="00CC3DAA" w:rsidRPr="00CB100B">
        <w:rPr>
          <w:rFonts w:ascii="Times New Roman" w:hAnsi="Times New Roman" w:cs="Times New Roman"/>
          <w:i/>
          <w:sz w:val="24"/>
          <w:szCs w:val="24"/>
          <w:u w:val="single"/>
        </w:rPr>
        <w:t xml:space="preserve">Morella californica </w:t>
      </w:r>
      <w:r w:rsidR="00CC3DAA" w:rsidRPr="00CB100B">
        <w:rPr>
          <w:rFonts w:ascii="Times New Roman" w:hAnsi="Times New Roman" w:cs="Times New Roman"/>
          <w:sz w:val="24"/>
          <w:szCs w:val="24"/>
          <w:u w:val="single"/>
        </w:rPr>
        <w:t>Shrubland Alliance)</w:t>
      </w:r>
      <w:r w:rsidR="00BC3761">
        <w:rPr>
          <w:rFonts w:ascii="Times New Roman" w:hAnsi="Times New Roman" w:cs="Times New Roman"/>
          <w:sz w:val="24"/>
          <w:szCs w:val="24"/>
          <w:u w:val="single"/>
        </w:rPr>
        <w:t xml:space="preserve">; 10 </w:t>
      </w:r>
      <w:r w:rsidR="00AD530B">
        <w:rPr>
          <w:rFonts w:ascii="Times New Roman" w:hAnsi="Times New Roman" w:cs="Times New Roman"/>
          <w:sz w:val="24"/>
          <w:szCs w:val="24"/>
          <w:u w:val="single"/>
        </w:rPr>
        <w:t>acres</w:t>
      </w:r>
    </w:p>
    <w:p w:rsidR="00CC3DAA" w:rsidRDefault="003A4ED5" w:rsidP="00CC3DAA">
      <w:pPr>
        <w:rPr>
          <w:rFonts w:ascii="Times New Roman" w:hAnsi="Times New Roman" w:cs="Times New Roman"/>
          <w:sz w:val="24"/>
          <w:szCs w:val="24"/>
        </w:rPr>
      </w:pPr>
      <w:r>
        <w:rPr>
          <w:rFonts w:ascii="Times New Roman" w:hAnsi="Times New Roman" w:cs="Times New Roman"/>
          <w:sz w:val="24"/>
          <w:szCs w:val="24"/>
        </w:rPr>
        <w:t>In this alliance, w</w:t>
      </w:r>
      <w:r w:rsidR="00CB100B">
        <w:rPr>
          <w:rFonts w:ascii="Times New Roman" w:hAnsi="Times New Roman" w:cs="Times New Roman"/>
          <w:sz w:val="24"/>
          <w:szCs w:val="24"/>
        </w:rPr>
        <w:t xml:space="preserve">ax myrtle </w:t>
      </w:r>
      <w:r w:rsidR="00CC3DAA" w:rsidRPr="00CB100B">
        <w:rPr>
          <w:rFonts w:ascii="Times New Roman" w:hAnsi="Times New Roman" w:cs="Times New Roman"/>
          <w:sz w:val="24"/>
          <w:szCs w:val="24"/>
        </w:rPr>
        <w:t>is dominant in the shrub canopy</w:t>
      </w:r>
      <w:r>
        <w:rPr>
          <w:rFonts w:ascii="Times New Roman" w:hAnsi="Times New Roman" w:cs="Times New Roman"/>
          <w:sz w:val="24"/>
          <w:szCs w:val="24"/>
        </w:rPr>
        <w:t>,</w:t>
      </w:r>
      <w:r w:rsidR="00CC3DAA" w:rsidRPr="00CB100B">
        <w:rPr>
          <w:rFonts w:ascii="Times New Roman" w:hAnsi="Times New Roman" w:cs="Times New Roman"/>
          <w:sz w:val="24"/>
          <w:szCs w:val="24"/>
        </w:rPr>
        <w:t xml:space="preserve"> </w:t>
      </w:r>
      <w:r w:rsidR="0001525A">
        <w:rPr>
          <w:rFonts w:ascii="Times New Roman" w:hAnsi="Times New Roman" w:cs="Times New Roman"/>
          <w:sz w:val="24"/>
          <w:szCs w:val="24"/>
        </w:rPr>
        <w:t xml:space="preserve">exceeding </w:t>
      </w:r>
      <w:r w:rsidR="00CC3DAA" w:rsidRPr="00CB100B">
        <w:rPr>
          <w:rFonts w:ascii="Times New Roman" w:hAnsi="Times New Roman" w:cs="Times New Roman"/>
          <w:sz w:val="24"/>
          <w:szCs w:val="24"/>
        </w:rPr>
        <w:t>50</w:t>
      </w:r>
      <w:r w:rsidR="0001525A">
        <w:rPr>
          <w:rFonts w:ascii="Times New Roman" w:hAnsi="Times New Roman" w:cs="Times New Roman"/>
          <w:sz w:val="24"/>
          <w:szCs w:val="24"/>
        </w:rPr>
        <w:t xml:space="preserve"> percent</w:t>
      </w:r>
      <w:r w:rsidR="00CC3DAA" w:rsidRPr="00CB100B">
        <w:rPr>
          <w:rFonts w:ascii="Times New Roman" w:hAnsi="Times New Roman" w:cs="Times New Roman"/>
          <w:sz w:val="24"/>
          <w:szCs w:val="24"/>
        </w:rPr>
        <w:t xml:space="preserve"> relative cover. I</w:t>
      </w:r>
      <w:r>
        <w:rPr>
          <w:rFonts w:ascii="Times New Roman" w:hAnsi="Times New Roman" w:cs="Times New Roman"/>
          <w:sz w:val="24"/>
          <w:szCs w:val="24"/>
        </w:rPr>
        <w:t>n California, i</w:t>
      </w:r>
      <w:r w:rsidR="00CC3DAA" w:rsidRPr="00CB100B">
        <w:rPr>
          <w:rFonts w:ascii="Times New Roman" w:hAnsi="Times New Roman" w:cs="Times New Roman"/>
          <w:sz w:val="24"/>
          <w:szCs w:val="24"/>
        </w:rPr>
        <w:t xml:space="preserve">t occurs </w:t>
      </w:r>
      <w:r w:rsidR="00C931A6">
        <w:rPr>
          <w:rFonts w:ascii="Times New Roman" w:hAnsi="Times New Roman" w:cs="Times New Roman"/>
          <w:sz w:val="24"/>
          <w:szCs w:val="24"/>
        </w:rPr>
        <w:t>around</w:t>
      </w:r>
      <w:r w:rsidR="00CC3DAA" w:rsidRPr="00CB100B">
        <w:rPr>
          <w:rFonts w:ascii="Times New Roman" w:hAnsi="Times New Roman" w:cs="Times New Roman"/>
          <w:sz w:val="24"/>
          <w:szCs w:val="24"/>
        </w:rPr>
        <w:t xml:space="preserve"> brackish and freshwater lagoons, along small seeps, streams and on coastal dunes and bluffs from</w:t>
      </w:r>
      <w:r w:rsidR="00BE2FCE">
        <w:rPr>
          <w:rFonts w:ascii="Times New Roman" w:hAnsi="Times New Roman" w:cs="Times New Roman"/>
          <w:sz w:val="24"/>
          <w:szCs w:val="24"/>
        </w:rPr>
        <w:t xml:space="preserve"> 0-</w:t>
      </w:r>
      <w:r w:rsidR="0001525A">
        <w:rPr>
          <w:rFonts w:ascii="Times New Roman" w:hAnsi="Times New Roman" w:cs="Times New Roman"/>
          <w:sz w:val="24"/>
          <w:szCs w:val="24"/>
        </w:rPr>
        <w:t xml:space="preserve">1,000 </w:t>
      </w:r>
      <w:r w:rsidR="000B0A31">
        <w:rPr>
          <w:rFonts w:ascii="Times New Roman" w:hAnsi="Times New Roman" w:cs="Times New Roman"/>
          <w:sz w:val="24"/>
          <w:szCs w:val="24"/>
        </w:rPr>
        <w:t>feet</w:t>
      </w:r>
      <w:r w:rsidR="0001525A">
        <w:rPr>
          <w:rFonts w:ascii="Times New Roman" w:hAnsi="Times New Roman" w:cs="Times New Roman"/>
          <w:sz w:val="24"/>
          <w:szCs w:val="24"/>
        </w:rPr>
        <w:t xml:space="preserve"> </w:t>
      </w:r>
      <w:r w:rsidR="0001525A" w:rsidRPr="00CB100B">
        <w:rPr>
          <w:rFonts w:ascii="Times New Roman" w:hAnsi="Times New Roman" w:cs="Times New Roman"/>
          <w:sz w:val="24"/>
          <w:szCs w:val="24"/>
        </w:rPr>
        <w:t>(Sawyer et al. 2009)</w:t>
      </w:r>
      <w:r w:rsidR="0001525A">
        <w:rPr>
          <w:rFonts w:ascii="Times New Roman" w:hAnsi="Times New Roman" w:cs="Times New Roman"/>
          <w:sz w:val="24"/>
          <w:szCs w:val="24"/>
        </w:rPr>
        <w:t>.</w:t>
      </w:r>
      <w:r w:rsidR="00CC3DAA" w:rsidRPr="00CB100B">
        <w:rPr>
          <w:rFonts w:ascii="Times New Roman" w:hAnsi="Times New Roman" w:cs="Times New Roman"/>
          <w:sz w:val="24"/>
          <w:szCs w:val="24"/>
        </w:rPr>
        <w:t xml:space="preserve"> </w:t>
      </w:r>
      <w:r>
        <w:rPr>
          <w:rFonts w:ascii="Times New Roman" w:hAnsi="Times New Roman" w:cs="Times New Roman"/>
          <w:sz w:val="24"/>
          <w:szCs w:val="24"/>
        </w:rPr>
        <w:t xml:space="preserve">It prefers </w:t>
      </w:r>
      <w:r w:rsidR="0001525A">
        <w:rPr>
          <w:rFonts w:ascii="Times New Roman" w:hAnsi="Times New Roman" w:cs="Times New Roman"/>
          <w:sz w:val="24"/>
          <w:szCs w:val="24"/>
        </w:rPr>
        <w:t>s</w:t>
      </w:r>
      <w:r w:rsidR="00CC3DAA" w:rsidRPr="00CB100B">
        <w:rPr>
          <w:rFonts w:ascii="Times New Roman" w:hAnsi="Times New Roman" w:cs="Times New Roman"/>
          <w:sz w:val="24"/>
          <w:szCs w:val="24"/>
        </w:rPr>
        <w:t xml:space="preserve">oils </w:t>
      </w:r>
      <w:r>
        <w:rPr>
          <w:rFonts w:ascii="Times New Roman" w:hAnsi="Times New Roman" w:cs="Times New Roman"/>
          <w:sz w:val="24"/>
          <w:szCs w:val="24"/>
        </w:rPr>
        <w:t xml:space="preserve">that </w:t>
      </w:r>
      <w:r w:rsidR="00CC3DAA" w:rsidRPr="00CB100B">
        <w:rPr>
          <w:rFonts w:ascii="Times New Roman" w:hAnsi="Times New Roman" w:cs="Times New Roman"/>
          <w:sz w:val="24"/>
          <w:szCs w:val="24"/>
        </w:rPr>
        <w:t xml:space="preserve">are moist or wet and include moderately coarse sandy loams </w:t>
      </w:r>
      <w:r w:rsidR="00D1055A" w:rsidRPr="00CB100B">
        <w:rPr>
          <w:rFonts w:ascii="Times New Roman" w:hAnsi="Times New Roman" w:cs="Times New Roman"/>
          <w:sz w:val="24"/>
          <w:szCs w:val="24"/>
        </w:rPr>
        <w:t>(Sawyer et al. 2009</w:t>
      </w:r>
      <w:r w:rsidR="00CC3DAA" w:rsidRPr="00CB100B">
        <w:rPr>
          <w:rFonts w:ascii="Times New Roman" w:hAnsi="Times New Roman" w:cs="Times New Roman"/>
          <w:sz w:val="24"/>
          <w:szCs w:val="24"/>
        </w:rPr>
        <w:t xml:space="preserve">). This alliance often co-occurs with </w:t>
      </w:r>
      <w:r w:rsidR="00AD1980">
        <w:rPr>
          <w:rFonts w:ascii="Times New Roman" w:hAnsi="Times New Roman" w:cs="Times New Roman"/>
          <w:sz w:val="24"/>
          <w:szCs w:val="24"/>
        </w:rPr>
        <w:t>arroyo willow thickets</w:t>
      </w:r>
      <w:r w:rsidR="00CC3DAA" w:rsidRPr="00CB100B">
        <w:rPr>
          <w:rFonts w:ascii="Times New Roman" w:hAnsi="Times New Roman" w:cs="Times New Roman"/>
          <w:sz w:val="24"/>
          <w:szCs w:val="24"/>
        </w:rPr>
        <w:t xml:space="preserve">. Within the study area, </w:t>
      </w:r>
      <w:r>
        <w:rPr>
          <w:rFonts w:ascii="Times New Roman" w:hAnsi="Times New Roman" w:cs="Times New Roman"/>
          <w:sz w:val="24"/>
          <w:szCs w:val="24"/>
        </w:rPr>
        <w:t>this alliance</w:t>
      </w:r>
      <w:r w:rsidRPr="00CB100B">
        <w:rPr>
          <w:rFonts w:ascii="Times New Roman" w:hAnsi="Times New Roman" w:cs="Times New Roman"/>
          <w:sz w:val="24"/>
          <w:szCs w:val="24"/>
        </w:rPr>
        <w:t xml:space="preserve"> </w:t>
      </w:r>
      <w:r w:rsidR="00CC3DAA" w:rsidRPr="00CB100B">
        <w:rPr>
          <w:rFonts w:ascii="Times New Roman" w:hAnsi="Times New Roman" w:cs="Times New Roman"/>
          <w:sz w:val="24"/>
          <w:szCs w:val="24"/>
        </w:rPr>
        <w:t xml:space="preserve">is relatively widespread but does not cover </w:t>
      </w:r>
      <w:r w:rsidR="0001525A">
        <w:rPr>
          <w:rFonts w:ascii="Times New Roman" w:hAnsi="Times New Roman" w:cs="Times New Roman"/>
          <w:sz w:val="24"/>
          <w:szCs w:val="24"/>
        </w:rPr>
        <w:t>much</w:t>
      </w:r>
      <w:r w:rsidR="00CC3DAA" w:rsidRPr="00CB100B">
        <w:rPr>
          <w:rFonts w:ascii="Times New Roman" w:hAnsi="Times New Roman" w:cs="Times New Roman"/>
          <w:sz w:val="24"/>
          <w:szCs w:val="24"/>
        </w:rPr>
        <w:t xml:space="preserve"> area. Specifically, it occurs near the interpretive trail and Strand Way </w:t>
      </w:r>
      <w:r w:rsidR="009529BB">
        <w:rPr>
          <w:rFonts w:ascii="Times New Roman" w:hAnsi="Times New Roman" w:cs="Times New Roman"/>
          <w:sz w:val="24"/>
          <w:szCs w:val="24"/>
        </w:rPr>
        <w:t>in the</w:t>
      </w:r>
      <w:r w:rsidR="00CC3DAA" w:rsidRPr="00CB100B">
        <w:rPr>
          <w:rFonts w:ascii="Times New Roman" w:hAnsi="Times New Roman" w:cs="Times New Roman"/>
          <w:sz w:val="24"/>
          <w:szCs w:val="24"/>
        </w:rPr>
        <w:t xml:space="preserve"> </w:t>
      </w:r>
      <w:r w:rsidR="006D0419">
        <w:rPr>
          <w:rFonts w:ascii="Times New Roman" w:hAnsi="Times New Roman" w:cs="Times New Roman"/>
          <w:sz w:val="24"/>
          <w:szCs w:val="24"/>
        </w:rPr>
        <w:t>P</w:t>
      </w:r>
      <w:r w:rsidR="00E35F6E">
        <w:rPr>
          <w:rFonts w:ascii="Times New Roman" w:hAnsi="Times New Roman" w:cs="Times New Roman"/>
          <w:sz w:val="24"/>
          <w:szCs w:val="24"/>
        </w:rPr>
        <w:t>ismo</w:t>
      </w:r>
      <w:r w:rsidR="006D0419">
        <w:rPr>
          <w:rFonts w:ascii="Times New Roman" w:hAnsi="Times New Roman" w:cs="Times New Roman"/>
          <w:sz w:val="24"/>
          <w:szCs w:val="24"/>
        </w:rPr>
        <w:t xml:space="preserve"> </w:t>
      </w:r>
      <w:r w:rsidR="009529BB">
        <w:rPr>
          <w:rFonts w:ascii="Times New Roman" w:hAnsi="Times New Roman" w:cs="Times New Roman"/>
          <w:sz w:val="24"/>
          <w:szCs w:val="24"/>
        </w:rPr>
        <w:t>Zone</w:t>
      </w:r>
      <w:r w:rsidR="00CC3DAA" w:rsidRPr="00CB100B">
        <w:rPr>
          <w:rFonts w:ascii="Times New Roman" w:hAnsi="Times New Roman" w:cs="Times New Roman"/>
          <w:sz w:val="24"/>
          <w:szCs w:val="24"/>
        </w:rPr>
        <w:t>, in the Dune</w:t>
      </w:r>
      <w:r w:rsidR="003670DF">
        <w:rPr>
          <w:rFonts w:ascii="Times New Roman" w:hAnsi="Times New Roman" w:cs="Times New Roman"/>
          <w:sz w:val="24"/>
          <w:szCs w:val="24"/>
        </w:rPr>
        <w:t>s</w:t>
      </w:r>
      <w:r w:rsidR="00CC3DAA" w:rsidRPr="00CB100B">
        <w:rPr>
          <w:rFonts w:ascii="Times New Roman" w:hAnsi="Times New Roman" w:cs="Times New Roman"/>
          <w:sz w:val="24"/>
          <w:szCs w:val="24"/>
        </w:rPr>
        <w:t xml:space="preserve"> Preserve</w:t>
      </w:r>
      <w:r w:rsidR="009529BB">
        <w:rPr>
          <w:rFonts w:ascii="Times New Roman" w:hAnsi="Times New Roman" w:cs="Times New Roman"/>
          <w:sz w:val="24"/>
          <w:szCs w:val="24"/>
        </w:rPr>
        <w:t xml:space="preserve"> Zone</w:t>
      </w:r>
      <w:r w:rsidR="00CC3DAA" w:rsidRPr="00CB100B">
        <w:rPr>
          <w:rFonts w:ascii="Times New Roman" w:hAnsi="Times New Roman" w:cs="Times New Roman"/>
          <w:sz w:val="24"/>
          <w:szCs w:val="24"/>
        </w:rPr>
        <w:t xml:space="preserve">, at </w:t>
      </w:r>
      <w:r w:rsidR="0001525A">
        <w:rPr>
          <w:rFonts w:ascii="Times New Roman" w:hAnsi="Times New Roman" w:cs="Times New Roman"/>
          <w:sz w:val="24"/>
          <w:szCs w:val="24"/>
        </w:rPr>
        <w:t>12</w:t>
      </w:r>
      <w:r w:rsidR="0001525A" w:rsidRPr="00CB100B">
        <w:rPr>
          <w:rFonts w:ascii="Times New Roman" w:hAnsi="Times New Roman" w:cs="Times New Roman"/>
          <w:sz w:val="24"/>
          <w:szCs w:val="24"/>
        </w:rPr>
        <w:t xml:space="preserve"> </w:t>
      </w:r>
      <w:r w:rsidR="00CC3DAA" w:rsidRPr="00CB100B">
        <w:rPr>
          <w:rFonts w:ascii="Times New Roman" w:hAnsi="Times New Roman" w:cs="Times New Roman"/>
          <w:sz w:val="24"/>
          <w:szCs w:val="24"/>
        </w:rPr>
        <w:t>of the vegetation islands</w:t>
      </w:r>
      <w:r w:rsidR="009529BB">
        <w:rPr>
          <w:rFonts w:ascii="Times New Roman" w:hAnsi="Times New Roman" w:cs="Times New Roman"/>
          <w:sz w:val="24"/>
          <w:szCs w:val="24"/>
        </w:rPr>
        <w:t xml:space="preserve"> </w:t>
      </w:r>
      <w:r>
        <w:rPr>
          <w:rFonts w:ascii="Times New Roman" w:hAnsi="Times New Roman" w:cs="Times New Roman"/>
          <w:sz w:val="24"/>
          <w:szCs w:val="24"/>
        </w:rPr>
        <w:t xml:space="preserve">in the </w:t>
      </w:r>
      <w:r w:rsidR="009529BB">
        <w:rPr>
          <w:rFonts w:ascii="Times New Roman" w:hAnsi="Times New Roman" w:cs="Times New Roman"/>
          <w:sz w:val="24"/>
          <w:szCs w:val="24"/>
        </w:rPr>
        <w:t>Vegetation Island Zone</w:t>
      </w:r>
      <w:r w:rsidR="00CC3DAA" w:rsidRPr="00CB100B">
        <w:rPr>
          <w:rFonts w:ascii="Times New Roman" w:hAnsi="Times New Roman" w:cs="Times New Roman"/>
          <w:sz w:val="24"/>
          <w:szCs w:val="24"/>
        </w:rPr>
        <w:t xml:space="preserve">, </w:t>
      </w:r>
      <w:r w:rsidR="009529BB">
        <w:rPr>
          <w:rFonts w:ascii="Times New Roman" w:hAnsi="Times New Roman" w:cs="Times New Roman"/>
          <w:sz w:val="24"/>
          <w:szCs w:val="24"/>
        </w:rPr>
        <w:t>in the</w:t>
      </w:r>
      <w:r w:rsidR="00CC3DAA" w:rsidRPr="00CB100B">
        <w:rPr>
          <w:rFonts w:ascii="Times New Roman" w:hAnsi="Times New Roman" w:cs="Times New Roman"/>
          <w:sz w:val="24"/>
          <w:szCs w:val="24"/>
        </w:rPr>
        <w:t xml:space="preserve"> Maidenform</w:t>
      </w:r>
      <w:r w:rsidR="009529BB">
        <w:rPr>
          <w:rFonts w:ascii="Times New Roman" w:hAnsi="Times New Roman" w:cs="Times New Roman"/>
          <w:sz w:val="24"/>
          <w:szCs w:val="24"/>
        </w:rPr>
        <w:t xml:space="preserve"> Zone</w:t>
      </w:r>
      <w:r w:rsidR="00CC3DAA" w:rsidRPr="00CB100B">
        <w:rPr>
          <w:rFonts w:ascii="Times New Roman" w:hAnsi="Times New Roman" w:cs="Times New Roman"/>
          <w:sz w:val="24"/>
          <w:szCs w:val="24"/>
        </w:rPr>
        <w:t xml:space="preserve">, </w:t>
      </w:r>
      <w:r w:rsidR="009529BB">
        <w:rPr>
          <w:rFonts w:ascii="Times New Roman" w:hAnsi="Times New Roman" w:cs="Times New Roman"/>
          <w:sz w:val="24"/>
          <w:szCs w:val="24"/>
        </w:rPr>
        <w:t>in the</w:t>
      </w:r>
      <w:r w:rsidR="009529BB" w:rsidRPr="00CB100B">
        <w:rPr>
          <w:rFonts w:ascii="Times New Roman" w:hAnsi="Times New Roman" w:cs="Times New Roman"/>
          <w:sz w:val="24"/>
          <w:szCs w:val="24"/>
        </w:rPr>
        <w:t xml:space="preserve"> </w:t>
      </w:r>
      <w:r w:rsidR="00CC3DAA" w:rsidRPr="00CB100B">
        <w:rPr>
          <w:rFonts w:ascii="Times New Roman" w:hAnsi="Times New Roman" w:cs="Times New Roman"/>
          <w:sz w:val="24"/>
          <w:szCs w:val="24"/>
        </w:rPr>
        <w:t>Oso Flaco Lake and Creek</w:t>
      </w:r>
      <w:r w:rsidR="009529BB">
        <w:rPr>
          <w:rFonts w:ascii="Times New Roman" w:hAnsi="Times New Roman" w:cs="Times New Roman"/>
          <w:sz w:val="24"/>
          <w:szCs w:val="24"/>
        </w:rPr>
        <w:t xml:space="preserve"> Zone</w:t>
      </w:r>
      <w:r w:rsidR="00675DB3">
        <w:rPr>
          <w:rFonts w:ascii="Times New Roman" w:hAnsi="Times New Roman" w:cs="Times New Roman"/>
          <w:sz w:val="24"/>
          <w:szCs w:val="24"/>
        </w:rPr>
        <w:t>,</w:t>
      </w:r>
      <w:r w:rsidR="00CC3DAA" w:rsidRPr="00CB100B">
        <w:rPr>
          <w:rFonts w:ascii="Times New Roman" w:hAnsi="Times New Roman" w:cs="Times New Roman"/>
          <w:sz w:val="24"/>
          <w:szCs w:val="24"/>
        </w:rPr>
        <w:t xml:space="preserve"> and at two locations in </w:t>
      </w:r>
      <w:r w:rsidR="009529BB">
        <w:rPr>
          <w:rFonts w:ascii="Times New Roman" w:hAnsi="Times New Roman" w:cs="Times New Roman"/>
          <w:sz w:val="24"/>
          <w:szCs w:val="24"/>
        </w:rPr>
        <w:t>the S</w:t>
      </w:r>
      <w:r w:rsidR="00CC3DAA" w:rsidRPr="00CB100B">
        <w:rPr>
          <w:rFonts w:ascii="Times New Roman" w:hAnsi="Times New Roman" w:cs="Times New Roman"/>
          <w:sz w:val="24"/>
          <w:szCs w:val="24"/>
        </w:rPr>
        <w:t>outh Oso Flaco</w:t>
      </w:r>
      <w:r w:rsidR="009529BB">
        <w:rPr>
          <w:rFonts w:ascii="Times New Roman" w:hAnsi="Times New Roman" w:cs="Times New Roman"/>
          <w:sz w:val="24"/>
          <w:szCs w:val="24"/>
        </w:rPr>
        <w:t xml:space="preserve"> Zone</w:t>
      </w:r>
      <w:r w:rsidR="00CC3DAA" w:rsidRPr="00CB100B">
        <w:rPr>
          <w:rFonts w:ascii="Times New Roman" w:hAnsi="Times New Roman" w:cs="Times New Roman"/>
          <w:sz w:val="24"/>
          <w:szCs w:val="24"/>
        </w:rPr>
        <w:t>.</w:t>
      </w:r>
    </w:p>
    <w:p w:rsidR="00356F77" w:rsidRDefault="00356F77" w:rsidP="00CC3DAA">
      <w:pPr>
        <w:rPr>
          <w:rFonts w:ascii="Times New Roman" w:hAnsi="Times New Roman" w:cs="Times New Roman"/>
          <w:sz w:val="24"/>
          <w:szCs w:val="24"/>
        </w:rPr>
      </w:pPr>
    </w:p>
    <w:p w:rsidR="00356F77" w:rsidRDefault="00356F77" w:rsidP="00356F77">
      <w:pPr>
        <w:rPr>
          <w:rFonts w:ascii="Times New Roman" w:hAnsi="Times New Roman" w:cs="Times New Roman"/>
          <w:sz w:val="24"/>
          <w:szCs w:val="24"/>
        </w:rPr>
      </w:pPr>
      <w:r>
        <w:rPr>
          <w:rFonts w:ascii="Times New Roman" w:hAnsi="Times New Roman" w:cs="Times New Roman"/>
          <w:b/>
          <w:sz w:val="24"/>
          <w:szCs w:val="24"/>
        </w:rPr>
        <w:t>District</w:t>
      </w:r>
      <w:r w:rsidRPr="00F878C8">
        <w:rPr>
          <w:rFonts w:ascii="Times New Roman" w:hAnsi="Times New Roman" w:cs="Times New Roman"/>
          <w:b/>
          <w:sz w:val="24"/>
          <w:szCs w:val="24"/>
        </w:rPr>
        <w:t xml:space="preserve"> Alliances</w:t>
      </w:r>
    </w:p>
    <w:p w:rsidR="00356F77" w:rsidRDefault="00356F77" w:rsidP="00356F77">
      <w:pPr>
        <w:rPr>
          <w:rFonts w:ascii="Times New Roman" w:hAnsi="Times New Roman" w:cs="Times New Roman"/>
          <w:sz w:val="24"/>
          <w:szCs w:val="24"/>
        </w:rPr>
      </w:pPr>
    </w:p>
    <w:p w:rsidR="00356F77" w:rsidRPr="00CB100B" w:rsidRDefault="00356F77" w:rsidP="00356F77">
      <w:pPr>
        <w:rPr>
          <w:rFonts w:ascii="Times New Roman" w:hAnsi="Times New Roman" w:cs="Times New Roman"/>
          <w:sz w:val="24"/>
          <w:szCs w:val="24"/>
        </w:rPr>
      </w:pPr>
      <w:r>
        <w:rPr>
          <w:rFonts w:ascii="Times New Roman" w:hAnsi="Times New Roman" w:cs="Times New Roman"/>
          <w:sz w:val="24"/>
          <w:szCs w:val="24"/>
        </w:rPr>
        <w:t>No unique wetland shrubland District alliances occur in the study area.</w:t>
      </w:r>
    </w:p>
    <w:p w:rsidR="0039124D" w:rsidRPr="00CB100B" w:rsidRDefault="0039124D" w:rsidP="0039124D">
      <w:pPr>
        <w:pStyle w:val="BodyText"/>
        <w:spacing w:after="0"/>
        <w:rPr>
          <w:rFonts w:ascii="Times New Roman" w:hAnsi="Times New Roman" w:cs="Times New Roman"/>
          <w:sz w:val="24"/>
          <w:szCs w:val="24"/>
        </w:rPr>
      </w:pPr>
    </w:p>
    <w:p w:rsidR="00CC3DAA" w:rsidRPr="00CB100B" w:rsidRDefault="0039124D" w:rsidP="00BA2B2C">
      <w:pPr>
        <w:pStyle w:val="Heading3"/>
      </w:pPr>
      <w:bookmarkStart w:id="29" w:name="_Toc410719585"/>
      <w:r w:rsidRPr="00CB100B">
        <w:t>NATIVE WETLAND HERBACEOUS ALLIANCES</w:t>
      </w:r>
      <w:bookmarkEnd w:id="29"/>
      <w:r w:rsidR="007E1087">
        <w:t xml:space="preserve"> </w:t>
      </w:r>
    </w:p>
    <w:p w:rsidR="00CC3DAA" w:rsidRPr="00CB100B" w:rsidRDefault="00CC3DAA" w:rsidP="00A1206B">
      <w:pPr>
        <w:rPr>
          <w:rFonts w:ascii="Times New Roman" w:hAnsi="Times New Roman" w:cs="Times New Roman"/>
          <w:sz w:val="24"/>
          <w:szCs w:val="24"/>
          <w:u w:val="single"/>
        </w:rPr>
      </w:pPr>
    </w:p>
    <w:p w:rsidR="00266D2A" w:rsidRDefault="0039124D" w:rsidP="00D945A8">
      <w:pPr>
        <w:pStyle w:val="BodyText"/>
        <w:spacing w:after="0"/>
      </w:pPr>
      <w:r w:rsidRPr="00CB100B">
        <w:rPr>
          <w:rFonts w:ascii="Times New Roman" w:hAnsi="Times New Roman" w:cs="Times New Roman"/>
          <w:b/>
          <w:sz w:val="24"/>
          <w:szCs w:val="24"/>
        </w:rPr>
        <w:t>MCV2 Alliances</w:t>
      </w:r>
    </w:p>
    <w:p w:rsidR="00D945A8" w:rsidRPr="00CB100B" w:rsidRDefault="00D945A8" w:rsidP="00D945A8">
      <w:pPr>
        <w:rPr>
          <w:rFonts w:ascii="Times New Roman" w:hAnsi="Times New Roman" w:cs="Times New Roman"/>
          <w:i/>
          <w:sz w:val="24"/>
          <w:szCs w:val="24"/>
        </w:rPr>
      </w:pPr>
    </w:p>
    <w:p w:rsidR="00D945A8" w:rsidRPr="00CB100B" w:rsidRDefault="00D945A8" w:rsidP="00D945A8">
      <w:pPr>
        <w:rPr>
          <w:rFonts w:ascii="Times New Roman" w:hAnsi="Times New Roman" w:cs="Times New Roman"/>
          <w:sz w:val="24"/>
          <w:szCs w:val="24"/>
          <w:u w:val="single"/>
        </w:rPr>
      </w:pPr>
      <w:r>
        <w:rPr>
          <w:rFonts w:ascii="Times New Roman" w:hAnsi="Times New Roman" w:cs="Times New Roman"/>
          <w:sz w:val="24"/>
          <w:szCs w:val="24"/>
          <w:u w:val="single"/>
        </w:rPr>
        <w:t>California bulrush marsh (</w:t>
      </w:r>
      <w:r w:rsidRPr="00CB100B">
        <w:rPr>
          <w:rFonts w:ascii="Times New Roman" w:hAnsi="Times New Roman" w:cs="Times New Roman"/>
          <w:i/>
          <w:sz w:val="24"/>
          <w:szCs w:val="24"/>
          <w:u w:val="single"/>
        </w:rPr>
        <w:t xml:space="preserve">Schoenoplectus californicus </w:t>
      </w:r>
      <w:r w:rsidRPr="00CB100B">
        <w:rPr>
          <w:rFonts w:ascii="Times New Roman" w:hAnsi="Times New Roman" w:cs="Times New Roman"/>
          <w:sz w:val="24"/>
          <w:szCs w:val="24"/>
          <w:u w:val="single"/>
        </w:rPr>
        <w:t>Herbaceous Alliance)</w:t>
      </w:r>
      <w:r>
        <w:rPr>
          <w:rFonts w:ascii="Times New Roman" w:hAnsi="Times New Roman" w:cs="Times New Roman"/>
          <w:sz w:val="24"/>
          <w:szCs w:val="24"/>
          <w:u w:val="single"/>
        </w:rPr>
        <w:t>, 4</w:t>
      </w:r>
      <w:r w:rsidR="0001525A">
        <w:rPr>
          <w:rFonts w:ascii="Times New Roman" w:hAnsi="Times New Roman" w:cs="Times New Roman"/>
          <w:sz w:val="24"/>
          <w:szCs w:val="24"/>
          <w:u w:val="single"/>
        </w:rPr>
        <w:t>5</w:t>
      </w:r>
      <w:r>
        <w:rPr>
          <w:rFonts w:ascii="Times New Roman" w:hAnsi="Times New Roman" w:cs="Times New Roman"/>
          <w:sz w:val="24"/>
          <w:szCs w:val="24"/>
          <w:u w:val="single"/>
        </w:rPr>
        <w:t xml:space="preserve"> </w:t>
      </w:r>
      <w:r w:rsidR="00AD530B">
        <w:rPr>
          <w:rFonts w:ascii="Times New Roman" w:hAnsi="Times New Roman" w:cs="Times New Roman"/>
          <w:sz w:val="24"/>
          <w:szCs w:val="24"/>
          <w:u w:val="single"/>
        </w:rPr>
        <w:t>acres</w:t>
      </w:r>
      <w:r>
        <w:rPr>
          <w:rFonts w:ascii="Times New Roman" w:hAnsi="Times New Roman" w:cs="Times New Roman"/>
          <w:sz w:val="24"/>
          <w:szCs w:val="24"/>
          <w:u w:val="single"/>
        </w:rPr>
        <w:t xml:space="preserve"> </w:t>
      </w:r>
    </w:p>
    <w:p w:rsidR="00D945A8" w:rsidRPr="00CB100B" w:rsidRDefault="003A4ED5" w:rsidP="00D945A8">
      <w:pPr>
        <w:rPr>
          <w:rFonts w:ascii="Times New Roman" w:hAnsi="Times New Roman" w:cs="Times New Roman"/>
          <w:sz w:val="24"/>
          <w:szCs w:val="24"/>
        </w:rPr>
      </w:pPr>
      <w:r>
        <w:rPr>
          <w:rFonts w:ascii="Times New Roman" w:hAnsi="Times New Roman" w:cs="Times New Roman"/>
          <w:sz w:val="24"/>
          <w:szCs w:val="24"/>
        </w:rPr>
        <w:lastRenderedPageBreak/>
        <w:t xml:space="preserve">In this alliance, </w:t>
      </w:r>
      <w:r w:rsidR="00D945A8" w:rsidRPr="00CB100B">
        <w:rPr>
          <w:rFonts w:ascii="Times New Roman" w:hAnsi="Times New Roman" w:cs="Times New Roman"/>
          <w:sz w:val="24"/>
          <w:szCs w:val="24"/>
        </w:rPr>
        <w:t>California bulrush is dominant or co-dominant in the herbaceous layer</w:t>
      </w:r>
      <w:r>
        <w:rPr>
          <w:rFonts w:ascii="Times New Roman" w:hAnsi="Times New Roman" w:cs="Times New Roman"/>
          <w:sz w:val="24"/>
          <w:szCs w:val="24"/>
        </w:rPr>
        <w:t>,</w:t>
      </w:r>
      <w:r w:rsidR="0001525A">
        <w:rPr>
          <w:rFonts w:ascii="Times New Roman" w:hAnsi="Times New Roman" w:cs="Times New Roman"/>
          <w:sz w:val="24"/>
          <w:szCs w:val="24"/>
        </w:rPr>
        <w:t xml:space="preserve"> </w:t>
      </w:r>
      <w:r w:rsidR="0001525A" w:rsidRPr="005F56DA">
        <w:rPr>
          <w:rFonts w:ascii="Times New Roman" w:hAnsi="Times New Roman" w:cs="Times New Roman"/>
          <w:sz w:val="24"/>
          <w:szCs w:val="24"/>
        </w:rPr>
        <w:t xml:space="preserve">exceeding </w:t>
      </w:r>
      <w:r w:rsidR="00D945A8" w:rsidRPr="00CB100B">
        <w:rPr>
          <w:rFonts w:ascii="Times New Roman" w:hAnsi="Times New Roman" w:cs="Times New Roman"/>
          <w:sz w:val="24"/>
          <w:szCs w:val="24"/>
        </w:rPr>
        <w:t>10</w:t>
      </w:r>
      <w:r w:rsidR="0001525A">
        <w:rPr>
          <w:rFonts w:ascii="Times New Roman" w:hAnsi="Times New Roman" w:cs="Times New Roman"/>
          <w:sz w:val="24"/>
          <w:szCs w:val="24"/>
        </w:rPr>
        <w:t xml:space="preserve"> percent</w:t>
      </w:r>
      <w:r w:rsidR="00D945A8" w:rsidRPr="00CB100B">
        <w:rPr>
          <w:rFonts w:ascii="Times New Roman" w:hAnsi="Times New Roman" w:cs="Times New Roman"/>
          <w:sz w:val="24"/>
          <w:szCs w:val="24"/>
        </w:rPr>
        <w:t xml:space="preserve"> absolute cover. I</w:t>
      </w:r>
      <w:r>
        <w:rPr>
          <w:rFonts w:ascii="Times New Roman" w:hAnsi="Times New Roman" w:cs="Times New Roman"/>
          <w:sz w:val="24"/>
          <w:szCs w:val="24"/>
        </w:rPr>
        <w:t>n California, i</w:t>
      </w:r>
      <w:r w:rsidR="00D945A8" w:rsidRPr="00CB100B">
        <w:rPr>
          <w:rFonts w:ascii="Times New Roman" w:hAnsi="Times New Roman" w:cs="Times New Roman"/>
          <w:sz w:val="24"/>
          <w:szCs w:val="24"/>
        </w:rPr>
        <w:t xml:space="preserve">t occurs in brackish to freshwater marshes, shores, bars, and channels of river estuaries from </w:t>
      </w:r>
      <w:r w:rsidR="00D945A8">
        <w:rPr>
          <w:rFonts w:ascii="Times New Roman" w:hAnsi="Times New Roman" w:cs="Times New Roman"/>
          <w:sz w:val="24"/>
          <w:szCs w:val="24"/>
        </w:rPr>
        <w:t>0-65</w:t>
      </w:r>
      <w:r w:rsidR="0001525A">
        <w:rPr>
          <w:rFonts w:ascii="Times New Roman" w:hAnsi="Times New Roman" w:cs="Times New Roman"/>
          <w:sz w:val="24"/>
          <w:szCs w:val="24"/>
        </w:rPr>
        <w:t>0</w:t>
      </w:r>
      <w:r w:rsidR="00D945A8">
        <w:rPr>
          <w:rFonts w:ascii="Times New Roman" w:hAnsi="Times New Roman" w:cs="Times New Roman"/>
          <w:sz w:val="24"/>
          <w:szCs w:val="24"/>
        </w:rPr>
        <w:t xml:space="preserve"> </w:t>
      </w:r>
      <w:r w:rsidR="000B0A31">
        <w:rPr>
          <w:rFonts w:ascii="Times New Roman" w:hAnsi="Times New Roman" w:cs="Times New Roman"/>
          <w:sz w:val="24"/>
          <w:szCs w:val="24"/>
        </w:rPr>
        <w:t>feet</w:t>
      </w:r>
      <w:r w:rsidR="0001525A">
        <w:rPr>
          <w:rFonts w:ascii="Times New Roman" w:hAnsi="Times New Roman" w:cs="Times New Roman"/>
          <w:sz w:val="24"/>
          <w:szCs w:val="24"/>
        </w:rPr>
        <w:t xml:space="preserve"> </w:t>
      </w:r>
      <w:r w:rsidR="0001525A" w:rsidRPr="00CB100B">
        <w:rPr>
          <w:rFonts w:ascii="Times New Roman" w:hAnsi="Times New Roman" w:cs="Times New Roman"/>
          <w:sz w:val="24"/>
          <w:szCs w:val="24"/>
        </w:rPr>
        <w:t>(Sawyer et al. 2009)</w:t>
      </w:r>
      <w:r w:rsidR="0001525A">
        <w:rPr>
          <w:rFonts w:ascii="Times New Roman" w:hAnsi="Times New Roman" w:cs="Times New Roman"/>
          <w:sz w:val="24"/>
          <w:szCs w:val="24"/>
        </w:rPr>
        <w:t>.</w:t>
      </w:r>
      <w:r w:rsidR="00D945A8" w:rsidRPr="00CB100B">
        <w:rPr>
          <w:rFonts w:ascii="Times New Roman" w:hAnsi="Times New Roman" w:cs="Times New Roman"/>
          <w:sz w:val="24"/>
          <w:szCs w:val="24"/>
        </w:rPr>
        <w:t xml:space="preserve"> </w:t>
      </w:r>
      <w:r>
        <w:rPr>
          <w:rFonts w:ascii="Times New Roman" w:hAnsi="Times New Roman" w:cs="Times New Roman"/>
          <w:sz w:val="24"/>
          <w:szCs w:val="24"/>
        </w:rPr>
        <w:t xml:space="preserve">It prefers </w:t>
      </w:r>
      <w:r w:rsidR="0001525A">
        <w:rPr>
          <w:rFonts w:ascii="Times New Roman" w:hAnsi="Times New Roman" w:cs="Times New Roman"/>
          <w:sz w:val="24"/>
          <w:szCs w:val="24"/>
        </w:rPr>
        <w:t>s</w:t>
      </w:r>
      <w:r w:rsidR="00D945A8" w:rsidRPr="00CB100B">
        <w:rPr>
          <w:rFonts w:ascii="Times New Roman" w:hAnsi="Times New Roman" w:cs="Times New Roman"/>
          <w:sz w:val="24"/>
          <w:szCs w:val="24"/>
        </w:rPr>
        <w:t xml:space="preserve">oils </w:t>
      </w:r>
      <w:r>
        <w:rPr>
          <w:rFonts w:ascii="Times New Roman" w:hAnsi="Times New Roman" w:cs="Times New Roman"/>
          <w:sz w:val="24"/>
          <w:szCs w:val="24"/>
        </w:rPr>
        <w:t xml:space="preserve">that </w:t>
      </w:r>
      <w:r w:rsidR="00D945A8" w:rsidRPr="00CB100B">
        <w:rPr>
          <w:rFonts w:ascii="Times New Roman" w:hAnsi="Times New Roman" w:cs="Times New Roman"/>
          <w:sz w:val="24"/>
          <w:szCs w:val="24"/>
        </w:rPr>
        <w:t xml:space="preserve">have a high organic content and are poorly aerated (Sawyer et al. 2009). This alliance is relatively widespread in the study area, occurring in wetter areas of the </w:t>
      </w:r>
      <w:r w:rsidR="00D945A8">
        <w:rPr>
          <w:rFonts w:ascii="Times New Roman" w:hAnsi="Times New Roman" w:cs="Times New Roman"/>
          <w:sz w:val="24"/>
          <w:szCs w:val="24"/>
        </w:rPr>
        <w:t>backdune</w:t>
      </w:r>
      <w:r w:rsidR="00D945A8" w:rsidRPr="00CB100B">
        <w:rPr>
          <w:rFonts w:ascii="Times New Roman" w:hAnsi="Times New Roman" w:cs="Times New Roman"/>
          <w:sz w:val="24"/>
          <w:szCs w:val="24"/>
        </w:rPr>
        <w:t xml:space="preserve">s usually adjacent to or surrounded by </w:t>
      </w:r>
      <w:r w:rsidR="00D945A8">
        <w:rPr>
          <w:rFonts w:ascii="Times New Roman" w:hAnsi="Times New Roman" w:cs="Times New Roman"/>
          <w:sz w:val="24"/>
          <w:szCs w:val="24"/>
        </w:rPr>
        <w:t>arroyo willow thickets</w:t>
      </w:r>
      <w:r w:rsidR="00D945A8" w:rsidRPr="00CB100B">
        <w:rPr>
          <w:rFonts w:ascii="Times New Roman" w:hAnsi="Times New Roman" w:cs="Times New Roman"/>
          <w:sz w:val="24"/>
          <w:szCs w:val="24"/>
        </w:rPr>
        <w:t xml:space="preserve"> or near creeks and lakes. </w:t>
      </w:r>
      <w:r w:rsidR="00D945A8">
        <w:rPr>
          <w:rFonts w:ascii="Times New Roman" w:hAnsi="Times New Roman" w:cs="Times New Roman"/>
          <w:sz w:val="24"/>
          <w:szCs w:val="24"/>
        </w:rPr>
        <w:t>I</w:t>
      </w:r>
      <w:r w:rsidR="00D945A8" w:rsidRPr="00CB100B">
        <w:rPr>
          <w:rFonts w:ascii="Times New Roman" w:hAnsi="Times New Roman" w:cs="Times New Roman"/>
          <w:sz w:val="24"/>
          <w:szCs w:val="24"/>
        </w:rPr>
        <w:t xml:space="preserve">t </w:t>
      </w:r>
      <w:r w:rsidR="00FF2DA9">
        <w:rPr>
          <w:rFonts w:ascii="Times New Roman" w:hAnsi="Times New Roman" w:cs="Times New Roman"/>
          <w:sz w:val="24"/>
          <w:szCs w:val="24"/>
        </w:rPr>
        <w:t xml:space="preserve">is </w:t>
      </w:r>
      <w:r w:rsidR="005F56DA">
        <w:rPr>
          <w:rFonts w:ascii="Times New Roman" w:hAnsi="Times New Roman" w:cs="Times New Roman"/>
          <w:sz w:val="24"/>
          <w:szCs w:val="24"/>
        </w:rPr>
        <w:t>found</w:t>
      </w:r>
      <w:r w:rsidR="00FF2DA9" w:rsidRPr="00CB100B">
        <w:rPr>
          <w:rFonts w:ascii="Times New Roman" w:hAnsi="Times New Roman" w:cs="Times New Roman"/>
          <w:sz w:val="24"/>
          <w:szCs w:val="24"/>
        </w:rPr>
        <w:t xml:space="preserve"> </w:t>
      </w:r>
      <w:r w:rsidR="00D945A8" w:rsidRPr="00CB100B">
        <w:rPr>
          <w:rFonts w:ascii="Times New Roman" w:hAnsi="Times New Roman" w:cs="Times New Roman"/>
          <w:sz w:val="24"/>
          <w:szCs w:val="24"/>
        </w:rPr>
        <w:t xml:space="preserve">near the interpretive trail and Strand Way in the eastern part of </w:t>
      </w:r>
      <w:r w:rsidR="00D945A8">
        <w:rPr>
          <w:rFonts w:ascii="Times New Roman" w:hAnsi="Times New Roman" w:cs="Times New Roman"/>
          <w:sz w:val="24"/>
          <w:szCs w:val="24"/>
        </w:rPr>
        <w:t>the Pismo Zone</w:t>
      </w:r>
      <w:r w:rsidR="00D945A8" w:rsidRPr="00CB100B">
        <w:rPr>
          <w:rFonts w:ascii="Times New Roman" w:hAnsi="Times New Roman" w:cs="Times New Roman"/>
          <w:sz w:val="24"/>
          <w:szCs w:val="24"/>
        </w:rPr>
        <w:t>, at one location each in the Dune</w:t>
      </w:r>
      <w:r w:rsidR="00D945A8">
        <w:rPr>
          <w:rFonts w:ascii="Times New Roman" w:hAnsi="Times New Roman" w:cs="Times New Roman"/>
          <w:sz w:val="24"/>
          <w:szCs w:val="24"/>
        </w:rPr>
        <w:t>s</w:t>
      </w:r>
      <w:r w:rsidR="00D945A8" w:rsidRPr="00CB100B">
        <w:rPr>
          <w:rFonts w:ascii="Times New Roman" w:hAnsi="Times New Roman" w:cs="Times New Roman"/>
          <w:sz w:val="24"/>
          <w:szCs w:val="24"/>
        </w:rPr>
        <w:t xml:space="preserve"> Preserve</w:t>
      </w:r>
      <w:r w:rsidR="00D945A8">
        <w:rPr>
          <w:rFonts w:ascii="Times New Roman" w:hAnsi="Times New Roman" w:cs="Times New Roman"/>
          <w:sz w:val="24"/>
          <w:szCs w:val="24"/>
        </w:rPr>
        <w:t xml:space="preserve"> Zone</w:t>
      </w:r>
      <w:r w:rsidR="00627C9A">
        <w:rPr>
          <w:rFonts w:ascii="Times New Roman" w:hAnsi="Times New Roman" w:cs="Times New Roman"/>
          <w:sz w:val="24"/>
          <w:szCs w:val="24"/>
        </w:rPr>
        <w:t>,</w:t>
      </w:r>
      <w:r w:rsidR="007179F7">
        <w:rPr>
          <w:rFonts w:ascii="Times New Roman" w:hAnsi="Times New Roman" w:cs="Times New Roman"/>
          <w:sz w:val="24"/>
          <w:szCs w:val="24"/>
        </w:rPr>
        <w:t xml:space="preserve"> at the southwestern edge of the Maidenform Zone,</w:t>
      </w:r>
      <w:r w:rsidR="00D945A8" w:rsidRPr="00CB100B">
        <w:rPr>
          <w:rFonts w:ascii="Times New Roman" w:hAnsi="Times New Roman" w:cs="Times New Roman"/>
          <w:sz w:val="24"/>
          <w:szCs w:val="24"/>
        </w:rPr>
        <w:t xml:space="preserve"> </w:t>
      </w:r>
      <w:r w:rsidR="00D945A8">
        <w:rPr>
          <w:rFonts w:ascii="Times New Roman" w:hAnsi="Times New Roman" w:cs="Times New Roman"/>
          <w:sz w:val="24"/>
          <w:szCs w:val="24"/>
        </w:rPr>
        <w:t>in the</w:t>
      </w:r>
      <w:r w:rsidR="00D945A8" w:rsidRPr="00CB100B">
        <w:rPr>
          <w:rFonts w:ascii="Times New Roman" w:hAnsi="Times New Roman" w:cs="Times New Roman"/>
          <w:sz w:val="24"/>
          <w:szCs w:val="24"/>
        </w:rPr>
        <w:t xml:space="preserve"> Oso Flaco Lake and Creek</w:t>
      </w:r>
      <w:r w:rsidR="00D945A8">
        <w:rPr>
          <w:rFonts w:ascii="Times New Roman" w:hAnsi="Times New Roman" w:cs="Times New Roman"/>
          <w:sz w:val="24"/>
          <w:szCs w:val="24"/>
        </w:rPr>
        <w:t xml:space="preserve"> Zone</w:t>
      </w:r>
      <w:r w:rsidR="00D945A8" w:rsidRPr="00CB100B">
        <w:rPr>
          <w:rFonts w:ascii="Times New Roman" w:hAnsi="Times New Roman" w:cs="Times New Roman"/>
          <w:sz w:val="24"/>
          <w:szCs w:val="24"/>
        </w:rPr>
        <w:t xml:space="preserve">, and in the </w:t>
      </w:r>
      <w:r w:rsidR="00D945A8">
        <w:rPr>
          <w:rFonts w:ascii="Times New Roman" w:hAnsi="Times New Roman" w:cs="Times New Roman"/>
          <w:sz w:val="24"/>
          <w:szCs w:val="24"/>
        </w:rPr>
        <w:t>south</w:t>
      </w:r>
      <w:r w:rsidR="00D945A8" w:rsidRPr="00CB100B">
        <w:rPr>
          <w:rFonts w:ascii="Times New Roman" w:hAnsi="Times New Roman" w:cs="Times New Roman"/>
          <w:sz w:val="24"/>
          <w:szCs w:val="24"/>
        </w:rPr>
        <w:t xml:space="preserve">east portion of </w:t>
      </w:r>
      <w:r w:rsidR="00D945A8">
        <w:rPr>
          <w:rFonts w:ascii="Times New Roman" w:hAnsi="Times New Roman" w:cs="Times New Roman"/>
          <w:sz w:val="24"/>
          <w:szCs w:val="24"/>
        </w:rPr>
        <w:t>the S</w:t>
      </w:r>
      <w:r w:rsidR="00D945A8" w:rsidRPr="00CB100B">
        <w:rPr>
          <w:rFonts w:ascii="Times New Roman" w:hAnsi="Times New Roman" w:cs="Times New Roman"/>
          <w:sz w:val="24"/>
          <w:szCs w:val="24"/>
        </w:rPr>
        <w:t>outh Oso Flaco</w:t>
      </w:r>
      <w:r w:rsidR="00D945A8">
        <w:rPr>
          <w:rFonts w:ascii="Times New Roman" w:hAnsi="Times New Roman" w:cs="Times New Roman"/>
          <w:sz w:val="24"/>
          <w:szCs w:val="24"/>
        </w:rPr>
        <w:t xml:space="preserve"> Zone</w:t>
      </w:r>
      <w:r w:rsidR="00D945A8" w:rsidRPr="00CB100B">
        <w:rPr>
          <w:rFonts w:ascii="Times New Roman" w:hAnsi="Times New Roman" w:cs="Times New Roman"/>
          <w:sz w:val="24"/>
          <w:szCs w:val="24"/>
        </w:rPr>
        <w:t>.</w:t>
      </w:r>
    </w:p>
    <w:p w:rsidR="00D945A8" w:rsidRPr="00CB100B" w:rsidRDefault="00D945A8" w:rsidP="00266D2A">
      <w:pPr>
        <w:rPr>
          <w:rFonts w:ascii="Times New Roman" w:hAnsi="Times New Roman" w:cs="Times New Roman"/>
          <w:sz w:val="24"/>
          <w:szCs w:val="24"/>
          <w:u w:val="single"/>
        </w:rPr>
      </w:pPr>
    </w:p>
    <w:p w:rsidR="00266D2A" w:rsidRPr="00CB100B" w:rsidRDefault="00266D2A" w:rsidP="00266D2A">
      <w:pPr>
        <w:rPr>
          <w:rFonts w:ascii="Times New Roman" w:hAnsi="Times New Roman" w:cs="Times New Roman"/>
          <w:sz w:val="24"/>
          <w:szCs w:val="24"/>
          <w:u w:val="single"/>
        </w:rPr>
      </w:pPr>
      <w:r>
        <w:rPr>
          <w:rFonts w:ascii="Times New Roman" w:hAnsi="Times New Roman" w:cs="Times New Roman"/>
          <w:sz w:val="24"/>
          <w:szCs w:val="24"/>
          <w:u w:val="single"/>
        </w:rPr>
        <w:t>Salt rush swales</w:t>
      </w:r>
      <w:r w:rsidRPr="00CB100B">
        <w:rPr>
          <w:rFonts w:ascii="Times New Roman" w:hAnsi="Times New Roman" w:cs="Times New Roman"/>
          <w:sz w:val="24"/>
          <w:szCs w:val="24"/>
          <w:u w:val="single"/>
        </w:rPr>
        <w:t xml:space="preserve"> </w:t>
      </w:r>
      <w:r>
        <w:rPr>
          <w:rFonts w:ascii="Times New Roman" w:hAnsi="Times New Roman" w:cs="Times New Roman"/>
          <w:sz w:val="24"/>
          <w:szCs w:val="24"/>
          <w:u w:val="single"/>
        </w:rPr>
        <w:t>(</w:t>
      </w:r>
      <w:r w:rsidRPr="00CB100B">
        <w:rPr>
          <w:rFonts w:ascii="Times New Roman" w:hAnsi="Times New Roman" w:cs="Times New Roman"/>
          <w:i/>
          <w:sz w:val="24"/>
          <w:szCs w:val="24"/>
          <w:u w:val="single"/>
        </w:rPr>
        <w:t xml:space="preserve">Juncus lescurii </w:t>
      </w:r>
      <w:r w:rsidRPr="00CB100B">
        <w:rPr>
          <w:rFonts w:ascii="Times New Roman" w:hAnsi="Times New Roman" w:cs="Times New Roman"/>
          <w:sz w:val="24"/>
          <w:szCs w:val="24"/>
          <w:u w:val="single"/>
        </w:rPr>
        <w:t>Herbaceous Alliance)</w:t>
      </w:r>
      <w:r>
        <w:rPr>
          <w:rFonts w:ascii="Times New Roman" w:hAnsi="Times New Roman" w:cs="Times New Roman"/>
          <w:sz w:val="24"/>
          <w:szCs w:val="24"/>
          <w:u w:val="single"/>
        </w:rPr>
        <w:t xml:space="preserve">; </w:t>
      </w:r>
      <w:r w:rsidR="00FC07C5">
        <w:rPr>
          <w:rFonts w:ascii="Times New Roman" w:hAnsi="Times New Roman" w:cs="Times New Roman"/>
          <w:sz w:val="24"/>
          <w:szCs w:val="24"/>
          <w:u w:val="single"/>
        </w:rPr>
        <w:t>15</w:t>
      </w:r>
      <w:r>
        <w:rPr>
          <w:rFonts w:ascii="Times New Roman" w:hAnsi="Times New Roman" w:cs="Times New Roman"/>
          <w:sz w:val="24"/>
          <w:szCs w:val="24"/>
          <w:u w:val="single"/>
        </w:rPr>
        <w:t xml:space="preserve"> </w:t>
      </w:r>
      <w:r w:rsidR="00AD530B">
        <w:rPr>
          <w:rFonts w:ascii="Times New Roman" w:hAnsi="Times New Roman" w:cs="Times New Roman"/>
          <w:sz w:val="24"/>
          <w:szCs w:val="24"/>
          <w:u w:val="single"/>
        </w:rPr>
        <w:t>acres</w:t>
      </w:r>
    </w:p>
    <w:p w:rsidR="00D945A8" w:rsidRPr="00D945A8" w:rsidRDefault="003A4ED5" w:rsidP="00D945A8">
      <w:pPr>
        <w:rPr>
          <w:rFonts w:ascii="Times New Roman" w:hAnsi="Times New Roman" w:cs="Times New Roman"/>
          <w:sz w:val="24"/>
          <w:szCs w:val="24"/>
        </w:rPr>
      </w:pPr>
      <w:r>
        <w:rPr>
          <w:rFonts w:ascii="Times New Roman" w:hAnsi="Times New Roman" w:cs="Times New Roman"/>
          <w:sz w:val="24"/>
          <w:szCs w:val="24"/>
        </w:rPr>
        <w:t>In this alliance, s</w:t>
      </w:r>
      <w:r w:rsidR="00853AA0">
        <w:rPr>
          <w:rFonts w:ascii="Times New Roman" w:hAnsi="Times New Roman" w:cs="Times New Roman"/>
          <w:sz w:val="24"/>
          <w:szCs w:val="24"/>
        </w:rPr>
        <w:t>alt</w:t>
      </w:r>
      <w:r w:rsidR="00266D2A" w:rsidRPr="00CB100B">
        <w:rPr>
          <w:rFonts w:ascii="Times New Roman" w:hAnsi="Times New Roman" w:cs="Times New Roman"/>
          <w:sz w:val="24"/>
          <w:szCs w:val="24"/>
        </w:rPr>
        <w:t xml:space="preserve"> ru</w:t>
      </w:r>
      <w:r w:rsidR="00266D2A">
        <w:rPr>
          <w:rFonts w:ascii="Times New Roman" w:hAnsi="Times New Roman" w:cs="Times New Roman"/>
          <w:sz w:val="24"/>
          <w:szCs w:val="24"/>
        </w:rPr>
        <w:t>sh</w:t>
      </w:r>
      <w:r w:rsidR="00266D2A" w:rsidRPr="00CB100B">
        <w:rPr>
          <w:rFonts w:ascii="Times New Roman" w:hAnsi="Times New Roman" w:cs="Times New Roman"/>
          <w:i/>
          <w:sz w:val="24"/>
          <w:szCs w:val="24"/>
        </w:rPr>
        <w:t xml:space="preserve"> </w:t>
      </w:r>
      <w:r w:rsidR="00266D2A" w:rsidRPr="00CB100B">
        <w:rPr>
          <w:rFonts w:ascii="Times New Roman" w:hAnsi="Times New Roman" w:cs="Times New Roman"/>
          <w:sz w:val="24"/>
          <w:szCs w:val="24"/>
        </w:rPr>
        <w:t>is dominant or co-dominant in the herbaceous layer</w:t>
      </w:r>
      <w:r>
        <w:rPr>
          <w:rFonts w:ascii="Times New Roman" w:hAnsi="Times New Roman" w:cs="Times New Roman"/>
          <w:sz w:val="24"/>
          <w:szCs w:val="24"/>
        </w:rPr>
        <w:t>,</w:t>
      </w:r>
      <w:r w:rsidR="0001525A">
        <w:rPr>
          <w:rFonts w:ascii="Times New Roman" w:hAnsi="Times New Roman" w:cs="Times New Roman"/>
          <w:sz w:val="24"/>
          <w:szCs w:val="24"/>
        </w:rPr>
        <w:t xml:space="preserve"> exceeding </w:t>
      </w:r>
      <w:r w:rsidR="00266D2A" w:rsidRPr="00CB100B">
        <w:rPr>
          <w:rFonts w:ascii="Times New Roman" w:hAnsi="Times New Roman" w:cs="Times New Roman"/>
          <w:sz w:val="24"/>
          <w:szCs w:val="24"/>
        </w:rPr>
        <w:t>50</w:t>
      </w:r>
      <w:r w:rsidR="0001525A">
        <w:rPr>
          <w:rFonts w:ascii="Times New Roman" w:hAnsi="Times New Roman" w:cs="Times New Roman"/>
          <w:sz w:val="24"/>
          <w:szCs w:val="24"/>
        </w:rPr>
        <w:t xml:space="preserve"> percent</w:t>
      </w:r>
      <w:r w:rsidR="00266D2A" w:rsidRPr="00CB100B">
        <w:rPr>
          <w:rFonts w:ascii="Times New Roman" w:hAnsi="Times New Roman" w:cs="Times New Roman"/>
          <w:sz w:val="24"/>
          <w:szCs w:val="24"/>
        </w:rPr>
        <w:t xml:space="preserve"> relative cover. I</w:t>
      </w:r>
      <w:r>
        <w:rPr>
          <w:rFonts w:ascii="Times New Roman" w:hAnsi="Times New Roman" w:cs="Times New Roman"/>
          <w:sz w:val="24"/>
          <w:szCs w:val="24"/>
        </w:rPr>
        <w:t>n California, i</w:t>
      </w:r>
      <w:r w:rsidR="00266D2A" w:rsidRPr="00CB100B">
        <w:rPr>
          <w:rFonts w:ascii="Times New Roman" w:hAnsi="Times New Roman" w:cs="Times New Roman"/>
          <w:sz w:val="24"/>
          <w:szCs w:val="24"/>
        </w:rPr>
        <w:t>t occurs in seasonally wet</w:t>
      </w:r>
      <w:r w:rsidR="00266D2A">
        <w:rPr>
          <w:rFonts w:ascii="Times New Roman" w:hAnsi="Times New Roman" w:cs="Times New Roman"/>
          <w:sz w:val="24"/>
          <w:szCs w:val="24"/>
        </w:rPr>
        <w:t>,</w:t>
      </w:r>
      <w:r w:rsidR="00266D2A" w:rsidRPr="00CB100B">
        <w:rPr>
          <w:rFonts w:ascii="Times New Roman" w:hAnsi="Times New Roman" w:cs="Times New Roman"/>
          <w:sz w:val="24"/>
          <w:szCs w:val="24"/>
        </w:rPr>
        <w:t xml:space="preserve"> slightly brackish marshes at the upper edges of salt marshes or behind dikes in former salt marsh at intermediate elevations, from </w:t>
      </w:r>
      <w:r w:rsidR="00266D2A">
        <w:rPr>
          <w:rFonts w:ascii="Times New Roman" w:hAnsi="Times New Roman" w:cs="Times New Roman"/>
          <w:sz w:val="24"/>
          <w:szCs w:val="24"/>
        </w:rPr>
        <w:t>0-32</w:t>
      </w:r>
      <w:r w:rsidR="0001525A">
        <w:rPr>
          <w:rFonts w:ascii="Times New Roman" w:hAnsi="Times New Roman" w:cs="Times New Roman"/>
          <w:sz w:val="24"/>
          <w:szCs w:val="24"/>
        </w:rPr>
        <w:t>0</w:t>
      </w:r>
      <w:r w:rsidR="00266D2A">
        <w:rPr>
          <w:rFonts w:ascii="Times New Roman" w:hAnsi="Times New Roman" w:cs="Times New Roman"/>
          <w:sz w:val="24"/>
          <w:szCs w:val="24"/>
        </w:rPr>
        <w:t xml:space="preserve"> </w:t>
      </w:r>
      <w:r w:rsidR="000B0A31">
        <w:rPr>
          <w:rFonts w:ascii="Times New Roman" w:hAnsi="Times New Roman" w:cs="Times New Roman"/>
          <w:sz w:val="24"/>
          <w:szCs w:val="24"/>
        </w:rPr>
        <w:t>feet</w:t>
      </w:r>
      <w:r w:rsidR="00266D2A">
        <w:rPr>
          <w:rFonts w:ascii="Times New Roman" w:hAnsi="Times New Roman" w:cs="Times New Roman"/>
          <w:sz w:val="24"/>
          <w:szCs w:val="24"/>
        </w:rPr>
        <w:t xml:space="preserve"> (</w:t>
      </w:r>
      <w:r w:rsidR="00266D2A" w:rsidRPr="00CB100B">
        <w:rPr>
          <w:rFonts w:ascii="Times New Roman" w:hAnsi="Times New Roman" w:cs="Times New Roman"/>
          <w:sz w:val="24"/>
          <w:szCs w:val="24"/>
        </w:rPr>
        <w:t>Sawyer et al. 2009). Species diversity in this alliance type is low within the study area</w:t>
      </w:r>
      <w:r w:rsidR="008752AA">
        <w:rPr>
          <w:rFonts w:ascii="Times New Roman" w:hAnsi="Times New Roman" w:cs="Times New Roman"/>
          <w:sz w:val="24"/>
          <w:szCs w:val="24"/>
        </w:rPr>
        <w:t>.</w:t>
      </w:r>
      <w:r w:rsidR="00266D2A" w:rsidRPr="00CB100B">
        <w:rPr>
          <w:rFonts w:ascii="Times New Roman" w:hAnsi="Times New Roman" w:cs="Times New Roman"/>
          <w:sz w:val="24"/>
          <w:szCs w:val="24"/>
        </w:rPr>
        <w:t xml:space="preserve"> </w:t>
      </w:r>
      <w:r>
        <w:rPr>
          <w:rFonts w:ascii="Times New Roman" w:hAnsi="Times New Roman" w:cs="Times New Roman"/>
          <w:sz w:val="24"/>
          <w:szCs w:val="24"/>
        </w:rPr>
        <w:t>Typically</w:t>
      </w:r>
      <w:r w:rsidR="00556FB6">
        <w:rPr>
          <w:rFonts w:ascii="Times New Roman" w:hAnsi="Times New Roman" w:cs="Times New Roman"/>
          <w:sz w:val="24"/>
          <w:szCs w:val="24"/>
        </w:rPr>
        <w:t>,</w:t>
      </w:r>
      <w:r>
        <w:rPr>
          <w:rFonts w:ascii="Times New Roman" w:hAnsi="Times New Roman" w:cs="Times New Roman"/>
          <w:sz w:val="24"/>
          <w:szCs w:val="24"/>
        </w:rPr>
        <w:t xml:space="preserve"> </w:t>
      </w:r>
      <w:r w:rsidR="00981101">
        <w:rPr>
          <w:rFonts w:ascii="Times New Roman" w:hAnsi="Times New Roman" w:cs="Times New Roman"/>
          <w:sz w:val="24"/>
          <w:szCs w:val="24"/>
        </w:rPr>
        <w:t xml:space="preserve">salt rush, also known as </w:t>
      </w:r>
      <w:r>
        <w:rPr>
          <w:rFonts w:ascii="Times New Roman" w:hAnsi="Times New Roman" w:cs="Times New Roman"/>
          <w:sz w:val="24"/>
          <w:szCs w:val="24"/>
        </w:rPr>
        <w:t>d</w:t>
      </w:r>
      <w:r w:rsidR="00266D2A" w:rsidRPr="00CB100B">
        <w:rPr>
          <w:rFonts w:ascii="Times New Roman" w:hAnsi="Times New Roman" w:cs="Times New Roman"/>
          <w:sz w:val="24"/>
          <w:szCs w:val="24"/>
        </w:rPr>
        <w:t>une ru</w:t>
      </w:r>
      <w:r w:rsidR="00266D2A">
        <w:rPr>
          <w:rFonts w:ascii="Times New Roman" w:hAnsi="Times New Roman" w:cs="Times New Roman"/>
          <w:sz w:val="24"/>
          <w:szCs w:val="24"/>
        </w:rPr>
        <w:t>sh</w:t>
      </w:r>
      <w:r w:rsidR="00981101">
        <w:rPr>
          <w:rFonts w:ascii="Times New Roman" w:hAnsi="Times New Roman" w:cs="Times New Roman"/>
          <w:sz w:val="24"/>
          <w:szCs w:val="24"/>
        </w:rPr>
        <w:t>,</w:t>
      </w:r>
      <w:r w:rsidR="00266D2A" w:rsidRPr="00CB100B">
        <w:rPr>
          <w:rFonts w:ascii="Times New Roman" w:hAnsi="Times New Roman" w:cs="Times New Roman"/>
          <w:sz w:val="24"/>
          <w:szCs w:val="24"/>
        </w:rPr>
        <w:t xml:space="preserve"> is </w:t>
      </w:r>
      <w:r w:rsidR="008752AA">
        <w:rPr>
          <w:rFonts w:ascii="Times New Roman" w:hAnsi="Times New Roman" w:cs="Times New Roman"/>
          <w:sz w:val="24"/>
          <w:szCs w:val="24"/>
        </w:rPr>
        <w:t xml:space="preserve">usually </w:t>
      </w:r>
      <w:r w:rsidR="00266D2A" w:rsidRPr="00CB100B">
        <w:rPr>
          <w:rFonts w:ascii="Times New Roman" w:hAnsi="Times New Roman" w:cs="Times New Roman"/>
          <w:sz w:val="24"/>
          <w:szCs w:val="24"/>
        </w:rPr>
        <w:t xml:space="preserve">the only species </w:t>
      </w:r>
      <w:r>
        <w:rPr>
          <w:rFonts w:ascii="Times New Roman" w:hAnsi="Times New Roman" w:cs="Times New Roman"/>
          <w:sz w:val="24"/>
          <w:szCs w:val="24"/>
        </w:rPr>
        <w:t>present in this alliance; however, it</w:t>
      </w:r>
      <w:r w:rsidR="00266D2A" w:rsidRPr="00CB100B">
        <w:rPr>
          <w:rFonts w:ascii="Times New Roman" w:hAnsi="Times New Roman" w:cs="Times New Roman"/>
          <w:sz w:val="24"/>
          <w:szCs w:val="24"/>
        </w:rPr>
        <w:t xml:space="preserve"> </w:t>
      </w:r>
      <w:r w:rsidR="008752AA">
        <w:rPr>
          <w:rFonts w:ascii="Times New Roman" w:hAnsi="Times New Roman" w:cs="Times New Roman"/>
          <w:sz w:val="24"/>
          <w:szCs w:val="24"/>
        </w:rPr>
        <w:t>may be mixed with a</w:t>
      </w:r>
      <w:r w:rsidR="00266D2A" w:rsidRPr="00CB100B">
        <w:rPr>
          <w:rFonts w:ascii="Times New Roman" w:hAnsi="Times New Roman" w:cs="Times New Roman"/>
          <w:sz w:val="24"/>
          <w:szCs w:val="24"/>
        </w:rPr>
        <w:t xml:space="preserve"> few other species with low absolute and relative cover. </w:t>
      </w:r>
      <w:r w:rsidR="00E50E93">
        <w:rPr>
          <w:rFonts w:ascii="Times New Roman" w:hAnsi="Times New Roman" w:cs="Times New Roman"/>
          <w:sz w:val="24"/>
          <w:szCs w:val="24"/>
        </w:rPr>
        <w:t>This alliance</w:t>
      </w:r>
      <w:r w:rsidR="00E50E93" w:rsidRPr="00CB100B">
        <w:rPr>
          <w:rFonts w:ascii="Times New Roman" w:hAnsi="Times New Roman" w:cs="Times New Roman"/>
          <w:sz w:val="24"/>
          <w:szCs w:val="24"/>
        </w:rPr>
        <w:t xml:space="preserve"> </w:t>
      </w:r>
      <w:r w:rsidR="00266D2A" w:rsidRPr="00CB100B">
        <w:rPr>
          <w:rFonts w:ascii="Times New Roman" w:hAnsi="Times New Roman" w:cs="Times New Roman"/>
          <w:sz w:val="24"/>
          <w:szCs w:val="24"/>
        </w:rPr>
        <w:t xml:space="preserve">is widespread and occurs in all </w:t>
      </w:r>
      <w:r w:rsidR="00266D2A">
        <w:rPr>
          <w:rFonts w:ascii="Times New Roman" w:hAnsi="Times New Roman" w:cs="Times New Roman"/>
          <w:sz w:val="24"/>
          <w:szCs w:val="24"/>
        </w:rPr>
        <w:t xml:space="preserve">of </w:t>
      </w:r>
      <w:r w:rsidR="00266D2A" w:rsidRPr="00CB100B">
        <w:rPr>
          <w:rFonts w:ascii="Times New Roman" w:hAnsi="Times New Roman" w:cs="Times New Roman"/>
          <w:sz w:val="24"/>
          <w:szCs w:val="24"/>
        </w:rPr>
        <w:t>the vegetat</w:t>
      </w:r>
      <w:r w:rsidR="00266D2A">
        <w:rPr>
          <w:rFonts w:ascii="Times New Roman" w:hAnsi="Times New Roman" w:cs="Times New Roman"/>
          <w:sz w:val="24"/>
          <w:szCs w:val="24"/>
        </w:rPr>
        <w:t>ion</w:t>
      </w:r>
      <w:r w:rsidR="00266D2A" w:rsidRPr="00CB100B">
        <w:rPr>
          <w:rFonts w:ascii="Times New Roman" w:hAnsi="Times New Roman" w:cs="Times New Roman"/>
          <w:sz w:val="24"/>
          <w:szCs w:val="24"/>
        </w:rPr>
        <w:t xml:space="preserve"> </w:t>
      </w:r>
      <w:r w:rsidR="00266D2A">
        <w:rPr>
          <w:rFonts w:ascii="Times New Roman" w:hAnsi="Times New Roman" w:cs="Times New Roman"/>
          <w:sz w:val="24"/>
          <w:szCs w:val="24"/>
        </w:rPr>
        <w:t>zones in</w:t>
      </w:r>
      <w:r w:rsidR="00266D2A" w:rsidRPr="00CB100B">
        <w:rPr>
          <w:rFonts w:ascii="Times New Roman" w:hAnsi="Times New Roman" w:cs="Times New Roman"/>
          <w:sz w:val="24"/>
          <w:szCs w:val="24"/>
        </w:rPr>
        <w:t xml:space="preserve"> the study area</w:t>
      </w:r>
      <w:r w:rsidR="00437A4B">
        <w:rPr>
          <w:rFonts w:ascii="Times New Roman" w:hAnsi="Times New Roman" w:cs="Times New Roman"/>
          <w:sz w:val="24"/>
          <w:szCs w:val="24"/>
        </w:rPr>
        <w:t xml:space="preserve">. It is </w:t>
      </w:r>
      <w:r w:rsidR="00266D2A" w:rsidRPr="00CB100B">
        <w:rPr>
          <w:rFonts w:ascii="Times New Roman" w:hAnsi="Times New Roman" w:cs="Times New Roman"/>
          <w:sz w:val="24"/>
          <w:szCs w:val="24"/>
        </w:rPr>
        <w:t xml:space="preserve">patchily distributed in the </w:t>
      </w:r>
      <w:r w:rsidR="00266D2A">
        <w:rPr>
          <w:rFonts w:ascii="Times New Roman" w:hAnsi="Times New Roman" w:cs="Times New Roman"/>
          <w:sz w:val="24"/>
          <w:szCs w:val="24"/>
        </w:rPr>
        <w:t>backdune</w:t>
      </w:r>
      <w:r w:rsidR="00266D2A" w:rsidRPr="00CB100B">
        <w:rPr>
          <w:rFonts w:ascii="Times New Roman" w:hAnsi="Times New Roman" w:cs="Times New Roman"/>
          <w:sz w:val="24"/>
          <w:szCs w:val="24"/>
        </w:rPr>
        <w:t xml:space="preserve">s usually at the outer edges of </w:t>
      </w:r>
      <w:r w:rsidR="00266D2A">
        <w:rPr>
          <w:rFonts w:ascii="Times New Roman" w:hAnsi="Times New Roman" w:cs="Times New Roman"/>
          <w:sz w:val="24"/>
          <w:szCs w:val="24"/>
        </w:rPr>
        <w:t>arroyo willow thickets, silver dune lupine</w:t>
      </w:r>
      <w:r w:rsidR="00BE77F9">
        <w:rPr>
          <w:rFonts w:ascii="Times New Roman" w:hAnsi="Times New Roman" w:cs="Times New Roman"/>
          <w:sz w:val="24"/>
          <w:szCs w:val="24"/>
        </w:rPr>
        <w:t>–</w:t>
      </w:r>
      <w:r w:rsidR="00266D2A">
        <w:rPr>
          <w:rFonts w:ascii="Times New Roman" w:hAnsi="Times New Roman" w:cs="Times New Roman"/>
          <w:sz w:val="24"/>
          <w:szCs w:val="24"/>
        </w:rPr>
        <w:t>mock heather scrub,</w:t>
      </w:r>
      <w:r w:rsidR="00266D2A" w:rsidRPr="00CB100B" w:rsidDel="00AD1980">
        <w:rPr>
          <w:rFonts w:ascii="Times New Roman" w:hAnsi="Times New Roman" w:cs="Times New Roman"/>
          <w:sz w:val="24"/>
          <w:szCs w:val="24"/>
        </w:rPr>
        <w:t xml:space="preserve"> </w:t>
      </w:r>
      <w:r w:rsidR="00266D2A">
        <w:rPr>
          <w:rFonts w:ascii="Times New Roman" w:hAnsi="Times New Roman" w:cs="Times New Roman"/>
          <w:sz w:val="24"/>
          <w:szCs w:val="24"/>
        </w:rPr>
        <w:t>wax myrtle scrub,</w:t>
      </w:r>
      <w:r w:rsidR="00266D2A" w:rsidRPr="00CB100B">
        <w:rPr>
          <w:rFonts w:ascii="Times New Roman" w:hAnsi="Times New Roman" w:cs="Times New Roman"/>
          <w:sz w:val="24"/>
          <w:szCs w:val="24"/>
        </w:rPr>
        <w:t xml:space="preserve"> or </w:t>
      </w:r>
      <w:r w:rsidR="00266D2A">
        <w:rPr>
          <w:rFonts w:ascii="Times New Roman" w:hAnsi="Times New Roman" w:cs="Times New Roman"/>
          <w:sz w:val="24"/>
          <w:szCs w:val="24"/>
        </w:rPr>
        <w:t>coyote brush scrub</w:t>
      </w:r>
      <w:r w:rsidR="00266D2A" w:rsidRPr="00CB100B">
        <w:rPr>
          <w:rFonts w:ascii="Times New Roman" w:hAnsi="Times New Roman" w:cs="Times New Roman"/>
          <w:sz w:val="24"/>
          <w:szCs w:val="24"/>
        </w:rPr>
        <w:t>.</w:t>
      </w:r>
    </w:p>
    <w:p w:rsidR="00D945A8" w:rsidRDefault="00D945A8" w:rsidP="00D945A8">
      <w:pPr>
        <w:rPr>
          <w:rFonts w:ascii="Times New Roman" w:hAnsi="Times New Roman" w:cs="Times New Roman"/>
          <w:i/>
          <w:sz w:val="24"/>
          <w:szCs w:val="24"/>
        </w:rPr>
      </w:pPr>
    </w:p>
    <w:p w:rsidR="00D945A8" w:rsidRPr="00CB100B" w:rsidRDefault="00D945A8" w:rsidP="00D945A8">
      <w:pPr>
        <w:rPr>
          <w:rFonts w:ascii="Times New Roman" w:hAnsi="Times New Roman" w:cs="Times New Roman"/>
          <w:sz w:val="24"/>
          <w:szCs w:val="24"/>
          <w:u w:val="single"/>
        </w:rPr>
      </w:pPr>
      <w:r>
        <w:rPr>
          <w:rFonts w:ascii="Times New Roman" w:hAnsi="Times New Roman" w:cs="Times New Roman"/>
          <w:sz w:val="24"/>
          <w:szCs w:val="24"/>
          <w:u w:val="single"/>
        </w:rPr>
        <w:t>Cattail marshes (</w:t>
      </w:r>
      <w:r w:rsidRPr="00CB100B">
        <w:rPr>
          <w:rFonts w:ascii="Times New Roman" w:hAnsi="Times New Roman" w:cs="Times New Roman"/>
          <w:i/>
          <w:sz w:val="24"/>
          <w:szCs w:val="24"/>
          <w:u w:val="single"/>
        </w:rPr>
        <w:t xml:space="preserve">Typha latifolia </w:t>
      </w:r>
      <w:r w:rsidRPr="00CB100B">
        <w:rPr>
          <w:rFonts w:ascii="Times New Roman" w:hAnsi="Times New Roman" w:cs="Times New Roman"/>
          <w:sz w:val="24"/>
          <w:szCs w:val="24"/>
          <w:u w:val="single"/>
        </w:rPr>
        <w:t>Herbaceous Alliance)</w:t>
      </w:r>
      <w:r>
        <w:rPr>
          <w:rFonts w:ascii="Times New Roman" w:hAnsi="Times New Roman" w:cs="Times New Roman"/>
          <w:sz w:val="24"/>
          <w:szCs w:val="24"/>
          <w:u w:val="single"/>
        </w:rPr>
        <w:t xml:space="preserve">; 3 </w:t>
      </w:r>
      <w:r w:rsidR="00AD530B">
        <w:rPr>
          <w:rFonts w:ascii="Times New Roman" w:hAnsi="Times New Roman" w:cs="Times New Roman"/>
          <w:sz w:val="24"/>
          <w:szCs w:val="24"/>
          <w:u w:val="single"/>
        </w:rPr>
        <w:t>acres</w:t>
      </w:r>
    </w:p>
    <w:p w:rsidR="00D945A8" w:rsidRPr="00CB100B" w:rsidRDefault="003A4ED5" w:rsidP="00D945A8">
      <w:pPr>
        <w:rPr>
          <w:rFonts w:ascii="Times New Roman" w:hAnsi="Times New Roman" w:cs="Times New Roman"/>
          <w:sz w:val="24"/>
          <w:szCs w:val="24"/>
        </w:rPr>
      </w:pPr>
      <w:r>
        <w:rPr>
          <w:rFonts w:ascii="Times New Roman" w:hAnsi="Times New Roman" w:cs="Times New Roman"/>
          <w:sz w:val="24"/>
          <w:szCs w:val="24"/>
        </w:rPr>
        <w:t>In this alliance, n</w:t>
      </w:r>
      <w:r w:rsidR="00D945A8">
        <w:rPr>
          <w:rFonts w:ascii="Times New Roman" w:hAnsi="Times New Roman" w:cs="Times New Roman"/>
          <w:sz w:val="24"/>
          <w:szCs w:val="24"/>
        </w:rPr>
        <w:t>arrow</w:t>
      </w:r>
      <w:r w:rsidR="00D945A8" w:rsidRPr="00CB100B">
        <w:rPr>
          <w:rFonts w:ascii="Times New Roman" w:hAnsi="Times New Roman" w:cs="Times New Roman"/>
          <w:sz w:val="24"/>
          <w:szCs w:val="24"/>
        </w:rPr>
        <w:t>leaf cattail</w:t>
      </w:r>
      <w:r w:rsidR="00D945A8">
        <w:rPr>
          <w:rFonts w:ascii="Times New Roman" w:hAnsi="Times New Roman" w:cs="Times New Roman"/>
          <w:sz w:val="24"/>
          <w:szCs w:val="24"/>
        </w:rPr>
        <w:t xml:space="preserve"> (</w:t>
      </w:r>
      <w:r w:rsidR="00D945A8" w:rsidRPr="00CB100B">
        <w:rPr>
          <w:rFonts w:ascii="Times New Roman" w:hAnsi="Times New Roman" w:cs="Times New Roman"/>
          <w:i/>
          <w:sz w:val="24"/>
          <w:szCs w:val="24"/>
        </w:rPr>
        <w:t>T</w:t>
      </w:r>
      <w:r>
        <w:rPr>
          <w:rFonts w:ascii="Times New Roman" w:hAnsi="Times New Roman" w:cs="Times New Roman"/>
          <w:i/>
          <w:sz w:val="24"/>
          <w:szCs w:val="24"/>
        </w:rPr>
        <w:t>.</w:t>
      </w:r>
      <w:r w:rsidR="00D945A8" w:rsidRPr="00CB100B">
        <w:rPr>
          <w:rFonts w:ascii="Times New Roman" w:hAnsi="Times New Roman" w:cs="Times New Roman"/>
          <w:i/>
          <w:sz w:val="24"/>
          <w:szCs w:val="24"/>
        </w:rPr>
        <w:t xml:space="preserve"> angustifolia</w:t>
      </w:r>
      <w:r w:rsidR="00D945A8">
        <w:rPr>
          <w:rFonts w:ascii="Times New Roman" w:hAnsi="Times New Roman" w:cs="Times New Roman"/>
          <w:sz w:val="24"/>
          <w:szCs w:val="24"/>
        </w:rPr>
        <w:t>)</w:t>
      </w:r>
      <w:r w:rsidR="00D945A8" w:rsidRPr="00CB100B">
        <w:rPr>
          <w:rFonts w:ascii="Times New Roman" w:hAnsi="Times New Roman" w:cs="Times New Roman"/>
          <w:sz w:val="24"/>
          <w:szCs w:val="24"/>
        </w:rPr>
        <w:t xml:space="preserve">, </w:t>
      </w:r>
      <w:r w:rsidR="00D945A8">
        <w:rPr>
          <w:rFonts w:ascii="Times New Roman" w:hAnsi="Times New Roman" w:cs="Times New Roman"/>
          <w:sz w:val="24"/>
          <w:szCs w:val="24"/>
        </w:rPr>
        <w:t>southern</w:t>
      </w:r>
      <w:r w:rsidR="00D945A8" w:rsidRPr="00CB100B">
        <w:rPr>
          <w:rFonts w:ascii="Times New Roman" w:hAnsi="Times New Roman" w:cs="Times New Roman"/>
          <w:sz w:val="24"/>
          <w:szCs w:val="24"/>
        </w:rPr>
        <w:t xml:space="preserve"> cattail</w:t>
      </w:r>
      <w:r w:rsidR="00D945A8">
        <w:rPr>
          <w:rFonts w:ascii="Times New Roman" w:hAnsi="Times New Roman" w:cs="Times New Roman"/>
          <w:sz w:val="24"/>
          <w:szCs w:val="24"/>
        </w:rPr>
        <w:t xml:space="preserve"> (</w:t>
      </w:r>
      <w:r w:rsidR="00D945A8" w:rsidRPr="00CB100B">
        <w:rPr>
          <w:rFonts w:ascii="Times New Roman" w:hAnsi="Times New Roman" w:cs="Times New Roman"/>
          <w:i/>
          <w:sz w:val="24"/>
          <w:szCs w:val="24"/>
        </w:rPr>
        <w:t>T. domingensis</w:t>
      </w:r>
      <w:r w:rsidR="00D945A8">
        <w:rPr>
          <w:rFonts w:ascii="Times New Roman" w:hAnsi="Times New Roman" w:cs="Times New Roman"/>
          <w:sz w:val="24"/>
          <w:szCs w:val="24"/>
        </w:rPr>
        <w:t>)</w:t>
      </w:r>
      <w:r w:rsidR="00D945A8" w:rsidRPr="00CB100B">
        <w:rPr>
          <w:rFonts w:ascii="Times New Roman" w:hAnsi="Times New Roman" w:cs="Times New Roman"/>
          <w:sz w:val="24"/>
          <w:szCs w:val="24"/>
        </w:rPr>
        <w:t xml:space="preserve">, or </w:t>
      </w:r>
      <w:r w:rsidR="00D945A8">
        <w:rPr>
          <w:rFonts w:ascii="Times New Roman" w:hAnsi="Times New Roman" w:cs="Times New Roman"/>
          <w:sz w:val="24"/>
          <w:szCs w:val="24"/>
        </w:rPr>
        <w:t>broadleaf</w:t>
      </w:r>
      <w:r w:rsidR="00D945A8" w:rsidRPr="00CB100B">
        <w:rPr>
          <w:rFonts w:ascii="Times New Roman" w:hAnsi="Times New Roman" w:cs="Times New Roman"/>
          <w:sz w:val="24"/>
          <w:szCs w:val="24"/>
        </w:rPr>
        <w:t xml:space="preserve"> cattail</w:t>
      </w:r>
      <w:r w:rsidR="00D945A8">
        <w:rPr>
          <w:rFonts w:ascii="Times New Roman" w:hAnsi="Times New Roman" w:cs="Times New Roman"/>
          <w:sz w:val="24"/>
          <w:szCs w:val="24"/>
        </w:rPr>
        <w:t xml:space="preserve"> (</w:t>
      </w:r>
      <w:r w:rsidR="00D945A8" w:rsidRPr="00CB100B">
        <w:rPr>
          <w:rFonts w:ascii="Times New Roman" w:hAnsi="Times New Roman" w:cs="Times New Roman"/>
          <w:i/>
          <w:sz w:val="24"/>
          <w:szCs w:val="24"/>
        </w:rPr>
        <w:t>T. latifolia</w:t>
      </w:r>
      <w:r w:rsidR="00D945A8">
        <w:rPr>
          <w:rFonts w:ascii="Times New Roman" w:hAnsi="Times New Roman" w:cs="Times New Roman"/>
          <w:sz w:val="24"/>
          <w:szCs w:val="24"/>
        </w:rPr>
        <w:t>)</w:t>
      </w:r>
      <w:r w:rsidR="00D945A8" w:rsidRPr="00CB100B">
        <w:rPr>
          <w:rFonts w:ascii="Times New Roman" w:hAnsi="Times New Roman" w:cs="Times New Roman"/>
          <w:sz w:val="24"/>
          <w:szCs w:val="24"/>
        </w:rPr>
        <w:t xml:space="preserve"> </w:t>
      </w:r>
      <w:r w:rsidR="00FA7F3B">
        <w:rPr>
          <w:rFonts w:ascii="Times New Roman" w:hAnsi="Times New Roman" w:cs="Times New Roman"/>
          <w:sz w:val="24"/>
          <w:szCs w:val="24"/>
        </w:rPr>
        <w:t>are</w:t>
      </w:r>
      <w:r w:rsidR="00FA7F3B" w:rsidRPr="00CB100B">
        <w:rPr>
          <w:rFonts w:ascii="Times New Roman" w:hAnsi="Times New Roman" w:cs="Times New Roman"/>
          <w:sz w:val="24"/>
          <w:szCs w:val="24"/>
        </w:rPr>
        <w:t xml:space="preserve"> </w:t>
      </w:r>
      <w:r w:rsidR="00D945A8" w:rsidRPr="00CB100B">
        <w:rPr>
          <w:rFonts w:ascii="Times New Roman" w:hAnsi="Times New Roman" w:cs="Times New Roman"/>
          <w:sz w:val="24"/>
          <w:szCs w:val="24"/>
        </w:rPr>
        <w:t>dominant or co-dominant in the herbaceous layer</w:t>
      </w:r>
      <w:r w:rsidR="00FA7F3B">
        <w:rPr>
          <w:rFonts w:ascii="Times New Roman" w:hAnsi="Times New Roman" w:cs="Times New Roman"/>
          <w:sz w:val="24"/>
          <w:szCs w:val="24"/>
        </w:rPr>
        <w:t>,</w:t>
      </w:r>
      <w:r w:rsidR="00090847">
        <w:rPr>
          <w:rFonts w:ascii="Times New Roman" w:hAnsi="Times New Roman" w:cs="Times New Roman"/>
          <w:sz w:val="24"/>
          <w:szCs w:val="24"/>
        </w:rPr>
        <w:t xml:space="preserve"> exceeding </w:t>
      </w:r>
      <w:r w:rsidR="00D945A8" w:rsidRPr="00CB100B">
        <w:rPr>
          <w:rFonts w:ascii="Times New Roman" w:hAnsi="Times New Roman" w:cs="Times New Roman"/>
          <w:sz w:val="24"/>
          <w:szCs w:val="24"/>
        </w:rPr>
        <w:t>50</w:t>
      </w:r>
      <w:r w:rsidR="00090847">
        <w:rPr>
          <w:rFonts w:ascii="Times New Roman" w:hAnsi="Times New Roman" w:cs="Times New Roman"/>
          <w:sz w:val="24"/>
          <w:szCs w:val="24"/>
        </w:rPr>
        <w:t xml:space="preserve"> percent</w:t>
      </w:r>
      <w:r w:rsidR="00D945A8" w:rsidRPr="00CB100B">
        <w:rPr>
          <w:rFonts w:ascii="Times New Roman" w:hAnsi="Times New Roman" w:cs="Times New Roman"/>
          <w:sz w:val="24"/>
          <w:szCs w:val="24"/>
        </w:rPr>
        <w:t xml:space="preserve"> relative cover (Sawyer et al. 2009). </w:t>
      </w:r>
      <w:r w:rsidR="00FA7F3B">
        <w:rPr>
          <w:rFonts w:ascii="Times New Roman" w:hAnsi="Times New Roman" w:cs="Times New Roman"/>
          <w:sz w:val="24"/>
          <w:szCs w:val="24"/>
        </w:rPr>
        <w:t>In California, t</w:t>
      </w:r>
      <w:r w:rsidR="00D945A8" w:rsidRPr="00CB100B">
        <w:rPr>
          <w:rFonts w:ascii="Times New Roman" w:hAnsi="Times New Roman" w:cs="Times New Roman"/>
          <w:sz w:val="24"/>
          <w:szCs w:val="24"/>
        </w:rPr>
        <w:t>his alliance occurs in semi-permanently flooded freshwater or brackish marshes</w:t>
      </w:r>
      <w:r w:rsidR="00EE5B77">
        <w:rPr>
          <w:rFonts w:ascii="Times New Roman" w:hAnsi="Times New Roman" w:cs="Times New Roman"/>
          <w:sz w:val="24"/>
          <w:szCs w:val="24"/>
        </w:rPr>
        <w:t xml:space="preserve"> with </w:t>
      </w:r>
      <w:r w:rsidR="00EE5B77" w:rsidRPr="00CB100B">
        <w:rPr>
          <w:rFonts w:ascii="Times New Roman" w:hAnsi="Times New Roman" w:cs="Times New Roman"/>
          <w:sz w:val="24"/>
          <w:szCs w:val="24"/>
        </w:rPr>
        <w:t>clayey or silty</w:t>
      </w:r>
      <w:r w:rsidR="00EE5B77">
        <w:rPr>
          <w:rFonts w:ascii="Times New Roman" w:hAnsi="Times New Roman" w:cs="Times New Roman"/>
          <w:sz w:val="24"/>
          <w:szCs w:val="24"/>
        </w:rPr>
        <w:t xml:space="preserve"> soils</w:t>
      </w:r>
      <w:r w:rsidR="00D945A8" w:rsidRPr="00CB100B">
        <w:rPr>
          <w:rFonts w:ascii="Times New Roman" w:hAnsi="Times New Roman" w:cs="Times New Roman"/>
          <w:sz w:val="24"/>
          <w:szCs w:val="24"/>
        </w:rPr>
        <w:t xml:space="preserve"> from </w:t>
      </w:r>
      <w:r w:rsidR="00D945A8">
        <w:rPr>
          <w:rFonts w:ascii="Times New Roman" w:hAnsi="Times New Roman" w:cs="Times New Roman"/>
          <w:sz w:val="24"/>
          <w:szCs w:val="24"/>
        </w:rPr>
        <w:t>0-1,1</w:t>
      </w:r>
      <w:r w:rsidR="00090847">
        <w:rPr>
          <w:rFonts w:ascii="Times New Roman" w:hAnsi="Times New Roman" w:cs="Times New Roman"/>
          <w:sz w:val="24"/>
          <w:szCs w:val="24"/>
        </w:rPr>
        <w:t>50</w:t>
      </w:r>
      <w:r w:rsidR="00D945A8">
        <w:rPr>
          <w:rFonts w:ascii="Times New Roman" w:hAnsi="Times New Roman" w:cs="Times New Roman"/>
          <w:sz w:val="24"/>
          <w:szCs w:val="24"/>
        </w:rPr>
        <w:t xml:space="preserve"> </w:t>
      </w:r>
      <w:r w:rsidR="000B0A31">
        <w:rPr>
          <w:rFonts w:ascii="Times New Roman" w:hAnsi="Times New Roman" w:cs="Times New Roman"/>
          <w:sz w:val="24"/>
          <w:szCs w:val="24"/>
        </w:rPr>
        <w:t>feet</w:t>
      </w:r>
      <w:r w:rsidR="00D945A8" w:rsidRPr="00CB100B">
        <w:rPr>
          <w:rFonts w:ascii="Times New Roman" w:hAnsi="Times New Roman" w:cs="Times New Roman"/>
          <w:sz w:val="24"/>
          <w:szCs w:val="24"/>
        </w:rPr>
        <w:t xml:space="preserve"> (Sawyer et al. 2009). Within the study area, this alliance </w:t>
      </w:r>
      <w:r w:rsidR="00627C9A">
        <w:rPr>
          <w:rFonts w:ascii="Times New Roman" w:hAnsi="Times New Roman" w:cs="Times New Roman"/>
          <w:sz w:val="24"/>
          <w:szCs w:val="24"/>
        </w:rPr>
        <w:t>occurs at a large wetland in the Phill</w:t>
      </w:r>
      <w:r w:rsidR="00D67705">
        <w:rPr>
          <w:rFonts w:ascii="Times New Roman" w:hAnsi="Times New Roman" w:cs="Times New Roman"/>
          <w:sz w:val="24"/>
          <w:szCs w:val="24"/>
        </w:rPr>
        <w:t>i</w:t>
      </w:r>
      <w:r w:rsidR="00627C9A">
        <w:rPr>
          <w:rFonts w:ascii="Times New Roman" w:hAnsi="Times New Roman" w:cs="Times New Roman"/>
          <w:sz w:val="24"/>
          <w:szCs w:val="24"/>
        </w:rPr>
        <w:t xml:space="preserve">ps </w:t>
      </w:r>
      <w:r w:rsidR="002E1700">
        <w:rPr>
          <w:rFonts w:ascii="Times New Roman" w:hAnsi="Times New Roman" w:cs="Times New Roman"/>
          <w:sz w:val="24"/>
          <w:szCs w:val="24"/>
        </w:rPr>
        <w:t xml:space="preserve">66 </w:t>
      </w:r>
      <w:r w:rsidR="00981101">
        <w:rPr>
          <w:rFonts w:ascii="Times New Roman" w:hAnsi="Times New Roman" w:cs="Times New Roman"/>
          <w:sz w:val="24"/>
          <w:szCs w:val="24"/>
        </w:rPr>
        <w:t xml:space="preserve">Leasehold </w:t>
      </w:r>
      <w:r w:rsidR="00627C9A">
        <w:rPr>
          <w:rFonts w:ascii="Times New Roman" w:hAnsi="Times New Roman" w:cs="Times New Roman"/>
          <w:sz w:val="24"/>
          <w:szCs w:val="24"/>
        </w:rPr>
        <w:t xml:space="preserve">Zone and </w:t>
      </w:r>
      <w:r w:rsidR="00D945A8" w:rsidRPr="00CB100B">
        <w:rPr>
          <w:rFonts w:ascii="Times New Roman" w:hAnsi="Times New Roman" w:cs="Times New Roman"/>
          <w:sz w:val="24"/>
          <w:szCs w:val="24"/>
        </w:rPr>
        <w:t>at one small wetland under a</w:t>
      </w:r>
      <w:r w:rsidR="00D945A8">
        <w:rPr>
          <w:rFonts w:ascii="Times New Roman" w:hAnsi="Times New Roman" w:cs="Times New Roman"/>
          <w:sz w:val="24"/>
          <w:szCs w:val="24"/>
        </w:rPr>
        <w:t>n arroyo</w:t>
      </w:r>
      <w:r w:rsidR="00D945A8" w:rsidRPr="00CB100B">
        <w:rPr>
          <w:rFonts w:ascii="Times New Roman" w:hAnsi="Times New Roman" w:cs="Times New Roman"/>
          <w:sz w:val="24"/>
          <w:szCs w:val="24"/>
        </w:rPr>
        <w:t xml:space="preserve"> willow thicket in the southeastern corner of </w:t>
      </w:r>
      <w:r w:rsidR="00D945A8">
        <w:rPr>
          <w:rFonts w:ascii="Times New Roman" w:hAnsi="Times New Roman" w:cs="Times New Roman"/>
          <w:sz w:val="24"/>
          <w:szCs w:val="24"/>
        </w:rPr>
        <w:t>the S</w:t>
      </w:r>
      <w:r w:rsidR="00D945A8" w:rsidRPr="00CB100B">
        <w:rPr>
          <w:rFonts w:ascii="Times New Roman" w:hAnsi="Times New Roman" w:cs="Times New Roman"/>
          <w:sz w:val="24"/>
          <w:szCs w:val="24"/>
        </w:rPr>
        <w:t>outh Oso Flaco</w:t>
      </w:r>
      <w:r w:rsidR="00D945A8">
        <w:rPr>
          <w:rFonts w:ascii="Times New Roman" w:hAnsi="Times New Roman" w:cs="Times New Roman"/>
          <w:sz w:val="24"/>
          <w:szCs w:val="24"/>
        </w:rPr>
        <w:t xml:space="preserve"> Zone</w:t>
      </w:r>
      <w:r w:rsidR="00D945A8" w:rsidRPr="00CB100B">
        <w:rPr>
          <w:rFonts w:ascii="Times New Roman" w:hAnsi="Times New Roman" w:cs="Times New Roman"/>
          <w:sz w:val="24"/>
          <w:szCs w:val="24"/>
        </w:rPr>
        <w:t>.</w:t>
      </w:r>
      <w:r w:rsidR="00FA7F3B">
        <w:rPr>
          <w:rFonts w:ascii="Times New Roman" w:hAnsi="Times New Roman" w:cs="Times New Roman"/>
          <w:sz w:val="24"/>
          <w:szCs w:val="24"/>
        </w:rPr>
        <w:t xml:space="preserve"> Only southern cattail</w:t>
      </w:r>
      <w:r w:rsidR="00FA7F3B" w:rsidRPr="00CB100B">
        <w:rPr>
          <w:rFonts w:ascii="Times New Roman" w:hAnsi="Times New Roman" w:cs="Times New Roman"/>
          <w:i/>
          <w:sz w:val="24"/>
          <w:szCs w:val="24"/>
        </w:rPr>
        <w:t xml:space="preserve"> </w:t>
      </w:r>
      <w:r w:rsidR="00FA7F3B" w:rsidRPr="00CB100B">
        <w:rPr>
          <w:rFonts w:ascii="Times New Roman" w:hAnsi="Times New Roman" w:cs="Times New Roman"/>
          <w:sz w:val="24"/>
          <w:szCs w:val="24"/>
        </w:rPr>
        <w:t>and</w:t>
      </w:r>
      <w:r w:rsidR="00FA7F3B">
        <w:rPr>
          <w:rFonts w:ascii="Times New Roman" w:hAnsi="Times New Roman" w:cs="Times New Roman"/>
          <w:i/>
          <w:sz w:val="24"/>
          <w:szCs w:val="24"/>
        </w:rPr>
        <w:t xml:space="preserve"> </w:t>
      </w:r>
      <w:r w:rsidR="00FA7F3B" w:rsidRPr="00A06151">
        <w:rPr>
          <w:rFonts w:ascii="Times New Roman" w:hAnsi="Times New Roman" w:cs="Times New Roman"/>
          <w:sz w:val="24"/>
          <w:szCs w:val="24"/>
        </w:rPr>
        <w:t xml:space="preserve">broadleaf cattail </w:t>
      </w:r>
      <w:r w:rsidR="00FA7F3B" w:rsidRPr="00CB100B">
        <w:rPr>
          <w:rFonts w:ascii="Times New Roman" w:hAnsi="Times New Roman" w:cs="Times New Roman"/>
          <w:sz w:val="24"/>
          <w:szCs w:val="24"/>
        </w:rPr>
        <w:t>are present in the study area.</w:t>
      </w:r>
    </w:p>
    <w:p w:rsidR="00D945A8" w:rsidRPr="00CB100B" w:rsidRDefault="00D945A8" w:rsidP="00D945A8">
      <w:pPr>
        <w:rPr>
          <w:rFonts w:ascii="Times New Roman" w:hAnsi="Times New Roman" w:cs="Times New Roman"/>
          <w:i/>
          <w:sz w:val="24"/>
          <w:szCs w:val="24"/>
        </w:rPr>
      </w:pPr>
    </w:p>
    <w:p w:rsidR="00D945A8" w:rsidRPr="00CB100B" w:rsidRDefault="00D945A8" w:rsidP="00D945A8">
      <w:pPr>
        <w:rPr>
          <w:rFonts w:ascii="Times New Roman" w:hAnsi="Times New Roman" w:cs="Times New Roman"/>
          <w:sz w:val="24"/>
          <w:szCs w:val="24"/>
          <w:u w:val="single"/>
        </w:rPr>
      </w:pPr>
      <w:r>
        <w:rPr>
          <w:rFonts w:ascii="Times New Roman" w:hAnsi="Times New Roman" w:cs="Times New Roman"/>
          <w:sz w:val="24"/>
          <w:szCs w:val="24"/>
          <w:u w:val="single"/>
        </w:rPr>
        <w:t>Mats of bur-reed leaves (</w:t>
      </w:r>
      <w:r w:rsidRPr="00CB100B">
        <w:rPr>
          <w:rFonts w:ascii="Times New Roman" w:hAnsi="Times New Roman" w:cs="Times New Roman"/>
          <w:i/>
          <w:sz w:val="24"/>
          <w:szCs w:val="24"/>
          <w:u w:val="single"/>
        </w:rPr>
        <w:t>Sparganium eurycarpum</w:t>
      </w:r>
      <w:r w:rsidRPr="00CB100B">
        <w:rPr>
          <w:rFonts w:ascii="Times New Roman" w:hAnsi="Times New Roman" w:cs="Times New Roman"/>
          <w:sz w:val="24"/>
          <w:szCs w:val="24"/>
          <w:u w:val="single"/>
        </w:rPr>
        <w:t xml:space="preserve"> Herbaceous Alliance)</w:t>
      </w:r>
      <w:r>
        <w:rPr>
          <w:rFonts w:ascii="Times New Roman" w:hAnsi="Times New Roman" w:cs="Times New Roman"/>
          <w:sz w:val="24"/>
          <w:szCs w:val="24"/>
          <w:u w:val="single"/>
        </w:rPr>
        <w:t xml:space="preserve">; 1 </w:t>
      </w:r>
      <w:r w:rsidR="00AD530B">
        <w:rPr>
          <w:rFonts w:ascii="Times New Roman" w:hAnsi="Times New Roman" w:cs="Times New Roman"/>
          <w:sz w:val="24"/>
          <w:szCs w:val="24"/>
          <w:u w:val="single"/>
        </w:rPr>
        <w:t>acre</w:t>
      </w:r>
    </w:p>
    <w:p w:rsidR="00D945A8" w:rsidRPr="00CB100B" w:rsidRDefault="00FA7F3B" w:rsidP="00D945A8">
      <w:pPr>
        <w:rPr>
          <w:rFonts w:ascii="Times New Roman" w:hAnsi="Times New Roman" w:cs="Times New Roman"/>
          <w:sz w:val="24"/>
          <w:szCs w:val="24"/>
        </w:rPr>
      </w:pPr>
      <w:r>
        <w:rPr>
          <w:rFonts w:ascii="Times New Roman" w:hAnsi="Times New Roman" w:cs="Times New Roman"/>
          <w:sz w:val="24"/>
          <w:szCs w:val="24"/>
        </w:rPr>
        <w:t>In this alliance, n</w:t>
      </w:r>
      <w:r w:rsidR="00D945A8" w:rsidRPr="00CB100B">
        <w:rPr>
          <w:rFonts w:ascii="Times New Roman" w:hAnsi="Times New Roman" w:cs="Times New Roman"/>
          <w:sz w:val="24"/>
          <w:szCs w:val="24"/>
        </w:rPr>
        <w:t>arrow leaved bur-reed</w:t>
      </w:r>
      <w:r w:rsidR="00D945A8">
        <w:rPr>
          <w:rFonts w:ascii="Times New Roman" w:hAnsi="Times New Roman" w:cs="Times New Roman"/>
          <w:sz w:val="24"/>
          <w:szCs w:val="24"/>
        </w:rPr>
        <w:t xml:space="preserve"> (</w:t>
      </w:r>
      <w:r w:rsidR="00D945A8" w:rsidRPr="00CB100B">
        <w:rPr>
          <w:rFonts w:ascii="Times New Roman" w:hAnsi="Times New Roman" w:cs="Times New Roman"/>
          <w:i/>
          <w:sz w:val="24"/>
          <w:szCs w:val="24"/>
        </w:rPr>
        <w:t>S</w:t>
      </w:r>
      <w:r>
        <w:rPr>
          <w:rFonts w:ascii="Times New Roman" w:hAnsi="Times New Roman" w:cs="Times New Roman"/>
          <w:i/>
          <w:sz w:val="24"/>
          <w:szCs w:val="24"/>
        </w:rPr>
        <w:t>.</w:t>
      </w:r>
      <w:r w:rsidR="00D945A8" w:rsidRPr="00CB100B">
        <w:rPr>
          <w:rFonts w:ascii="Times New Roman" w:hAnsi="Times New Roman" w:cs="Times New Roman"/>
          <w:i/>
          <w:sz w:val="24"/>
          <w:szCs w:val="24"/>
        </w:rPr>
        <w:t xml:space="preserve"> angustifolium</w:t>
      </w:r>
      <w:r w:rsidR="00D945A8">
        <w:rPr>
          <w:rFonts w:ascii="Times New Roman" w:hAnsi="Times New Roman" w:cs="Times New Roman"/>
          <w:sz w:val="24"/>
          <w:szCs w:val="24"/>
        </w:rPr>
        <w:t>)</w:t>
      </w:r>
      <w:r w:rsidR="00D945A8" w:rsidRPr="00CB100B">
        <w:rPr>
          <w:rFonts w:ascii="Times New Roman" w:hAnsi="Times New Roman" w:cs="Times New Roman"/>
          <w:sz w:val="24"/>
          <w:szCs w:val="24"/>
        </w:rPr>
        <w:t xml:space="preserve"> or other</w:t>
      </w:r>
      <w:r w:rsidR="00D945A8">
        <w:rPr>
          <w:rFonts w:ascii="Times New Roman" w:hAnsi="Times New Roman" w:cs="Times New Roman"/>
          <w:sz w:val="24"/>
          <w:szCs w:val="24"/>
        </w:rPr>
        <w:t xml:space="preserve"> bur-reed</w:t>
      </w:r>
      <w:r w:rsidR="00D945A8" w:rsidRPr="00CB100B">
        <w:rPr>
          <w:rFonts w:ascii="Times New Roman" w:hAnsi="Times New Roman" w:cs="Times New Roman"/>
          <w:sz w:val="24"/>
          <w:szCs w:val="24"/>
        </w:rPr>
        <w:t xml:space="preserve"> species</w:t>
      </w:r>
      <w:r w:rsidR="00D945A8">
        <w:rPr>
          <w:rFonts w:ascii="Times New Roman" w:hAnsi="Times New Roman" w:cs="Times New Roman"/>
          <w:sz w:val="24"/>
          <w:szCs w:val="24"/>
        </w:rPr>
        <w:t>,</w:t>
      </w:r>
      <w:r w:rsidR="00D945A8" w:rsidRPr="00CB100B">
        <w:rPr>
          <w:rFonts w:ascii="Times New Roman" w:hAnsi="Times New Roman" w:cs="Times New Roman"/>
          <w:sz w:val="24"/>
          <w:szCs w:val="24"/>
        </w:rPr>
        <w:t xml:space="preserve"> </w:t>
      </w:r>
      <w:r>
        <w:rPr>
          <w:rFonts w:ascii="Times New Roman" w:hAnsi="Times New Roman" w:cs="Times New Roman"/>
          <w:sz w:val="24"/>
          <w:szCs w:val="24"/>
        </w:rPr>
        <w:t>are</w:t>
      </w:r>
      <w:r w:rsidRPr="00CB100B">
        <w:rPr>
          <w:rFonts w:ascii="Times New Roman" w:hAnsi="Times New Roman" w:cs="Times New Roman"/>
          <w:sz w:val="24"/>
          <w:szCs w:val="24"/>
        </w:rPr>
        <w:t xml:space="preserve"> </w:t>
      </w:r>
      <w:r w:rsidR="00D945A8" w:rsidRPr="00CB100B">
        <w:rPr>
          <w:rFonts w:ascii="Times New Roman" w:hAnsi="Times New Roman" w:cs="Times New Roman"/>
          <w:sz w:val="24"/>
          <w:szCs w:val="24"/>
        </w:rPr>
        <w:t>dominant on the water surface</w:t>
      </w:r>
      <w:r>
        <w:rPr>
          <w:rFonts w:ascii="Times New Roman" w:hAnsi="Times New Roman" w:cs="Times New Roman"/>
          <w:sz w:val="24"/>
          <w:szCs w:val="24"/>
        </w:rPr>
        <w:t>,</w:t>
      </w:r>
      <w:r w:rsidR="00090847">
        <w:rPr>
          <w:rFonts w:ascii="Times New Roman" w:hAnsi="Times New Roman" w:cs="Times New Roman"/>
          <w:sz w:val="24"/>
          <w:szCs w:val="24"/>
        </w:rPr>
        <w:t xml:space="preserve"> exceeding </w:t>
      </w:r>
      <w:r w:rsidR="00D945A8" w:rsidRPr="00CB100B">
        <w:rPr>
          <w:rFonts w:ascii="Times New Roman" w:hAnsi="Times New Roman" w:cs="Times New Roman"/>
          <w:sz w:val="24"/>
          <w:szCs w:val="24"/>
        </w:rPr>
        <w:t>50</w:t>
      </w:r>
      <w:r w:rsidR="00090847">
        <w:rPr>
          <w:rFonts w:ascii="Times New Roman" w:hAnsi="Times New Roman" w:cs="Times New Roman"/>
          <w:sz w:val="24"/>
          <w:szCs w:val="24"/>
        </w:rPr>
        <w:t xml:space="preserve"> percent</w:t>
      </w:r>
      <w:r w:rsidR="00D945A8" w:rsidRPr="00CB100B">
        <w:rPr>
          <w:rFonts w:ascii="Times New Roman" w:hAnsi="Times New Roman" w:cs="Times New Roman"/>
          <w:sz w:val="24"/>
          <w:szCs w:val="24"/>
        </w:rPr>
        <w:t xml:space="preserve"> relative cover.</w:t>
      </w:r>
      <w:r w:rsidR="00D945A8">
        <w:rPr>
          <w:rFonts w:ascii="Times New Roman" w:hAnsi="Times New Roman" w:cs="Times New Roman"/>
          <w:sz w:val="24"/>
          <w:szCs w:val="24"/>
        </w:rPr>
        <w:t xml:space="preserve"> </w:t>
      </w:r>
      <w:r w:rsidR="00D945A8" w:rsidRPr="00CB100B">
        <w:rPr>
          <w:rFonts w:ascii="Times New Roman" w:hAnsi="Times New Roman" w:cs="Times New Roman"/>
          <w:sz w:val="24"/>
          <w:szCs w:val="24"/>
        </w:rPr>
        <w:t>I</w:t>
      </w:r>
      <w:r>
        <w:rPr>
          <w:rFonts w:ascii="Times New Roman" w:hAnsi="Times New Roman" w:cs="Times New Roman"/>
          <w:sz w:val="24"/>
          <w:szCs w:val="24"/>
        </w:rPr>
        <w:t>n California, i</w:t>
      </w:r>
      <w:r w:rsidR="00D945A8" w:rsidRPr="00CB100B">
        <w:rPr>
          <w:rFonts w:ascii="Times New Roman" w:hAnsi="Times New Roman" w:cs="Times New Roman"/>
          <w:sz w:val="24"/>
          <w:szCs w:val="24"/>
        </w:rPr>
        <w:t xml:space="preserve">t occurs in ponds with shallow water or near the shoreline of deeper ponds or lakes with gravelly or muddy bottoms from </w:t>
      </w:r>
      <w:r w:rsidR="00D945A8">
        <w:rPr>
          <w:rFonts w:ascii="Times New Roman" w:hAnsi="Times New Roman" w:cs="Times New Roman"/>
          <w:sz w:val="24"/>
          <w:szCs w:val="24"/>
        </w:rPr>
        <w:t>0-12,</w:t>
      </w:r>
      <w:r w:rsidR="00090847">
        <w:rPr>
          <w:rFonts w:ascii="Times New Roman" w:hAnsi="Times New Roman" w:cs="Times New Roman"/>
          <w:sz w:val="24"/>
          <w:szCs w:val="24"/>
        </w:rPr>
        <w:t xml:space="preserve">100 </w:t>
      </w:r>
      <w:r w:rsidR="000B0A31">
        <w:rPr>
          <w:rFonts w:ascii="Times New Roman" w:hAnsi="Times New Roman" w:cs="Times New Roman"/>
          <w:sz w:val="24"/>
          <w:szCs w:val="24"/>
        </w:rPr>
        <w:t>feet</w:t>
      </w:r>
      <w:r w:rsidR="00D945A8">
        <w:rPr>
          <w:rFonts w:ascii="Times New Roman" w:hAnsi="Times New Roman" w:cs="Times New Roman"/>
          <w:sz w:val="24"/>
          <w:szCs w:val="24"/>
        </w:rPr>
        <w:t xml:space="preserve"> (</w:t>
      </w:r>
      <w:r w:rsidR="00D945A8" w:rsidRPr="00CB100B">
        <w:rPr>
          <w:rFonts w:ascii="Times New Roman" w:hAnsi="Times New Roman" w:cs="Times New Roman"/>
          <w:sz w:val="24"/>
          <w:szCs w:val="24"/>
        </w:rPr>
        <w:t>Sawyer et al. 2009). Within the study area, this alliance occurs only at two locations near Oso Flaco Lake</w:t>
      </w:r>
      <w:r w:rsidR="00D945A8">
        <w:rPr>
          <w:rFonts w:ascii="Times New Roman" w:hAnsi="Times New Roman" w:cs="Times New Roman"/>
          <w:sz w:val="24"/>
          <w:szCs w:val="24"/>
        </w:rPr>
        <w:t xml:space="preserve"> </w:t>
      </w:r>
      <w:r>
        <w:rPr>
          <w:rFonts w:ascii="Times New Roman" w:hAnsi="Times New Roman" w:cs="Times New Roman"/>
          <w:sz w:val="24"/>
          <w:szCs w:val="24"/>
        </w:rPr>
        <w:t xml:space="preserve">in the </w:t>
      </w:r>
      <w:r w:rsidR="00D945A8">
        <w:rPr>
          <w:rFonts w:ascii="Times New Roman" w:hAnsi="Times New Roman" w:cs="Times New Roman"/>
          <w:sz w:val="24"/>
          <w:szCs w:val="24"/>
        </w:rPr>
        <w:t>Oso Flaco Lake and Creek Zone</w:t>
      </w:r>
      <w:r w:rsidR="00D945A8" w:rsidRPr="00CB100B">
        <w:rPr>
          <w:rFonts w:ascii="Times New Roman" w:hAnsi="Times New Roman" w:cs="Times New Roman"/>
          <w:sz w:val="24"/>
          <w:szCs w:val="24"/>
        </w:rPr>
        <w:t xml:space="preserve"> and at one location in the southeast corner of </w:t>
      </w:r>
      <w:r w:rsidR="00D945A8">
        <w:rPr>
          <w:rFonts w:ascii="Times New Roman" w:hAnsi="Times New Roman" w:cs="Times New Roman"/>
          <w:sz w:val="24"/>
          <w:szCs w:val="24"/>
        </w:rPr>
        <w:t>the S</w:t>
      </w:r>
      <w:r w:rsidR="00D945A8" w:rsidRPr="00CB100B">
        <w:rPr>
          <w:rFonts w:ascii="Times New Roman" w:hAnsi="Times New Roman" w:cs="Times New Roman"/>
          <w:sz w:val="24"/>
          <w:szCs w:val="24"/>
        </w:rPr>
        <w:t>outh Oso Flaco</w:t>
      </w:r>
      <w:r w:rsidR="00D945A8">
        <w:rPr>
          <w:rFonts w:ascii="Times New Roman" w:hAnsi="Times New Roman" w:cs="Times New Roman"/>
          <w:sz w:val="24"/>
          <w:szCs w:val="24"/>
        </w:rPr>
        <w:t xml:space="preserve"> Zone</w:t>
      </w:r>
      <w:r>
        <w:rPr>
          <w:rFonts w:ascii="Times New Roman" w:hAnsi="Times New Roman" w:cs="Times New Roman"/>
          <w:sz w:val="24"/>
          <w:szCs w:val="24"/>
        </w:rPr>
        <w:t xml:space="preserve"> where it is</w:t>
      </w:r>
      <w:r w:rsidR="00D945A8">
        <w:rPr>
          <w:rFonts w:ascii="Times New Roman" w:hAnsi="Times New Roman" w:cs="Times New Roman"/>
          <w:sz w:val="24"/>
          <w:szCs w:val="24"/>
        </w:rPr>
        <w:t xml:space="preserve"> surrounded by willow thickets (</w:t>
      </w:r>
      <w:r>
        <w:rPr>
          <w:rFonts w:ascii="Times New Roman" w:hAnsi="Times New Roman" w:cs="Times New Roman"/>
          <w:sz w:val="24"/>
          <w:szCs w:val="24"/>
        </w:rPr>
        <w:t xml:space="preserve">i.e., </w:t>
      </w:r>
      <w:r w:rsidR="0035668A">
        <w:rPr>
          <w:rFonts w:ascii="Times New Roman" w:hAnsi="Times New Roman" w:cs="Times New Roman"/>
          <w:sz w:val="24"/>
          <w:szCs w:val="24"/>
        </w:rPr>
        <w:t xml:space="preserve">arroyo willow thicket </w:t>
      </w:r>
      <w:r w:rsidR="00D945A8">
        <w:rPr>
          <w:rFonts w:ascii="Times New Roman" w:hAnsi="Times New Roman" w:cs="Times New Roman"/>
          <w:sz w:val="24"/>
          <w:szCs w:val="24"/>
        </w:rPr>
        <w:t>alliance)</w:t>
      </w:r>
      <w:r w:rsidR="00D945A8" w:rsidRPr="00CB100B">
        <w:rPr>
          <w:rFonts w:ascii="Times New Roman" w:hAnsi="Times New Roman" w:cs="Times New Roman"/>
          <w:sz w:val="24"/>
          <w:szCs w:val="24"/>
        </w:rPr>
        <w:t>.</w:t>
      </w:r>
      <w:r>
        <w:rPr>
          <w:rFonts w:ascii="Times New Roman" w:hAnsi="Times New Roman" w:cs="Times New Roman"/>
          <w:sz w:val="24"/>
          <w:szCs w:val="24"/>
        </w:rPr>
        <w:t xml:space="preserve"> Broadfruit bur-reed</w:t>
      </w:r>
      <w:r w:rsidRPr="00CB100B">
        <w:rPr>
          <w:rFonts w:ascii="Times New Roman" w:hAnsi="Times New Roman" w:cs="Times New Roman"/>
          <w:sz w:val="24"/>
          <w:szCs w:val="24"/>
        </w:rPr>
        <w:t xml:space="preserve"> </w:t>
      </w:r>
      <w:r>
        <w:rPr>
          <w:rFonts w:ascii="Times New Roman" w:hAnsi="Times New Roman" w:cs="Times New Roman"/>
          <w:sz w:val="24"/>
          <w:szCs w:val="24"/>
        </w:rPr>
        <w:t>(</w:t>
      </w:r>
      <w:r>
        <w:rPr>
          <w:rFonts w:ascii="Times New Roman" w:hAnsi="Times New Roman" w:cs="Times New Roman"/>
          <w:i/>
          <w:sz w:val="24"/>
          <w:szCs w:val="24"/>
        </w:rPr>
        <w:t>S. eurycarpum</w:t>
      </w:r>
      <w:r>
        <w:rPr>
          <w:rFonts w:ascii="Times New Roman" w:hAnsi="Times New Roman" w:cs="Times New Roman"/>
          <w:sz w:val="24"/>
          <w:szCs w:val="24"/>
        </w:rPr>
        <w:t>)</w:t>
      </w:r>
      <w:r w:rsidRPr="00CB100B">
        <w:rPr>
          <w:rFonts w:ascii="Times New Roman" w:hAnsi="Times New Roman" w:cs="Times New Roman"/>
          <w:sz w:val="24"/>
          <w:szCs w:val="24"/>
        </w:rPr>
        <w:t xml:space="preserve"> is the only</w:t>
      </w:r>
      <w:r>
        <w:rPr>
          <w:rFonts w:ascii="Times New Roman" w:hAnsi="Times New Roman" w:cs="Times New Roman"/>
          <w:sz w:val="24"/>
          <w:szCs w:val="24"/>
        </w:rPr>
        <w:t xml:space="preserve"> bur-reed</w:t>
      </w:r>
      <w:r w:rsidRPr="00CB100B">
        <w:rPr>
          <w:rFonts w:ascii="Times New Roman" w:hAnsi="Times New Roman" w:cs="Times New Roman"/>
          <w:sz w:val="24"/>
          <w:szCs w:val="24"/>
        </w:rPr>
        <w:t xml:space="preserve"> species present in the study area.</w:t>
      </w:r>
    </w:p>
    <w:p w:rsidR="00D945A8" w:rsidRPr="00CB100B" w:rsidRDefault="00D945A8" w:rsidP="00D945A8">
      <w:pPr>
        <w:rPr>
          <w:rFonts w:ascii="Times New Roman" w:hAnsi="Times New Roman" w:cs="Times New Roman"/>
          <w:sz w:val="24"/>
          <w:szCs w:val="24"/>
          <w:u w:val="single"/>
        </w:rPr>
      </w:pPr>
    </w:p>
    <w:p w:rsidR="00D945A8" w:rsidRPr="00CB100B" w:rsidRDefault="00D945A8" w:rsidP="00D945A8">
      <w:pPr>
        <w:rPr>
          <w:rFonts w:ascii="Times New Roman" w:hAnsi="Times New Roman" w:cs="Times New Roman"/>
          <w:sz w:val="24"/>
          <w:szCs w:val="24"/>
          <w:u w:val="single"/>
        </w:rPr>
      </w:pPr>
      <w:r>
        <w:rPr>
          <w:rFonts w:ascii="Times New Roman" w:hAnsi="Times New Roman" w:cs="Times New Roman"/>
          <w:sz w:val="24"/>
          <w:szCs w:val="24"/>
          <w:u w:val="single"/>
        </w:rPr>
        <w:t>Pickleweed mats (</w:t>
      </w:r>
      <w:r w:rsidRPr="00CB100B">
        <w:rPr>
          <w:rFonts w:ascii="Times New Roman" w:hAnsi="Times New Roman" w:cs="Times New Roman"/>
          <w:i/>
          <w:sz w:val="24"/>
          <w:szCs w:val="24"/>
          <w:u w:val="single"/>
        </w:rPr>
        <w:t>Sarcocornia [Salicornia] pacifica</w:t>
      </w:r>
      <w:r w:rsidR="00F22BF4">
        <w:rPr>
          <w:rStyle w:val="FootnoteReference"/>
          <w:rFonts w:ascii="Times New Roman" w:hAnsi="Times New Roman" w:cs="Times New Roman"/>
          <w:i/>
          <w:sz w:val="24"/>
          <w:szCs w:val="24"/>
          <w:u w:val="single"/>
        </w:rPr>
        <w:footnoteReference w:id="7"/>
      </w:r>
      <w:r w:rsidRPr="00CB100B">
        <w:rPr>
          <w:rFonts w:ascii="Times New Roman" w:hAnsi="Times New Roman" w:cs="Times New Roman"/>
          <w:i/>
          <w:sz w:val="24"/>
          <w:szCs w:val="24"/>
          <w:u w:val="single"/>
        </w:rPr>
        <w:t xml:space="preserve"> </w:t>
      </w:r>
      <w:r w:rsidRPr="00CB100B">
        <w:rPr>
          <w:rFonts w:ascii="Times New Roman" w:hAnsi="Times New Roman" w:cs="Times New Roman"/>
          <w:sz w:val="24"/>
          <w:szCs w:val="24"/>
          <w:u w:val="single"/>
        </w:rPr>
        <w:t>Herbaceous Alliance)</w:t>
      </w:r>
      <w:r>
        <w:rPr>
          <w:rFonts w:ascii="Times New Roman" w:hAnsi="Times New Roman" w:cs="Times New Roman"/>
          <w:sz w:val="24"/>
          <w:szCs w:val="24"/>
          <w:u w:val="single"/>
        </w:rPr>
        <w:t>; 1</w:t>
      </w:r>
      <w:r w:rsidR="00090847">
        <w:rPr>
          <w:rFonts w:ascii="Times New Roman" w:hAnsi="Times New Roman" w:cs="Times New Roman"/>
          <w:sz w:val="24"/>
          <w:szCs w:val="24"/>
          <w:u w:val="single"/>
        </w:rPr>
        <w:t xml:space="preserve"> </w:t>
      </w:r>
      <w:r w:rsidR="00AD530B">
        <w:rPr>
          <w:rFonts w:ascii="Times New Roman" w:hAnsi="Times New Roman" w:cs="Times New Roman"/>
          <w:sz w:val="24"/>
          <w:szCs w:val="24"/>
          <w:u w:val="single"/>
        </w:rPr>
        <w:t>acres</w:t>
      </w:r>
    </w:p>
    <w:p w:rsidR="00D945A8" w:rsidRPr="00CB100B" w:rsidRDefault="00FA7F3B" w:rsidP="00D945A8">
      <w:pPr>
        <w:rPr>
          <w:rFonts w:ascii="Times New Roman" w:hAnsi="Times New Roman" w:cs="Times New Roman"/>
          <w:sz w:val="24"/>
          <w:szCs w:val="24"/>
        </w:rPr>
      </w:pPr>
      <w:r>
        <w:rPr>
          <w:rFonts w:ascii="Times New Roman" w:hAnsi="Times New Roman" w:cs="Times New Roman"/>
          <w:sz w:val="24"/>
          <w:szCs w:val="24"/>
        </w:rPr>
        <w:t>In this alliance, p</w:t>
      </w:r>
      <w:r w:rsidR="00D945A8" w:rsidRPr="00CB100B">
        <w:rPr>
          <w:rFonts w:ascii="Times New Roman" w:hAnsi="Times New Roman" w:cs="Times New Roman"/>
          <w:sz w:val="24"/>
          <w:szCs w:val="24"/>
        </w:rPr>
        <w:t>ickleweed</w:t>
      </w:r>
      <w:r w:rsidR="00D945A8">
        <w:rPr>
          <w:rFonts w:ascii="Times New Roman" w:hAnsi="Times New Roman" w:cs="Times New Roman"/>
          <w:sz w:val="24"/>
          <w:szCs w:val="24"/>
        </w:rPr>
        <w:t xml:space="preserve"> (</w:t>
      </w:r>
      <w:r w:rsidR="00D945A8" w:rsidRPr="00CB100B">
        <w:rPr>
          <w:rFonts w:ascii="Times New Roman" w:hAnsi="Times New Roman" w:cs="Times New Roman"/>
          <w:i/>
          <w:sz w:val="24"/>
          <w:szCs w:val="24"/>
        </w:rPr>
        <w:t>S</w:t>
      </w:r>
      <w:r>
        <w:rPr>
          <w:rFonts w:ascii="Times New Roman" w:hAnsi="Times New Roman" w:cs="Times New Roman"/>
          <w:i/>
          <w:sz w:val="24"/>
          <w:szCs w:val="24"/>
        </w:rPr>
        <w:t>.</w:t>
      </w:r>
      <w:r w:rsidR="00D945A8" w:rsidRPr="00CB100B">
        <w:rPr>
          <w:rFonts w:ascii="Times New Roman" w:hAnsi="Times New Roman" w:cs="Times New Roman"/>
          <w:i/>
          <w:sz w:val="24"/>
          <w:szCs w:val="24"/>
        </w:rPr>
        <w:t xml:space="preserve"> pacifica</w:t>
      </w:r>
      <w:r w:rsidR="00D945A8">
        <w:rPr>
          <w:rFonts w:ascii="Times New Roman" w:hAnsi="Times New Roman" w:cs="Times New Roman"/>
          <w:sz w:val="24"/>
          <w:szCs w:val="24"/>
        </w:rPr>
        <w:t>)</w:t>
      </w:r>
      <w:r w:rsidR="00D945A8" w:rsidRPr="00CB100B">
        <w:rPr>
          <w:rFonts w:ascii="Times New Roman" w:hAnsi="Times New Roman" w:cs="Times New Roman"/>
          <w:sz w:val="24"/>
          <w:szCs w:val="24"/>
        </w:rPr>
        <w:t xml:space="preserve"> or </w:t>
      </w:r>
      <w:r w:rsidR="00D945A8">
        <w:rPr>
          <w:rFonts w:ascii="Times New Roman" w:hAnsi="Times New Roman" w:cs="Times New Roman"/>
          <w:sz w:val="24"/>
          <w:szCs w:val="24"/>
        </w:rPr>
        <w:t>Virginia glasswort (</w:t>
      </w:r>
      <w:r w:rsidR="00D945A8" w:rsidRPr="00CB100B">
        <w:rPr>
          <w:rFonts w:ascii="Times New Roman" w:hAnsi="Times New Roman" w:cs="Times New Roman"/>
          <w:i/>
          <w:sz w:val="24"/>
          <w:szCs w:val="24"/>
        </w:rPr>
        <w:t>S</w:t>
      </w:r>
      <w:r>
        <w:rPr>
          <w:rFonts w:ascii="Times New Roman" w:hAnsi="Times New Roman" w:cs="Times New Roman"/>
          <w:i/>
          <w:sz w:val="24"/>
          <w:szCs w:val="24"/>
        </w:rPr>
        <w:t>.</w:t>
      </w:r>
      <w:r w:rsidR="00D945A8" w:rsidRPr="00CB100B">
        <w:rPr>
          <w:rFonts w:ascii="Times New Roman" w:hAnsi="Times New Roman" w:cs="Times New Roman"/>
          <w:i/>
          <w:sz w:val="24"/>
          <w:szCs w:val="24"/>
        </w:rPr>
        <w:t xml:space="preserve"> depressa</w:t>
      </w:r>
      <w:r w:rsidR="00D945A8">
        <w:rPr>
          <w:rFonts w:ascii="Times New Roman" w:hAnsi="Times New Roman" w:cs="Times New Roman"/>
          <w:sz w:val="24"/>
          <w:szCs w:val="24"/>
        </w:rPr>
        <w:t>)</w:t>
      </w:r>
      <w:r w:rsidR="00D945A8" w:rsidRPr="00CB100B">
        <w:rPr>
          <w:rFonts w:ascii="Times New Roman" w:hAnsi="Times New Roman" w:cs="Times New Roman"/>
          <w:i/>
          <w:sz w:val="24"/>
          <w:szCs w:val="24"/>
        </w:rPr>
        <w:t xml:space="preserve"> </w:t>
      </w:r>
      <w:r>
        <w:rPr>
          <w:rFonts w:ascii="Times New Roman" w:hAnsi="Times New Roman" w:cs="Times New Roman"/>
          <w:sz w:val="24"/>
          <w:szCs w:val="24"/>
        </w:rPr>
        <w:t>are</w:t>
      </w:r>
      <w:r w:rsidRPr="00CB100B">
        <w:rPr>
          <w:rFonts w:ascii="Times New Roman" w:hAnsi="Times New Roman" w:cs="Times New Roman"/>
          <w:sz w:val="24"/>
          <w:szCs w:val="24"/>
        </w:rPr>
        <w:t xml:space="preserve"> </w:t>
      </w:r>
      <w:r w:rsidR="00D945A8" w:rsidRPr="00CB100B">
        <w:rPr>
          <w:rFonts w:ascii="Times New Roman" w:hAnsi="Times New Roman" w:cs="Times New Roman"/>
          <w:sz w:val="24"/>
          <w:szCs w:val="24"/>
        </w:rPr>
        <w:t>dominant or co-dominant in the subshrub and herbaceous layers</w:t>
      </w:r>
      <w:r>
        <w:rPr>
          <w:rFonts w:ascii="Times New Roman" w:hAnsi="Times New Roman" w:cs="Times New Roman"/>
          <w:sz w:val="24"/>
          <w:szCs w:val="24"/>
        </w:rPr>
        <w:t>,</w:t>
      </w:r>
      <w:r w:rsidR="00090847">
        <w:rPr>
          <w:rFonts w:ascii="Times New Roman" w:hAnsi="Times New Roman" w:cs="Times New Roman"/>
          <w:sz w:val="24"/>
          <w:szCs w:val="24"/>
        </w:rPr>
        <w:t xml:space="preserve"> exceeding </w:t>
      </w:r>
      <w:r w:rsidR="00D945A8" w:rsidRPr="00CB100B">
        <w:rPr>
          <w:rFonts w:ascii="Times New Roman" w:hAnsi="Times New Roman" w:cs="Times New Roman"/>
          <w:sz w:val="24"/>
          <w:szCs w:val="24"/>
        </w:rPr>
        <w:t>10</w:t>
      </w:r>
      <w:r w:rsidR="00090847">
        <w:rPr>
          <w:rFonts w:ascii="Times New Roman" w:hAnsi="Times New Roman" w:cs="Times New Roman"/>
          <w:sz w:val="24"/>
          <w:szCs w:val="24"/>
        </w:rPr>
        <w:t xml:space="preserve"> percent</w:t>
      </w:r>
      <w:r w:rsidR="00D945A8" w:rsidRPr="00CB100B">
        <w:rPr>
          <w:rFonts w:ascii="Times New Roman" w:hAnsi="Times New Roman" w:cs="Times New Roman"/>
          <w:sz w:val="24"/>
          <w:szCs w:val="24"/>
        </w:rPr>
        <w:t xml:space="preserve"> absolute cover</w:t>
      </w:r>
      <w:r w:rsidR="00981101">
        <w:rPr>
          <w:rFonts w:ascii="Times New Roman" w:hAnsi="Times New Roman" w:cs="Times New Roman"/>
          <w:sz w:val="24"/>
          <w:szCs w:val="24"/>
        </w:rPr>
        <w:t>,</w:t>
      </w:r>
      <w:r w:rsidR="00D945A8" w:rsidRPr="00CB100B">
        <w:rPr>
          <w:rFonts w:ascii="Times New Roman" w:hAnsi="Times New Roman" w:cs="Times New Roman"/>
          <w:sz w:val="24"/>
          <w:szCs w:val="24"/>
        </w:rPr>
        <w:t xml:space="preserve"> or </w:t>
      </w:r>
      <w:r w:rsidR="003E2A35">
        <w:rPr>
          <w:rFonts w:ascii="Times New Roman" w:hAnsi="Times New Roman" w:cs="Times New Roman"/>
          <w:sz w:val="24"/>
          <w:szCs w:val="24"/>
        </w:rPr>
        <w:lastRenderedPageBreak/>
        <w:t xml:space="preserve">exceeding </w:t>
      </w:r>
      <w:r w:rsidR="00D945A8" w:rsidRPr="00CB100B">
        <w:rPr>
          <w:rFonts w:ascii="Times New Roman" w:hAnsi="Times New Roman" w:cs="Times New Roman"/>
          <w:sz w:val="24"/>
          <w:szCs w:val="24"/>
        </w:rPr>
        <w:t>50</w:t>
      </w:r>
      <w:r w:rsidR="003E2A35">
        <w:rPr>
          <w:rFonts w:ascii="Times New Roman" w:hAnsi="Times New Roman" w:cs="Times New Roman"/>
          <w:sz w:val="24"/>
          <w:szCs w:val="24"/>
        </w:rPr>
        <w:t xml:space="preserve"> percent</w:t>
      </w:r>
      <w:r w:rsidR="00D945A8" w:rsidRPr="00CB100B">
        <w:rPr>
          <w:rFonts w:ascii="Times New Roman" w:hAnsi="Times New Roman" w:cs="Times New Roman"/>
          <w:sz w:val="24"/>
          <w:szCs w:val="24"/>
        </w:rPr>
        <w:t xml:space="preserve"> relative cover in the herbaceous layer; </w:t>
      </w:r>
      <w:r w:rsidR="00D945A8">
        <w:rPr>
          <w:rFonts w:ascii="Times New Roman" w:hAnsi="Times New Roman" w:cs="Times New Roman"/>
          <w:sz w:val="24"/>
          <w:szCs w:val="24"/>
        </w:rPr>
        <w:t>salt grass</w:t>
      </w:r>
      <w:r w:rsidR="00D945A8" w:rsidRPr="00CB100B">
        <w:rPr>
          <w:rFonts w:ascii="Times New Roman" w:hAnsi="Times New Roman" w:cs="Times New Roman"/>
          <w:sz w:val="24"/>
          <w:szCs w:val="24"/>
        </w:rPr>
        <w:t xml:space="preserve"> must be </w:t>
      </w:r>
      <w:r w:rsidR="003E2A35">
        <w:rPr>
          <w:rFonts w:ascii="Times New Roman" w:hAnsi="Times New Roman" w:cs="Times New Roman"/>
          <w:sz w:val="24"/>
          <w:szCs w:val="24"/>
        </w:rPr>
        <w:t xml:space="preserve">less than </w:t>
      </w:r>
      <w:r w:rsidR="00D945A8" w:rsidRPr="00CB100B">
        <w:rPr>
          <w:rFonts w:ascii="Times New Roman" w:hAnsi="Times New Roman" w:cs="Times New Roman"/>
          <w:sz w:val="24"/>
          <w:szCs w:val="24"/>
        </w:rPr>
        <w:t>30</w:t>
      </w:r>
      <w:r w:rsidR="003E2A35">
        <w:rPr>
          <w:rFonts w:ascii="Times New Roman" w:hAnsi="Times New Roman" w:cs="Times New Roman"/>
          <w:sz w:val="24"/>
          <w:szCs w:val="24"/>
        </w:rPr>
        <w:t xml:space="preserve"> percent</w:t>
      </w:r>
      <w:r w:rsidR="00D945A8" w:rsidRPr="00CB100B">
        <w:rPr>
          <w:rFonts w:ascii="Times New Roman" w:hAnsi="Times New Roman" w:cs="Times New Roman"/>
          <w:sz w:val="24"/>
          <w:szCs w:val="24"/>
        </w:rPr>
        <w:t xml:space="preserve"> relative cover (Sawyer et al. 2009). . </w:t>
      </w:r>
      <w:r>
        <w:rPr>
          <w:rFonts w:ascii="Times New Roman" w:hAnsi="Times New Roman" w:cs="Times New Roman"/>
          <w:sz w:val="24"/>
          <w:szCs w:val="24"/>
        </w:rPr>
        <w:t>In California, t</w:t>
      </w:r>
      <w:r w:rsidR="00D945A8" w:rsidRPr="00CB100B">
        <w:rPr>
          <w:rFonts w:ascii="Times New Roman" w:hAnsi="Times New Roman" w:cs="Times New Roman"/>
          <w:sz w:val="24"/>
          <w:szCs w:val="24"/>
        </w:rPr>
        <w:t xml:space="preserve">his alliance occurs in coastal salt marshes and alkaline flats from </w:t>
      </w:r>
      <w:r w:rsidR="00090847">
        <w:rPr>
          <w:rFonts w:ascii="Times New Roman" w:hAnsi="Times New Roman" w:cs="Times New Roman"/>
          <w:sz w:val="24"/>
          <w:szCs w:val="24"/>
        </w:rPr>
        <w:t>0-10</w:t>
      </w:r>
      <w:r w:rsidR="00D945A8">
        <w:rPr>
          <w:rFonts w:ascii="Times New Roman" w:hAnsi="Times New Roman" w:cs="Times New Roman"/>
          <w:sz w:val="24"/>
          <w:szCs w:val="24"/>
        </w:rPr>
        <w:t xml:space="preserve"> </w:t>
      </w:r>
      <w:r w:rsidR="000B0A31">
        <w:rPr>
          <w:rFonts w:ascii="Times New Roman" w:hAnsi="Times New Roman" w:cs="Times New Roman"/>
          <w:sz w:val="24"/>
          <w:szCs w:val="24"/>
        </w:rPr>
        <w:t>feet</w:t>
      </w:r>
      <w:r w:rsidR="00D945A8">
        <w:rPr>
          <w:rFonts w:ascii="Times New Roman" w:hAnsi="Times New Roman" w:cs="Times New Roman"/>
          <w:sz w:val="24"/>
          <w:szCs w:val="24"/>
        </w:rPr>
        <w:t xml:space="preserve"> (</w:t>
      </w:r>
      <w:r w:rsidR="00D945A8" w:rsidRPr="00CB100B">
        <w:rPr>
          <w:rFonts w:ascii="Times New Roman" w:hAnsi="Times New Roman" w:cs="Times New Roman"/>
          <w:sz w:val="24"/>
          <w:szCs w:val="24"/>
        </w:rPr>
        <w:t xml:space="preserve">Sawyer et al. 2009). Within the study area, this alliance occurs only at a few locations in North Beach Campground </w:t>
      </w:r>
      <w:r>
        <w:rPr>
          <w:rFonts w:ascii="Times New Roman" w:hAnsi="Times New Roman" w:cs="Times New Roman"/>
          <w:sz w:val="24"/>
          <w:szCs w:val="24"/>
        </w:rPr>
        <w:t xml:space="preserve">in the </w:t>
      </w:r>
      <w:r w:rsidR="00D945A8">
        <w:rPr>
          <w:rFonts w:ascii="Times New Roman" w:hAnsi="Times New Roman" w:cs="Times New Roman"/>
          <w:sz w:val="24"/>
          <w:szCs w:val="24"/>
        </w:rPr>
        <w:t>Pismo Zone</w:t>
      </w:r>
      <w:r w:rsidR="00D945A8" w:rsidRPr="00CB100B">
        <w:rPr>
          <w:rFonts w:ascii="Times New Roman" w:hAnsi="Times New Roman" w:cs="Times New Roman"/>
          <w:sz w:val="24"/>
          <w:szCs w:val="24"/>
        </w:rPr>
        <w:t>.</w:t>
      </w:r>
      <w:r>
        <w:rPr>
          <w:rFonts w:ascii="Times New Roman" w:hAnsi="Times New Roman" w:cs="Times New Roman"/>
          <w:sz w:val="24"/>
          <w:szCs w:val="24"/>
        </w:rPr>
        <w:t xml:space="preserve"> </w:t>
      </w:r>
      <w:r w:rsidRPr="00CB100B">
        <w:rPr>
          <w:rFonts w:ascii="Times New Roman" w:hAnsi="Times New Roman" w:cs="Times New Roman"/>
          <w:sz w:val="24"/>
          <w:szCs w:val="24"/>
        </w:rPr>
        <w:t xml:space="preserve">Only </w:t>
      </w:r>
      <w:r>
        <w:rPr>
          <w:rFonts w:ascii="Times New Roman" w:hAnsi="Times New Roman" w:cs="Times New Roman"/>
          <w:sz w:val="24"/>
          <w:szCs w:val="24"/>
        </w:rPr>
        <w:t>pickleweed</w:t>
      </w:r>
      <w:r w:rsidRPr="00CB100B">
        <w:rPr>
          <w:rFonts w:ascii="Times New Roman" w:hAnsi="Times New Roman" w:cs="Times New Roman"/>
          <w:i/>
          <w:sz w:val="24"/>
          <w:szCs w:val="24"/>
        </w:rPr>
        <w:t xml:space="preserve"> </w:t>
      </w:r>
      <w:r w:rsidRPr="00CB100B">
        <w:rPr>
          <w:rFonts w:ascii="Times New Roman" w:hAnsi="Times New Roman" w:cs="Times New Roman"/>
          <w:sz w:val="24"/>
          <w:szCs w:val="24"/>
        </w:rPr>
        <w:t>is present in the study area.</w:t>
      </w:r>
    </w:p>
    <w:p w:rsidR="00D945A8" w:rsidRPr="00CB100B" w:rsidRDefault="00D945A8" w:rsidP="0039783A">
      <w:pPr>
        <w:rPr>
          <w:rFonts w:ascii="Times New Roman" w:hAnsi="Times New Roman" w:cs="Times New Roman"/>
          <w:sz w:val="24"/>
          <w:szCs w:val="24"/>
          <w:u w:val="single"/>
        </w:rPr>
      </w:pPr>
    </w:p>
    <w:p w:rsidR="0039783A" w:rsidRPr="00CB100B" w:rsidRDefault="00AD1980" w:rsidP="0039783A">
      <w:pPr>
        <w:rPr>
          <w:rFonts w:ascii="Times New Roman" w:hAnsi="Times New Roman" w:cs="Times New Roman"/>
          <w:sz w:val="24"/>
          <w:szCs w:val="24"/>
          <w:u w:val="single"/>
        </w:rPr>
      </w:pPr>
      <w:r>
        <w:rPr>
          <w:rFonts w:ascii="Times New Roman" w:hAnsi="Times New Roman" w:cs="Times New Roman"/>
          <w:sz w:val="24"/>
          <w:szCs w:val="24"/>
          <w:u w:val="single"/>
        </w:rPr>
        <w:t>Salt grass flats (</w:t>
      </w:r>
      <w:r w:rsidR="0039783A" w:rsidRPr="00CB100B">
        <w:rPr>
          <w:rFonts w:ascii="Times New Roman" w:hAnsi="Times New Roman" w:cs="Times New Roman"/>
          <w:i/>
          <w:sz w:val="24"/>
          <w:szCs w:val="24"/>
          <w:u w:val="single"/>
        </w:rPr>
        <w:t xml:space="preserve">Distichlis spicata </w:t>
      </w:r>
      <w:r w:rsidR="0039783A" w:rsidRPr="00CB100B">
        <w:rPr>
          <w:rFonts w:ascii="Times New Roman" w:hAnsi="Times New Roman" w:cs="Times New Roman"/>
          <w:sz w:val="24"/>
          <w:szCs w:val="24"/>
          <w:u w:val="single"/>
        </w:rPr>
        <w:t>Herbaceous Alliance)</w:t>
      </w:r>
      <w:r w:rsidR="00266D2A">
        <w:rPr>
          <w:rFonts w:ascii="Times New Roman" w:hAnsi="Times New Roman" w:cs="Times New Roman"/>
          <w:sz w:val="24"/>
          <w:szCs w:val="24"/>
          <w:u w:val="single"/>
        </w:rPr>
        <w:t xml:space="preserve">; </w:t>
      </w:r>
      <w:r w:rsidR="00355DF0">
        <w:rPr>
          <w:rFonts w:ascii="Times New Roman" w:hAnsi="Times New Roman" w:cs="Times New Roman"/>
          <w:sz w:val="24"/>
          <w:szCs w:val="24"/>
          <w:u w:val="single"/>
        </w:rPr>
        <w:t>1</w:t>
      </w:r>
      <w:r w:rsidR="00266D2A">
        <w:rPr>
          <w:rFonts w:ascii="Times New Roman" w:hAnsi="Times New Roman" w:cs="Times New Roman"/>
          <w:sz w:val="24"/>
          <w:szCs w:val="24"/>
          <w:u w:val="single"/>
        </w:rPr>
        <w:t xml:space="preserve"> </w:t>
      </w:r>
      <w:r w:rsidR="00AD530B">
        <w:rPr>
          <w:rFonts w:ascii="Times New Roman" w:hAnsi="Times New Roman" w:cs="Times New Roman"/>
          <w:sz w:val="24"/>
          <w:szCs w:val="24"/>
          <w:u w:val="single"/>
        </w:rPr>
        <w:t>acre</w:t>
      </w:r>
    </w:p>
    <w:p w:rsidR="0039783A" w:rsidRPr="00CB100B" w:rsidRDefault="00FA7F3B" w:rsidP="0039783A">
      <w:pPr>
        <w:rPr>
          <w:rFonts w:ascii="Times New Roman" w:hAnsi="Times New Roman" w:cs="Times New Roman"/>
          <w:sz w:val="24"/>
          <w:szCs w:val="24"/>
        </w:rPr>
      </w:pPr>
      <w:r>
        <w:rPr>
          <w:rFonts w:ascii="Times New Roman" w:hAnsi="Times New Roman" w:cs="Times New Roman"/>
          <w:sz w:val="24"/>
          <w:szCs w:val="24"/>
        </w:rPr>
        <w:t>In this alliance, s</w:t>
      </w:r>
      <w:r w:rsidR="000A147E" w:rsidRPr="00CB100B">
        <w:rPr>
          <w:rFonts w:ascii="Times New Roman" w:hAnsi="Times New Roman" w:cs="Times New Roman"/>
          <w:sz w:val="24"/>
          <w:szCs w:val="24"/>
        </w:rPr>
        <w:t>alt grass</w:t>
      </w:r>
      <w:r w:rsidR="000A147E">
        <w:rPr>
          <w:rFonts w:ascii="Times New Roman" w:hAnsi="Times New Roman" w:cs="Times New Roman"/>
          <w:sz w:val="24"/>
          <w:szCs w:val="24"/>
        </w:rPr>
        <w:t xml:space="preserve"> </w:t>
      </w:r>
      <w:r w:rsidR="0039783A" w:rsidRPr="00CB100B">
        <w:rPr>
          <w:rFonts w:ascii="Times New Roman" w:hAnsi="Times New Roman" w:cs="Times New Roman"/>
          <w:sz w:val="24"/>
          <w:szCs w:val="24"/>
        </w:rPr>
        <w:t>is dominant or co-dominant in the herbaceous layer</w:t>
      </w:r>
      <w:r w:rsidR="00C800F6">
        <w:rPr>
          <w:rFonts w:ascii="Times New Roman" w:hAnsi="Times New Roman" w:cs="Times New Roman"/>
          <w:sz w:val="24"/>
          <w:szCs w:val="24"/>
        </w:rPr>
        <w:t>. It</w:t>
      </w:r>
      <w:r w:rsidR="00355DF0">
        <w:rPr>
          <w:rFonts w:ascii="Times New Roman" w:hAnsi="Times New Roman" w:cs="Times New Roman"/>
          <w:sz w:val="24"/>
          <w:szCs w:val="24"/>
        </w:rPr>
        <w:t xml:space="preserve"> either </w:t>
      </w:r>
      <w:r w:rsidR="00C800F6">
        <w:rPr>
          <w:rFonts w:ascii="Times New Roman" w:hAnsi="Times New Roman" w:cs="Times New Roman"/>
          <w:sz w:val="24"/>
          <w:szCs w:val="24"/>
        </w:rPr>
        <w:t xml:space="preserve">exceeds </w:t>
      </w:r>
      <w:r w:rsidR="0039783A" w:rsidRPr="00CB100B">
        <w:rPr>
          <w:rFonts w:ascii="Times New Roman" w:hAnsi="Times New Roman" w:cs="Times New Roman"/>
          <w:sz w:val="24"/>
          <w:szCs w:val="24"/>
        </w:rPr>
        <w:t>50</w:t>
      </w:r>
      <w:r w:rsidR="00355DF0">
        <w:rPr>
          <w:rFonts w:ascii="Times New Roman" w:hAnsi="Times New Roman" w:cs="Times New Roman"/>
          <w:sz w:val="24"/>
          <w:szCs w:val="24"/>
        </w:rPr>
        <w:t xml:space="preserve"> percent</w:t>
      </w:r>
      <w:r w:rsidR="0039783A" w:rsidRPr="00CB100B">
        <w:rPr>
          <w:rFonts w:ascii="Times New Roman" w:hAnsi="Times New Roman" w:cs="Times New Roman"/>
          <w:sz w:val="24"/>
          <w:szCs w:val="24"/>
        </w:rPr>
        <w:t xml:space="preserve"> relative cover and </w:t>
      </w:r>
      <w:r w:rsidR="00355DF0">
        <w:rPr>
          <w:rFonts w:ascii="Times New Roman" w:hAnsi="Times New Roman" w:cs="Times New Roman"/>
          <w:sz w:val="24"/>
          <w:szCs w:val="24"/>
        </w:rPr>
        <w:t xml:space="preserve">has </w:t>
      </w:r>
      <w:r w:rsidR="0039783A" w:rsidRPr="00CB100B">
        <w:rPr>
          <w:rFonts w:ascii="Times New Roman" w:hAnsi="Times New Roman" w:cs="Times New Roman"/>
          <w:sz w:val="24"/>
          <w:szCs w:val="24"/>
        </w:rPr>
        <w:t xml:space="preserve">higher cover than any other single grass species </w:t>
      </w:r>
      <w:r w:rsidR="00355DF0">
        <w:rPr>
          <w:rFonts w:ascii="Times New Roman" w:hAnsi="Times New Roman" w:cs="Times New Roman"/>
          <w:sz w:val="24"/>
          <w:szCs w:val="24"/>
        </w:rPr>
        <w:t xml:space="preserve">or </w:t>
      </w:r>
      <w:r w:rsidR="00C800F6">
        <w:rPr>
          <w:rFonts w:ascii="Times New Roman" w:hAnsi="Times New Roman" w:cs="Times New Roman"/>
          <w:sz w:val="24"/>
          <w:szCs w:val="24"/>
        </w:rPr>
        <w:t xml:space="preserve">it </w:t>
      </w:r>
      <w:r w:rsidR="00355DF0">
        <w:rPr>
          <w:rFonts w:ascii="Times New Roman" w:hAnsi="Times New Roman" w:cs="Times New Roman"/>
          <w:sz w:val="24"/>
          <w:szCs w:val="24"/>
        </w:rPr>
        <w:t>exceeds 30 percent relative cover in the herbaceous layer</w:t>
      </w:r>
      <w:r w:rsidR="006B00DC">
        <w:rPr>
          <w:rFonts w:ascii="Times New Roman" w:hAnsi="Times New Roman" w:cs="Times New Roman"/>
          <w:sz w:val="24"/>
          <w:szCs w:val="24"/>
        </w:rPr>
        <w:t xml:space="preserve"> and </w:t>
      </w:r>
      <w:r w:rsidR="000A147E" w:rsidRPr="00CB100B">
        <w:rPr>
          <w:rFonts w:ascii="Times New Roman" w:hAnsi="Times New Roman" w:cs="Times New Roman"/>
          <w:sz w:val="24"/>
          <w:szCs w:val="24"/>
        </w:rPr>
        <w:t>pickleweed</w:t>
      </w:r>
      <w:r w:rsidR="000A147E">
        <w:rPr>
          <w:rFonts w:ascii="Times New Roman" w:hAnsi="Times New Roman" w:cs="Times New Roman"/>
          <w:sz w:val="24"/>
          <w:szCs w:val="24"/>
        </w:rPr>
        <w:t xml:space="preserve"> </w:t>
      </w:r>
      <w:r w:rsidR="0039783A" w:rsidRPr="00CB100B">
        <w:rPr>
          <w:rFonts w:ascii="Times New Roman" w:hAnsi="Times New Roman" w:cs="Times New Roman"/>
          <w:sz w:val="24"/>
          <w:szCs w:val="24"/>
        </w:rPr>
        <w:t>i</w:t>
      </w:r>
      <w:r w:rsidR="006B00DC">
        <w:rPr>
          <w:rFonts w:ascii="Times New Roman" w:hAnsi="Times New Roman" w:cs="Times New Roman"/>
          <w:sz w:val="24"/>
          <w:szCs w:val="24"/>
        </w:rPr>
        <w:t>s</w:t>
      </w:r>
      <w:r w:rsidR="0039783A" w:rsidRPr="00CB100B">
        <w:rPr>
          <w:rFonts w:ascii="Times New Roman" w:hAnsi="Times New Roman" w:cs="Times New Roman"/>
          <w:sz w:val="24"/>
          <w:szCs w:val="24"/>
        </w:rPr>
        <w:t xml:space="preserve"> present</w:t>
      </w:r>
      <w:r w:rsidR="006B00DC">
        <w:rPr>
          <w:rFonts w:ascii="Times New Roman" w:hAnsi="Times New Roman" w:cs="Times New Roman"/>
          <w:sz w:val="24"/>
          <w:szCs w:val="24"/>
        </w:rPr>
        <w:t xml:space="preserve"> with less than </w:t>
      </w:r>
      <w:r w:rsidR="0039783A" w:rsidRPr="00CB100B">
        <w:rPr>
          <w:rFonts w:ascii="Times New Roman" w:hAnsi="Times New Roman" w:cs="Times New Roman"/>
          <w:sz w:val="24"/>
          <w:szCs w:val="24"/>
        </w:rPr>
        <w:t>30</w:t>
      </w:r>
      <w:r w:rsidR="006B00DC">
        <w:rPr>
          <w:rFonts w:ascii="Times New Roman" w:hAnsi="Times New Roman" w:cs="Times New Roman"/>
          <w:sz w:val="24"/>
          <w:szCs w:val="24"/>
        </w:rPr>
        <w:t xml:space="preserve"> percent</w:t>
      </w:r>
      <w:r w:rsidR="0039783A" w:rsidRPr="00CB100B">
        <w:rPr>
          <w:rFonts w:ascii="Times New Roman" w:hAnsi="Times New Roman" w:cs="Times New Roman"/>
          <w:sz w:val="24"/>
          <w:szCs w:val="24"/>
        </w:rPr>
        <w:t xml:space="preserve"> re</w:t>
      </w:r>
      <w:r w:rsidR="00D1055A" w:rsidRPr="00CB100B">
        <w:rPr>
          <w:rFonts w:ascii="Times New Roman" w:hAnsi="Times New Roman" w:cs="Times New Roman"/>
          <w:sz w:val="24"/>
          <w:szCs w:val="24"/>
        </w:rPr>
        <w:t>lative cover</w:t>
      </w:r>
      <w:r w:rsidR="0039783A" w:rsidRPr="00CB100B">
        <w:rPr>
          <w:rFonts w:ascii="Times New Roman" w:hAnsi="Times New Roman" w:cs="Times New Roman"/>
          <w:sz w:val="24"/>
          <w:szCs w:val="24"/>
        </w:rPr>
        <w:t>. I</w:t>
      </w:r>
      <w:r w:rsidR="00C800F6">
        <w:rPr>
          <w:rFonts w:ascii="Times New Roman" w:hAnsi="Times New Roman" w:cs="Times New Roman"/>
          <w:sz w:val="24"/>
          <w:szCs w:val="24"/>
        </w:rPr>
        <w:t>n California, this alliance</w:t>
      </w:r>
      <w:r w:rsidR="0039783A" w:rsidRPr="00CB100B">
        <w:rPr>
          <w:rFonts w:ascii="Times New Roman" w:hAnsi="Times New Roman" w:cs="Times New Roman"/>
          <w:sz w:val="24"/>
          <w:szCs w:val="24"/>
        </w:rPr>
        <w:t xml:space="preserve"> occurs in coastal salt marshes and inland habitats including playas, swales, and terraces along washes that are typically intermittently flooded, f</w:t>
      </w:r>
      <w:r w:rsidR="00AC7209">
        <w:rPr>
          <w:rFonts w:ascii="Times New Roman" w:hAnsi="Times New Roman" w:cs="Times New Roman"/>
          <w:sz w:val="24"/>
          <w:szCs w:val="24"/>
        </w:rPr>
        <w:t>r</w:t>
      </w:r>
      <w:r w:rsidR="0039783A" w:rsidRPr="00CB100B">
        <w:rPr>
          <w:rFonts w:ascii="Times New Roman" w:hAnsi="Times New Roman" w:cs="Times New Roman"/>
          <w:sz w:val="24"/>
          <w:szCs w:val="24"/>
        </w:rPr>
        <w:t xml:space="preserve">om </w:t>
      </w:r>
      <w:r w:rsidR="00BE2FCE">
        <w:rPr>
          <w:rFonts w:ascii="Times New Roman" w:hAnsi="Times New Roman" w:cs="Times New Roman"/>
          <w:sz w:val="24"/>
          <w:szCs w:val="24"/>
        </w:rPr>
        <w:t>0-</w:t>
      </w:r>
      <w:r w:rsidR="006B00DC">
        <w:rPr>
          <w:rFonts w:ascii="Times New Roman" w:hAnsi="Times New Roman" w:cs="Times New Roman"/>
          <w:sz w:val="24"/>
          <w:szCs w:val="24"/>
        </w:rPr>
        <w:t>5,000</w:t>
      </w:r>
      <w:r w:rsidR="00BE2FCE">
        <w:rPr>
          <w:rFonts w:ascii="Times New Roman" w:hAnsi="Times New Roman" w:cs="Times New Roman"/>
          <w:sz w:val="24"/>
          <w:szCs w:val="24"/>
        </w:rPr>
        <w:t xml:space="preserve"> </w:t>
      </w:r>
      <w:r w:rsidR="000B0A31">
        <w:rPr>
          <w:rFonts w:ascii="Times New Roman" w:hAnsi="Times New Roman" w:cs="Times New Roman"/>
          <w:sz w:val="24"/>
          <w:szCs w:val="24"/>
        </w:rPr>
        <w:t>feet</w:t>
      </w:r>
      <w:r w:rsidR="006B00DC">
        <w:rPr>
          <w:rFonts w:ascii="Times New Roman" w:hAnsi="Times New Roman" w:cs="Times New Roman"/>
          <w:sz w:val="24"/>
          <w:szCs w:val="24"/>
        </w:rPr>
        <w:t xml:space="preserve"> </w:t>
      </w:r>
      <w:r w:rsidR="006B00DC" w:rsidRPr="00CB100B">
        <w:rPr>
          <w:rFonts w:ascii="Times New Roman" w:hAnsi="Times New Roman" w:cs="Times New Roman"/>
          <w:sz w:val="24"/>
          <w:szCs w:val="24"/>
        </w:rPr>
        <w:t>(Sawyer et al. 2009)</w:t>
      </w:r>
      <w:r w:rsidR="006B00DC">
        <w:rPr>
          <w:rFonts w:ascii="Times New Roman" w:hAnsi="Times New Roman" w:cs="Times New Roman"/>
          <w:sz w:val="24"/>
          <w:szCs w:val="24"/>
        </w:rPr>
        <w:t xml:space="preserve">. </w:t>
      </w:r>
      <w:r w:rsidR="00C800F6">
        <w:rPr>
          <w:rFonts w:ascii="Times New Roman" w:hAnsi="Times New Roman" w:cs="Times New Roman"/>
          <w:sz w:val="24"/>
          <w:szCs w:val="24"/>
        </w:rPr>
        <w:t xml:space="preserve">It prefers </w:t>
      </w:r>
      <w:r w:rsidR="0039783A" w:rsidRPr="00CB100B">
        <w:rPr>
          <w:rFonts w:ascii="Times New Roman" w:hAnsi="Times New Roman" w:cs="Times New Roman"/>
          <w:sz w:val="24"/>
          <w:szCs w:val="24"/>
        </w:rPr>
        <w:t xml:space="preserve">soils </w:t>
      </w:r>
      <w:r w:rsidR="00C800F6">
        <w:rPr>
          <w:rFonts w:ascii="Times New Roman" w:hAnsi="Times New Roman" w:cs="Times New Roman"/>
          <w:sz w:val="24"/>
          <w:szCs w:val="24"/>
        </w:rPr>
        <w:t xml:space="preserve">that </w:t>
      </w:r>
      <w:r w:rsidR="0039783A" w:rsidRPr="00CB100B">
        <w:rPr>
          <w:rFonts w:ascii="Times New Roman" w:hAnsi="Times New Roman" w:cs="Times New Roman"/>
          <w:sz w:val="24"/>
          <w:szCs w:val="24"/>
        </w:rPr>
        <w:t>are often deep, alkaline or saline, and often have an impermeable layer making them poorly drai</w:t>
      </w:r>
      <w:r w:rsidR="00D1055A" w:rsidRPr="00CB100B">
        <w:rPr>
          <w:rFonts w:ascii="Times New Roman" w:hAnsi="Times New Roman" w:cs="Times New Roman"/>
          <w:sz w:val="24"/>
          <w:szCs w:val="24"/>
        </w:rPr>
        <w:t>ned</w:t>
      </w:r>
      <w:r w:rsidR="0039783A" w:rsidRPr="00CB100B">
        <w:rPr>
          <w:rFonts w:ascii="Times New Roman" w:hAnsi="Times New Roman" w:cs="Times New Roman"/>
          <w:sz w:val="24"/>
          <w:szCs w:val="24"/>
        </w:rPr>
        <w:t>. When the soil is dry, the surface usually has salt a</w:t>
      </w:r>
      <w:r w:rsidR="00D1055A" w:rsidRPr="00CB100B">
        <w:rPr>
          <w:rFonts w:ascii="Times New Roman" w:hAnsi="Times New Roman" w:cs="Times New Roman"/>
          <w:sz w:val="24"/>
          <w:szCs w:val="24"/>
        </w:rPr>
        <w:t>ccumulations (Sawyer et al. 2009</w:t>
      </w:r>
      <w:r w:rsidR="0039783A" w:rsidRPr="00CB100B">
        <w:rPr>
          <w:rFonts w:ascii="Times New Roman" w:hAnsi="Times New Roman" w:cs="Times New Roman"/>
          <w:sz w:val="24"/>
          <w:szCs w:val="24"/>
        </w:rPr>
        <w:t xml:space="preserve">). Within the study area, other species that occur in this alliance include </w:t>
      </w:r>
      <w:r w:rsidR="000A147E" w:rsidRPr="00CB100B">
        <w:rPr>
          <w:rFonts w:ascii="Times New Roman" w:hAnsi="Times New Roman" w:cs="Times New Roman"/>
          <w:sz w:val="24"/>
          <w:szCs w:val="24"/>
        </w:rPr>
        <w:t>jaumea</w:t>
      </w:r>
      <w:r w:rsidR="000A147E">
        <w:rPr>
          <w:rFonts w:ascii="Times New Roman" w:hAnsi="Times New Roman" w:cs="Times New Roman"/>
          <w:sz w:val="24"/>
          <w:szCs w:val="24"/>
        </w:rPr>
        <w:t xml:space="preserve"> (</w:t>
      </w:r>
      <w:r w:rsidR="0039783A" w:rsidRPr="00CB100B">
        <w:rPr>
          <w:rFonts w:ascii="Times New Roman" w:hAnsi="Times New Roman" w:cs="Times New Roman"/>
          <w:i/>
          <w:sz w:val="24"/>
          <w:szCs w:val="24"/>
        </w:rPr>
        <w:t>Jaumea carnosa</w:t>
      </w:r>
      <w:r w:rsidR="000A147E">
        <w:rPr>
          <w:rFonts w:ascii="Times New Roman" w:hAnsi="Times New Roman" w:cs="Times New Roman"/>
          <w:sz w:val="24"/>
          <w:szCs w:val="24"/>
        </w:rPr>
        <w:t>)</w:t>
      </w:r>
      <w:r w:rsidR="0039783A" w:rsidRPr="00CB100B">
        <w:rPr>
          <w:rFonts w:ascii="Times New Roman" w:hAnsi="Times New Roman" w:cs="Times New Roman"/>
          <w:sz w:val="24"/>
          <w:szCs w:val="24"/>
        </w:rPr>
        <w:t xml:space="preserve">, </w:t>
      </w:r>
      <w:r w:rsidR="000A147E">
        <w:rPr>
          <w:rFonts w:ascii="Times New Roman" w:hAnsi="Times New Roman" w:cs="Times New Roman"/>
          <w:sz w:val="24"/>
          <w:szCs w:val="24"/>
        </w:rPr>
        <w:t>Pacific silverweed</w:t>
      </w:r>
      <w:r w:rsidR="00F22BF4">
        <w:rPr>
          <w:rFonts w:ascii="Times New Roman" w:hAnsi="Times New Roman" w:cs="Times New Roman"/>
          <w:sz w:val="24"/>
          <w:szCs w:val="24"/>
        </w:rPr>
        <w:t xml:space="preserve"> (</w:t>
      </w:r>
      <w:r w:rsidR="00F22BF4" w:rsidRPr="00DE1F75">
        <w:rPr>
          <w:rFonts w:ascii="Times New Roman" w:hAnsi="Times New Roman" w:cs="Times New Roman"/>
          <w:i/>
          <w:sz w:val="24"/>
          <w:szCs w:val="24"/>
        </w:rPr>
        <w:t>Potentilla anserina</w:t>
      </w:r>
      <w:r w:rsidR="00F22BF4" w:rsidRPr="00DE1F75">
        <w:rPr>
          <w:rFonts w:ascii="Times New Roman" w:hAnsi="Times New Roman" w:cs="Times New Roman"/>
          <w:sz w:val="24"/>
          <w:szCs w:val="24"/>
        </w:rPr>
        <w:t>)</w:t>
      </w:r>
      <w:r w:rsidR="0039783A" w:rsidRPr="00CB100B">
        <w:rPr>
          <w:rFonts w:ascii="Times New Roman" w:hAnsi="Times New Roman" w:cs="Times New Roman"/>
          <w:sz w:val="24"/>
          <w:szCs w:val="24"/>
        </w:rPr>
        <w:t xml:space="preserve">, </w:t>
      </w:r>
      <w:r w:rsidR="000A147E" w:rsidRPr="00CB100B">
        <w:rPr>
          <w:rFonts w:ascii="Times New Roman" w:hAnsi="Times New Roman" w:cs="Times New Roman"/>
          <w:sz w:val="24"/>
          <w:szCs w:val="24"/>
        </w:rPr>
        <w:t>field sedge</w:t>
      </w:r>
      <w:r w:rsidR="0039783A" w:rsidRPr="00CB100B">
        <w:rPr>
          <w:rFonts w:ascii="Times New Roman" w:hAnsi="Times New Roman" w:cs="Times New Roman"/>
          <w:sz w:val="24"/>
          <w:szCs w:val="24"/>
        </w:rPr>
        <w:t>,</w:t>
      </w:r>
      <w:r w:rsidR="003670DF">
        <w:rPr>
          <w:rFonts w:ascii="Times New Roman" w:hAnsi="Times New Roman" w:cs="Times New Roman"/>
          <w:sz w:val="24"/>
          <w:szCs w:val="24"/>
        </w:rPr>
        <w:t xml:space="preserve"> dune rush</w:t>
      </w:r>
      <w:r w:rsidR="0039783A" w:rsidRPr="00CB100B">
        <w:rPr>
          <w:rFonts w:ascii="Times New Roman" w:hAnsi="Times New Roman" w:cs="Times New Roman"/>
          <w:sz w:val="24"/>
          <w:szCs w:val="24"/>
        </w:rPr>
        <w:t xml:space="preserve"> and </w:t>
      </w:r>
      <w:r w:rsidR="000A147E" w:rsidRPr="00CB100B">
        <w:rPr>
          <w:rFonts w:ascii="Times New Roman" w:hAnsi="Times New Roman" w:cs="Times New Roman"/>
          <w:sz w:val="24"/>
          <w:szCs w:val="24"/>
        </w:rPr>
        <w:t>rabbitsfoot grass</w:t>
      </w:r>
      <w:r w:rsidR="000A147E">
        <w:rPr>
          <w:rFonts w:ascii="Times New Roman" w:hAnsi="Times New Roman" w:cs="Times New Roman"/>
          <w:sz w:val="24"/>
          <w:szCs w:val="24"/>
        </w:rPr>
        <w:t xml:space="preserve"> (</w:t>
      </w:r>
      <w:r w:rsidR="0039783A" w:rsidRPr="00CB100B">
        <w:rPr>
          <w:rFonts w:ascii="Times New Roman" w:hAnsi="Times New Roman" w:cs="Times New Roman"/>
          <w:i/>
          <w:sz w:val="24"/>
          <w:szCs w:val="24"/>
        </w:rPr>
        <w:t>Polypogon monspeliensis</w:t>
      </w:r>
      <w:r w:rsidR="000A147E">
        <w:rPr>
          <w:rFonts w:ascii="Times New Roman" w:hAnsi="Times New Roman" w:cs="Times New Roman"/>
          <w:sz w:val="24"/>
          <w:szCs w:val="24"/>
        </w:rPr>
        <w:t>)</w:t>
      </w:r>
      <w:r w:rsidR="00DC7A8D">
        <w:rPr>
          <w:rFonts w:ascii="Times New Roman" w:hAnsi="Times New Roman" w:cs="Times New Roman"/>
          <w:sz w:val="24"/>
          <w:szCs w:val="24"/>
        </w:rPr>
        <w:t>. This alliance</w:t>
      </w:r>
      <w:r w:rsidR="0039783A" w:rsidRPr="00CB100B">
        <w:rPr>
          <w:rFonts w:ascii="Times New Roman" w:hAnsi="Times New Roman" w:cs="Times New Roman"/>
          <w:sz w:val="24"/>
          <w:szCs w:val="24"/>
        </w:rPr>
        <w:t xml:space="preserve"> occurs at six low</w:t>
      </w:r>
      <w:r w:rsidR="007E1087">
        <w:rPr>
          <w:rFonts w:ascii="Times New Roman" w:hAnsi="Times New Roman" w:cs="Times New Roman"/>
          <w:sz w:val="24"/>
          <w:szCs w:val="24"/>
        </w:rPr>
        <w:t>-</w:t>
      </w:r>
      <w:r w:rsidR="0039783A" w:rsidRPr="00CB100B">
        <w:rPr>
          <w:rFonts w:ascii="Times New Roman" w:hAnsi="Times New Roman" w:cs="Times New Roman"/>
          <w:sz w:val="24"/>
          <w:szCs w:val="24"/>
        </w:rPr>
        <w:t xml:space="preserve">lying wetland areas </w:t>
      </w:r>
      <w:r w:rsidR="00AD1980">
        <w:rPr>
          <w:rFonts w:ascii="Times New Roman" w:hAnsi="Times New Roman" w:cs="Times New Roman"/>
          <w:sz w:val="24"/>
          <w:szCs w:val="24"/>
        </w:rPr>
        <w:t>near arroyo willow thickets</w:t>
      </w:r>
      <w:r w:rsidR="0039783A" w:rsidRPr="00CB100B">
        <w:rPr>
          <w:rFonts w:ascii="Times New Roman" w:hAnsi="Times New Roman" w:cs="Times New Roman"/>
          <w:sz w:val="24"/>
          <w:szCs w:val="24"/>
        </w:rPr>
        <w:t xml:space="preserve"> </w:t>
      </w:r>
      <w:r w:rsidR="00DC7A8D">
        <w:rPr>
          <w:rFonts w:ascii="Times New Roman" w:hAnsi="Times New Roman" w:cs="Times New Roman"/>
          <w:sz w:val="24"/>
          <w:szCs w:val="24"/>
        </w:rPr>
        <w:t xml:space="preserve">north of Oso Flaco Creek </w:t>
      </w:r>
      <w:r w:rsidR="00C800F6">
        <w:rPr>
          <w:rFonts w:ascii="Times New Roman" w:hAnsi="Times New Roman" w:cs="Times New Roman"/>
          <w:sz w:val="24"/>
          <w:szCs w:val="24"/>
        </w:rPr>
        <w:t xml:space="preserve">in the </w:t>
      </w:r>
      <w:r w:rsidR="00DC7A8D">
        <w:rPr>
          <w:rFonts w:ascii="Times New Roman" w:hAnsi="Times New Roman" w:cs="Times New Roman"/>
          <w:sz w:val="24"/>
          <w:szCs w:val="24"/>
        </w:rPr>
        <w:t>Maidenform</w:t>
      </w:r>
      <w:r w:rsidR="009529BB">
        <w:rPr>
          <w:rFonts w:ascii="Times New Roman" w:hAnsi="Times New Roman" w:cs="Times New Roman"/>
          <w:sz w:val="24"/>
          <w:szCs w:val="24"/>
        </w:rPr>
        <w:t xml:space="preserve"> Zone</w:t>
      </w:r>
      <w:r w:rsidR="0039783A" w:rsidRPr="00CB100B">
        <w:rPr>
          <w:rFonts w:ascii="Times New Roman" w:hAnsi="Times New Roman" w:cs="Times New Roman"/>
          <w:sz w:val="24"/>
          <w:szCs w:val="24"/>
        </w:rPr>
        <w:t>.</w:t>
      </w:r>
    </w:p>
    <w:p w:rsidR="00D945A8" w:rsidRDefault="00D945A8" w:rsidP="00A1206B">
      <w:pPr>
        <w:rPr>
          <w:rFonts w:ascii="Times New Roman" w:hAnsi="Times New Roman" w:cs="Times New Roman"/>
          <w:sz w:val="24"/>
          <w:szCs w:val="24"/>
          <w:u w:val="single"/>
        </w:rPr>
      </w:pPr>
    </w:p>
    <w:p w:rsidR="006F24FA" w:rsidRDefault="00260C56" w:rsidP="00A1206B">
      <w:pPr>
        <w:rPr>
          <w:rFonts w:ascii="Times New Roman" w:hAnsi="Times New Roman" w:cs="Times New Roman"/>
          <w:sz w:val="24"/>
          <w:szCs w:val="24"/>
          <w:u w:val="single"/>
        </w:rPr>
      </w:pPr>
      <w:r>
        <w:rPr>
          <w:rFonts w:ascii="Times New Roman" w:hAnsi="Times New Roman" w:cs="Times New Roman"/>
          <w:sz w:val="24"/>
          <w:szCs w:val="24"/>
          <w:u w:val="single"/>
        </w:rPr>
        <w:t>Pacific silverweed marshes (</w:t>
      </w:r>
      <w:r>
        <w:rPr>
          <w:rFonts w:ascii="Times New Roman" w:hAnsi="Times New Roman" w:cs="Times New Roman"/>
          <w:i/>
          <w:sz w:val="24"/>
          <w:szCs w:val="24"/>
          <w:u w:val="single"/>
        </w:rPr>
        <w:t>Argentina egedii [Potentilla anserina]</w:t>
      </w:r>
      <w:r w:rsidR="00F22BF4">
        <w:rPr>
          <w:rStyle w:val="FootnoteReference"/>
          <w:rFonts w:ascii="Times New Roman" w:hAnsi="Times New Roman" w:cs="Times New Roman"/>
          <w:i/>
          <w:sz w:val="24"/>
          <w:szCs w:val="24"/>
          <w:u w:val="single"/>
        </w:rPr>
        <w:footnoteReference w:id="8"/>
      </w:r>
      <w:r w:rsidR="006F24FA">
        <w:rPr>
          <w:rFonts w:ascii="Times New Roman" w:hAnsi="Times New Roman" w:cs="Times New Roman"/>
          <w:i/>
          <w:sz w:val="24"/>
          <w:szCs w:val="24"/>
          <w:u w:val="single"/>
        </w:rPr>
        <w:t xml:space="preserve"> </w:t>
      </w:r>
      <w:r w:rsidR="006F24FA">
        <w:rPr>
          <w:rFonts w:ascii="Times New Roman" w:hAnsi="Times New Roman" w:cs="Times New Roman"/>
          <w:sz w:val="24"/>
          <w:szCs w:val="24"/>
          <w:u w:val="single"/>
        </w:rPr>
        <w:t>Herbaceous Alliance</w:t>
      </w:r>
      <w:r w:rsidR="002111D8">
        <w:rPr>
          <w:rFonts w:ascii="Times New Roman" w:hAnsi="Times New Roman" w:cs="Times New Roman"/>
          <w:sz w:val="24"/>
          <w:szCs w:val="24"/>
          <w:u w:val="single"/>
        </w:rPr>
        <w:t xml:space="preserve">; 0.4 </w:t>
      </w:r>
      <w:r w:rsidR="00AD530B">
        <w:rPr>
          <w:rFonts w:ascii="Times New Roman" w:hAnsi="Times New Roman" w:cs="Times New Roman"/>
          <w:sz w:val="24"/>
          <w:szCs w:val="24"/>
          <w:u w:val="single"/>
        </w:rPr>
        <w:t>acre</w:t>
      </w:r>
    </w:p>
    <w:p w:rsidR="00260C56" w:rsidRPr="006F24FA" w:rsidRDefault="0093604A" w:rsidP="00A1206B">
      <w:pPr>
        <w:rPr>
          <w:rFonts w:ascii="Times New Roman" w:hAnsi="Times New Roman" w:cs="Times New Roman"/>
          <w:sz w:val="24"/>
          <w:szCs w:val="24"/>
          <w:u w:val="single"/>
        </w:rPr>
      </w:pPr>
      <w:r>
        <w:rPr>
          <w:rFonts w:ascii="Times New Roman" w:hAnsi="Times New Roman" w:cs="Times New Roman"/>
          <w:sz w:val="24"/>
          <w:szCs w:val="24"/>
        </w:rPr>
        <w:t>In this alliance, p</w:t>
      </w:r>
      <w:r w:rsidR="006F24FA">
        <w:rPr>
          <w:rFonts w:ascii="Times New Roman" w:hAnsi="Times New Roman" w:cs="Times New Roman"/>
          <w:sz w:val="24"/>
          <w:szCs w:val="24"/>
        </w:rPr>
        <w:t>acific silverweed</w:t>
      </w:r>
      <w:r w:rsidR="00260C56" w:rsidRPr="006F24FA">
        <w:rPr>
          <w:rFonts w:ascii="Times New Roman" w:hAnsi="Times New Roman" w:cs="Times New Roman"/>
          <w:i/>
          <w:sz w:val="24"/>
          <w:szCs w:val="24"/>
        </w:rPr>
        <w:t xml:space="preserve"> </w:t>
      </w:r>
      <w:r w:rsidR="006F24FA">
        <w:rPr>
          <w:rFonts w:ascii="Times New Roman" w:hAnsi="Times New Roman" w:cs="Times New Roman"/>
          <w:sz w:val="24"/>
          <w:szCs w:val="24"/>
        </w:rPr>
        <w:t>is dominant o</w:t>
      </w:r>
      <w:r w:rsidR="00AC7209">
        <w:rPr>
          <w:rFonts w:ascii="Times New Roman" w:hAnsi="Times New Roman" w:cs="Times New Roman"/>
          <w:sz w:val="24"/>
          <w:szCs w:val="24"/>
        </w:rPr>
        <w:t>r</w:t>
      </w:r>
      <w:r w:rsidR="006F24FA">
        <w:rPr>
          <w:rFonts w:ascii="Times New Roman" w:hAnsi="Times New Roman" w:cs="Times New Roman"/>
          <w:sz w:val="24"/>
          <w:szCs w:val="24"/>
        </w:rPr>
        <w:t xml:space="preserve"> co-dominant in the herbaceous layer</w:t>
      </w:r>
      <w:r>
        <w:rPr>
          <w:rFonts w:ascii="Times New Roman" w:hAnsi="Times New Roman" w:cs="Times New Roman"/>
          <w:sz w:val="24"/>
          <w:szCs w:val="24"/>
        </w:rPr>
        <w:t>,</w:t>
      </w:r>
      <w:r w:rsidR="006B00DC">
        <w:rPr>
          <w:rFonts w:ascii="Times New Roman" w:hAnsi="Times New Roman" w:cs="Times New Roman"/>
          <w:sz w:val="24"/>
          <w:szCs w:val="24"/>
        </w:rPr>
        <w:t xml:space="preserve"> exceeding </w:t>
      </w:r>
      <w:r w:rsidR="006F24FA">
        <w:rPr>
          <w:rFonts w:ascii="Times New Roman" w:hAnsi="Times New Roman" w:cs="Times New Roman"/>
          <w:sz w:val="24"/>
          <w:szCs w:val="24"/>
        </w:rPr>
        <w:t>60</w:t>
      </w:r>
      <w:r w:rsidR="006B00DC">
        <w:rPr>
          <w:rFonts w:ascii="Times New Roman" w:hAnsi="Times New Roman" w:cs="Times New Roman"/>
          <w:sz w:val="24"/>
          <w:szCs w:val="24"/>
        </w:rPr>
        <w:t xml:space="preserve"> percent</w:t>
      </w:r>
      <w:r w:rsidR="006F24FA">
        <w:rPr>
          <w:rFonts w:ascii="Times New Roman" w:hAnsi="Times New Roman" w:cs="Times New Roman"/>
          <w:sz w:val="24"/>
          <w:szCs w:val="24"/>
        </w:rPr>
        <w:t xml:space="preserve"> relative cover in the herbaceous canopy </w:t>
      </w:r>
      <w:r w:rsidR="006F24FA" w:rsidRPr="00CB100B">
        <w:rPr>
          <w:rFonts w:ascii="Times New Roman" w:hAnsi="Times New Roman" w:cs="Times New Roman"/>
          <w:sz w:val="24"/>
          <w:szCs w:val="24"/>
        </w:rPr>
        <w:t xml:space="preserve">(Sawyer et al. 2009). </w:t>
      </w:r>
      <w:r w:rsidR="006F24FA">
        <w:rPr>
          <w:rFonts w:ascii="Times New Roman" w:hAnsi="Times New Roman" w:cs="Times New Roman"/>
          <w:sz w:val="24"/>
          <w:szCs w:val="24"/>
        </w:rPr>
        <w:t>I</w:t>
      </w:r>
      <w:r>
        <w:rPr>
          <w:rFonts w:ascii="Times New Roman" w:hAnsi="Times New Roman" w:cs="Times New Roman"/>
          <w:sz w:val="24"/>
          <w:szCs w:val="24"/>
        </w:rPr>
        <w:t>n California, i</w:t>
      </w:r>
      <w:r w:rsidR="006F24FA">
        <w:rPr>
          <w:rFonts w:ascii="Times New Roman" w:hAnsi="Times New Roman" w:cs="Times New Roman"/>
          <w:sz w:val="24"/>
          <w:szCs w:val="24"/>
        </w:rPr>
        <w:t>t occurs in seasonally flooded brackish marshes at intermediate tidal elevations from 0-</w:t>
      </w:r>
      <w:r w:rsidR="006B00DC">
        <w:rPr>
          <w:rFonts w:ascii="Times New Roman" w:hAnsi="Times New Roman" w:cs="Times New Roman"/>
          <w:sz w:val="24"/>
          <w:szCs w:val="24"/>
        </w:rPr>
        <w:t>500</w:t>
      </w:r>
      <w:r w:rsidR="006F24FA">
        <w:rPr>
          <w:rFonts w:ascii="Times New Roman" w:hAnsi="Times New Roman" w:cs="Times New Roman"/>
          <w:sz w:val="24"/>
          <w:szCs w:val="24"/>
        </w:rPr>
        <w:t xml:space="preserve"> </w:t>
      </w:r>
      <w:r w:rsidR="000B0A31">
        <w:rPr>
          <w:rFonts w:ascii="Times New Roman" w:hAnsi="Times New Roman" w:cs="Times New Roman"/>
          <w:sz w:val="24"/>
          <w:szCs w:val="24"/>
        </w:rPr>
        <w:t>feet</w:t>
      </w:r>
      <w:r w:rsidR="006F24FA">
        <w:rPr>
          <w:rFonts w:ascii="Times New Roman" w:hAnsi="Times New Roman" w:cs="Times New Roman"/>
          <w:sz w:val="24"/>
          <w:szCs w:val="24"/>
        </w:rPr>
        <w:t xml:space="preserve"> (</w:t>
      </w:r>
      <w:r w:rsidR="006F24FA" w:rsidRPr="00CB100B">
        <w:rPr>
          <w:rFonts w:ascii="Times New Roman" w:hAnsi="Times New Roman" w:cs="Times New Roman"/>
          <w:sz w:val="24"/>
          <w:szCs w:val="24"/>
        </w:rPr>
        <w:t>Sawyer et al. 2009).</w:t>
      </w:r>
      <w:r w:rsidR="006F24FA">
        <w:rPr>
          <w:rFonts w:ascii="Times New Roman" w:hAnsi="Times New Roman" w:cs="Times New Roman"/>
          <w:sz w:val="24"/>
          <w:szCs w:val="24"/>
        </w:rPr>
        <w:t xml:space="preserve"> </w:t>
      </w:r>
      <w:r w:rsidR="002111D8">
        <w:rPr>
          <w:rFonts w:ascii="Times New Roman" w:hAnsi="Times New Roman" w:cs="Times New Roman"/>
          <w:sz w:val="24"/>
          <w:szCs w:val="24"/>
        </w:rPr>
        <w:t xml:space="preserve">Within the study area, it occurs only at two locations near Oso Flaco Creek </w:t>
      </w:r>
      <w:r>
        <w:rPr>
          <w:rFonts w:ascii="Times New Roman" w:hAnsi="Times New Roman" w:cs="Times New Roman"/>
          <w:sz w:val="24"/>
          <w:szCs w:val="24"/>
        </w:rPr>
        <w:t xml:space="preserve">in the </w:t>
      </w:r>
      <w:r w:rsidR="002111D8">
        <w:rPr>
          <w:rFonts w:ascii="Times New Roman" w:hAnsi="Times New Roman" w:cs="Times New Roman"/>
          <w:sz w:val="24"/>
          <w:szCs w:val="24"/>
        </w:rPr>
        <w:t>Oso Flaco Lake and Creek Zone.</w:t>
      </w:r>
    </w:p>
    <w:p w:rsidR="00260C56" w:rsidRDefault="00260C56" w:rsidP="00A1206B">
      <w:pPr>
        <w:rPr>
          <w:rFonts w:ascii="Times New Roman" w:hAnsi="Times New Roman" w:cs="Times New Roman"/>
          <w:sz w:val="24"/>
          <w:szCs w:val="24"/>
          <w:u w:val="single"/>
        </w:rPr>
      </w:pPr>
    </w:p>
    <w:p w:rsidR="00D945A8" w:rsidRPr="00CB100B" w:rsidRDefault="00D945A8" w:rsidP="00D945A8">
      <w:pPr>
        <w:rPr>
          <w:rFonts w:ascii="Times New Roman" w:hAnsi="Times New Roman" w:cs="Times New Roman"/>
          <w:sz w:val="24"/>
          <w:szCs w:val="24"/>
          <w:u w:val="single"/>
        </w:rPr>
      </w:pPr>
      <w:r>
        <w:rPr>
          <w:rFonts w:ascii="Times New Roman" w:hAnsi="Times New Roman" w:cs="Times New Roman"/>
          <w:sz w:val="24"/>
          <w:szCs w:val="24"/>
          <w:u w:val="single"/>
        </w:rPr>
        <w:t>American bulrush marsh (</w:t>
      </w:r>
      <w:r w:rsidRPr="00CB100B">
        <w:rPr>
          <w:rFonts w:ascii="Times New Roman" w:hAnsi="Times New Roman" w:cs="Times New Roman"/>
          <w:i/>
          <w:sz w:val="24"/>
          <w:szCs w:val="24"/>
          <w:u w:val="single"/>
        </w:rPr>
        <w:t xml:space="preserve">Schoenoplectus americanus </w:t>
      </w:r>
      <w:r w:rsidRPr="00CB100B">
        <w:rPr>
          <w:rFonts w:ascii="Times New Roman" w:hAnsi="Times New Roman" w:cs="Times New Roman"/>
          <w:sz w:val="24"/>
          <w:szCs w:val="24"/>
          <w:u w:val="single"/>
        </w:rPr>
        <w:t>Herbaceous Alliance)</w:t>
      </w:r>
      <w:r>
        <w:rPr>
          <w:rFonts w:ascii="Times New Roman" w:hAnsi="Times New Roman" w:cs="Times New Roman"/>
          <w:sz w:val="24"/>
          <w:szCs w:val="24"/>
          <w:u w:val="single"/>
        </w:rPr>
        <w:t>; 0.</w:t>
      </w:r>
      <w:r w:rsidR="00FC07C5">
        <w:rPr>
          <w:rFonts w:ascii="Times New Roman" w:hAnsi="Times New Roman" w:cs="Times New Roman"/>
          <w:sz w:val="24"/>
          <w:szCs w:val="24"/>
          <w:u w:val="single"/>
        </w:rPr>
        <w:t xml:space="preserve">2 </w:t>
      </w:r>
      <w:r w:rsidR="00AD530B">
        <w:rPr>
          <w:rFonts w:ascii="Times New Roman" w:hAnsi="Times New Roman" w:cs="Times New Roman"/>
          <w:sz w:val="24"/>
          <w:szCs w:val="24"/>
          <w:u w:val="single"/>
        </w:rPr>
        <w:t>acre</w:t>
      </w:r>
    </w:p>
    <w:p w:rsidR="00D945A8" w:rsidRPr="00CB100B" w:rsidRDefault="0093604A" w:rsidP="00D945A8">
      <w:pPr>
        <w:rPr>
          <w:rFonts w:ascii="Times New Roman" w:hAnsi="Times New Roman" w:cs="Times New Roman"/>
          <w:sz w:val="24"/>
          <w:szCs w:val="24"/>
          <w:u w:val="single"/>
        </w:rPr>
      </w:pPr>
      <w:r>
        <w:rPr>
          <w:rFonts w:ascii="Times New Roman" w:hAnsi="Times New Roman" w:cs="Times New Roman"/>
          <w:sz w:val="24"/>
          <w:szCs w:val="24"/>
        </w:rPr>
        <w:t xml:space="preserve">In this alliance, </w:t>
      </w:r>
      <w:r w:rsidR="00D945A8" w:rsidRPr="00CB100B">
        <w:rPr>
          <w:rFonts w:ascii="Times New Roman" w:hAnsi="Times New Roman" w:cs="Times New Roman"/>
          <w:sz w:val="24"/>
          <w:szCs w:val="24"/>
        </w:rPr>
        <w:t>American bulrush is dominant or co-dominant in the herbaceous layer</w:t>
      </w:r>
      <w:r>
        <w:rPr>
          <w:rFonts w:ascii="Times New Roman" w:hAnsi="Times New Roman" w:cs="Times New Roman"/>
          <w:sz w:val="24"/>
          <w:szCs w:val="24"/>
        </w:rPr>
        <w:t>,</w:t>
      </w:r>
      <w:r w:rsidR="006B00DC">
        <w:rPr>
          <w:rFonts w:ascii="Times New Roman" w:hAnsi="Times New Roman" w:cs="Times New Roman"/>
          <w:sz w:val="24"/>
          <w:szCs w:val="24"/>
        </w:rPr>
        <w:t xml:space="preserve"> exceeding </w:t>
      </w:r>
      <w:r w:rsidR="00D945A8" w:rsidRPr="00CB100B">
        <w:rPr>
          <w:rFonts w:ascii="Times New Roman" w:hAnsi="Times New Roman" w:cs="Times New Roman"/>
          <w:sz w:val="24"/>
          <w:szCs w:val="24"/>
        </w:rPr>
        <w:t>10</w:t>
      </w:r>
      <w:r w:rsidR="006B00DC">
        <w:rPr>
          <w:rFonts w:ascii="Times New Roman" w:hAnsi="Times New Roman" w:cs="Times New Roman"/>
          <w:sz w:val="24"/>
          <w:szCs w:val="24"/>
        </w:rPr>
        <w:t xml:space="preserve"> percent</w:t>
      </w:r>
      <w:r w:rsidR="00D945A8" w:rsidRPr="00CB100B">
        <w:rPr>
          <w:rFonts w:ascii="Times New Roman" w:hAnsi="Times New Roman" w:cs="Times New Roman"/>
          <w:sz w:val="24"/>
          <w:szCs w:val="24"/>
        </w:rPr>
        <w:t xml:space="preserve"> absolute cover or 50</w:t>
      </w:r>
      <w:r w:rsidR="006B00DC">
        <w:rPr>
          <w:rFonts w:ascii="Times New Roman" w:hAnsi="Times New Roman" w:cs="Times New Roman"/>
          <w:sz w:val="24"/>
          <w:szCs w:val="24"/>
        </w:rPr>
        <w:t xml:space="preserve"> percent</w:t>
      </w:r>
      <w:r w:rsidR="00D945A8" w:rsidRPr="00CB100B">
        <w:rPr>
          <w:rFonts w:ascii="Times New Roman" w:hAnsi="Times New Roman" w:cs="Times New Roman"/>
          <w:sz w:val="24"/>
          <w:szCs w:val="24"/>
        </w:rPr>
        <w:t xml:space="preserve"> relative cover. I</w:t>
      </w:r>
      <w:r>
        <w:rPr>
          <w:rFonts w:ascii="Times New Roman" w:hAnsi="Times New Roman" w:cs="Times New Roman"/>
          <w:sz w:val="24"/>
          <w:szCs w:val="24"/>
        </w:rPr>
        <w:t>n California, i</w:t>
      </w:r>
      <w:r w:rsidR="00D945A8" w:rsidRPr="00CB100B">
        <w:rPr>
          <w:rFonts w:ascii="Times New Roman" w:hAnsi="Times New Roman" w:cs="Times New Roman"/>
          <w:sz w:val="24"/>
          <w:szCs w:val="24"/>
        </w:rPr>
        <w:t xml:space="preserve">t occurs along streams, around ponds and lakes, in sloughs, swamps and fresh and brackish marshes, and in roadside ditches from </w:t>
      </w:r>
      <w:r w:rsidR="00D945A8" w:rsidRPr="000F2F72">
        <w:rPr>
          <w:rFonts w:ascii="Times New Roman" w:hAnsi="Times New Roman" w:cs="Times New Roman"/>
          <w:sz w:val="24"/>
          <w:szCs w:val="24"/>
        </w:rPr>
        <w:t>1</w:t>
      </w:r>
      <w:r w:rsidR="006B00DC">
        <w:rPr>
          <w:rFonts w:ascii="Times New Roman" w:hAnsi="Times New Roman" w:cs="Times New Roman"/>
          <w:sz w:val="24"/>
          <w:szCs w:val="24"/>
        </w:rPr>
        <w:t>50</w:t>
      </w:r>
      <w:r w:rsidR="00D945A8" w:rsidRPr="000F2F72">
        <w:rPr>
          <w:rFonts w:ascii="Times New Roman" w:hAnsi="Times New Roman" w:cs="Times New Roman"/>
          <w:sz w:val="24"/>
          <w:szCs w:val="24"/>
        </w:rPr>
        <w:t>-</w:t>
      </w:r>
      <w:r w:rsidR="006B00DC">
        <w:rPr>
          <w:rFonts w:ascii="Times New Roman" w:hAnsi="Times New Roman" w:cs="Times New Roman"/>
          <w:sz w:val="24"/>
          <w:szCs w:val="24"/>
        </w:rPr>
        <w:t>5,000</w:t>
      </w:r>
      <w:r w:rsidR="00D945A8" w:rsidRPr="000F2F72">
        <w:rPr>
          <w:rFonts w:ascii="Times New Roman" w:hAnsi="Times New Roman" w:cs="Times New Roman"/>
          <w:sz w:val="24"/>
          <w:szCs w:val="24"/>
        </w:rPr>
        <w:t xml:space="preserve"> </w:t>
      </w:r>
      <w:r w:rsidR="000B0A31">
        <w:rPr>
          <w:rFonts w:ascii="Times New Roman" w:hAnsi="Times New Roman" w:cs="Times New Roman"/>
          <w:sz w:val="24"/>
          <w:szCs w:val="24"/>
        </w:rPr>
        <w:t>feet</w:t>
      </w:r>
      <w:r w:rsidR="006B00DC">
        <w:rPr>
          <w:rFonts w:ascii="Times New Roman" w:hAnsi="Times New Roman" w:cs="Times New Roman"/>
          <w:sz w:val="24"/>
          <w:szCs w:val="24"/>
        </w:rPr>
        <w:t xml:space="preserve"> </w:t>
      </w:r>
      <w:r w:rsidR="006B00DC" w:rsidRPr="00CB100B">
        <w:rPr>
          <w:rFonts w:ascii="Times New Roman" w:hAnsi="Times New Roman" w:cs="Times New Roman"/>
          <w:sz w:val="24"/>
          <w:szCs w:val="24"/>
        </w:rPr>
        <w:t>(Sawyer et al. 2009)</w:t>
      </w:r>
      <w:r w:rsidR="006B00DC">
        <w:rPr>
          <w:rFonts w:ascii="Times New Roman" w:hAnsi="Times New Roman" w:cs="Times New Roman"/>
          <w:sz w:val="24"/>
          <w:szCs w:val="24"/>
        </w:rPr>
        <w:t>.</w:t>
      </w:r>
      <w:r w:rsidR="00D945A8" w:rsidRPr="00CB100B">
        <w:rPr>
          <w:rFonts w:ascii="Times New Roman" w:hAnsi="Times New Roman" w:cs="Times New Roman"/>
          <w:sz w:val="24"/>
          <w:szCs w:val="24"/>
        </w:rPr>
        <w:t xml:space="preserve"> </w:t>
      </w:r>
      <w:r>
        <w:rPr>
          <w:rFonts w:ascii="Times New Roman" w:hAnsi="Times New Roman" w:cs="Times New Roman"/>
          <w:sz w:val="24"/>
          <w:szCs w:val="24"/>
        </w:rPr>
        <w:t xml:space="preserve">It prefers </w:t>
      </w:r>
      <w:r w:rsidR="00D945A8" w:rsidRPr="00CB100B">
        <w:rPr>
          <w:rFonts w:ascii="Times New Roman" w:hAnsi="Times New Roman" w:cs="Times New Roman"/>
          <w:sz w:val="24"/>
          <w:szCs w:val="24"/>
        </w:rPr>
        <w:t xml:space="preserve">soils </w:t>
      </w:r>
      <w:r>
        <w:rPr>
          <w:rFonts w:ascii="Times New Roman" w:hAnsi="Times New Roman" w:cs="Times New Roman"/>
          <w:sz w:val="24"/>
          <w:szCs w:val="24"/>
        </w:rPr>
        <w:t xml:space="preserve">that </w:t>
      </w:r>
      <w:r w:rsidR="00D945A8" w:rsidRPr="00CB100B">
        <w:rPr>
          <w:rFonts w:ascii="Times New Roman" w:hAnsi="Times New Roman" w:cs="Times New Roman"/>
          <w:sz w:val="24"/>
          <w:szCs w:val="24"/>
        </w:rPr>
        <w:t xml:space="preserve">have a high organic content and are poorly aerated (Sawyer et al. 2009). Within the study area, this alliance occurs only at two locations along the </w:t>
      </w:r>
      <w:r w:rsidR="00D945A8">
        <w:rPr>
          <w:rFonts w:ascii="Times New Roman" w:hAnsi="Times New Roman" w:cs="Times New Roman"/>
          <w:sz w:val="24"/>
          <w:szCs w:val="24"/>
        </w:rPr>
        <w:t>foredunes</w:t>
      </w:r>
      <w:r w:rsidR="00D945A8" w:rsidRPr="00CB100B">
        <w:rPr>
          <w:rFonts w:ascii="Times New Roman" w:hAnsi="Times New Roman" w:cs="Times New Roman"/>
          <w:sz w:val="24"/>
          <w:szCs w:val="24"/>
        </w:rPr>
        <w:t xml:space="preserve"> of </w:t>
      </w:r>
      <w:r w:rsidR="00D945A8">
        <w:rPr>
          <w:rFonts w:ascii="Times New Roman" w:hAnsi="Times New Roman" w:cs="Times New Roman"/>
          <w:sz w:val="24"/>
          <w:szCs w:val="24"/>
        </w:rPr>
        <w:t>the S</w:t>
      </w:r>
      <w:r w:rsidR="00D945A8" w:rsidRPr="00CB100B">
        <w:rPr>
          <w:rFonts w:ascii="Times New Roman" w:hAnsi="Times New Roman" w:cs="Times New Roman"/>
          <w:sz w:val="24"/>
          <w:szCs w:val="24"/>
        </w:rPr>
        <w:t>outh Oso Flaco</w:t>
      </w:r>
      <w:r w:rsidR="00D945A8">
        <w:rPr>
          <w:rFonts w:ascii="Times New Roman" w:hAnsi="Times New Roman" w:cs="Times New Roman"/>
          <w:sz w:val="24"/>
          <w:szCs w:val="24"/>
        </w:rPr>
        <w:t xml:space="preserve"> Zone</w:t>
      </w:r>
      <w:r w:rsidR="00D945A8" w:rsidRPr="00CB100B">
        <w:rPr>
          <w:rFonts w:ascii="Times New Roman" w:hAnsi="Times New Roman" w:cs="Times New Roman"/>
          <w:sz w:val="24"/>
          <w:szCs w:val="24"/>
        </w:rPr>
        <w:t>.</w:t>
      </w:r>
    </w:p>
    <w:p w:rsidR="0039124D" w:rsidRPr="00CB100B" w:rsidRDefault="0039124D" w:rsidP="00A1206B">
      <w:pPr>
        <w:rPr>
          <w:rFonts w:ascii="Times New Roman" w:hAnsi="Times New Roman" w:cs="Times New Roman"/>
          <w:sz w:val="24"/>
          <w:szCs w:val="24"/>
          <w:u w:val="single"/>
        </w:rPr>
      </w:pPr>
    </w:p>
    <w:p w:rsidR="009771E8" w:rsidRPr="00CB100B" w:rsidRDefault="00AD1980" w:rsidP="00A1206B">
      <w:pPr>
        <w:rPr>
          <w:rFonts w:ascii="Times New Roman" w:hAnsi="Times New Roman" w:cs="Times New Roman"/>
          <w:sz w:val="24"/>
          <w:szCs w:val="24"/>
          <w:u w:val="single"/>
        </w:rPr>
      </w:pPr>
      <w:r>
        <w:rPr>
          <w:rFonts w:ascii="Times New Roman" w:hAnsi="Times New Roman" w:cs="Times New Roman"/>
          <w:sz w:val="24"/>
          <w:szCs w:val="24"/>
          <w:u w:val="single"/>
        </w:rPr>
        <w:t xml:space="preserve">Duckweed blooms </w:t>
      </w:r>
      <w:r w:rsidR="00956AE6">
        <w:rPr>
          <w:rFonts w:ascii="Times New Roman" w:hAnsi="Times New Roman" w:cs="Times New Roman"/>
          <w:sz w:val="24"/>
          <w:szCs w:val="24"/>
          <w:u w:val="single"/>
        </w:rPr>
        <w:t>[</w:t>
      </w:r>
      <w:r w:rsidR="009771E8" w:rsidRPr="00CB100B">
        <w:rPr>
          <w:rFonts w:ascii="Times New Roman" w:hAnsi="Times New Roman" w:cs="Times New Roman"/>
          <w:i/>
          <w:sz w:val="24"/>
          <w:szCs w:val="24"/>
          <w:u w:val="single"/>
        </w:rPr>
        <w:t xml:space="preserve">Lemna (minor) </w:t>
      </w:r>
      <w:r w:rsidR="009771E8" w:rsidRPr="00CB100B">
        <w:rPr>
          <w:rFonts w:ascii="Times New Roman" w:hAnsi="Times New Roman" w:cs="Times New Roman"/>
          <w:sz w:val="24"/>
          <w:szCs w:val="24"/>
          <w:u w:val="single"/>
        </w:rPr>
        <w:t>and Relatives Provisional Herbaceous Alliance</w:t>
      </w:r>
      <w:r w:rsidR="00956AE6">
        <w:rPr>
          <w:rFonts w:ascii="Times New Roman" w:hAnsi="Times New Roman" w:cs="Times New Roman"/>
          <w:sz w:val="24"/>
          <w:szCs w:val="24"/>
          <w:u w:val="single"/>
        </w:rPr>
        <w:t>]</w:t>
      </w:r>
      <w:r w:rsidR="00266D2A">
        <w:rPr>
          <w:rFonts w:ascii="Times New Roman" w:hAnsi="Times New Roman" w:cs="Times New Roman"/>
          <w:sz w:val="24"/>
          <w:szCs w:val="24"/>
          <w:u w:val="single"/>
        </w:rPr>
        <w:t xml:space="preserve">, </w:t>
      </w:r>
      <w:r w:rsidR="00B852B4">
        <w:rPr>
          <w:rFonts w:ascii="Times New Roman" w:hAnsi="Times New Roman" w:cs="Times New Roman"/>
          <w:sz w:val="24"/>
          <w:szCs w:val="24"/>
          <w:u w:val="single"/>
        </w:rPr>
        <w:t>36 acres (area of Oso Flaco Lake)</w:t>
      </w:r>
    </w:p>
    <w:p w:rsidR="0039124D" w:rsidRPr="00CB100B" w:rsidRDefault="0093604A" w:rsidP="0039124D">
      <w:pPr>
        <w:rPr>
          <w:rFonts w:ascii="Times New Roman" w:hAnsi="Times New Roman" w:cs="Times New Roman"/>
          <w:i/>
          <w:sz w:val="24"/>
          <w:szCs w:val="24"/>
        </w:rPr>
      </w:pPr>
      <w:r>
        <w:rPr>
          <w:rFonts w:ascii="Times New Roman" w:hAnsi="Times New Roman" w:cs="Times New Roman"/>
          <w:sz w:val="24"/>
          <w:szCs w:val="24"/>
        </w:rPr>
        <w:t>In this alliance, d</w:t>
      </w:r>
      <w:r w:rsidR="000A147E" w:rsidRPr="00CB100B">
        <w:rPr>
          <w:rFonts w:ascii="Times New Roman" w:hAnsi="Times New Roman" w:cs="Times New Roman"/>
          <w:sz w:val="24"/>
          <w:szCs w:val="24"/>
        </w:rPr>
        <w:t>uckweed</w:t>
      </w:r>
      <w:r w:rsidR="000A147E">
        <w:rPr>
          <w:rFonts w:ascii="Times New Roman" w:hAnsi="Times New Roman" w:cs="Times New Roman"/>
          <w:sz w:val="24"/>
          <w:szCs w:val="24"/>
        </w:rPr>
        <w:t xml:space="preserve"> (</w:t>
      </w:r>
      <w:r w:rsidR="009771E8" w:rsidRPr="00CB100B">
        <w:rPr>
          <w:rFonts w:ascii="Times New Roman" w:hAnsi="Times New Roman" w:cs="Times New Roman"/>
          <w:i/>
          <w:sz w:val="24"/>
          <w:szCs w:val="24"/>
        </w:rPr>
        <w:t xml:space="preserve">Lemna </w:t>
      </w:r>
      <w:r w:rsidR="009771E8" w:rsidRPr="00CB100B">
        <w:rPr>
          <w:rFonts w:ascii="Times New Roman" w:hAnsi="Times New Roman" w:cs="Times New Roman"/>
          <w:sz w:val="24"/>
          <w:szCs w:val="24"/>
        </w:rPr>
        <w:t>spp.</w:t>
      </w:r>
      <w:r w:rsidR="000A147E">
        <w:rPr>
          <w:rFonts w:ascii="Times New Roman" w:hAnsi="Times New Roman" w:cs="Times New Roman"/>
          <w:sz w:val="24"/>
          <w:szCs w:val="24"/>
        </w:rPr>
        <w:t>)</w:t>
      </w:r>
      <w:r w:rsidR="009771E8" w:rsidRPr="00CB100B">
        <w:rPr>
          <w:rFonts w:ascii="Times New Roman" w:hAnsi="Times New Roman" w:cs="Times New Roman"/>
          <w:sz w:val="24"/>
          <w:szCs w:val="24"/>
        </w:rPr>
        <w:t xml:space="preserve">, </w:t>
      </w:r>
      <w:r w:rsidR="000A147E" w:rsidRPr="00CB100B">
        <w:rPr>
          <w:rFonts w:ascii="Times New Roman" w:hAnsi="Times New Roman" w:cs="Times New Roman"/>
          <w:sz w:val="24"/>
          <w:szCs w:val="24"/>
        </w:rPr>
        <w:t>duckmeat</w:t>
      </w:r>
      <w:r w:rsidR="000A147E">
        <w:rPr>
          <w:rFonts w:ascii="Times New Roman" w:hAnsi="Times New Roman" w:cs="Times New Roman"/>
          <w:sz w:val="24"/>
          <w:szCs w:val="24"/>
        </w:rPr>
        <w:t xml:space="preserve"> (</w:t>
      </w:r>
      <w:r w:rsidR="009771E8" w:rsidRPr="00CB100B">
        <w:rPr>
          <w:rFonts w:ascii="Times New Roman" w:hAnsi="Times New Roman" w:cs="Times New Roman"/>
          <w:i/>
          <w:sz w:val="24"/>
          <w:szCs w:val="24"/>
        </w:rPr>
        <w:t xml:space="preserve">Spirodela </w:t>
      </w:r>
      <w:r w:rsidR="009771E8" w:rsidRPr="00CB100B">
        <w:rPr>
          <w:rFonts w:ascii="Times New Roman" w:hAnsi="Times New Roman" w:cs="Times New Roman"/>
          <w:sz w:val="24"/>
          <w:szCs w:val="24"/>
        </w:rPr>
        <w:t>spp.</w:t>
      </w:r>
      <w:r w:rsidR="000A147E">
        <w:rPr>
          <w:rFonts w:ascii="Times New Roman" w:hAnsi="Times New Roman" w:cs="Times New Roman"/>
          <w:sz w:val="24"/>
          <w:szCs w:val="24"/>
        </w:rPr>
        <w:t>)</w:t>
      </w:r>
      <w:r w:rsidR="009771E8" w:rsidRPr="00CB100B">
        <w:rPr>
          <w:rFonts w:ascii="Times New Roman" w:hAnsi="Times New Roman" w:cs="Times New Roman"/>
          <w:sz w:val="24"/>
          <w:szCs w:val="24"/>
        </w:rPr>
        <w:t xml:space="preserve">, </w:t>
      </w:r>
      <w:r w:rsidR="000A147E" w:rsidRPr="00CB100B">
        <w:rPr>
          <w:rFonts w:ascii="Times New Roman" w:hAnsi="Times New Roman" w:cs="Times New Roman"/>
          <w:sz w:val="24"/>
          <w:szCs w:val="24"/>
        </w:rPr>
        <w:t>water meal</w:t>
      </w:r>
      <w:r w:rsidR="000A147E">
        <w:rPr>
          <w:rFonts w:ascii="Times New Roman" w:hAnsi="Times New Roman" w:cs="Times New Roman"/>
          <w:sz w:val="24"/>
          <w:szCs w:val="24"/>
        </w:rPr>
        <w:t xml:space="preserve"> (</w:t>
      </w:r>
      <w:r w:rsidR="009771E8" w:rsidRPr="00CB100B">
        <w:rPr>
          <w:rFonts w:ascii="Times New Roman" w:hAnsi="Times New Roman" w:cs="Times New Roman"/>
          <w:i/>
          <w:sz w:val="24"/>
          <w:szCs w:val="24"/>
        </w:rPr>
        <w:t>Wolf</w:t>
      </w:r>
      <w:r w:rsidR="00CF4273" w:rsidRPr="00CB100B">
        <w:rPr>
          <w:rFonts w:ascii="Times New Roman" w:hAnsi="Times New Roman" w:cs="Times New Roman"/>
          <w:i/>
          <w:sz w:val="24"/>
          <w:szCs w:val="24"/>
        </w:rPr>
        <w:t>f</w:t>
      </w:r>
      <w:r w:rsidR="009771E8" w:rsidRPr="00CB100B">
        <w:rPr>
          <w:rFonts w:ascii="Times New Roman" w:hAnsi="Times New Roman" w:cs="Times New Roman"/>
          <w:i/>
          <w:sz w:val="24"/>
          <w:szCs w:val="24"/>
        </w:rPr>
        <w:t xml:space="preserve">ia </w:t>
      </w:r>
      <w:r w:rsidR="000A147E">
        <w:rPr>
          <w:rFonts w:ascii="Times New Roman" w:hAnsi="Times New Roman" w:cs="Times New Roman"/>
          <w:sz w:val="24"/>
          <w:szCs w:val="24"/>
        </w:rPr>
        <w:t>spp.)</w:t>
      </w:r>
      <w:r w:rsidR="009771E8" w:rsidRPr="00CB100B">
        <w:rPr>
          <w:rFonts w:ascii="Times New Roman" w:hAnsi="Times New Roman" w:cs="Times New Roman"/>
          <w:sz w:val="24"/>
          <w:szCs w:val="24"/>
        </w:rPr>
        <w:t xml:space="preserve">, or </w:t>
      </w:r>
      <w:r w:rsidR="000A147E" w:rsidRPr="00CB100B">
        <w:rPr>
          <w:rFonts w:ascii="Times New Roman" w:hAnsi="Times New Roman" w:cs="Times New Roman"/>
          <w:sz w:val="24"/>
          <w:szCs w:val="24"/>
        </w:rPr>
        <w:t>bogmat</w:t>
      </w:r>
      <w:r w:rsidR="000A147E">
        <w:rPr>
          <w:rFonts w:ascii="Times New Roman" w:hAnsi="Times New Roman" w:cs="Times New Roman"/>
          <w:sz w:val="24"/>
          <w:szCs w:val="24"/>
        </w:rPr>
        <w:t xml:space="preserve"> (</w:t>
      </w:r>
      <w:r w:rsidR="009771E8" w:rsidRPr="00CB100B">
        <w:rPr>
          <w:rFonts w:ascii="Times New Roman" w:hAnsi="Times New Roman" w:cs="Times New Roman"/>
          <w:i/>
          <w:sz w:val="24"/>
          <w:szCs w:val="24"/>
        </w:rPr>
        <w:t xml:space="preserve">Wolffiella </w:t>
      </w:r>
      <w:r w:rsidR="000A147E">
        <w:rPr>
          <w:rFonts w:ascii="Times New Roman" w:hAnsi="Times New Roman" w:cs="Times New Roman"/>
          <w:sz w:val="24"/>
          <w:szCs w:val="24"/>
        </w:rPr>
        <w:t xml:space="preserve">spp.) </w:t>
      </w:r>
      <w:r w:rsidR="009771E8" w:rsidRPr="00CB100B">
        <w:rPr>
          <w:rFonts w:ascii="Times New Roman" w:hAnsi="Times New Roman" w:cs="Times New Roman"/>
          <w:sz w:val="24"/>
          <w:szCs w:val="24"/>
        </w:rPr>
        <w:t>are dominant herbs on the water surface or characteristically present in the herbaceous layer.</w:t>
      </w:r>
      <w:r w:rsidR="00CF4273" w:rsidRPr="00CB100B">
        <w:rPr>
          <w:rFonts w:ascii="Times New Roman" w:hAnsi="Times New Roman" w:cs="Times New Roman"/>
          <w:sz w:val="24"/>
          <w:szCs w:val="24"/>
        </w:rPr>
        <w:t xml:space="preserve"> </w:t>
      </w:r>
      <w:r>
        <w:rPr>
          <w:rFonts w:ascii="Times New Roman" w:hAnsi="Times New Roman" w:cs="Times New Roman"/>
          <w:sz w:val="24"/>
          <w:szCs w:val="24"/>
        </w:rPr>
        <w:t>In California, t</w:t>
      </w:r>
      <w:r w:rsidR="00CF4273" w:rsidRPr="00CB100B">
        <w:rPr>
          <w:rFonts w:ascii="Times New Roman" w:hAnsi="Times New Roman" w:cs="Times New Roman"/>
          <w:sz w:val="24"/>
          <w:szCs w:val="24"/>
        </w:rPr>
        <w:t xml:space="preserve">his alliance occurs in seasonal and perennial freshwater habitats with still water or on ground surfaces after water levels have dropped, from </w:t>
      </w:r>
      <w:r w:rsidR="00BE2FCE">
        <w:rPr>
          <w:rFonts w:ascii="Times New Roman" w:hAnsi="Times New Roman" w:cs="Times New Roman"/>
          <w:sz w:val="24"/>
          <w:szCs w:val="24"/>
        </w:rPr>
        <w:t>0-7,5</w:t>
      </w:r>
      <w:r w:rsidR="006B00DC">
        <w:rPr>
          <w:rFonts w:ascii="Times New Roman" w:hAnsi="Times New Roman" w:cs="Times New Roman"/>
          <w:sz w:val="24"/>
          <w:szCs w:val="24"/>
        </w:rPr>
        <w:t>50</w:t>
      </w:r>
      <w:r w:rsidR="00BE2FCE">
        <w:rPr>
          <w:rFonts w:ascii="Times New Roman" w:hAnsi="Times New Roman" w:cs="Times New Roman"/>
          <w:sz w:val="24"/>
          <w:szCs w:val="24"/>
        </w:rPr>
        <w:t xml:space="preserve"> </w:t>
      </w:r>
      <w:r w:rsidR="000B0A31">
        <w:rPr>
          <w:rFonts w:ascii="Times New Roman" w:hAnsi="Times New Roman" w:cs="Times New Roman"/>
          <w:sz w:val="24"/>
          <w:szCs w:val="24"/>
        </w:rPr>
        <w:t>feet</w:t>
      </w:r>
      <w:r w:rsidR="00BE2FCE">
        <w:rPr>
          <w:rFonts w:ascii="Times New Roman" w:hAnsi="Times New Roman" w:cs="Times New Roman"/>
          <w:sz w:val="24"/>
          <w:szCs w:val="24"/>
        </w:rPr>
        <w:t xml:space="preserve"> (</w:t>
      </w:r>
      <w:r w:rsidR="00CF4273" w:rsidRPr="00CB100B">
        <w:rPr>
          <w:rFonts w:ascii="Times New Roman" w:hAnsi="Times New Roman" w:cs="Times New Roman"/>
          <w:sz w:val="24"/>
          <w:szCs w:val="24"/>
        </w:rPr>
        <w:t>Sawyer et al. 2009). Within the study area, this alliance occurs only on the surface of Oso Flaco Lake</w:t>
      </w:r>
      <w:r w:rsidR="009529BB">
        <w:rPr>
          <w:rFonts w:ascii="Times New Roman" w:hAnsi="Times New Roman" w:cs="Times New Roman"/>
          <w:sz w:val="24"/>
          <w:szCs w:val="24"/>
        </w:rPr>
        <w:t xml:space="preserve"> </w:t>
      </w:r>
      <w:r>
        <w:rPr>
          <w:rFonts w:ascii="Times New Roman" w:hAnsi="Times New Roman" w:cs="Times New Roman"/>
          <w:sz w:val="24"/>
          <w:szCs w:val="24"/>
        </w:rPr>
        <w:t xml:space="preserve">in the </w:t>
      </w:r>
      <w:r w:rsidR="009529BB">
        <w:rPr>
          <w:rFonts w:ascii="Times New Roman" w:hAnsi="Times New Roman" w:cs="Times New Roman"/>
          <w:sz w:val="24"/>
          <w:szCs w:val="24"/>
        </w:rPr>
        <w:t>Oso Flaco Lake and Creek Zone</w:t>
      </w:r>
      <w:r w:rsidR="00CF4273" w:rsidRPr="00CB100B">
        <w:rPr>
          <w:rFonts w:ascii="Times New Roman" w:hAnsi="Times New Roman" w:cs="Times New Roman"/>
          <w:sz w:val="24"/>
          <w:szCs w:val="24"/>
        </w:rPr>
        <w:t>.</w:t>
      </w:r>
      <w:r>
        <w:rPr>
          <w:rFonts w:ascii="Times New Roman" w:hAnsi="Times New Roman" w:cs="Times New Roman"/>
          <w:sz w:val="24"/>
          <w:szCs w:val="24"/>
        </w:rPr>
        <w:t xml:space="preserve"> </w:t>
      </w:r>
      <w:r w:rsidRPr="00CB100B">
        <w:rPr>
          <w:rFonts w:ascii="Times New Roman" w:hAnsi="Times New Roman" w:cs="Times New Roman"/>
          <w:sz w:val="24"/>
          <w:szCs w:val="24"/>
        </w:rPr>
        <w:t>Only</w:t>
      </w:r>
      <w:r>
        <w:rPr>
          <w:rFonts w:ascii="Times New Roman" w:hAnsi="Times New Roman" w:cs="Times New Roman"/>
          <w:sz w:val="24"/>
          <w:szCs w:val="24"/>
        </w:rPr>
        <w:t xml:space="preserve"> </w:t>
      </w:r>
      <w:r w:rsidRPr="00CB100B">
        <w:rPr>
          <w:rFonts w:ascii="Times New Roman" w:hAnsi="Times New Roman" w:cs="Times New Roman"/>
          <w:i/>
          <w:sz w:val="24"/>
          <w:szCs w:val="24"/>
        </w:rPr>
        <w:t xml:space="preserve">Lemna minor </w:t>
      </w:r>
      <w:r w:rsidRPr="00CB100B">
        <w:rPr>
          <w:rFonts w:ascii="Times New Roman" w:hAnsi="Times New Roman" w:cs="Times New Roman"/>
          <w:sz w:val="24"/>
          <w:szCs w:val="24"/>
        </w:rPr>
        <w:t>is present in the study area.</w:t>
      </w:r>
    </w:p>
    <w:p w:rsidR="0039124D" w:rsidRPr="00CB100B" w:rsidRDefault="0039124D" w:rsidP="0039124D">
      <w:pPr>
        <w:pStyle w:val="BodyText"/>
        <w:spacing w:after="0"/>
        <w:rPr>
          <w:rFonts w:ascii="Times New Roman" w:hAnsi="Times New Roman" w:cs="Times New Roman"/>
          <w:sz w:val="24"/>
          <w:szCs w:val="24"/>
        </w:rPr>
      </w:pPr>
    </w:p>
    <w:p w:rsidR="0039124D" w:rsidRPr="00CB100B" w:rsidRDefault="00F33A4E" w:rsidP="00EF2C50">
      <w:pPr>
        <w:pStyle w:val="BodyText"/>
        <w:spacing w:after="0"/>
        <w:rPr>
          <w:rFonts w:ascii="Times New Roman" w:hAnsi="Times New Roman" w:cs="Times New Roman"/>
          <w:sz w:val="24"/>
          <w:szCs w:val="24"/>
        </w:rPr>
      </w:pPr>
      <w:r>
        <w:rPr>
          <w:rFonts w:ascii="Times New Roman" w:hAnsi="Times New Roman" w:cs="Times New Roman"/>
          <w:b/>
          <w:sz w:val="24"/>
          <w:szCs w:val="24"/>
        </w:rPr>
        <w:t>District</w:t>
      </w:r>
      <w:r w:rsidR="0039124D" w:rsidRPr="00CB100B">
        <w:rPr>
          <w:rFonts w:ascii="Times New Roman" w:hAnsi="Times New Roman" w:cs="Times New Roman"/>
          <w:b/>
          <w:sz w:val="24"/>
          <w:szCs w:val="24"/>
        </w:rPr>
        <w:t xml:space="preserve"> Alliances</w:t>
      </w:r>
      <w:r w:rsidR="00EF2C50" w:rsidRPr="00CB100B">
        <w:rPr>
          <w:rFonts w:ascii="Times New Roman" w:hAnsi="Times New Roman" w:cs="Times New Roman"/>
          <w:b/>
          <w:sz w:val="24"/>
          <w:szCs w:val="24"/>
        </w:rPr>
        <w:t xml:space="preserve"> </w:t>
      </w:r>
    </w:p>
    <w:p w:rsidR="0039124D" w:rsidRPr="00CB100B" w:rsidRDefault="0039124D" w:rsidP="0039124D">
      <w:pPr>
        <w:pStyle w:val="BodyText"/>
        <w:spacing w:after="0"/>
        <w:rPr>
          <w:rFonts w:ascii="Times New Roman" w:hAnsi="Times New Roman" w:cs="Times New Roman"/>
          <w:sz w:val="24"/>
          <w:szCs w:val="24"/>
        </w:rPr>
      </w:pPr>
    </w:p>
    <w:p w:rsidR="0039124D" w:rsidRPr="00CB100B" w:rsidRDefault="00AA4DE9" w:rsidP="0039124D">
      <w:pPr>
        <w:rPr>
          <w:rFonts w:ascii="Times New Roman" w:hAnsi="Times New Roman" w:cs="Times New Roman"/>
          <w:sz w:val="24"/>
          <w:szCs w:val="24"/>
          <w:u w:val="single"/>
        </w:rPr>
      </w:pPr>
      <w:r>
        <w:rPr>
          <w:rFonts w:ascii="Times New Roman" w:hAnsi="Times New Roman" w:cs="Times New Roman"/>
          <w:sz w:val="24"/>
          <w:szCs w:val="24"/>
          <w:u w:val="single"/>
        </w:rPr>
        <w:t>Field sedge meadows (</w:t>
      </w:r>
      <w:r w:rsidR="0039124D" w:rsidRPr="00CB100B">
        <w:rPr>
          <w:rFonts w:ascii="Times New Roman" w:hAnsi="Times New Roman" w:cs="Times New Roman"/>
          <w:i/>
          <w:sz w:val="24"/>
          <w:szCs w:val="24"/>
          <w:u w:val="single"/>
        </w:rPr>
        <w:t xml:space="preserve">Carex </w:t>
      </w:r>
      <w:r w:rsidR="00667620">
        <w:rPr>
          <w:rFonts w:ascii="Times New Roman" w:hAnsi="Times New Roman" w:cs="Times New Roman"/>
          <w:i/>
          <w:sz w:val="24"/>
          <w:szCs w:val="24"/>
          <w:u w:val="single"/>
        </w:rPr>
        <w:t>p</w:t>
      </w:r>
      <w:r w:rsidR="0039124D" w:rsidRPr="00CB100B">
        <w:rPr>
          <w:rFonts w:ascii="Times New Roman" w:hAnsi="Times New Roman" w:cs="Times New Roman"/>
          <w:i/>
          <w:sz w:val="24"/>
          <w:szCs w:val="24"/>
          <w:u w:val="single"/>
        </w:rPr>
        <w:t xml:space="preserve">raegracilis </w:t>
      </w:r>
      <w:r w:rsidR="0039124D" w:rsidRPr="00CB100B">
        <w:rPr>
          <w:rFonts w:ascii="Times New Roman" w:hAnsi="Times New Roman" w:cs="Times New Roman"/>
          <w:sz w:val="24"/>
          <w:szCs w:val="24"/>
          <w:u w:val="single"/>
        </w:rPr>
        <w:t>Herbaceous Alliance)</w:t>
      </w:r>
      <w:r w:rsidR="0017558C">
        <w:rPr>
          <w:rFonts w:ascii="Times New Roman" w:hAnsi="Times New Roman" w:cs="Times New Roman"/>
          <w:sz w:val="24"/>
          <w:szCs w:val="24"/>
          <w:u w:val="single"/>
        </w:rPr>
        <w:t xml:space="preserve">; 4 </w:t>
      </w:r>
      <w:r w:rsidR="00AD530B">
        <w:rPr>
          <w:rFonts w:ascii="Times New Roman" w:hAnsi="Times New Roman" w:cs="Times New Roman"/>
          <w:sz w:val="24"/>
          <w:szCs w:val="24"/>
          <w:u w:val="single"/>
        </w:rPr>
        <w:t>acres</w:t>
      </w:r>
    </w:p>
    <w:p w:rsidR="0039124D" w:rsidRPr="00CB100B" w:rsidRDefault="00CB6140" w:rsidP="0039124D">
      <w:pPr>
        <w:rPr>
          <w:rFonts w:ascii="Times New Roman" w:hAnsi="Times New Roman" w:cs="Times New Roman"/>
          <w:sz w:val="24"/>
          <w:szCs w:val="24"/>
        </w:rPr>
      </w:pPr>
      <w:r>
        <w:rPr>
          <w:rFonts w:ascii="Times New Roman" w:hAnsi="Times New Roman" w:cs="Times New Roman"/>
          <w:sz w:val="24"/>
          <w:szCs w:val="24"/>
        </w:rPr>
        <w:t>In this alliance, f</w:t>
      </w:r>
      <w:r w:rsidR="00F33A4E" w:rsidRPr="00CB100B">
        <w:rPr>
          <w:rFonts w:ascii="Times New Roman" w:hAnsi="Times New Roman" w:cs="Times New Roman"/>
          <w:sz w:val="24"/>
          <w:szCs w:val="24"/>
        </w:rPr>
        <w:t>ield sedge</w:t>
      </w:r>
      <w:r w:rsidR="00F33A4E">
        <w:rPr>
          <w:rFonts w:ascii="Times New Roman" w:hAnsi="Times New Roman" w:cs="Times New Roman"/>
          <w:sz w:val="24"/>
          <w:szCs w:val="24"/>
        </w:rPr>
        <w:t xml:space="preserve"> </w:t>
      </w:r>
      <w:r w:rsidR="0039124D" w:rsidRPr="00CB100B">
        <w:rPr>
          <w:rFonts w:ascii="Times New Roman" w:hAnsi="Times New Roman" w:cs="Times New Roman"/>
          <w:sz w:val="24"/>
          <w:szCs w:val="24"/>
        </w:rPr>
        <w:t>is dominant or co-dominant in the herbaceous layer</w:t>
      </w:r>
      <w:r>
        <w:rPr>
          <w:rFonts w:ascii="Times New Roman" w:hAnsi="Times New Roman" w:cs="Times New Roman"/>
          <w:sz w:val="24"/>
          <w:szCs w:val="24"/>
        </w:rPr>
        <w:t>,</w:t>
      </w:r>
      <w:r w:rsidR="006B00DC">
        <w:rPr>
          <w:rFonts w:ascii="Times New Roman" w:hAnsi="Times New Roman" w:cs="Times New Roman"/>
          <w:sz w:val="24"/>
          <w:szCs w:val="24"/>
        </w:rPr>
        <w:t xml:space="preserve"> exceeding </w:t>
      </w:r>
      <w:r w:rsidR="0039124D" w:rsidRPr="00CB100B">
        <w:rPr>
          <w:rFonts w:ascii="Times New Roman" w:hAnsi="Times New Roman" w:cs="Times New Roman"/>
          <w:sz w:val="24"/>
          <w:szCs w:val="24"/>
        </w:rPr>
        <w:t>50</w:t>
      </w:r>
      <w:r w:rsidR="006B00DC">
        <w:rPr>
          <w:rFonts w:ascii="Times New Roman" w:hAnsi="Times New Roman" w:cs="Times New Roman"/>
          <w:sz w:val="24"/>
          <w:szCs w:val="24"/>
        </w:rPr>
        <w:t xml:space="preserve"> percent</w:t>
      </w:r>
      <w:r w:rsidR="0039124D" w:rsidRPr="00CB100B">
        <w:rPr>
          <w:rFonts w:ascii="Times New Roman" w:hAnsi="Times New Roman" w:cs="Times New Roman"/>
          <w:sz w:val="24"/>
          <w:szCs w:val="24"/>
        </w:rPr>
        <w:t xml:space="preserve"> relative cover. </w:t>
      </w:r>
      <w:r>
        <w:rPr>
          <w:rFonts w:ascii="Times New Roman" w:hAnsi="Times New Roman" w:cs="Times New Roman"/>
          <w:sz w:val="24"/>
          <w:szCs w:val="24"/>
        </w:rPr>
        <w:t>In California, t</w:t>
      </w:r>
      <w:r w:rsidR="0039124D" w:rsidRPr="00CB100B">
        <w:rPr>
          <w:rFonts w:ascii="Times New Roman" w:hAnsi="Times New Roman" w:cs="Times New Roman"/>
          <w:sz w:val="24"/>
          <w:szCs w:val="24"/>
        </w:rPr>
        <w:t xml:space="preserve">his </w:t>
      </w:r>
      <w:r>
        <w:rPr>
          <w:rFonts w:ascii="Times New Roman" w:hAnsi="Times New Roman" w:cs="Times New Roman"/>
          <w:sz w:val="24"/>
          <w:szCs w:val="24"/>
        </w:rPr>
        <w:t>alliance</w:t>
      </w:r>
      <w:r w:rsidRPr="00CB100B">
        <w:rPr>
          <w:rFonts w:ascii="Times New Roman" w:hAnsi="Times New Roman" w:cs="Times New Roman"/>
          <w:sz w:val="24"/>
          <w:szCs w:val="24"/>
        </w:rPr>
        <w:t xml:space="preserve"> </w:t>
      </w:r>
      <w:r>
        <w:rPr>
          <w:rFonts w:ascii="Times New Roman" w:hAnsi="Times New Roman" w:cs="Times New Roman"/>
          <w:sz w:val="24"/>
          <w:szCs w:val="24"/>
        </w:rPr>
        <w:t xml:space="preserve">usually occurs in wetlands </w:t>
      </w:r>
      <w:r w:rsidR="0039124D" w:rsidRPr="00CB100B">
        <w:rPr>
          <w:rFonts w:ascii="Times New Roman" w:hAnsi="Times New Roman" w:cs="Times New Roman"/>
          <w:sz w:val="24"/>
          <w:szCs w:val="24"/>
        </w:rPr>
        <w:t xml:space="preserve">in a variety of coastal habitats between </w:t>
      </w:r>
      <w:r w:rsidR="00BE2FCE">
        <w:rPr>
          <w:rFonts w:ascii="Times New Roman" w:hAnsi="Times New Roman" w:cs="Times New Roman"/>
          <w:sz w:val="24"/>
          <w:szCs w:val="24"/>
        </w:rPr>
        <w:t>0</w:t>
      </w:r>
      <w:r w:rsidR="006B00DC">
        <w:rPr>
          <w:rFonts w:ascii="Times New Roman" w:hAnsi="Times New Roman" w:cs="Times New Roman"/>
          <w:sz w:val="24"/>
          <w:szCs w:val="24"/>
        </w:rPr>
        <w:t>-9,000</w:t>
      </w:r>
      <w:r w:rsidR="00AC7209">
        <w:rPr>
          <w:rFonts w:ascii="Times New Roman" w:hAnsi="Times New Roman" w:cs="Times New Roman"/>
          <w:sz w:val="24"/>
          <w:szCs w:val="24"/>
        </w:rPr>
        <w:t xml:space="preserve"> </w:t>
      </w:r>
      <w:r w:rsidR="000B0A31">
        <w:rPr>
          <w:rFonts w:ascii="Times New Roman" w:hAnsi="Times New Roman" w:cs="Times New Roman"/>
          <w:sz w:val="24"/>
          <w:szCs w:val="24"/>
        </w:rPr>
        <w:t>feet</w:t>
      </w:r>
      <w:r w:rsidR="0039124D" w:rsidRPr="00CB100B">
        <w:rPr>
          <w:rFonts w:ascii="Times New Roman" w:hAnsi="Times New Roman" w:cs="Times New Roman"/>
          <w:sz w:val="24"/>
          <w:szCs w:val="24"/>
        </w:rPr>
        <w:t xml:space="preserve"> (Calflora</w:t>
      </w:r>
      <w:r w:rsidR="00D1055A" w:rsidRPr="00CB100B">
        <w:rPr>
          <w:rFonts w:ascii="Times New Roman" w:hAnsi="Times New Roman" w:cs="Times New Roman"/>
          <w:sz w:val="24"/>
          <w:szCs w:val="24"/>
        </w:rPr>
        <w:t xml:space="preserve"> 2013</w:t>
      </w:r>
      <w:r w:rsidR="0039124D" w:rsidRPr="00CB100B">
        <w:rPr>
          <w:rFonts w:ascii="Times New Roman" w:hAnsi="Times New Roman" w:cs="Times New Roman"/>
          <w:sz w:val="24"/>
          <w:szCs w:val="24"/>
        </w:rPr>
        <w:t>). In the study area, this alliance occurs in both the fore</w:t>
      </w:r>
      <w:r w:rsidR="006B00DC">
        <w:rPr>
          <w:rFonts w:ascii="Times New Roman" w:hAnsi="Times New Roman" w:cs="Times New Roman"/>
          <w:sz w:val="24"/>
          <w:szCs w:val="24"/>
        </w:rPr>
        <w:t>-</w:t>
      </w:r>
      <w:r w:rsidR="0039124D" w:rsidRPr="00CB100B">
        <w:rPr>
          <w:rFonts w:ascii="Times New Roman" w:hAnsi="Times New Roman" w:cs="Times New Roman"/>
          <w:sz w:val="24"/>
          <w:szCs w:val="24"/>
        </w:rPr>
        <w:t xml:space="preserve"> and </w:t>
      </w:r>
      <w:r w:rsidR="006F419D">
        <w:rPr>
          <w:rFonts w:ascii="Times New Roman" w:hAnsi="Times New Roman" w:cs="Times New Roman"/>
          <w:sz w:val="24"/>
          <w:szCs w:val="24"/>
        </w:rPr>
        <w:t>backdune</w:t>
      </w:r>
      <w:r w:rsidR="0039124D" w:rsidRPr="00CB100B">
        <w:rPr>
          <w:rFonts w:ascii="Times New Roman" w:hAnsi="Times New Roman" w:cs="Times New Roman"/>
          <w:sz w:val="24"/>
          <w:szCs w:val="24"/>
        </w:rPr>
        <w:t>s in four small patches</w:t>
      </w:r>
      <w:r>
        <w:rPr>
          <w:rFonts w:ascii="Times New Roman" w:hAnsi="Times New Roman" w:cs="Times New Roman"/>
          <w:sz w:val="24"/>
          <w:szCs w:val="24"/>
        </w:rPr>
        <w:t>, including</w:t>
      </w:r>
      <w:r w:rsidR="0039124D" w:rsidRPr="00CB100B">
        <w:rPr>
          <w:rFonts w:ascii="Times New Roman" w:hAnsi="Times New Roman" w:cs="Times New Roman"/>
          <w:sz w:val="24"/>
          <w:szCs w:val="24"/>
        </w:rPr>
        <w:t xml:space="preserve"> one in the mid</w:t>
      </w:r>
      <w:r>
        <w:rPr>
          <w:rFonts w:ascii="Times New Roman" w:hAnsi="Times New Roman" w:cs="Times New Roman"/>
          <w:sz w:val="24"/>
          <w:szCs w:val="24"/>
        </w:rPr>
        <w:t>-</w:t>
      </w:r>
      <w:r w:rsidR="0039124D" w:rsidRPr="00CB100B">
        <w:rPr>
          <w:rFonts w:ascii="Times New Roman" w:hAnsi="Times New Roman" w:cs="Times New Roman"/>
          <w:sz w:val="24"/>
          <w:szCs w:val="24"/>
        </w:rPr>
        <w:t>portion of the Dune</w:t>
      </w:r>
      <w:r w:rsidR="00F33A4E">
        <w:rPr>
          <w:rFonts w:ascii="Times New Roman" w:hAnsi="Times New Roman" w:cs="Times New Roman"/>
          <w:sz w:val="24"/>
          <w:szCs w:val="24"/>
        </w:rPr>
        <w:t>s</w:t>
      </w:r>
      <w:r w:rsidR="0039124D" w:rsidRPr="00CB100B">
        <w:rPr>
          <w:rFonts w:ascii="Times New Roman" w:hAnsi="Times New Roman" w:cs="Times New Roman"/>
          <w:sz w:val="24"/>
          <w:szCs w:val="24"/>
        </w:rPr>
        <w:t xml:space="preserve"> Preserve</w:t>
      </w:r>
      <w:r w:rsidR="009529BB">
        <w:rPr>
          <w:rFonts w:ascii="Times New Roman" w:hAnsi="Times New Roman" w:cs="Times New Roman"/>
          <w:sz w:val="24"/>
          <w:szCs w:val="24"/>
        </w:rPr>
        <w:t xml:space="preserve"> Zone</w:t>
      </w:r>
      <w:r w:rsidR="0039124D" w:rsidRPr="00CB100B">
        <w:rPr>
          <w:rFonts w:ascii="Times New Roman" w:hAnsi="Times New Roman" w:cs="Times New Roman"/>
          <w:sz w:val="24"/>
          <w:szCs w:val="24"/>
        </w:rPr>
        <w:t xml:space="preserve"> surrounded by </w:t>
      </w:r>
      <w:r w:rsidR="00AA4DE9">
        <w:rPr>
          <w:rFonts w:ascii="Times New Roman" w:hAnsi="Times New Roman" w:cs="Times New Roman"/>
          <w:sz w:val="24"/>
          <w:szCs w:val="24"/>
        </w:rPr>
        <w:t>arroyo willow thickets</w:t>
      </w:r>
      <w:r w:rsidR="0039124D" w:rsidRPr="00CB100B">
        <w:rPr>
          <w:rFonts w:ascii="Times New Roman" w:hAnsi="Times New Roman" w:cs="Times New Roman"/>
          <w:sz w:val="24"/>
          <w:szCs w:val="24"/>
        </w:rPr>
        <w:t xml:space="preserve">, one in the midwest portion of the Phillips </w:t>
      </w:r>
      <w:r w:rsidR="002E1700">
        <w:rPr>
          <w:rFonts w:ascii="Times New Roman" w:hAnsi="Times New Roman" w:cs="Times New Roman"/>
          <w:sz w:val="24"/>
          <w:szCs w:val="24"/>
        </w:rPr>
        <w:t xml:space="preserve">66 </w:t>
      </w:r>
      <w:r w:rsidR="00956AE6">
        <w:rPr>
          <w:rFonts w:ascii="Times New Roman" w:hAnsi="Times New Roman" w:cs="Times New Roman"/>
          <w:sz w:val="24"/>
          <w:szCs w:val="24"/>
        </w:rPr>
        <w:t>Leasehold</w:t>
      </w:r>
      <w:r w:rsidR="00956AE6" w:rsidRPr="00CB100B">
        <w:rPr>
          <w:rFonts w:ascii="Times New Roman" w:hAnsi="Times New Roman" w:cs="Times New Roman"/>
          <w:sz w:val="24"/>
          <w:szCs w:val="24"/>
        </w:rPr>
        <w:t xml:space="preserve"> </w:t>
      </w:r>
      <w:r w:rsidR="009529BB">
        <w:rPr>
          <w:rFonts w:ascii="Times New Roman" w:hAnsi="Times New Roman" w:cs="Times New Roman"/>
          <w:sz w:val="24"/>
          <w:szCs w:val="24"/>
        </w:rPr>
        <w:t>Z</w:t>
      </w:r>
      <w:r w:rsidR="0039124D" w:rsidRPr="00CB100B">
        <w:rPr>
          <w:rFonts w:ascii="Times New Roman" w:hAnsi="Times New Roman" w:cs="Times New Roman"/>
          <w:sz w:val="24"/>
          <w:szCs w:val="24"/>
        </w:rPr>
        <w:t xml:space="preserve">one at the edge of </w:t>
      </w:r>
      <w:r w:rsidR="00F33A4E">
        <w:rPr>
          <w:rFonts w:ascii="Times New Roman" w:eastAsia="Times New Roman" w:hAnsi="Times New Roman" w:cs="Times New Roman"/>
          <w:iCs/>
          <w:sz w:val="24"/>
          <w:szCs w:val="24"/>
        </w:rPr>
        <w:t>California sandaster</w:t>
      </w:r>
      <w:r w:rsidR="00AA4DE9">
        <w:rPr>
          <w:rFonts w:ascii="Times New Roman" w:eastAsia="Times New Roman" w:hAnsi="Times New Roman" w:cs="Times New Roman"/>
          <w:iCs/>
          <w:sz w:val="24"/>
          <w:szCs w:val="24"/>
        </w:rPr>
        <w:t xml:space="preserve"> mats</w:t>
      </w:r>
      <w:r w:rsidR="0039124D" w:rsidRPr="00CB100B">
        <w:rPr>
          <w:rFonts w:ascii="Times New Roman" w:eastAsia="Times New Roman" w:hAnsi="Times New Roman" w:cs="Times New Roman"/>
          <w:iCs/>
          <w:sz w:val="24"/>
          <w:szCs w:val="24"/>
        </w:rPr>
        <w:t xml:space="preserve"> and </w:t>
      </w:r>
      <w:r w:rsidR="00AA4DE9">
        <w:rPr>
          <w:rFonts w:ascii="Times New Roman" w:hAnsi="Times New Roman" w:cs="Times New Roman"/>
          <w:sz w:val="24"/>
          <w:szCs w:val="24"/>
        </w:rPr>
        <w:t>silver dune lupine</w:t>
      </w:r>
      <w:r w:rsidR="00BE77F9">
        <w:rPr>
          <w:rFonts w:ascii="Times New Roman" w:hAnsi="Times New Roman" w:cs="Times New Roman"/>
          <w:sz w:val="24"/>
          <w:szCs w:val="24"/>
        </w:rPr>
        <w:t>–</w:t>
      </w:r>
      <w:r w:rsidR="00AA4DE9">
        <w:rPr>
          <w:rFonts w:ascii="Times New Roman" w:hAnsi="Times New Roman" w:cs="Times New Roman"/>
          <w:sz w:val="24"/>
          <w:szCs w:val="24"/>
        </w:rPr>
        <w:t>mock heather scrub</w:t>
      </w:r>
      <w:r w:rsidR="0039124D" w:rsidRPr="00CB100B">
        <w:rPr>
          <w:rFonts w:ascii="Times New Roman" w:hAnsi="Times New Roman" w:cs="Times New Roman"/>
          <w:sz w:val="24"/>
          <w:szCs w:val="24"/>
        </w:rPr>
        <w:t xml:space="preserve">, and two on the </w:t>
      </w:r>
      <w:r w:rsidR="006F419D">
        <w:rPr>
          <w:rFonts w:ascii="Times New Roman" w:hAnsi="Times New Roman" w:cs="Times New Roman"/>
          <w:sz w:val="24"/>
          <w:szCs w:val="24"/>
        </w:rPr>
        <w:t>foredunes</w:t>
      </w:r>
      <w:r w:rsidR="0039124D" w:rsidRPr="00CB100B">
        <w:rPr>
          <w:rFonts w:ascii="Times New Roman" w:hAnsi="Times New Roman" w:cs="Times New Roman"/>
          <w:sz w:val="24"/>
          <w:szCs w:val="24"/>
        </w:rPr>
        <w:t xml:space="preserve"> of </w:t>
      </w:r>
      <w:r w:rsidR="009529BB">
        <w:rPr>
          <w:rFonts w:ascii="Times New Roman" w:hAnsi="Times New Roman" w:cs="Times New Roman"/>
          <w:sz w:val="24"/>
          <w:szCs w:val="24"/>
        </w:rPr>
        <w:t>the S</w:t>
      </w:r>
      <w:r w:rsidR="0039124D" w:rsidRPr="00CB100B">
        <w:rPr>
          <w:rFonts w:ascii="Times New Roman" w:hAnsi="Times New Roman" w:cs="Times New Roman"/>
          <w:sz w:val="24"/>
          <w:szCs w:val="24"/>
        </w:rPr>
        <w:t xml:space="preserve">outh Oso Flaco </w:t>
      </w:r>
      <w:r w:rsidR="009529BB">
        <w:rPr>
          <w:rFonts w:ascii="Times New Roman" w:hAnsi="Times New Roman" w:cs="Times New Roman"/>
          <w:sz w:val="24"/>
          <w:szCs w:val="24"/>
        </w:rPr>
        <w:t xml:space="preserve">Zone </w:t>
      </w:r>
      <w:r w:rsidR="0039124D" w:rsidRPr="00CB100B">
        <w:rPr>
          <w:rFonts w:ascii="Times New Roman" w:hAnsi="Times New Roman" w:cs="Times New Roman"/>
          <w:sz w:val="24"/>
          <w:szCs w:val="24"/>
        </w:rPr>
        <w:t>near bare sand</w:t>
      </w:r>
      <w:r w:rsidR="00AA4DE9">
        <w:rPr>
          <w:rFonts w:ascii="Times New Roman" w:hAnsi="Times New Roman" w:cs="Times New Roman"/>
          <w:sz w:val="24"/>
          <w:szCs w:val="24"/>
        </w:rPr>
        <w:t>,</w:t>
      </w:r>
      <w:r w:rsidR="0039124D" w:rsidRPr="00CB100B">
        <w:rPr>
          <w:rFonts w:ascii="Times New Roman" w:hAnsi="Times New Roman" w:cs="Times New Roman"/>
          <w:sz w:val="24"/>
          <w:szCs w:val="24"/>
        </w:rPr>
        <w:t xml:space="preserve"> </w:t>
      </w:r>
      <w:r w:rsidR="00AA4DE9">
        <w:rPr>
          <w:rFonts w:ascii="Times New Roman" w:hAnsi="Times New Roman" w:cs="Times New Roman"/>
          <w:sz w:val="24"/>
          <w:szCs w:val="24"/>
        </w:rPr>
        <w:t>silver dune lupine</w:t>
      </w:r>
      <w:r w:rsidR="00BE77F9">
        <w:rPr>
          <w:rFonts w:ascii="Times New Roman" w:hAnsi="Times New Roman" w:cs="Times New Roman"/>
          <w:sz w:val="24"/>
          <w:szCs w:val="24"/>
        </w:rPr>
        <w:t>–</w:t>
      </w:r>
      <w:r w:rsidR="00AA4DE9">
        <w:rPr>
          <w:rFonts w:ascii="Times New Roman" w:hAnsi="Times New Roman" w:cs="Times New Roman"/>
          <w:sz w:val="24"/>
          <w:szCs w:val="24"/>
        </w:rPr>
        <w:t>mock heather scrub</w:t>
      </w:r>
      <w:r w:rsidR="0035668A">
        <w:rPr>
          <w:rFonts w:ascii="Times New Roman" w:hAnsi="Times New Roman" w:cs="Times New Roman"/>
          <w:sz w:val="24"/>
          <w:szCs w:val="24"/>
        </w:rPr>
        <w:t>,</w:t>
      </w:r>
      <w:r w:rsidR="0039124D" w:rsidRPr="00CB100B">
        <w:rPr>
          <w:rFonts w:ascii="Times New Roman" w:hAnsi="Times New Roman" w:cs="Times New Roman"/>
          <w:sz w:val="24"/>
          <w:szCs w:val="24"/>
        </w:rPr>
        <w:t xml:space="preserve"> and </w:t>
      </w:r>
      <w:r w:rsidR="00AA4DE9">
        <w:rPr>
          <w:rFonts w:ascii="Times New Roman" w:hAnsi="Times New Roman" w:cs="Times New Roman"/>
          <w:sz w:val="24"/>
          <w:szCs w:val="24"/>
        </w:rPr>
        <w:t>wax myrtle scrub</w:t>
      </w:r>
      <w:r w:rsidR="0039124D" w:rsidRPr="00CB100B">
        <w:rPr>
          <w:rFonts w:ascii="Times New Roman" w:hAnsi="Times New Roman" w:cs="Times New Roman"/>
          <w:sz w:val="24"/>
          <w:szCs w:val="24"/>
        </w:rPr>
        <w:t>.</w:t>
      </w:r>
    </w:p>
    <w:p w:rsidR="0039124D" w:rsidRPr="00CB100B" w:rsidRDefault="0039124D" w:rsidP="0039124D">
      <w:pPr>
        <w:pStyle w:val="BodyText"/>
        <w:spacing w:after="0"/>
        <w:rPr>
          <w:sz w:val="24"/>
          <w:szCs w:val="24"/>
        </w:rPr>
      </w:pPr>
    </w:p>
    <w:p w:rsidR="0039124D" w:rsidRPr="00CB100B" w:rsidRDefault="00AA4DE9" w:rsidP="0039124D">
      <w:pPr>
        <w:rPr>
          <w:rFonts w:ascii="Times New Roman" w:hAnsi="Times New Roman" w:cs="Times New Roman"/>
          <w:sz w:val="24"/>
          <w:szCs w:val="24"/>
          <w:u w:val="single"/>
        </w:rPr>
      </w:pPr>
      <w:r>
        <w:rPr>
          <w:rFonts w:ascii="Times New Roman" w:hAnsi="Times New Roman" w:cs="Times New Roman"/>
          <w:sz w:val="24"/>
          <w:szCs w:val="24"/>
          <w:u w:val="single"/>
        </w:rPr>
        <w:t>Jaumea mats (</w:t>
      </w:r>
      <w:r w:rsidR="0039124D" w:rsidRPr="00CB100B">
        <w:rPr>
          <w:rFonts w:ascii="Times New Roman" w:hAnsi="Times New Roman" w:cs="Times New Roman"/>
          <w:i/>
          <w:sz w:val="24"/>
          <w:szCs w:val="24"/>
          <w:u w:val="single"/>
        </w:rPr>
        <w:t xml:space="preserve">Jaumea carnosa </w:t>
      </w:r>
      <w:r w:rsidR="0039124D" w:rsidRPr="00CB100B">
        <w:rPr>
          <w:rFonts w:ascii="Times New Roman" w:hAnsi="Times New Roman" w:cs="Times New Roman"/>
          <w:sz w:val="24"/>
          <w:szCs w:val="24"/>
          <w:u w:val="single"/>
        </w:rPr>
        <w:t>Herbaceous Alliance)</w:t>
      </w:r>
      <w:r w:rsidR="00C76ECB">
        <w:rPr>
          <w:rFonts w:ascii="Times New Roman" w:hAnsi="Times New Roman" w:cs="Times New Roman"/>
          <w:sz w:val="24"/>
          <w:szCs w:val="24"/>
          <w:u w:val="single"/>
        </w:rPr>
        <w:t>; 0.1 ac</w:t>
      </w:r>
      <w:r w:rsidR="00AD530B">
        <w:rPr>
          <w:rFonts w:ascii="Times New Roman" w:hAnsi="Times New Roman" w:cs="Times New Roman"/>
          <w:sz w:val="24"/>
          <w:szCs w:val="24"/>
          <w:u w:val="single"/>
        </w:rPr>
        <w:t>re</w:t>
      </w:r>
      <w:r w:rsidR="00F327BF">
        <w:rPr>
          <w:rFonts w:ascii="Times New Roman" w:hAnsi="Times New Roman" w:cs="Times New Roman"/>
          <w:sz w:val="24"/>
          <w:szCs w:val="24"/>
          <w:u w:val="single"/>
        </w:rPr>
        <w:t>s</w:t>
      </w:r>
    </w:p>
    <w:p w:rsidR="0039124D" w:rsidRPr="005D5573" w:rsidRDefault="00CB6140" w:rsidP="0039124D">
      <w:pPr>
        <w:rPr>
          <w:rFonts w:ascii="Times New Roman" w:hAnsi="Times New Roman" w:cs="Times New Roman"/>
          <w:u w:val="single"/>
        </w:rPr>
      </w:pPr>
      <w:r>
        <w:rPr>
          <w:rFonts w:ascii="Times New Roman" w:hAnsi="Times New Roman" w:cs="Times New Roman"/>
          <w:sz w:val="24"/>
          <w:szCs w:val="24"/>
        </w:rPr>
        <w:t>In this alliance, j</w:t>
      </w:r>
      <w:r w:rsidR="00F33A4E" w:rsidRPr="00CB100B">
        <w:rPr>
          <w:rFonts w:ascii="Times New Roman" w:hAnsi="Times New Roman" w:cs="Times New Roman"/>
          <w:sz w:val="24"/>
          <w:szCs w:val="24"/>
        </w:rPr>
        <w:t>aumea</w:t>
      </w:r>
      <w:r w:rsidR="0039124D" w:rsidRPr="00CB100B">
        <w:rPr>
          <w:rFonts w:ascii="Times New Roman" w:hAnsi="Times New Roman" w:cs="Times New Roman"/>
          <w:sz w:val="24"/>
          <w:szCs w:val="24"/>
        </w:rPr>
        <w:t xml:space="preserve"> is dominant in the herbaceous layer</w:t>
      </w:r>
      <w:r>
        <w:rPr>
          <w:rFonts w:ascii="Times New Roman" w:hAnsi="Times New Roman" w:cs="Times New Roman"/>
          <w:sz w:val="24"/>
          <w:szCs w:val="24"/>
        </w:rPr>
        <w:t>,</w:t>
      </w:r>
      <w:r w:rsidR="00F327BF">
        <w:rPr>
          <w:rFonts w:ascii="Times New Roman" w:hAnsi="Times New Roman" w:cs="Times New Roman"/>
          <w:sz w:val="24"/>
          <w:szCs w:val="24"/>
        </w:rPr>
        <w:t xml:space="preserve"> exceeding </w:t>
      </w:r>
      <w:r w:rsidR="0039124D" w:rsidRPr="00CB100B">
        <w:rPr>
          <w:rFonts w:ascii="Times New Roman" w:hAnsi="Times New Roman" w:cs="Times New Roman"/>
          <w:sz w:val="24"/>
          <w:szCs w:val="24"/>
        </w:rPr>
        <w:t>50</w:t>
      </w:r>
      <w:r w:rsidR="00F327BF">
        <w:rPr>
          <w:rFonts w:ascii="Times New Roman" w:hAnsi="Times New Roman" w:cs="Times New Roman"/>
          <w:sz w:val="24"/>
          <w:szCs w:val="24"/>
        </w:rPr>
        <w:t xml:space="preserve"> percent</w:t>
      </w:r>
      <w:r w:rsidR="0039124D" w:rsidRPr="00CB100B">
        <w:rPr>
          <w:rFonts w:ascii="Times New Roman" w:hAnsi="Times New Roman" w:cs="Times New Roman"/>
          <w:sz w:val="24"/>
          <w:szCs w:val="24"/>
        </w:rPr>
        <w:t xml:space="preserve"> relative cover. </w:t>
      </w:r>
      <w:r>
        <w:rPr>
          <w:rFonts w:ascii="Times New Roman" w:hAnsi="Times New Roman" w:cs="Times New Roman"/>
          <w:sz w:val="24"/>
          <w:szCs w:val="24"/>
        </w:rPr>
        <w:t>In California, this alliance</w:t>
      </w:r>
      <w:r w:rsidRPr="00CB100B">
        <w:rPr>
          <w:rFonts w:ascii="Times New Roman" w:hAnsi="Times New Roman" w:cs="Times New Roman"/>
          <w:i/>
          <w:sz w:val="24"/>
          <w:szCs w:val="24"/>
        </w:rPr>
        <w:t xml:space="preserve"> </w:t>
      </w:r>
      <w:r>
        <w:rPr>
          <w:rFonts w:ascii="Times New Roman" w:hAnsi="Times New Roman" w:cs="Times New Roman"/>
          <w:sz w:val="24"/>
          <w:szCs w:val="24"/>
        </w:rPr>
        <w:t xml:space="preserve">usually </w:t>
      </w:r>
      <w:r w:rsidR="0039124D" w:rsidRPr="00CB100B">
        <w:rPr>
          <w:rFonts w:ascii="Times New Roman" w:hAnsi="Times New Roman" w:cs="Times New Roman"/>
          <w:sz w:val="24"/>
          <w:szCs w:val="24"/>
        </w:rPr>
        <w:t xml:space="preserve">occurs </w:t>
      </w:r>
      <w:r>
        <w:rPr>
          <w:rFonts w:ascii="Times New Roman" w:hAnsi="Times New Roman" w:cs="Times New Roman"/>
          <w:sz w:val="24"/>
          <w:szCs w:val="24"/>
        </w:rPr>
        <w:t xml:space="preserve">in wetlands </w:t>
      </w:r>
      <w:r w:rsidR="0039124D" w:rsidRPr="00CB100B">
        <w:rPr>
          <w:rFonts w:ascii="Times New Roman" w:hAnsi="Times New Roman" w:cs="Times New Roman"/>
          <w:sz w:val="24"/>
          <w:szCs w:val="24"/>
        </w:rPr>
        <w:t xml:space="preserve">in coastal and salt marsh habitats, from </w:t>
      </w:r>
      <w:r w:rsidR="00BE2FCE">
        <w:rPr>
          <w:rFonts w:ascii="Times New Roman" w:hAnsi="Times New Roman" w:cs="Times New Roman"/>
          <w:sz w:val="24"/>
          <w:szCs w:val="24"/>
        </w:rPr>
        <w:t>0-1</w:t>
      </w:r>
      <w:r w:rsidR="00F327BF">
        <w:rPr>
          <w:rFonts w:ascii="Times New Roman" w:hAnsi="Times New Roman" w:cs="Times New Roman"/>
          <w:sz w:val="24"/>
          <w:szCs w:val="24"/>
        </w:rPr>
        <w:t>5</w:t>
      </w:r>
      <w:r w:rsidR="00BE2FCE">
        <w:rPr>
          <w:rFonts w:ascii="Times New Roman" w:hAnsi="Times New Roman" w:cs="Times New Roman"/>
          <w:sz w:val="24"/>
          <w:szCs w:val="24"/>
        </w:rPr>
        <w:t xml:space="preserve"> </w:t>
      </w:r>
      <w:r w:rsidR="000B0A31">
        <w:rPr>
          <w:rFonts w:ascii="Times New Roman" w:hAnsi="Times New Roman" w:cs="Times New Roman"/>
          <w:sz w:val="24"/>
          <w:szCs w:val="24"/>
        </w:rPr>
        <w:t>feet</w:t>
      </w:r>
      <w:r w:rsidR="00D67705">
        <w:rPr>
          <w:rFonts w:ascii="Times New Roman" w:hAnsi="Times New Roman" w:cs="Times New Roman"/>
          <w:sz w:val="24"/>
          <w:szCs w:val="24"/>
        </w:rPr>
        <w:t xml:space="preserve"> </w:t>
      </w:r>
      <w:r w:rsidR="00F327BF">
        <w:rPr>
          <w:rFonts w:ascii="Times New Roman" w:hAnsi="Times New Roman" w:cs="Times New Roman"/>
          <w:sz w:val="24"/>
          <w:szCs w:val="24"/>
        </w:rPr>
        <w:t>(</w:t>
      </w:r>
      <w:r w:rsidR="0039124D" w:rsidRPr="00CB100B">
        <w:rPr>
          <w:rFonts w:ascii="Times New Roman" w:hAnsi="Times New Roman" w:cs="Times New Roman"/>
          <w:sz w:val="24"/>
          <w:szCs w:val="24"/>
        </w:rPr>
        <w:t>Calflora</w:t>
      </w:r>
      <w:r w:rsidR="00D1055A" w:rsidRPr="00CB100B">
        <w:rPr>
          <w:rFonts w:ascii="Times New Roman" w:hAnsi="Times New Roman" w:cs="Times New Roman"/>
          <w:sz w:val="24"/>
          <w:szCs w:val="24"/>
        </w:rPr>
        <w:t xml:space="preserve"> 2013</w:t>
      </w:r>
      <w:r w:rsidR="0039124D" w:rsidRPr="00CB100B">
        <w:rPr>
          <w:rFonts w:ascii="Times New Roman" w:hAnsi="Times New Roman" w:cs="Times New Roman"/>
          <w:sz w:val="24"/>
          <w:szCs w:val="24"/>
        </w:rPr>
        <w:t xml:space="preserve">). Within the study area, it occurs only </w:t>
      </w:r>
      <w:r w:rsidR="00F327BF">
        <w:rPr>
          <w:rFonts w:ascii="Times New Roman" w:hAnsi="Times New Roman" w:cs="Times New Roman"/>
          <w:sz w:val="24"/>
          <w:szCs w:val="24"/>
        </w:rPr>
        <w:t>in</w:t>
      </w:r>
      <w:r w:rsidR="00F327BF" w:rsidRPr="00CB100B">
        <w:rPr>
          <w:rFonts w:ascii="Times New Roman" w:hAnsi="Times New Roman" w:cs="Times New Roman"/>
          <w:sz w:val="24"/>
          <w:szCs w:val="24"/>
        </w:rPr>
        <w:t xml:space="preserve"> </w:t>
      </w:r>
      <w:r w:rsidR="0039124D" w:rsidRPr="00CB100B">
        <w:rPr>
          <w:rFonts w:ascii="Times New Roman" w:hAnsi="Times New Roman" w:cs="Times New Roman"/>
          <w:sz w:val="24"/>
          <w:szCs w:val="24"/>
        </w:rPr>
        <w:t xml:space="preserve">three small patches in the northern </w:t>
      </w:r>
      <w:r w:rsidR="006F419D">
        <w:rPr>
          <w:rFonts w:ascii="Times New Roman" w:hAnsi="Times New Roman" w:cs="Times New Roman"/>
          <w:sz w:val="24"/>
          <w:szCs w:val="24"/>
        </w:rPr>
        <w:t>foredunes</w:t>
      </w:r>
      <w:r w:rsidR="0039124D" w:rsidRPr="00CB100B">
        <w:rPr>
          <w:rFonts w:ascii="Times New Roman" w:hAnsi="Times New Roman" w:cs="Times New Roman"/>
          <w:sz w:val="24"/>
          <w:szCs w:val="24"/>
        </w:rPr>
        <w:t xml:space="preserve"> of </w:t>
      </w:r>
      <w:r w:rsidR="009529BB">
        <w:rPr>
          <w:rFonts w:ascii="Times New Roman" w:hAnsi="Times New Roman" w:cs="Times New Roman"/>
          <w:sz w:val="24"/>
          <w:szCs w:val="24"/>
        </w:rPr>
        <w:t>the S</w:t>
      </w:r>
      <w:r w:rsidR="0039124D" w:rsidRPr="00CB100B">
        <w:rPr>
          <w:rFonts w:ascii="Times New Roman" w:hAnsi="Times New Roman" w:cs="Times New Roman"/>
          <w:sz w:val="24"/>
          <w:szCs w:val="24"/>
        </w:rPr>
        <w:t>outh Oso Flaco</w:t>
      </w:r>
      <w:r w:rsidR="009529BB">
        <w:rPr>
          <w:rFonts w:ascii="Times New Roman" w:hAnsi="Times New Roman" w:cs="Times New Roman"/>
          <w:sz w:val="24"/>
          <w:szCs w:val="24"/>
        </w:rPr>
        <w:t xml:space="preserve"> Zone</w:t>
      </w:r>
      <w:r w:rsidR="0039124D" w:rsidRPr="00CB100B">
        <w:rPr>
          <w:rFonts w:ascii="Times New Roman" w:hAnsi="Times New Roman" w:cs="Times New Roman"/>
          <w:sz w:val="24"/>
          <w:szCs w:val="24"/>
        </w:rPr>
        <w:t>.</w:t>
      </w:r>
    </w:p>
    <w:p w:rsidR="00E7144B" w:rsidRDefault="00E7144B" w:rsidP="00BB18C3">
      <w:pPr>
        <w:pStyle w:val="BodyText"/>
        <w:spacing w:after="0"/>
      </w:pPr>
    </w:p>
    <w:p w:rsidR="00BB18C3" w:rsidRDefault="00021DD0" w:rsidP="00CB6140">
      <w:pPr>
        <w:pStyle w:val="Heading2"/>
      </w:pPr>
      <w:bookmarkStart w:id="30" w:name="_Toc410719586"/>
      <w:r>
        <w:t>NON-NATIVE ALLIANCES</w:t>
      </w:r>
      <w:bookmarkEnd w:id="30"/>
    </w:p>
    <w:p w:rsidR="00021DD0" w:rsidRDefault="00021DD0" w:rsidP="00CB6140">
      <w:pPr>
        <w:pStyle w:val="BodyText"/>
        <w:keepNext/>
        <w:spacing w:after="0"/>
        <w:rPr>
          <w:rFonts w:ascii="Times New Roman" w:hAnsi="Times New Roman" w:cs="Times New Roman"/>
        </w:rPr>
      </w:pPr>
    </w:p>
    <w:p w:rsidR="007E648B" w:rsidRDefault="00F467F2" w:rsidP="007E648B">
      <w:pPr>
        <w:pStyle w:val="BodyText"/>
        <w:keepNext/>
        <w:spacing w:after="0"/>
        <w:rPr>
          <w:rFonts w:ascii="Times New Roman" w:hAnsi="Times New Roman" w:cs="Times New Roman"/>
          <w:sz w:val="24"/>
          <w:szCs w:val="24"/>
        </w:rPr>
      </w:pPr>
      <w:r w:rsidRPr="00F33A4E">
        <w:rPr>
          <w:rFonts w:ascii="Times New Roman" w:hAnsi="Times New Roman" w:cs="Times New Roman"/>
          <w:sz w:val="24"/>
          <w:szCs w:val="24"/>
        </w:rPr>
        <w:t xml:space="preserve">Non-native alliances </w:t>
      </w:r>
      <w:r w:rsidR="00B11C4D">
        <w:rPr>
          <w:rFonts w:ascii="Times New Roman" w:hAnsi="Times New Roman" w:cs="Times New Roman"/>
          <w:sz w:val="24"/>
          <w:szCs w:val="24"/>
        </w:rPr>
        <w:t>are distinguished by</w:t>
      </w:r>
      <w:r w:rsidRPr="00F33A4E">
        <w:rPr>
          <w:rFonts w:ascii="Times New Roman" w:hAnsi="Times New Roman" w:cs="Times New Roman"/>
          <w:sz w:val="24"/>
          <w:szCs w:val="24"/>
        </w:rPr>
        <w:t xml:space="preserve"> dominant plants not native to California or </w:t>
      </w:r>
      <w:r w:rsidR="00F327BF">
        <w:rPr>
          <w:rFonts w:ascii="Times New Roman" w:hAnsi="Times New Roman" w:cs="Times New Roman"/>
          <w:sz w:val="24"/>
          <w:szCs w:val="24"/>
        </w:rPr>
        <w:t xml:space="preserve">those </w:t>
      </w:r>
      <w:r w:rsidR="00B11C4D">
        <w:rPr>
          <w:rFonts w:ascii="Times New Roman" w:hAnsi="Times New Roman" w:cs="Times New Roman"/>
          <w:sz w:val="24"/>
          <w:szCs w:val="24"/>
        </w:rPr>
        <w:t xml:space="preserve">that </w:t>
      </w:r>
      <w:r w:rsidRPr="00F33A4E">
        <w:rPr>
          <w:rFonts w:ascii="Times New Roman" w:hAnsi="Times New Roman" w:cs="Times New Roman"/>
          <w:sz w:val="24"/>
          <w:szCs w:val="24"/>
        </w:rPr>
        <w:t xml:space="preserve">are native to California but </w:t>
      </w:r>
      <w:r w:rsidR="00AA4DE9">
        <w:rPr>
          <w:rFonts w:ascii="Times New Roman" w:hAnsi="Times New Roman" w:cs="Times New Roman"/>
          <w:sz w:val="24"/>
          <w:szCs w:val="24"/>
        </w:rPr>
        <w:t xml:space="preserve">are not </w:t>
      </w:r>
      <w:r w:rsidR="00B11C4D">
        <w:rPr>
          <w:rFonts w:ascii="Times New Roman" w:hAnsi="Times New Roman" w:cs="Times New Roman"/>
          <w:sz w:val="24"/>
          <w:szCs w:val="24"/>
        </w:rPr>
        <w:t xml:space="preserve">endemic </w:t>
      </w:r>
      <w:r w:rsidR="00AA4DE9">
        <w:rPr>
          <w:rFonts w:ascii="Times New Roman" w:hAnsi="Times New Roman" w:cs="Times New Roman"/>
          <w:sz w:val="24"/>
          <w:szCs w:val="24"/>
        </w:rPr>
        <w:t>to the</w:t>
      </w:r>
      <w:r w:rsidRPr="00F33A4E">
        <w:rPr>
          <w:rFonts w:ascii="Times New Roman" w:hAnsi="Times New Roman" w:cs="Times New Roman"/>
          <w:sz w:val="24"/>
          <w:szCs w:val="24"/>
        </w:rPr>
        <w:t xml:space="preserve"> study area. </w:t>
      </w:r>
      <w:r w:rsidR="00ED315B" w:rsidRPr="00F33A4E">
        <w:rPr>
          <w:rFonts w:ascii="Times New Roman" w:hAnsi="Times New Roman" w:cs="Times New Roman"/>
          <w:sz w:val="24"/>
          <w:szCs w:val="24"/>
        </w:rPr>
        <w:t>These alliances fall into three basic categories</w:t>
      </w:r>
      <w:r w:rsidR="00CB6140">
        <w:rPr>
          <w:rFonts w:ascii="Times New Roman" w:hAnsi="Times New Roman" w:cs="Times New Roman"/>
          <w:sz w:val="24"/>
          <w:szCs w:val="24"/>
        </w:rPr>
        <w:t>, including</w:t>
      </w:r>
      <w:r w:rsidR="00ED315B" w:rsidRPr="00F33A4E">
        <w:rPr>
          <w:rFonts w:ascii="Times New Roman" w:hAnsi="Times New Roman" w:cs="Times New Roman"/>
          <w:sz w:val="24"/>
          <w:szCs w:val="24"/>
        </w:rPr>
        <w:t xml:space="preserve"> those that are not native to California and are invasive, those that are not native to California but are not invasive, and those that are native to California but </w:t>
      </w:r>
      <w:r w:rsidR="00AA4DE9">
        <w:rPr>
          <w:rFonts w:ascii="Times New Roman" w:hAnsi="Times New Roman" w:cs="Times New Roman"/>
          <w:sz w:val="24"/>
          <w:szCs w:val="24"/>
        </w:rPr>
        <w:t>are not native to</w:t>
      </w:r>
      <w:r w:rsidR="00ED315B" w:rsidRPr="00F33A4E">
        <w:rPr>
          <w:rFonts w:ascii="Times New Roman" w:hAnsi="Times New Roman" w:cs="Times New Roman"/>
          <w:sz w:val="24"/>
          <w:szCs w:val="24"/>
        </w:rPr>
        <w:t xml:space="preserve"> the study area</w:t>
      </w:r>
      <w:r w:rsidR="00F62038">
        <w:rPr>
          <w:rFonts w:ascii="Times New Roman" w:hAnsi="Times New Roman" w:cs="Times New Roman"/>
          <w:sz w:val="24"/>
          <w:szCs w:val="24"/>
        </w:rPr>
        <w:t xml:space="preserve"> (</w:t>
      </w:r>
      <w:r w:rsidR="0035668A">
        <w:rPr>
          <w:rFonts w:ascii="Times New Roman" w:hAnsi="Times New Roman" w:cs="Times New Roman"/>
          <w:sz w:val="24"/>
          <w:szCs w:val="24"/>
        </w:rPr>
        <w:t xml:space="preserve">i.e., </w:t>
      </w:r>
      <w:r w:rsidR="00F62038">
        <w:rPr>
          <w:rFonts w:ascii="Times New Roman" w:hAnsi="Times New Roman" w:cs="Times New Roman"/>
          <w:sz w:val="24"/>
          <w:szCs w:val="24"/>
        </w:rPr>
        <w:t>the study area is outside of the natural range of these species)</w:t>
      </w:r>
      <w:r w:rsidR="00ED315B" w:rsidRPr="00F33A4E">
        <w:rPr>
          <w:rFonts w:ascii="Times New Roman" w:hAnsi="Times New Roman" w:cs="Times New Roman"/>
          <w:sz w:val="24"/>
          <w:szCs w:val="24"/>
        </w:rPr>
        <w:t xml:space="preserve">. </w:t>
      </w:r>
      <w:r w:rsidR="007E648B" w:rsidRPr="00F33A4E">
        <w:rPr>
          <w:rFonts w:ascii="Times New Roman" w:hAnsi="Times New Roman" w:cs="Times New Roman"/>
          <w:sz w:val="24"/>
          <w:szCs w:val="24"/>
        </w:rPr>
        <w:t xml:space="preserve">Non-native or naturalized alliances </w:t>
      </w:r>
      <w:r w:rsidR="007E648B">
        <w:rPr>
          <w:rFonts w:ascii="Times New Roman" w:hAnsi="Times New Roman" w:cs="Times New Roman"/>
          <w:sz w:val="24"/>
          <w:szCs w:val="24"/>
        </w:rPr>
        <w:t xml:space="preserve">in the study area </w:t>
      </w:r>
      <w:r w:rsidR="007E648B" w:rsidRPr="00F33A4E">
        <w:rPr>
          <w:rFonts w:ascii="Times New Roman" w:hAnsi="Times New Roman" w:cs="Times New Roman"/>
          <w:sz w:val="24"/>
          <w:szCs w:val="24"/>
        </w:rPr>
        <w:t>include six forest or woodland alliances</w:t>
      </w:r>
      <w:r w:rsidR="007E648B">
        <w:rPr>
          <w:rFonts w:ascii="Times New Roman" w:hAnsi="Times New Roman" w:cs="Times New Roman"/>
          <w:sz w:val="24"/>
          <w:szCs w:val="24"/>
        </w:rPr>
        <w:t xml:space="preserve">, one shrubland alliance </w:t>
      </w:r>
      <w:r w:rsidR="007E648B" w:rsidRPr="00F33A4E">
        <w:rPr>
          <w:rFonts w:ascii="Times New Roman" w:hAnsi="Times New Roman" w:cs="Times New Roman"/>
          <w:sz w:val="24"/>
          <w:szCs w:val="24"/>
        </w:rPr>
        <w:t>and eight herbaceous alliances.</w:t>
      </w:r>
    </w:p>
    <w:p w:rsidR="007E648B" w:rsidRPr="00F33A4E" w:rsidRDefault="007E648B" w:rsidP="00F467F2">
      <w:pPr>
        <w:pStyle w:val="BodyText"/>
        <w:spacing w:after="0"/>
        <w:rPr>
          <w:rFonts w:ascii="Times New Roman" w:hAnsi="Times New Roman" w:cs="Times New Roman"/>
          <w:sz w:val="24"/>
          <w:szCs w:val="24"/>
        </w:rPr>
      </w:pPr>
    </w:p>
    <w:p w:rsidR="00F33A4E" w:rsidRDefault="009247A3" w:rsidP="00F467F2">
      <w:pPr>
        <w:pStyle w:val="BodyText"/>
        <w:spacing w:after="0"/>
        <w:rPr>
          <w:rFonts w:ascii="Times New Roman" w:hAnsi="Times New Roman" w:cs="Times New Roman"/>
          <w:sz w:val="24"/>
          <w:szCs w:val="24"/>
        </w:rPr>
      </w:pPr>
      <w:r>
        <w:rPr>
          <w:rFonts w:ascii="Times New Roman" w:hAnsi="Times New Roman" w:cs="Times New Roman"/>
          <w:sz w:val="24"/>
          <w:szCs w:val="24"/>
        </w:rPr>
        <w:t>T</w:t>
      </w:r>
      <w:r w:rsidRPr="00F33A4E">
        <w:rPr>
          <w:rFonts w:ascii="Times New Roman" w:hAnsi="Times New Roman" w:cs="Times New Roman"/>
          <w:sz w:val="24"/>
          <w:szCs w:val="24"/>
        </w:rPr>
        <w:t xml:space="preserve">he California Invasive Plant Council (Cal-IPC) </w:t>
      </w:r>
      <w:r>
        <w:rPr>
          <w:rFonts w:ascii="Times New Roman" w:hAnsi="Times New Roman" w:cs="Times New Roman"/>
          <w:sz w:val="24"/>
          <w:szCs w:val="24"/>
        </w:rPr>
        <w:t>defines n</w:t>
      </w:r>
      <w:r w:rsidR="00ED315B" w:rsidRPr="00F33A4E">
        <w:rPr>
          <w:rFonts w:ascii="Times New Roman" w:hAnsi="Times New Roman" w:cs="Times New Roman"/>
          <w:sz w:val="24"/>
          <w:szCs w:val="24"/>
        </w:rPr>
        <w:t xml:space="preserve">on-native invasive plants as species that evolved in one region of the globe and are transported by humans to another region, where they </w:t>
      </w:r>
      <w:r w:rsidR="00ED1FD3" w:rsidRPr="00F33A4E">
        <w:rPr>
          <w:rFonts w:ascii="Times New Roman" w:hAnsi="Times New Roman" w:cs="Times New Roman"/>
          <w:sz w:val="24"/>
          <w:szCs w:val="24"/>
        </w:rPr>
        <w:t>flourish</w:t>
      </w:r>
      <w:r w:rsidR="003917FE">
        <w:rPr>
          <w:rFonts w:ascii="Times New Roman" w:hAnsi="Times New Roman" w:cs="Times New Roman"/>
          <w:sz w:val="24"/>
          <w:szCs w:val="24"/>
        </w:rPr>
        <w:t xml:space="preserve"> and </w:t>
      </w:r>
      <w:r w:rsidR="00ED315B" w:rsidRPr="00F33A4E">
        <w:rPr>
          <w:rFonts w:ascii="Times New Roman" w:hAnsi="Times New Roman" w:cs="Times New Roman"/>
          <w:sz w:val="24"/>
          <w:szCs w:val="24"/>
        </w:rPr>
        <w:t xml:space="preserve">crowd out native vegetation and wildlife that </w:t>
      </w:r>
      <w:r w:rsidR="00046BCC">
        <w:rPr>
          <w:rFonts w:ascii="Times New Roman" w:hAnsi="Times New Roman" w:cs="Times New Roman"/>
          <w:sz w:val="24"/>
          <w:szCs w:val="24"/>
        </w:rPr>
        <w:t>use native vegetation as a resource</w:t>
      </w:r>
      <w:r w:rsidR="00F7193B" w:rsidRPr="00F33A4E">
        <w:rPr>
          <w:rFonts w:ascii="Times New Roman" w:hAnsi="Times New Roman" w:cs="Times New Roman"/>
          <w:sz w:val="24"/>
          <w:szCs w:val="24"/>
        </w:rPr>
        <w:t xml:space="preserve"> (</w:t>
      </w:r>
      <w:r w:rsidR="008E1010" w:rsidRPr="00F33A4E">
        <w:rPr>
          <w:rFonts w:ascii="Times New Roman" w:hAnsi="Times New Roman" w:cs="Times New Roman"/>
          <w:sz w:val="24"/>
          <w:szCs w:val="24"/>
        </w:rPr>
        <w:t>Cal-IPC 2013</w:t>
      </w:r>
      <w:r w:rsidR="00126154" w:rsidRPr="00F33A4E">
        <w:rPr>
          <w:rFonts w:ascii="Times New Roman" w:hAnsi="Times New Roman" w:cs="Times New Roman"/>
          <w:sz w:val="24"/>
          <w:szCs w:val="24"/>
        </w:rPr>
        <w:t>a</w:t>
      </w:r>
      <w:r w:rsidR="00F7193B" w:rsidRPr="00F33A4E">
        <w:rPr>
          <w:rFonts w:ascii="Times New Roman" w:hAnsi="Times New Roman" w:cs="Times New Roman"/>
          <w:sz w:val="24"/>
          <w:szCs w:val="24"/>
        </w:rPr>
        <w:t>)</w:t>
      </w:r>
      <w:r w:rsidR="00ED315B" w:rsidRPr="00F33A4E">
        <w:rPr>
          <w:rFonts w:ascii="Times New Roman" w:hAnsi="Times New Roman" w:cs="Times New Roman"/>
          <w:sz w:val="24"/>
          <w:szCs w:val="24"/>
        </w:rPr>
        <w:t xml:space="preserve">. </w:t>
      </w:r>
      <w:r w:rsidR="006348D5">
        <w:rPr>
          <w:rFonts w:ascii="Times New Roman" w:hAnsi="Times New Roman" w:cs="Times New Roman"/>
          <w:sz w:val="24"/>
          <w:szCs w:val="24"/>
        </w:rPr>
        <w:t>Non-native invasive</w:t>
      </w:r>
      <w:r w:rsidR="00AC7209">
        <w:rPr>
          <w:rFonts w:ascii="Times New Roman" w:hAnsi="Times New Roman" w:cs="Times New Roman"/>
          <w:sz w:val="24"/>
          <w:szCs w:val="24"/>
        </w:rPr>
        <w:t xml:space="preserve"> plant</w:t>
      </w:r>
      <w:r w:rsidR="006348D5">
        <w:rPr>
          <w:rFonts w:ascii="Times New Roman" w:hAnsi="Times New Roman" w:cs="Times New Roman"/>
          <w:sz w:val="24"/>
          <w:szCs w:val="24"/>
        </w:rPr>
        <w:t>s</w:t>
      </w:r>
      <w:r w:rsidR="006348D5" w:rsidRPr="00F33A4E">
        <w:rPr>
          <w:rFonts w:ascii="Times New Roman" w:hAnsi="Times New Roman" w:cs="Times New Roman"/>
          <w:sz w:val="24"/>
          <w:szCs w:val="24"/>
        </w:rPr>
        <w:t xml:space="preserve"> </w:t>
      </w:r>
      <w:r w:rsidR="00ED315B" w:rsidRPr="00F33A4E">
        <w:rPr>
          <w:rFonts w:ascii="Times New Roman" w:hAnsi="Times New Roman" w:cs="Times New Roman"/>
          <w:sz w:val="24"/>
          <w:szCs w:val="24"/>
        </w:rPr>
        <w:t xml:space="preserve">typically form monocultures </w:t>
      </w:r>
      <w:r w:rsidR="006348D5">
        <w:rPr>
          <w:rFonts w:ascii="Times New Roman" w:hAnsi="Times New Roman" w:cs="Times New Roman"/>
          <w:sz w:val="24"/>
          <w:szCs w:val="24"/>
        </w:rPr>
        <w:t xml:space="preserve">that </w:t>
      </w:r>
      <w:r w:rsidR="00ED315B" w:rsidRPr="00F33A4E">
        <w:rPr>
          <w:rFonts w:ascii="Times New Roman" w:hAnsi="Times New Roman" w:cs="Times New Roman"/>
          <w:sz w:val="24"/>
          <w:szCs w:val="24"/>
        </w:rPr>
        <w:t xml:space="preserve">cover large areas. </w:t>
      </w:r>
      <w:r w:rsidR="00B7675A" w:rsidRPr="00F33A4E">
        <w:rPr>
          <w:rFonts w:ascii="Times New Roman" w:hAnsi="Times New Roman" w:cs="Times New Roman"/>
          <w:sz w:val="24"/>
          <w:szCs w:val="24"/>
        </w:rPr>
        <w:t xml:space="preserve">Non-native alliances </w:t>
      </w:r>
      <w:r w:rsidR="007E648B">
        <w:rPr>
          <w:rFonts w:ascii="Times New Roman" w:hAnsi="Times New Roman" w:cs="Times New Roman"/>
          <w:sz w:val="24"/>
          <w:szCs w:val="24"/>
        </w:rPr>
        <w:t xml:space="preserve">in the study area </w:t>
      </w:r>
      <w:r w:rsidR="0097492F">
        <w:rPr>
          <w:rFonts w:ascii="Times New Roman" w:hAnsi="Times New Roman" w:cs="Times New Roman"/>
          <w:sz w:val="24"/>
          <w:szCs w:val="24"/>
        </w:rPr>
        <w:t>with</w:t>
      </w:r>
      <w:r w:rsidR="00B7675A" w:rsidRPr="00F33A4E">
        <w:rPr>
          <w:rFonts w:ascii="Times New Roman" w:hAnsi="Times New Roman" w:cs="Times New Roman"/>
          <w:sz w:val="24"/>
          <w:szCs w:val="24"/>
        </w:rPr>
        <w:t xml:space="preserve"> dominant plants listed as </w:t>
      </w:r>
      <w:r w:rsidR="00087815" w:rsidRPr="00F33A4E">
        <w:rPr>
          <w:rFonts w:ascii="Times New Roman" w:hAnsi="Times New Roman" w:cs="Times New Roman"/>
          <w:sz w:val="24"/>
          <w:szCs w:val="24"/>
        </w:rPr>
        <w:t xml:space="preserve">having a </w:t>
      </w:r>
      <w:r w:rsidR="0097492F">
        <w:rPr>
          <w:rFonts w:ascii="Times New Roman" w:hAnsi="Times New Roman" w:cs="Times New Roman"/>
          <w:sz w:val="24"/>
          <w:szCs w:val="24"/>
        </w:rPr>
        <w:t>“</w:t>
      </w:r>
      <w:r w:rsidR="00087815" w:rsidRPr="00F33A4E">
        <w:rPr>
          <w:rFonts w:ascii="Times New Roman" w:hAnsi="Times New Roman" w:cs="Times New Roman"/>
          <w:sz w:val="24"/>
          <w:szCs w:val="24"/>
        </w:rPr>
        <w:t>Moderate</w:t>
      </w:r>
      <w:r w:rsidR="0097492F">
        <w:rPr>
          <w:rFonts w:ascii="Times New Roman" w:hAnsi="Times New Roman" w:cs="Times New Roman"/>
          <w:sz w:val="24"/>
          <w:szCs w:val="24"/>
        </w:rPr>
        <w:t>”</w:t>
      </w:r>
      <w:r w:rsidR="00087815" w:rsidRPr="00F33A4E">
        <w:rPr>
          <w:rFonts w:ascii="Times New Roman" w:hAnsi="Times New Roman" w:cs="Times New Roman"/>
          <w:sz w:val="24"/>
          <w:szCs w:val="24"/>
        </w:rPr>
        <w:t xml:space="preserve"> or </w:t>
      </w:r>
      <w:r w:rsidR="0097492F">
        <w:rPr>
          <w:rFonts w:ascii="Times New Roman" w:hAnsi="Times New Roman" w:cs="Times New Roman"/>
          <w:sz w:val="24"/>
          <w:szCs w:val="24"/>
        </w:rPr>
        <w:t>“</w:t>
      </w:r>
      <w:r w:rsidR="00087815" w:rsidRPr="00F33A4E">
        <w:rPr>
          <w:rFonts w:ascii="Times New Roman" w:hAnsi="Times New Roman" w:cs="Times New Roman"/>
          <w:sz w:val="24"/>
          <w:szCs w:val="24"/>
        </w:rPr>
        <w:t>H</w:t>
      </w:r>
      <w:r w:rsidR="00B7675A" w:rsidRPr="00F33A4E">
        <w:rPr>
          <w:rFonts w:ascii="Times New Roman" w:hAnsi="Times New Roman" w:cs="Times New Roman"/>
          <w:sz w:val="24"/>
          <w:szCs w:val="24"/>
        </w:rPr>
        <w:t>igh</w:t>
      </w:r>
      <w:r w:rsidR="0097492F">
        <w:rPr>
          <w:rFonts w:ascii="Times New Roman" w:hAnsi="Times New Roman" w:cs="Times New Roman"/>
          <w:sz w:val="24"/>
          <w:szCs w:val="24"/>
        </w:rPr>
        <w:t>”</w:t>
      </w:r>
      <w:r w:rsidR="00B7675A" w:rsidRPr="00F33A4E">
        <w:rPr>
          <w:rFonts w:ascii="Times New Roman" w:hAnsi="Times New Roman" w:cs="Times New Roman"/>
          <w:sz w:val="24"/>
          <w:szCs w:val="24"/>
        </w:rPr>
        <w:t xml:space="preserve"> invasive potential by the </w:t>
      </w:r>
      <w:r w:rsidR="00126154" w:rsidRPr="00F33A4E">
        <w:rPr>
          <w:rFonts w:ascii="Times New Roman" w:hAnsi="Times New Roman" w:cs="Times New Roman"/>
          <w:sz w:val="24"/>
          <w:szCs w:val="24"/>
        </w:rPr>
        <w:t>Cal</w:t>
      </w:r>
      <w:r w:rsidR="00F62038">
        <w:rPr>
          <w:rFonts w:ascii="Times New Roman" w:hAnsi="Times New Roman" w:cs="Times New Roman"/>
          <w:sz w:val="24"/>
          <w:szCs w:val="24"/>
        </w:rPr>
        <w:t>-IPC</w:t>
      </w:r>
      <w:r w:rsidR="00917212">
        <w:rPr>
          <w:rFonts w:ascii="Times New Roman" w:hAnsi="Times New Roman" w:cs="Times New Roman"/>
          <w:sz w:val="24"/>
          <w:szCs w:val="24"/>
        </w:rPr>
        <w:t xml:space="preserve"> </w:t>
      </w:r>
      <w:r w:rsidR="00917212" w:rsidRPr="00F33A4E">
        <w:rPr>
          <w:rFonts w:ascii="Times New Roman" w:hAnsi="Times New Roman" w:cs="Times New Roman"/>
          <w:sz w:val="24"/>
          <w:szCs w:val="24"/>
        </w:rPr>
        <w:t>(Cal-IPC 2013b)</w:t>
      </w:r>
      <w:r w:rsidR="00B7675A" w:rsidRPr="00F33A4E">
        <w:rPr>
          <w:rFonts w:ascii="Times New Roman" w:hAnsi="Times New Roman" w:cs="Times New Roman"/>
          <w:sz w:val="24"/>
          <w:szCs w:val="24"/>
        </w:rPr>
        <w:t xml:space="preserve"> include</w:t>
      </w:r>
      <w:r w:rsidR="00CB6140">
        <w:rPr>
          <w:rFonts w:ascii="Times New Roman" w:hAnsi="Times New Roman" w:cs="Times New Roman"/>
          <w:sz w:val="24"/>
          <w:szCs w:val="24"/>
        </w:rPr>
        <w:t xml:space="preserve"> the following</w:t>
      </w:r>
      <w:r w:rsidR="00F33A4E">
        <w:rPr>
          <w:rFonts w:ascii="Times New Roman" w:hAnsi="Times New Roman" w:cs="Times New Roman"/>
          <w:sz w:val="24"/>
          <w:szCs w:val="24"/>
        </w:rPr>
        <w:t>:</w:t>
      </w:r>
      <w:r w:rsidR="00B7675A" w:rsidRPr="00F33A4E">
        <w:rPr>
          <w:rFonts w:ascii="Times New Roman" w:hAnsi="Times New Roman" w:cs="Times New Roman"/>
          <w:sz w:val="24"/>
          <w:szCs w:val="24"/>
        </w:rPr>
        <w:t xml:space="preserve"> </w:t>
      </w:r>
    </w:p>
    <w:p w:rsidR="00F33A4E" w:rsidRDefault="00F33A4E" w:rsidP="00F467F2">
      <w:pPr>
        <w:pStyle w:val="BodyText"/>
        <w:spacing w:after="0"/>
        <w:rPr>
          <w:rFonts w:ascii="Times New Roman" w:hAnsi="Times New Roman" w:cs="Times New Roman"/>
          <w:sz w:val="24"/>
          <w:szCs w:val="24"/>
        </w:rPr>
      </w:pPr>
    </w:p>
    <w:p w:rsidR="00F33A4E" w:rsidRDefault="00AA4DE9" w:rsidP="00BF4287">
      <w:pPr>
        <w:pStyle w:val="BodyText"/>
        <w:numPr>
          <w:ilvl w:val="0"/>
          <w:numId w:val="31"/>
        </w:numPr>
        <w:rPr>
          <w:rFonts w:ascii="Times New Roman" w:hAnsi="Times New Roman" w:cs="Times New Roman"/>
          <w:sz w:val="24"/>
          <w:szCs w:val="24"/>
        </w:rPr>
      </w:pPr>
      <w:r>
        <w:rPr>
          <w:rFonts w:ascii="Times New Roman" w:hAnsi="Times New Roman" w:cs="Times New Roman"/>
          <w:sz w:val="24"/>
          <w:szCs w:val="24"/>
        </w:rPr>
        <w:t>Eucalyptus groves</w:t>
      </w:r>
      <w:r w:rsidR="0035668A">
        <w:rPr>
          <w:rFonts w:ascii="Times New Roman" w:hAnsi="Times New Roman" w:cs="Times New Roman"/>
          <w:sz w:val="24"/>
          <w:szCs w:val="24"/>
        </w:rPr>
        <w:t xml:space="preserve"> </w:t>
      </w:r>
      <w:r w:rsidR="00F33A4E">
        <w:rPr>
          <w:rFonts w:ascii="Times New Roman" w:hAnsi="Times New Roman" w:cs="Times New Roman"/>
          <w:sz w:val="24"/>
          <w:szCs w:val="24"/>
        </w:rPr>
        <w:t>(</w:t>
      </w:r>
      <w:r w:rsidR="00523310" w:rsidRPr="00F33A4E">
        <w:rPr>
          <w:rFonts w:ascii="Times New Roman" w:hAnsi="Times New Roman" w:cs="Times New Roman"/>
          <w:i/>
          <w:sz w:val="24"/>
          <w:szCs w:val="24"/>
        </w:rPr>
        <w:t xml:space="preserve">Eucalyptus </w:t>
      </w:r>
      <w:r w:rsidR="00917212">
        <w:rPr>
          <w:rFonts w:ascii="Times New Roman" w:hAnsi="Times New Roman" w:cs="Times New Roman"/>
          <w:i/>
          <w:sz w:val="24"/>
          <w:szCs w:val="24"/>
        </w:rPr>
        <w:t>globulu</w:t>
      </w:r>
      <w:r w:rsidR="00F33A4E">
        <w:rPr>
          <w:rFonts w:ascii="Times New Roman" w:hAnsi="Times New Roman" w:cs="Times New Roman"/>
          <w:i/>
          <w:sz w:val="24"/>
          <w:szCs w:val="24"/>
        </w:rPr>
        <w:t>s</w:t>
      </w:r>
      <w:r w:rsidR="00CB6140">
        <w:rPr>
          <w:rFonts w:ascii="Times New Roman" w:hAnsi="Times New Roman" w:cs="Times New Roman"/>
          <w:i/>
          <w:sz w:val="24"/>
          <w:szCs w:val="24"/>
        </w:rPr>
        <w:t xml:space="preserve"> </w:t>
      </w:r>
      <w:r w:rsidR="00CB6140">
        <w:rPr>
          <w:rFonts w:ascii="Times New Roman" w:hAnsi="Times New Roman" w:cs="Times New Roman"/>
          <w:sz w:val="24"/>
          <w:szCs w:val="24"/>
        </w:rPr>
        <w:t>Semi-Natural Woodland Stands Alliance</w:t>
      </w:r>
      <w:r w:rsidR="00F33A4E">
        <w:rPr>
          <w:rFonts w:ascii="Times New Roman" w:hAnsi="Times New Roman" w:cs="Times New Roman"/>
          <w:sz w:val="24"/>
          <w:szCs w:val="24"/>
        </w:rPr>
        <w:t>)</w:t>
      </w:r>
      <w:r w:rsidR="00BF4287">
        <w:rPr>
          <w:rFonts w:ascii="Times New Roman" w:hAnsi="Times New Roman" w:cs="Times New Roman"/>
          <w:sz w:val="24"/>
          <w:szCs w:val="24"/>
        </w:rPr>
        <w:t xml:space="preserve"> – blue gum eucalyptus is listed as</w:t>
      </w:r>
      <w:r w:rsidR="00523310" w:rsidRPr="00F33A4E">
        <w:rPr>
          <w:rFonts w:ascii="Times New Roman" w:hAnsi="Times New Roman" w:cs="Times New Roman"/>
          <w:i/>
          <w:sz w:val="24"/>
          <w:szCs w:val="24"/>
        </w:rPr>
        <w:t xml:space="preserve"> </w:t>
      </w:r>
      <w:r w:rsidR="00BF4287">
        <w:rPr>
          <w:rFonts w:ascii="Times New Roman" w:hAnsi="Times New Roman" w:cs="Times New Roman"/>
          <w:sz w:val="24"/>
          <w:szCs w:val="24"/>
        </w:rPr>
        <w:t>m</w:t>
      </w:r>
      <w:r w:rsidR="00F33A4E">
        <w:rPr>
          <w:rFonts w:ascii="Times New Roman" w:hAnsi="Times New Roman" w:cs="Times New Roman"/>
          <w:sz w:val="24"/>
          <w:szCs w:val="24"/>
        </w:rPr>
        <w:t>oderate</w:t>
      </w:r>
      <w:r w:rsidR="00BF4287">
        <w:rPr>
          <w:rFonts w:ascii="Times New Roman" w:hAnsi="Times New Roman" w:cs="Times New Roman"/>
          <w:sz w:val="24"/>
          <w:szCs w:val="24"/>
        </w:rPr>
        <w:t xml:space="preserve"> invasive potential;</w:t>
      </w:r>
      <w:r w:rsidR="00B7675A" w:rsidRPr="00F33A4E">
        <w:rPr>
          <w:rFonts w:ascii="Times New Roman" w:hAnsi="Times New Roman" w:cs="Times New Roman"/>
          <w:sz w:val="24"/>
          <w:szCs w:val="24"/>
        </w:rPr>
        <w:t xml:space="preserve"> </w:t>
      </w:r>
    </w:p>
    <w:p w:rsidR="00F33A4E" w:rsidRDefault="00CB6140" w:rsidP="00BF4287">
      <w:pPr>
        <w:pStyle w:val="BodyText"/>
        <w:numPr>
          <w:ilvl w:val="0"/>
          <w:numId w:val="31"/>
        </w:numPr>
        <w:rPr>
          <w:rFonts w:ascii="Times New Roman" w:hAnsi="Times New Roman" w:cs="Times New Roman"/>
          <w:sz w:val="24"/>
          <w:szCs w:val="24"/>
        </w:rPr>
      </w:pPr>
      <w:r>
        <w:rPr>
          <w:rFonts w:ascii="Times New Roman" w:hAnsi="Times New Roman" w:cs="Times New Roman"/>
          <w:sz w:val="24"/>
          <w:szCs w:val="24"/>
        </w:rPr>
        <w:t>Pepper tree or m</w:t>
      </w:r>
      <w:r w:rsidR="00AA4DE9">
        <w:rPr>
          <w:rFonts w:ascii="Times New Roman" w:hAnsi="Times New Roman" w:cs="Times New Roman"/>
          <w:sz w:val="24"/>
          <w:szCs w:val="24"/>
        </w:rPr>
        <w:t>yoporum groves</w:t>
      </w:r>
      <w:r w:rsidR="0035668A">
        <w:rPr>
          <w:rFonts w:ascii="Times New Roman" w:hAnsi="Times New Roman" w:cs="Times New Roman"/>
          <w:sz w:val="24"/>
          <w:szCs w:val="24"/>
        </w:rPr>
        <w:t xml:space="preserve"> </w:t>
      </w:r>
      <w:r w:rsidR="00087815" w:rsidRPr="00F33A4E">
        <w:rPr>
          <w:rFonts w:ascii="Times New Roman" w:hAnsi="Times New Roman" w:cs="Times New Roman"/>
          <w:sz w:val="24"/>
          <w:szCs w:val="24"/>
        </w:rPr>
        <w:t>(</w:t>
      </w:r>
      <w:r w:rsidR="00A82FA7" w:rsidRPr="00A82FA7">
        <w:rPr>
          <w:rFonts w:ascii="Times New Roman" w:hAnsi="Times New Roman" w:cs="Times New Roman"/>
          <w:i/>
          <w:sz w:val="24"/>
          <w:szCs w:val="24"/>
        </w:rPr>
        <w:t>Schinus</w:t>
      </w:r>
      <w:r w:rsidR="00A82FA7">
        <w:rPr>
          <w:rFonts w:ascii="Times New Roman" w:hAnsi="Times New Roman" w:cs="Times New Roman"/>
          <w:sz w:val="24"/>
          <w:szCs w:val="24"/>
        </w:rPr>
        <w:t xml:space="preserve"> </w:t>
      </w:r>
      <w:r w:rsidR="00A82FA7" w:rsidRPr="00A82FA7">
        <w:rPr>
          <w:rFonts w:ascii="Times New Roman" w:hAnsi="Times New Roman" w:cs="Times New Roman"/>
          <w:i/>
          <w:sz w:val="24"/>
          <w:szCs w:val="24"/>
        </w:rPr>
        <w:t>molle</w:t>
      </w:r>
      <w:r w:rsidR="00A82FA7">
        <w:rPr>
          <w:rFonts w:ascii="Times New Roman" w:hAnsi="Times New Roman" w:cs="Times New Roman"/>
          <w:sz w:val="24"/>
          <w:szCs w:val="24"/>
        </w:rPr>
        <w:t>/</w:t>
      </w:r>
      <w:r w:rsidR="00A82FA7" w:rsidRPr="00A82FA7">
        <w:rPr>
          <w:rFonts w:ascii="Times New Roman" w:hAnsi="Times New Roman" w:cs="Times New Roman"/>
          <w:i/>
          <w:sz w:val="24"/>
          <w:szCs w:val="24"/>
        </w:rPr>
        <w:t>terbinthifolius</w:t>
      </w:r>
      <w:r w:rsidR="00A82FA7">
        <w:rPr>
          <w:rFonts w:ascii="Times New Roman" w:hAnsi="Times New Roman" w:cs="Times New Roman"/>
          <w:sz w:val="24"/>
          <w:szCs w:val="24"/>
        </w:rPr>
        <w:t>-</w:t>
      </w:r>
      <w:r w:rsidR="00523310" w:rsidRPr="00F33A4E">
        <w:rPr>
          <w:rFonts w:ascii="Times New Roman" w:hAnsi="Times New Roman" w:cs="Times New Roman"/>
          <w:i/>
          <w:sz w:val="24"/>
          <w:szCs w:val="24"/>
        </w:rPr>
        <w:t>Myoporum laetum</w:t>
      </w:r>
      <w:r w:rsidR="00A82FA7">
        <w:rPr>
          <w:rFonts w:ascii="Times New Roman" w:hAnsi="Times New Roman" w:cs="Times New Roman"/>
          <w:i/>
          <w:sz w:val="24"/>
          <w:szCs w:val="24"/>
        </w:rPr>
        <w:t xml:space="preserve"> </w:t>
      </w:r>
      <w:r w:rsidR="00A82FA7">
        <w:rPr>
          <w:rFonts w:ascii="Times New Roman" w:hAnsi="Times New Roman" w:cs="Times New Roman"/>
          <w:sz w:val="24"/>
          <w:szCs w:val="24"/>
        </w:rPr>
        <w:t>Semi-Natural Woodland Stands Alliance</w:t>
      </w:r>
      <w:r w:rsidR="00F33A4E">
        <w:rPr>
          <w:rFonts w:ascii="Times New Roman" w:hAnsi="Times New Roman" w:cs="Times New Roman"/>
          <w:sz w:val="24"/>
          <w:szCs w:val="24"/>
        </w:rPr>
        <w:t>)</w:t>
      </w:r>
      <w:r w:rsidR="00BF4287">
        <w:rPr>
          <w:rFonts w:ascii="Times New Roman" w:hAnsi="Times New Roman" w:cs="Times New Roman"/>
          <w:sz w:val="24"/>
          <w:szCs w:val="24"/>
        </w:rPr>
        <w:t xml:space="preserve"> – myoporum is listed as</w:t>
      </w:r>
      <w:r w:rsidR="00523310" w:rsidRPr="00F33A4E">
        <w:rPr>
          <w:rFonts w:ascii="Times New Roman" w:hAnsi="Times New Roman" w:cs="Times New Roman"/>
          <w:i/>
          <w:sz w:val="24"/>
          <w:szCs w:val="24"/>
        </w:rPr>
        <w:t xml:space="preserve"> </w:t>
      </w:r>
      <w:r w:rsidR="00BF4287">
        <w:rPr>
          <w:rFonts w:ascii="Times New Roman" w:hAnsi="Times New Roman" w:cs="Times New Roman"/>
          <w:sz w:val="24"/>
          <w:szCs w:val="24"/>
        </w:rPr>
        <w:t>m</w:t>
      </w:r>
      <w:r w:rsidR="00F33A4E">
        <w:rPr>
          <w:rFonts w:ascii="Times New Roman" w:hAnsi="Times New Roman" w:cs="Times New Roman"/>
          <w:sz w:val="24"/>
          <w:szCs w:val="24"/>
        </w:rPr>
        <w:t>oderate</w:t>
      </w:r>
      <w:r w:rsidR="00087815" w:rsidRPr="00F33A4E">
        <w:rPr>
          <w:rFonts w:ascii="Times New Roman" w:hAnsi="Times New Roman" w:cs="Times New Roman"/>
          <w:sz w:val="24"/>
          <w:szCs w:val="24"/>
        </w:rPr>
        <w:t xml:space="preserve"> </w:t>
      </w:r>
      <w:r w:rsidR="00BF4287">
        <w:rPr>
          <w:rFonts w:ascii="Times New Roman" w:hAnsi="Times New Roman" w:cs="Times New Roman"/>
          <w:sz w:val="24"/>
          <w:szCs w:val="24"/>
        </w:rPr>
        <w:t>invasive potential;</w:t>
      </w:r>
    </w:p>
    <w:p w:rsidR="00F33A4E" w:rsidRDefault="00AA4DE9" w:rsidP="00BF4287">
      <w:pPr>
        <w:pStyle w:val="BodyText"/>
        <w:numPr>
          <w:ilvl w:val="0"/>
          <w:numId w:val="31"/>
        </w:numPr>
        <w:rPr>
          <w:rFonts w:ascii="Times New Roman" w:hAnsi="Times New Roman" w:cs="Times New Roman"/>
          <w:sz w:val="24"/>
          <w:szCs w:val="24"/>
        </w:rPr>
      </w:pPr>
      <w:r>
        <w:rPr>
          <w:rFonts w:ascii="Times New Roman" w:hAnsi="Times New Roman" w:cs="Times New Roman"/>
          <w:sz w:val="24"/>
          <w:szCs w:val="24"/>
        </w:rPr>
        <w:t>European beach grass swards</w:t>
      </w:r>
      <w:r w:rsidR="00A82FA7">
        <w:rPr>
          <w:rFonts w:ascii="Times New Roman" w:hAnsi="Times New Roman" w:cs="Times New Roman"/>
          <w:sz w:val="24"/>
          <w:szCs w:val="24"/>
        </w:rPr>
        <w:t xml:space="preserve"> Semi-Natural Herbaceous Alliance</w:t>
      </w:r>
      <w:r w:rsidR="00BF4287">
        <w:rPr>
          <w:rFonts w:ascii="Times New Roman" w:hAnsi="Times New Roman" w:cs="Times New Roman"/>
          <w:sz w:val="24"/>
          <w:szCs w:val="24"/>
        </w:rPr>
        <w:t xml:space="preserve"> – European beach grass is listed as high invasive potential;</w:t>
      </w:r>
    </w:p>
    <w:p w:rsidR="00F33A4E" w:rsidRDefault="00AA4DE9" w:rsidP="00BF4287">
      <w:pPr>
        <w:pStyle w:val="BodyText"/>
        <w:numPr>
          <w:ilvl w:val="0"/>
          <w:numId w:val="31"/>
        </w:numPr>
        <w:rPr>
          <w:rFonts w:ascii="Times New Roman" w:hAnsi="Times New Roman" w:cs="Times New Roman"/>
          <w:sz w:val="24"/>
          <w:szCs w:val="24"/>
        </w:rPr>
      </w:pPr>
      <w:r>
        <w:rPr>
          <w:rFonts w:ascii="Times New Roman" w:hAnsi="Times New Roman" w:cs="Times New Roman"/>
          <w:sz w:val="24"/>
          <w:szCs w:val="24"/>
        </w:rPr>
        <w:t>Annual brome grasslands</w:t>
      </w:r>
      <w:r w:rsidR="0035668A">
        <w:rPr>
          <w:rFonts w:ascii="Times New Roman" w:hAnsi="Times New Roman" w:cs="Times New Roman"/>
          <w:sz w:val="24"/>
          <w:szCs w:val="24"/>
        </w:rPr>
        <w:t xml:space="preserve"> </w:t>
      </w:r>
      <w:r w:rsidR="00087815" w:rsidRPr="00F33A4E">
        <w:rPr>
          <w:rFonts w:ascii="Times New Roman" w:hAnsi="Times New Roman" w:cs="Times New Roman"/>
          <w:sz w:val="24"/>
          <w:szCs w:val="24"/>
        </w:rPr>
        <w:t>(</w:t>
      </w:r>
      <w:r w:rsidR="00523310" w:rsidRPr="00F33A4E">
        <w:rPr>
          <w:rFonts w:ascii="Times New Roman" w:hAnsi="Times New Roman" w:cs="Times New Roman"/>
          <w:i/>
          <w:sz w:val="24"/>
          <w:szCs w:val="24"/>
        </w:rPr>
        <w:t>Bromus diandrus</w:t>
      </w:r>
      <w:r w:rsidR="00A82FA7">
        <w:rPr>
          <w:rFonts w:ascii="Times New Roman" w:hAnsi="Times New Roman" w:cs="Times New Roman"/>
          <w:i/>
          <w:sz w:val="24"/>
          <w:szCs w:val="24"/>
        </w:rPr>
        <w:t xml:space="preserve">-Brachpodium distachyon </w:t>
      </w:r>
      <w:r w:rsidR="00A82FA7">
        <w:rPr>
          <w:rFonts w:ascii="Times New Roman" w:hAnsi="Times New Roman" w:cs="Times New Roman"/>
          <w:sz w:val="24"/>
          <w:szCs w:val="24"/>
        </w:rPr>
        <w:t>Semi-Natural Herbaceous Alliance</w:t>
      </w:r>
      <w:r w:rsidR="00F33A4E">
        <w:rPr>
          <w:rFonts w:ascii="Times New Roman" w:hAnsi="Times New Roman" w:cs="Times New Roman"/>
          <w:sz w:val="24"/>
          <w:szCs w:val="24"/>
        </w:rPr>
        <w:t>)</w:t>
      </w:r>
      <w:r w:rsidR="00BF4287">
        <w:rPr>
          <w:rFonts w:ascii="Times New Roman" w:hAnsi="Times New Roman" w:cs="Times New Roman"/>
          <w:sz w:val="24"/>
          <w:szCs w:val="24"/>
        </w:rPr>
        <w:t xml:space="preserve"> – ripgut brome (</w:t>
      </w:r>
      <w:r w:rsidR="00BF4287">
        <w:rPr>
          <w:rFonts w:ascii="Times New Roman" w:hAnsi="Times New Roman" w:cs="Times New Roman"/>
          <w:i/>
          <w:sz w:val="24"/>
          <w:szCs w:val="24"/>
        </w:rPr>
        <w:t>Bromus diandrus</w:t>
      </w:r>
      <w:r w:rsidR="00BF4287">
        <w:rPr>
          <w:rFonts w:ascii="Times New Roman" w:hAnsi="Times New Roman" w:cs="Times New Roman"/>
          <w:sz w:val="24"/>
          <w:szCs w:val="24"/>
        </w:rPr>
        <w:t>) is listed as</w:t>
      </w:r>
      <w:r w:rsidR="00523310" w:rsidRPr="00F33A4E">
        <w:rPr>
          <w:rFonts w:ascii="Times New Roman" w:hAnsi="Times New Roman" w:cs="Times New Roman"/>
          <w:i/>
          <w:sz w:val="24"/>
          <w:szCs w:val="24"/>
        </w:rPr>
        <w:t xml:space="preserve"> </w:t>
      </w:r>
      <w:r w:rsidR="00BF4287">
        <w:rPr>
          <w:rFonts w:ascii="Times New Roman" w:hAnsi="Times New Roman" w:cs="Times New Roman"/>
          <w:sz w:val="24"/>
          <w:szCs w:val="24"/>
        </w:rPr>
        <w:t>m</w:t>
      </w:r>
      <w:r w:rsidR="00F33A4E">
        <w:rPr>
          <w:rFonts w:ascii="Times New Roman" w:hAnsi="Times New Roman" w:cs="Times New Roman"/>
          <w:sz w:val="24"/>
          <w:szCs w:val="24"/>
        </w:rPr>
        <w:t>oderate</w:t>
      </w:r>
      <w:r w:rsidR="00B7675A" w:rsidRPr="00F33A4E">
        <w:rPr>
          <w:rFonts w:ascii="Times New Roman" w:hAnsi="Times New Roman" w:cs="Times New Roman"/>
          <w:sz w:val="24"/>
          <w:szCs w:val="24"/>
        </w:rPr>
        <w:t xml:space="preserve"> </w:t>
      </w:r>
      <w:r w:rsidR="00BF4287">
        <w:rPr>
          <w:rFonts w:ascii="Times New Roman" w:hAnsi="Times New Roman" w:cs="Times New Roman"/>
          <w:sz w:val="24"/>
          <w:szCs w:val="24"/>
        </w:rPr>
        <w:t>invasive potential;</w:t>
      </w:r>
    </w:p>
    <w:p w:rsidR="00917212" w:rsidRDefault="00AA4DE9" w:rsidP="00090668">
      <w:pPr>
        <w:pStyle w:val="BodyText"/>
        <w:numPr>
          <w:ilvl w:val="0"/>
          <w:numId w:val="31"/>
        </w:numPr>
        <w:rPr>
          <w:rFonts w:ascii="Times New Roman" w:hAnsi="Times New Roman" w:cs="Times New Roman"/>
          <w:sz w:val="24"/>
          <w:szCs w:val="24"/>
        </w:rPr>
      </w:pPr>
      <w:r>
        <w:rPr>
          <w:rFonts w:ascii="Times New Roman" w:hAnsi="Times New Roman" w:cs="Times New Roman"/>
          <w:sz w:val="24"/>
          <w:szCs w:val="24"/>
        </w:rPr>
        <w:lastRenderedPageBreak/>
        <w:t>Iceplant mats</w:t>
      </w:r>
      <w:r w:rsidR="0035668A">
        <w:rPr>
          <w:rFonts w:ascii="Times New Roman" w:hAnsi="Times New Roman" w:cs="Times New Roman"/>
          <w:sz w:val="24"/>
          <w:szCs w:val="24"/>
        </w:rPr>
        <w:t xml:space="preserve"> </w:t>
      </w:r>
      <w:r w:rsidR="005E1C8B" w:rsidRPr="00F33A4E">
        <w:rPr>
          <w:rFonts w:ascii="Times New Roman" w:hAnsi="Times New Roman" w:cs="Times New Roman"/>
          <w:sz w:val="24"/>
          <w:szCs w:val="24"/>
        </w:rPr>
        <w:t>(</w:t>
      </w:r>
      <w:r w:rsidR="00523310" w:rsidRPr="00F33A4E">
        <w:rPr>
          <w:rFonts w:ascii="Times New Roman" w:hAnsi="Times New Roman" w:cs="Times New Roman"/>
          <w:i/>
          <w:sz w:val="24"/>
          <w:szCs w:val="24"/>
        </w:rPr>
        <w:t>Carpobrotus edulis</w:t>
      </w:r>
      <w:r w:rsidR="00A82FA7">
        <w:rPr>
          <w:rFonts w:ascii="Times New Roman" w:hAnsi="Times New Roman" w:cs="Times New Roman"/>
          <w:sz w:val="24"/>
          <w:szCs w:val="24"/>
        </w:rPr>
        <w:t xml:space="preserve"> or other iceplants Semi-Natural Herbaceous Alliance</w:t>
      </w:r>
      <w:r w:rsidR="00917212">
        <w:rPr>
          <w:rFonts w:ascii="Times New Roman" w:hAnsi="Times New Roman" w:cs="Times New Roman"/>
          <w:sz w:val="24"/>
          <w:szCs w:val="24"/>
        </w:rPr>
        <w:t>)</w:t>
      </w:r>
      <w:r w:rsidR="00090668">
        <w:rPr>
          <w:rFonts w:ascii="Times New Roman" w:hAnsi="Times New Roman" w:cs="Times New Roman"/>
          <w:sz w:val="24"/>
          <w:szCs w:val="24"/>
        </w:rPr>
        <w:t xml:space="preserve"> – </w:t>
      </w:r>
      <w:r w:rsidR="00523310" w:rsidRPr="00F33A4E">
        <w:rPr>
          <w:rFonts w:ascii="Times New Roman" w:hAnsi="Times New Roman" w:cs="Times New Roman"/>
          <w:i/>
          <w:sz w:val="24"/>
          <w:szCs w:val="24"/>
        </w:rPr>
        <w:t xml:space="preserve"> </w:t>
      </w:r>
      <w:r w:rsidR="00090668">
        <w:rPr>
          <w:rFonts w:ascii="Times New Roman" w:hAnsi="Times New Roman" w:cs="Times New Roman"/>
          <w:sz w:val="24"/>
          <w:szCs w:val="24"/>
        </w:rPr>
        <w:t>freeway iceplant (</w:t>
      </w:r>
      <w:r w:rsidR="00090668">
        <w:rPr>
          <w:rFonts w:ascii="Times New Roman" w:hAnsi="Times New Roman" w:cs="Times New Roman"/>
          <w:i/>
          <w:sz w:val="24"/>
          <w:szCs w:val="24"/>
        </w:rPr>
        <w:t>Carpobrotus edulis</w:t>
      </w:r>
      <w:r w:rsidR="00090668">
        <w:rPr>
          <w:rFonts w:ascii="Times New Roman" w:hAnsi="Times New Roman" w:cs="Times New Roman"/>
          <w:sz w:val="24"/>
          <w:szCs w:val="24"/>
        </w:rPr>
        <w:t>) is listed as high invasive potential and sea fig (</w:t>
      </w:r>
      <w:r w:rsidR="00090668">
        <w:rPr>
          <w:rFonts w:ascii="Times New Roman" w:hAnsi="Times New Roman" w:cs="Times New Roman"/>
          <w:i/>
          <w:sz w:val="24"/>
          <w:szCs w:val="24"/>
        </w:rPr>
        <w:t>C. chilensis</w:t>
      </w:r>
      <w:r w:rsidR="00090668">
        <w:rPr>
          <w:rFonts w:ascii="Times New Roman" w:hAnsi="Times New Roman" w:cs="Times New Roman"/>
          <w:sz w:val="24"/>
          <w:szCs w:val="24"/>
        </w:rPr>
        <w:t xml:space="preserve">) is listed as moderate invasive potential; and </w:t>
      </w:r>
    </w:p>
    <w:p w:rsidR="00917212" w:rsidRDefault="00AA4DE9" w:rsidP="00F33A4E">
      <w:pPr>
        <w:pStyle w:val="BodyText"/>
        <w:numPr>
          <w:ilvl w:val="0"/>
          <w:numId w:val="31"/>
        </w:numPr>
        <w:spacing w:after="0"/>
        <w:rPr>
          <w:rFonts w:ascii="Times New Roman" w:hAnsi="Times New Roman" w:cs="Times New Roman"/>
          <w:sz w:val="24"/>
          <w:szCs w:val="24"/>
        </w:rPr>
      </w:pPr>
      <w:r>
        <w:rPr>
          <w:rFonts w:ascii="Times New Roman" w:hAnsi="Times New Roman" w:cs="Times New Roman"/>
          <w:sz w:val="24"/>
          <w:szCs w:val="24"/>
        </w:rPr>
        <w:t>Perennial veldt grass stands</w:t>
      </w:r>
      <w:r w:rsidR="00A82FA7">
        <w:rPr>
          <w:rFonts w:ascii="Times New Roman" w:hAnsi="Times New Roman" w:cs="Times New Roman"/>
          <w:sz w:val="24"/>
          <w:szCs w:val="24"/>
        </w:rPr>
        <w:t xml:space="preserve"> Semi-Natural Herbaceous Alliance</w:t>
      </w:r>
      <w:r w:rsidR="00090668">
        <w:rPr>
          <w:rFonts w:ascii="Times New Roman" w:hAnsi="Times New Roman" w:cs="Times New Roman"/>
          <w:sz w:val="24"/>
          <w:szCs w:val="24"/>
        </w:rPr>
        <w:t xml:space="preserve"> – perennial veldt grass is listed as</w:t>
      </w:r>
      <w:r w:rsidR="00523310" w:rsidRPr="00F33A4E">
        <w:rPr>
          <w:rFonts w:ascii="Times New Roman" w:hAnsi="Times New Roman" w:cs="Times New Roman"/>
          <w:i/>
          <w:sz w:val="24"/>
          <w:szCs w:val="24"/>
        </w:rPr>
        <w:t xml:space="preserve"> </w:t>
      </w:r>
      <w:r w:rsidR="00090668">
        <w:rPr>
          <w:rFonts w:ascii="Times New Roman" w:hAnsi="Times New Roman" w:cs="Times New Roman"/>
          <w:sz w:val="24"/>
          <w:szCs w:val="24"/>
        </w:rPr>
        <w:t>h</w:t>
      </w:r>
      <w:r w:rsidR="00917212">
        <w:rPr>
          <w:rFonts w:ascii="Times New Roman" w:hAnsi="Times New Roman" w:cs="Times New Roman"/>
          <w:sz w:val="24"/>
          <w:szCs w:val="24"/>
        </w:rPr>
        <w:t>igh</w:t>
      </w:r>
      <w:r w:rsidR="00090668">
        <w:rPr>
          <w:rFonts w:ascii="Times New Roman" w:hAnsi="Times New Roman" w:cs="Times New Roman"/>
          <w:sz w:val="24"/>
          <w:szCs w:val="24"/>
        </w:rPr>
        <w:t xml:space="preserve"> invasive potential.</w:t>
      </w:r>
      <w:r w:rsidR="00087815" w:rsidRPr="00F33A4E">
        <w:rPr>
          <w:rFonts w:ascii="Times New Roman" w:hAnsi="Times New Roman" w:cs="Times New Roman"/>
          <w:sz w:val="24"/>
          <w:szCs w:val="24"/>
        </w:rPr>
        <w:t xml:space="preserve"> </w:t>
      </w:r>
    </w:p>
    <w:p w:rsidR="00917212" w:rsidRDefault="00917212" w:rsidP="00917212">
      <w:pPr>
        <w:pStyle w:val="BodyText"/>
        <w:spacing w:after="0"/>
        <w:rPr>
          <w:rFonts w:ascii="Times New Roman" w:hAnsi="Times New Roman" w:cs="Times New Roman"/>
          <w:sz w:val="24"/>
          <w:szCs w:val="24"/>
        </w:rPr>
      </w:pPr>
    </w:p>
    <w:p w:rsidR="00ED315B" w:rsidRDefault="00090668" w:rsidP="00917212">
      <w:pPr>
        <w:pStyle w:val="BodyText"/>
        <w:spacing w:after="0"/>
        <w:rPr>
          <w:rFonts w:ascii="Times New Roman" w:hAnsi="Times New Roman" w:cs="Times New Roman"/>
          <w:sz w:val="24"/>
          <w:szCs w:val="24"/>
        </w:rPr>
      </w:pPr>
      <w:r>
        <w:rPr>
          <w:rFonts w:ascii="Times New Roman" w:hAnsi="Times New Roman" w:cs="Times New Roman"/>
          <w:sz w:val="24"/>
          <w:szCs w:val="24"/>
        </w:rPr>
        <w:t>In addition, a</w:t>
      </w:r>
      <w:r w:rsidR="00712F6F" w:rsidRPr="00F33A4E">
        <w:rPr>
          <w:rFonts w:ascii="Times New Roman" w:hAnsi="Times New Roman" w:cs="Times New Roman"/>
          <w:sz w:val="24"/>
          <w:szCs w:val="24"/>
        </w:rPr>
        <w:t xml:space="preserve">lthough </w:t>
      </w:r>
      <w:r w:rsidR="009B7AD7">
        <w:rPr>
          <w:rFonts w:ascii="Times New Roman" w:hAnsi="Times New Roman" w:cs="Times New Roman"/>
          <w:sz w:val="24"/>
          <w:szCs w:val="24"/>
        </w:rPr>
        <w:t>Russian wheat grass (</w:t>
      </w:r>
      <w:r w:rsidR="009B7AD7" w:rsidRPr="00F33A4E">
        <w:rPr>
          <w:rFonts w:ascii="Times New Roman" w:hAnsi="Times New Roman" w:cs="Times New Roman"/>
          <w:i/>
          <w:sz w:val="24"/>
          <w:szCs w:val="24"/>
        </w:rPr>
        <w:t>Elymus farctus</w:t>
      </w:r>
      <w:r w:rsidR="009B7AD7">
        <w:rPr>
          <w:rFonts w:ascii="Times New Roman" w:hAnsi="Times New Roman" w:cs="Times New Roman"/>
          <w:sz w:val="24"/>
          <w:szCs w:val="24"/>
        </w:rPr>
        <w:t xml:space="preserve">) </w:t>
      </w:r>
      <w:r>
        <w:rPr>
          <w:rFonts w:ascii="Times New Roman" w:hAnsi="Times New Roman" w:cs="Times New Roman"/>
          <w:sz w:val="24"/>
          <w:szCs w:val="24"/>
        </w:rPr>
        <w:t xml:space="preserve">(i.e., </w:t>
      </w:r>
      <w:r w:rsidR="009B7AD7">
        <w:rPr>
          <w:rFonts w:ascii="Times New Roman" w:hAnsi="Times New Roman" w:cs="Times New Roman"/>
          <w:sz w:val="24"/>
          <w:szCs w:val="24"/>
        </w:rPr>
        <w:t>the dominant plant in Russian wheat grass stands</w:t>
      </w:r>
      <w:r>
        <w:rPr>
          <w:rFonts w:ascii="Times New Roman" w:hAnsi="Times New Roman" w:cs="Times New Roman"/>
          <w:sz w:val="24"/>
          <w:szCs w:val="24"/>
        </w:rPr>
        <w:t>)</w:t>
      </w:r>
      <w:r w:rsidR="00712F6F" w:rsidRPr="00F33A4E">
        <w:rPr>
          <w:rFonts w:ascii="Times New Roman" w:hAnsi="Times New Roman" w:cs="Times New Roman"/>
          <w:sz w:val="24"/>
          <w:szCs w:val="24"/>
        </w:rPr>
        <w:t xml:space="preserve"> is not listed on the </w:t>
      </w:r>
      <w:r w:rsidR="00AC7209">
        <w:rPr>
          <w:rFonts w:ascii="Times New Roman" w:hAnsi="Times New Roman" w:cs="Times New Roman"/>
          <w:sz w:val="24"/>
          <w:szCs w:val="24"/>
        </w:rPr>
        <w:t xml:space="preserve">Cal-IPC </w:t>
      </w:r>
      <w:r w:rsidR="00712F6F" w:rsidRPr="00F33A4E">
        <w:rPr>
          <w:rFonts w:ascii="Times New Roman" w:hAnsi="Times New Roman" w:cs="Times New Roman"/>
          <w:sz w:val="24"/>
          <w:szCs w:val="24"/>
        </w:rPr>
        <w:t xml:space="preserve">Inventory, </w:t>
      </w:r>
      <w:r w:rsidR="009B7AD7">
        <w:rPr>
          <w:rFonts w:ascii="Times New Roman" w:hAnsi="Times New Roman" w:cs="Times New Roman"/>
          <w:sz w:val="24"/>
          <w:szCs w:val="24"/>
        </w:rPr>
        <w:t>this species</w:t>
      </w:r>
      <w:r w:rsidR="00712F6F" w:rsidRPr="00F33A4E">
        <w:rPr>
          <w:rFonts w:ascii="Times New Roman" w:hAnsi="Times New Roman" w:cs="Times New Roman"/>
          <w:i/>
          <w:sz w:val="24"/>
          <w:szCs w:val="24"/>
        </w:rPr>
        <w:t xml:space="preserve"> </w:t>
      </w:r>
      <w:r w:rsidR="00712F6F" w:rsidRPr="00F33A4E">
        <w:rPr>
          <w:rFonts w:ascii="Times New Roman" w:hAnsi="Times New Roman" w:cs="Times New Roman"/>
          <w:sz w:val="24"/>
          <w:szCs w:val="24"/>
        </w:rPr>
        <w:t>behaves as an invasive species where it occurs in the study area</w:t>
      </w:r>
      <w:r w:rsidR="00AC7209">
        <w:rPr>
          <w:rFonts w:ascii="Times New Roman" w:hAnsi="Times New Roman" w:cs="Times New Roman"/>
          <w:sz w:val="24"/>
          <w:szCs w:val="24"/>
        </w:rPr>
        <w:t xml:space="preserve"> and it is</w:t>
      </w:r>
      <w:r>
        <w:rPr>
          <w:rFonts w:ascii="Times New Roman" w:hAnsi="Times New Roman" w:cs="Times New Roman"/>
          <w:sz w:val="24"/>
          <w:szCs w:val="24"/>
        </w:rPr>
        <w:t>; therefore,</w:t>
      </w:r>
      <w:r w:rsidR="00AC7209">
        <w:rPr>
          <w:rFonts w:ascii="Times New Roman" w:hAnsi="Times New Roman" w:cs="Times New Roman"/>
          <w:sz w:val="24"/>
          <w:szCs w:val="24"/>
        </w:rPr>
        <w:t xml:space="preserve"> considered an invasive species in the context of this study</w:t>
      </w:r>
      <w:r w:rsidR="00712F6F" w:rsidRPr="00F33A4E">
        <w:rPr>
          <w:rFonts w:ascii="Times New Roman" w:hAnsi="Times New Roman" w:cs="Times New Roman"/>
          <w:sz w:val="24"/>
          <w:szCs w:val="24"/>
        </w:rPr>
        <w:t>.</w:t>
      </w:r>
    </w:p>
    <w:p w:rsidR="00C65EBE" w:rsidRPr="00F33A4E" w:rsidRDefault="00C65EBE" w:rsidP="00F467F2">
      <w:pPr>
        <w:pStyle w:val="BodyText"/>
        <w:spacing w:after="0"/>
        <w:rPr>
          <w:rFonts w:ascii="Times New Roman" w:hAnsi="Times New Roman" w:cs="Times New Roman"/>
          <w:sz w:val="24"/>
          <w:szCs w:val="24"/>
        </w:rPr>
      </w:pPr>
    </w:p>
    <w:p w:rsidR="00C65EBE" w:rsidRPr="00F33A4E" w:rsidRDefault="00F62038" w:rsidP="00F467F2">
      <w:pPr>
        <w:pStyle w:val="BodyText"/>
        <w:spacing w:after="0"/>
        <w:rPr>
          <w:rFonts w:ascii="Times New Roman" w:hAnsi="Times New Roman" w:cs="Times New Roman"/>
          <w:sz w:val="24"/>
          <w:szCs w:val="24"/>
        </w:rPr>
      </w:pPr>
      <w:r>
        <w:rPr>
          <w:rFonts w:ascii="Times New Roman" w:hAnsi="Times New Roman" w:cs="Times New Roman"/>
          <w:sz w:val="24"/>
          <w:szCs w:val="24"/>
        </w:rPr>
        <w:t xml:space="preserve">The study area contains a few non-native alliances that </w:t>
      </w:r>
      <w:r w:rsidR="00597570">
        <w:rPr>
          <w:rFonts w:ascii="Times New Roman" w:hAnsi="Times New Roman" w:cs="Times New Roman"/>
          <w:sz w:val="24"/>
          <w:szCs w:val="24"/>
        </w:rPr>
        <w:t>do not fit the description</w:t>
      </w:r>
      <w:r w:rsidR="00C02692">
        <w:rPr>
          <w:rFonts w:ascii="Times New Roman" w:hAnsi="Times New Roman" w:cs="Times New Roman"/>
          <w:sz w:val="24"/>
          <w:szCs w:val="24"/>
        </w:rPr>
        <w:t xml:space="preserve"> of</w:t>
      </w:r>
      <w:r>
        <w:rPr>
          <w:rFonts w:ascii="Times New Roman" w:hAnsi="Times New Roman" w:cs="Times New Roman"/>
          <w:sz w:val="24"/>
          <w:szCs w:val="24"/>
        </w:rPr>
        <w:t xml:space="preserve"> invasive</w:t>
      </w:r>
      <w:r w:rsidR="00090668">
        <w:rPr>
          <w:rFonts w:ascii="Times New Roman" w:hAnsi="Times New Roman" w:cs="Times New Roman"/>
          <w:sz w:val="24"/>
          <w:szCs w:val="24"/>
        </w:rPr>
        <w:t xml:space="preserve"> species</w:t>
      </w:r>
      <w:r>
        <w:rPr>
          <w:rFonts w:ascii="Times New Roman" w:hAnsi="Times New Roman" w:cs="Times New Roman"/>
          <w:sz w:val="24"/>
          <w:szCs w:val="24"/>
        </w:rPr>
        <w:t xml:space="preserve">. </w:t>
      </w:r>
      <w:r w:rsidR="00C65EBE" w:rsidRPr="00F33A4E">
        <w:rPr>
          <w:rFonts w:ascii="Times New Roman" w:hAnsi="Times New Roman" w:cs="Times New Roman"/>
          <w:sz w:val="24"/>
          <w:szCs w:val="24"/>
        </w:rPr>
        <w:t xml:space="preserve">Not all species </w:t>
      </w:r>
      <w:r w:rsidR="004B4284">
        <w:rPr>
          <w:rFonts w:ascii="Times New Roman" w:hAnsi="Times New Roman" w:cs="Times New Roman"/>
          <w:sz w:val="24"/>
          <w:szCs w:val="24"/>
        </w:rPr>
        <w:t>alien</w:t>
      </w:r>
      <w:r w:rsidR="00C65EBE" w:rsidRPr="00F33A4E">
        <w:rPr>
          <w:rFonts w:ascii="Times New Roman" w:hAnsi="Times New Roman" w:cs="Times New Roman"/>
          <w:sz w:val="24"/>
          <w:szCs w:val="24"/>
        </w:rPr>
        <w:t xml:space="preserve"> to California are invasive, and some have only a limited potential</w:t>
      </w:r>
      <w:r>
        <w:rPr>
          <w:rFonts w:ascii="Times New Roman" w:hAnsi="Times New Roman" w:cs="Times New Roman"/>
          <w:sz w:val="24"/>
          <w:szCs w:val="24"/>
        </w:rPr>
        <w:t xml:space="preserve"> to be invasive</w:t>
      </w:r>
      <w:r w:rsidR="00F327BF">
        <w:rPr>
          <w:rFonts w:ascii="Times New Roman" w:hAnsi="Times New Roman" w:cs="Times New Roman"/>
          <w:sz w:val="24"/>
          <w:szCs w:val="24"/>
        </w:rPr>
        <w:t xml:space="preserve"> </w:t>
      </w:r>
      <w:r w:rsidR="000E1372">
        <w:rPr>
          <w:rFonts w:ascii="Times New Roman" w:hAnsi="Times New Roman" w:cs="Times New Roman"/>
          <w:sz w:val="24"/>
          <w:szCs w:val="24"/>
        </w:rPr>
        <w:t xml:space="preserve">(e.g., </w:t>
      </w:r>
      <w:r w:rsidR="00C65EBE" w:rsidRPr="00F33A4E">
        <w:rPr>
          <w:rFonts w:ascii="Times New Roman" w:hAnsi="Times New Roman" w:cs="Times New Roman"/>
          <w:sz w:val="24"/>
          <w:szCs w:val="24"/>
        </w:rPr>
        <w:t>occur</w:t>
      </w:r>
      <w:r w:rsidR="000E1372">
        <w:rPr>
          <w:rFonts w:ascii="Times New Roman" w:hAnsi="Times New Roman" w:cs="Times New Roman"/>
          <w:sz w:val="24"/>
          <w:szCs w:val="24"/>
        </w:rPr>
        <w:t>s</w:t>
      </w:r>
      <w:r w:rsidR="00C65EBE" w:rsidRPr="00F33A4E">
        <w:rPr>
          <w:rFonts w:ascii="Times New Roman" w:hAnsi="Times New Roman" w:cs="Times New Roman"/>
          <w:sz w:val="24"/>
          <w:szCs w:val="24"/>
        </w:rPr>
        <w:t xml:space="preserve"> only in limited areas, co-</w:t>
      </w:r>
      <w:r w:rsidR="00090668" w:rsidRPr="00F33A4E">
        <w:rPr>
          <w:rFonts w:ascii="Times New Roman" w:hAnsi="Times New Roman" w:cs="Times New Roman"/>
          <w:sz w:val="24"/>
          <w:szCs w:val="24"/>
        </w:rPr>
        <w:t>occur</w:t>
      </w:r>
      <w:r w:rsidR="00090668">
        <w:rPr>
          <w:rFonts w:ascii="Times New Roman" w:hAnsi="Times New Roman" w:cs="Times New Roman"/>
          <w:sz w:val="24"/>
          <w:szCs w:val="24"/>
        </w:rPr>
        <w:t>s</w:t>
      </w:r>
      <w:r w:rsidR="00090668" w:rsidRPr="00F33A4E">
        <w:rPr>
          <w:rFonts w:ascii="Times New Roman" w:hAnsi="Times New Roman" w:cs="Times New Roman"/>
          <w:sz w:val="24"/>
          <w:szCs w:val="24"/>
        </w:rPr>
        <w:t xml:space="preserve"> </w:t>
      </w:r>
      <w:r w:rsidR="00C65EBE" w:rsidRPr="00F33A4E">
        <w:rPr>
          <w:rFonts w:ascii="Times New Roman" w:hAnsi="Times New Roman" w:cs="Times New Roman"/>
          <w:sz w:val="24"/>
          <w:szCs w:val="24"/>
        </w:rPr>
        <w:t>with native species, and/or occur</w:t>
      </w:r>
      <w:r w:rsidR="000E1372">
        <w:rPr>
          <w:rFonts w:ascii="Times New Roman" w:hAnsi="Times New Roman" w:cs="Times New Roman"/>
          <w:sz w:val="24"/>
          <w:szCs w:val="24"/>
        </w:rPr>
        <w:t>s</w:t>
      </w:r>
      <w:r w:rsidR="00C65EBE" w:rsidRPr="00F33A4E">
        <w:rPr>
          <w:rFonts w:ascii="Times New Roman" w:hAnsi="Times New Roman" w:cs="Times New Roman"/>
          <w:sz w:val="24"/>
          <w:szCs w:val="24"/>
        </w:rPr>
        <w:t xml:space="preserve"> at low densities</w:t>
      </w:r>
      <w:r w:rsidR="00F327BF">
        <w:rPr>
          <w:rFonts w:ascii="Times New Roman" w:hAnsi="Times New Roman" w:cs="Times New Roman"/>
          <w:sz w:val="24"/>
          <w:szCs w:val="24"/>
        </w:rPr>
        <w:t>)</w:t>
      </w:r>
      <w:r w:rsidR="00C65EBE" w:rsidRPr="00F33A4E">
        <w:rPr>
          <w:rFonts w:ascii="Times New Roman" w:hAnsi="Times New Roman" w:cs="Times New Roman"/>
          <w:sz w:val="24"/>
          <w:szCs w:val="24"/>
        </w:rPr>
        <w:t xml:space="preserve">. </w:t>
      </w:r>
      <w:r w:rsidR="00422B06">
        <w:rPr>
          <w:rFonts w:ascii="Times New Roman" w:hAnsi="Times New Roman" w:cs="Times New Roman"/>
          <w:sz w:val="24"/>
          <w:szCs w:val="24"/>
        </w:rPr>
        <w:t xml:space="preserve">The dominant species in the golden wattle stands </w:t>
      </w:r>
      <w:r w:rsidR="00090668">
        <w:rPr>
          <w:rFonts w:ascii="Times New Roman" w:hAnsi="Times New Roman" w:cs="Times New Roman"/>
          <w:sz w:val="24"/>
          <w:szCs w:val="24"/>
        </w:rPr>
        <w:t>(</w:t>
      </w:r>
      <w:r w:rsidR="00090668">
        <w:rPr>
          <w:rFonts w:ascii="Times New Roman" w:hAnsi="Times New Roman" w:cs="Times New Roman"/>
          <w:i/>
          <w:sz w:val="24"/>
          <w:szCs w:val="24"/>
        </w:rPr>
        <w:t>Acacia longifolia</w:t>
      </w:r>
      <w:r w:rsidR="00090668">
        <w:rPr>
          <w:rFonts w:ascii="Times New Roman" w:hAnsi="Times New Roman" w:cs="Times New Roman"/>
          <w:sz w:val="24"/>
          <w:szCs w:val="24"/>
        </w:rPr>
        <w:t xml:space="preserve"> Semi-Natural Shrubland Alliance) </w:t>
      </w:r>
      <w:r w:rsidR="00422B06">
        <w:rPr>
          <w:rFonts w:ascii="Times New Roman" w:hAnsi="Times New Roman" w:cs="Times New Roman"/>
          <w:sz w:val="24"/>
          <w:szCs w:val="24"/>
        </w:rPr>
        <w:t xml:space="preserve">and white sweetclover mats </w:t>
      </w:r>
      <w:r w:rsidR="00090668">
        <w:rPr>
          <w:rFonts w:ascii="Times New Roman" w:hAnsi="Times New Roman" w:cs="Times New Roman"/>
          <w:sz w:val="24"/>
          <w:szCs w:val="24"/>
        </w:rPr>
        <w:t>(</w:t>
      </w:r>
      <w:r w:rsidR="00090668">
        <w:rPr>
          <w:rFonts w:ascii="Times New Roman" w:hAnsi="Times New Roman" w:cs="Times New Roman"/>
          <w:i/>
          <w:sz w:val="24"/>
          <w:szCs w:val="24"/>
        </w:rPr>
        <w:t xml:space="preserve">Melilotus albus </w:t>
      </w:r>
      <w:r w:rsidR="00090668">
        <w:rPr>
          <w:rFonts w:ascii="Times New Roman" w:hAnsi="Times New Roman" w:cs="Times New Roman"/>
          <w:sz w:val="24"/>
          <w:szCs w:val="24"/>
        </w:rPr>
        <w:t xml:space="preserve">Herbaceous Alliance) </w:t>
      </w:r>
      <w:r w:rsidR="00422B06">
        <w:rPr>
          <w:rFonts w:ascii="Times New Roman" w:hAnsi="Times New Roman" w:cs="Times New Roman"/>
          <w:sz w:val="24"/>
          <w:szCs w:val="24"/>
        </w:rPr>
        <w:t>alliances</w:t>
      </w:r>
      <w:r w:rsidR="0035668A">
        <w:rPr>
          <w:rFonts w:ascii="Times New Roman" w:hAnsi="Times New Roman" w:cs="Times New Roman"/>
          <w:sz w:val="24"/>
          <w:szCs w:val="24"/>
        </w:rPr>
        <w:t xml:space="preserve"> –</w:t>
      </w:r>
      <w:r w:rsidR="00422B06">
        <w:rPr>
          <w:rFonts w:ascii="Times New Roman" w:hAnsi="Times New Roman" w:cs="Times New Roman"/>
          <w:sz w:val="24"/>
          <w:szCs w:val="24"/>
        </w:rPr>
        <w:t xml:space="preserve"> g</w:t>
      </w:r>
      <w:r w:rsidR="00917212">
        <w:rPr>
          <w:rFonts w:ascii="Times New Roman" w:hAnsi="Times New Roman" w:cs="Times New Roman"/>
          <w:sz w:val="24"/>
          <w:szCs w:val="24"/>
        </w:rPr>
        <w:t>olden wattle</w:t>
      </w:r>
      <w:r w:rsidR="00C65EBE" w:rsidRPr="00F33A4E">
        <w:rPr>
          <w:rFonts w:ascii="Times New Roman" w:hAnsi="Times New Roman" w:cs="Times New Roman"/>
          <w:sz w:val="24"/>
          <w:szCs w:val="24"/>
        </w:rPr>
        <w:t xml:space="preserve"> and </w:t>
      </w:r>
      <w:r w:rsidR="00917212">
        <w:rPr>
          <w:rFonts w:ascii="Times New Roman" w:hAnsi="Times New Roman" w:cs="Times New Roman"/>
          <w:sz w:val="24"/>
          <w:szCs w:val="24"/>
        </w:rPr>
        <w:t>white sweetclover</w:t>
      </w:r>
      <w:r w:rsidR="00090668">
        <w:rPr>
          <w:rFonts w:ascii="Times New Roman" w:hAnsi="Times New Roman" w:cs="Times New Roman"/>
          <w:sz w:val="24"/>
          <w:szCs w:val="24"/>
        </w:rPr>
        <w:t>, respectively</w:t>
      </w:r>
      <w:r w:rsidR="00917212">
        <w:rPr>
          <w:rFonts w:ascii="Times New Roman" w:hAnsi="Times New Roman" w:cs="Times New Roman"/>
          <w:sz w:val="24"/>
          <w:szCs w:val="24"/>
        </w:rPr>
        <w:t xml:space="preserve"> </w:t>
      </w:r>
      <w:r w:rsidR="0035668A">
        <w:rPr>
          <w:rFonts w:ascii="Times New Roman" w:hAnsi="Times New Roman" w:cs="Times New Roman"/>
          <w:sz w:val="24"/>
          <w:szCs w:val="24"/>
        </w:rPr>
        <w:t xml:space="preserve"> –</w:t>
      </w:r>
      <w:r w:rsidR="00C65EBE" w:rsidRPr="00F33A4E">
        <w:rPr>
          <w:rFonts w:ascii="Times New Roman" w:hAnsi="Times New Roman" w:cs="Times New Roman"/>
          <w:sz w:val="24"/>
          <w:szCs w:val="24"/>
        </w:rPr>
        <w:t xml:space="preserve"> are not listed on the Cal-IPC Inventory and are non-native</w:t>
      </w:r>
      <w:r w:rsidR="000E3667">
        <w:rPr>
          <w:rFonts w:ascii="Times New Roman" w:hAnsi="Times New Roman" w:cs="Times New Roman"/>
          <w:sz w:val="24"/>
          <w:szCs w:val="24"/>
        </w:rPr>
        <w:t>,</w:t>
      </w:r>
      <w:r w:rsidR="00C65EBE" w:rsidRPr="00F33A4E">
        <w:rPr>
          <w:rFonts w:ascii="Times New Roman" w:hAnsi="Times New Roman" w:cs="Times New Roman"/>
          <w:sz w:val="24"/>
          <w:szCs w:val="24"/>
        </w:rPr>
        <w:t xml:space="preserve"> but not invasive. </w:t>
      </w:r>
      <w:r w:rsidR="00A90648">
        <w:rPr>
          <w:rFonts w:ascii="Times New Roman" w:hAnsi="Times New Roman" w:cs="Times New Roman"/>
          <w:sz w:val="24"/>
          <w:szCs w:val="24"/>
        </w:rPr>
        <w:t>However, white sweetclover</w:t>
      </w:r>
      <w:r w:rsidR="008D5706">
        <w:rPr>
          <w:rFonts w:ascii="Times New Roman" w:hAnsi="Times New Roman" w:cs="Times New Roman"/>
          <w:sz w:val="24"/>
          <w:szCs w:val="24"/>
        </w:rPr>
        <w:t xml:space="preserve"> in the study area trends toward invasive behaviors (Skinner</w:t>
      </w:r>
      <w:r w:rsidR="00757A61">
        <w:rPr>
          <w:rFonts w:ascii="Times New Roman" w:hAnsi="Times New Roman" w:cs="Times New Roman"/>
          <w:sz w:val="24"/>
          <w:szCs w:val="24"/>
        </w:rPr>
        <w:t xml:space="preserve"> pers. comm.</w:t>
      </w:r>
      <w:r w:rsidR="008D5706">
        <w:rPr>
          <w:rFonts w:ascii="Times New Roman" w:hAnsi="Times New Roman" w:cs="Times New Roman"/>
          <w:sz w:val="24"/>
          <w:szCs w:val="24"/>
        </w:rPr>
        <w:t xml:space="preserve"> 2014). </w:t>
      </w:r>
      <w:r w:rsidR="000F2F72">
        <w:rPr>
          <w:rFonts w:ascii="Times New Roman" w:hAnsi="Times New Roman" w:cs="Times New Roman"/>
          <w:sz w:val="24"/>
          <w:szCs w:val="24"/>
        </w:rPr>
        <w:t>European s</w:t>
      </w:r>
      <w:r w:rsidR="009C19D2">
        <w:rPr>
          <w:rFonts w:ascii="Times New Roman" w:hAnsi="Times New Roman" w:cs="Times New Roman"/>
          <w:sz w:val="24"/>
          <w:szCs w:val="24"/>
        </w:rPr>
        <w:t>earocket</w:t>
      </w:r>
      <w:r w:rsidR="00090668">
        <w:rPr>
          <w:rFonts w:ascii="Times New Roman" w:hAnsi="Times New Roman" w:cs="Times New Roman"/>
          <w:sz w:val="24"/>
          <w:szCs w:val="24"/>
        </w:rPr>
        <w:t xml:space="preserve"> (</w:t>
      </w:r>
      <w:r w:rsidR="00090668">
        <w:rPr>
          <w:rFonts w:ascii="Times New Roman" w:hAnsi="Times New Roman" w:cs="Times New Roman"/>
          <w:i/>
          <w:sz w:val="24"/>
          <w:szCs w:val="24"/>
        </w:rPr>
        <w:t>Cakile maritime</w:t>
      </w:r>
      <w:r w:rsidR="00090668">
        <w:rPr>
          <w:rFonts w:ascii="Times New Roman" w:hAnsi="Times New Roman" w:cs="Times New Roman"/>
          <w:sz w:val="24"/>
          <w:szCs w:val="24"/>
        </w:rPr>
        <w:t>)</w:t>
      </w:r>
      <w:r w:rsidR="0026489B">
        <w:rPr>
          <w:rFonts w:ascii="Times New Roman" w:hAnsi="Times New Roman" w:cs="Times New Roman"/>
          <w:sz w:val="24"/>
          <w:szCs w:val="24"/>
        </w:rPr>
        <w:t xml:space="preserve"> in the s</w:t>
      </w:r>
      <w:r w:rsidR="00090668">
        <w:rPr>
          <w:rFonts w:ascii="Times New Roman" w:hAnsi="Times New Roman" w:cs="Times New Roman"/>
          <w:sz w:val="24"/>
          <w:szCs w:val="24"/>
        </w:rPr>
        <w:t>earocket sands semi-natural provisional herbaceous alliance</w:t>
      </w:r>
      <w:r w:rsidR="00C65EBE" w:rsidRPr="00F33A4E">
        <w:rPr>
          <w:rFonts w:ascii="Times New Roman" w:hAnsi="Times New Roman" w:cs="Times New Roman"/>
          <w:sz w:val="24"/>
          <w:szCs w:val="24"/>
        </w:rPr>
        <w:t xml:space="preserve"> and </w:t>
      </w:r>
      <w:r w:rsidR="009C19D2">
        <w:rPr>
          <w:rFonts w:ascii="Times New Roman" w:hAnsi="Times New Roman" w:cs="Times New Roman"/>
          <w:sz w:val="24"/>
          <w:szCs w:val="24"/>
        </w:rPr>
        <w:t>brass buttons (</w:t>
      </w:r>
      <w:r w:rsidR="009C19D2">
        <w:rPr>
          <w:rFonts w:ascii="Times New Roman" w:hAnsi="Times New Roman" w:cs="Times New Roman"/>
          <w:i/>
          <w:sz w:val="24"/>
          <w:szCs w:val="24"/>
        </w:rPr>
        <w:t>Cotula coronopifolia</w:t>
      </w:r>
      <w:r w:rsidR="0026489B">
        <w:rPr>
          <w:rFonts w:ascii="Times New Roman" w:hAnsi="Times New Roman" w:cs="Times New Roman"/>
          <w:sz w:val="24"/>
          <w:szCs w:val="24"/>
        </w:rPr>
        <w:t>) in the</w:t>
      </w:r>
      <w:r w:rsidR="009C19D2">
        <w:rPr>
          <w:rFonts w:ascii="Times New Roman" w:hAnsi="Times New Roman" w:cs="Times New Roman"/>
          <w:i/>
          <w:sz w:val="24"/>
          <w:szCs w:val="24"/>
        </w:rPr>
        <w:t xml:space="preserve"> </w:t>
      </w:r>
      <w:r w:rsidR="0026489B">
        <w:rPr>
          <w:rFonts w:ascii="Times New Roman" w:hAnsi="Times New Roman" w:cs="Times New Roman"/>
          <w:sz w:val="24"/>
          <w:szCs w:val="24"/>
        </w:rPr>
        <w:t>fields of fat hen (</w:t>
      </w:r>
      <w:r w:rsidR="0026489B">
        <w:rPr>
          <w:rFonts w:ascii="Times New Roman" w:hAnsi="Times New Roman" w:cs="Times New Roman"/>
          <w:i/>
          <w:sz w:val="24"/>
          <w:szCs w:val="24"/>
        </w:rPr>
        <w:t>Atriplex prostrate</w:t>
      </w:r>
      <w:r w:rsidR="0026489B">
        <w:rPr>
          <w:rFonts w:ascii="Times New Roman" w:hAnsi="Times New Roman" w:cs="Times New Roman"/>
          <w:sz w:val="24"/>
          <w:szCs w:val="24"/>
        </w:rPr>
        <w:t>) and brass buttons semi-natural herbaceous alliance</w:t>
      </w:r>
      <w:r w:rsidR="00C65EBE" w:rsidRPr="00F33A4E">
        <w:rPr>
          <w:rFonts w:ascii="Times New Roman" w:hAnsi="Times New Roman" w:cs="Times New Roman"/>
          <w:sz w:val="24"/>
          <w:szCs w:val="24"/>
        </w:rPr>
        <w:t xml:space="preserve"> </w:t>
      </w:r>
      <w:r w:rsidR="009C19D2">
        <w:rPr>
          <w:rFonts w:ascii="Times New Roman" w:hAnsi="Times New Roman" w:cs="Times New Roman"/>
          <w:sz w:val="24"/>
          <w:szCs w:val="24"/>
        </w:rPr>
        <w:t>are</w:t>
      </w:r>
      <w:r w:rsidR="00C65EBE" w:rsidRPr="00F33A4E">
        <w:rPr>
          <w:rFonts w:ascii="Times New Roman" w:hAnsi="Times New Roman" w:cs="Times New Roman"/>
          <w:sz w:val="24"/>
          <w:szCs w:val="24"/>
        </w:rPr>
        <w:t xml:space="preserve"> listed by the Cal-IPC</w:t>
      </w:r>
      <w:r w:rsidR="00126154" w:rsidRPr="00F33A4E">
        <w:rPr>
          <w:rFonts w:ascii="Times New Roman" w:hAnsi="Times New Roman" w:cs="Times New Roman"/>
          <w:sz w:val="24"/>
          <w:szCs w:val="24"/>
        </w:rPr>
        <w:t xml:space="preserve"> </w:t>
      </w:r>
      <w:r w:rsidR="00C65EBE" w:rsidRPr="00F33A4E">
        <w:rPr>
          <w:rFonts w:ascii="Times New Roman" w:hAnsi="Times New Roman" w:cs="Times New Roman"/>
          <w:sz w:val="24"/>
          <w:szCs w:val="24"/>
        </w:rPr>
        <w:t xml:space="preserve">as having </w:t>
      </w:r>
      <w:r w:rsidR="0023777B">
        <w:rPr>
          <w:rFonts w:ascii="Times New Roman" w:hAnsi="Times New Roman" w:cs="Times New Roman"/>
          <w:sz w:val="24"/>
          <w:szCs w:val="24"/>
        </w:rPr>
        <w:t>“</w:t>
      </w:r>
      <w:r w:rsidR="00C65EBE" w:rsidRPr="00F33A4E">
        <w:rPr>
          <w:rFonts w:ascii="Times New Roman" w:hAnsi="Times New Roman" w:cs="Times New Roman"/>
          <w:sz w:val="24"/>
          <w:szCs w:val="24"/>
        </w:rPr>
        <w:t>Limited</w:t>
      </w:r>
      <w:r w:rsidR="0023777B">
        <w:rPr>
          <w:rFonts w:ascii="Times New Roman" w:hAnsi="Times New Roman" w:cs="Times New Roman"/>
          <w:sz w:val="24"/>
          <w:szCs w:val="24"/>
        </w:rPr>
        <w:t>”</w:t>
      </w:r>
      <w:r w:rsidR="00C65EBE" w:rsidRPr="00F33A4E">
        <w:rPr>
          <w:rFonts w:ascii="Times New Roman" w:hAnsi="Times New Roman" w:cs="Times New Roman"/>
          <w:sz w:val="24"/>
          <w:szCs w:val="24"/>
        </w:rPr>
        <w:t xml:space="preserve"> invasive potential </w:t>
      </w:r>
      <w:r w:rsidR="0026489B">
        <w:rPr>
          <w:rFonts w:ascii="Times New Roman" w:hAnsi="Times New Roman" w:cs="Times New Roman"/>
          <w:sz w:val="24"/>
          <w:szCs w:val="24"/>
        </w:rPr>
        <w:t>(</w:t>
      </w:r>
      <w:r w:rsidR="00F327BF">
        <w:rPr>
          <w:rFonts w:ascii="Times New Roman" w:hAnsi="Times New Roman" w:cs="Times New Roman"/>
          <w:sz w:val="24"/>
          <w:szCs w:val="24"/>
        </w:rPr>
        <w:t>i.e.,</w:t>
      </w:r>
      <w:r w:rsidR="00C65EBE" w:rsidRPr="00F33A4E">
        <w:rPr>
          <w:rFonts w:ascii="Times New Roman" w:hAnsi="Times New Roman" w:cs="Times New Roman"/>
          <w:sz w:val="24"/>
          <w:szCs w:val="24"/>
        </w:rPr>
        <w:t xml:space="preserve"> </w:t>
      </w:r>
      <w:r w:rsidR="0026489B">
        <w:rPr>
          <w:rFonts w:ascii="Times New Roman" w:hAnsi="Times New Roman" w:cs="Times New Roman"/>
          <w:sz w:val="24"/>
          <w:szCs w:val="24"/>
        </w:rPr>
        <w:t xml:space="preserve">they are </w:t>
      </w:r>
      <w:r w:rsidR="00C65EBE" w:rsidRPr="00F33A4E">
        <w:rPr>
          <w:rFonts w:ascii="Times New Roman" w:hAnsi="Times New Roman" w:cs="Times New Roman"/>
          <w:sz w:val="24"/>
          <w:szCs w:val="24"/>
        </w:rPr>
        <w:t>invasive but have minor ecological impact</w:t>
      </w:r>
      <w:r w:rsidR="0026489B">
        <w:rPr>
          <w:rFonts w:ascii="Times New Roman" w:hAnsi="Times New Roman" w:cs="Times New Roman"/>
          <w:sz w:val="24"/>
          <w:szCs w:val="24"/>
        </w:rPr>
        <w:t>)</w:t>
      </w:r>
      <w:r w:rsidR="004E4350" w:rsidRPr="00F33A4E">
        <w:rPr>
          <w:rFonts w:ascii="Times New Roman" w:hAnsi="Times New Roman" w:cs="Times New Roman"/>
          <w:sz w:val="24"/>
          <w:szCs w:val="24"/>
        </w:rPr>
        <w:t xml:space="preserve"> (</w:t>
      </w:r>
      <w:r w:rsidR="00126154" w:rsidRPr="00F33A4E">
        <w:rPr>
          <w:rFonts w:ascii="Times New Roman" w:hAnsi="Times New Roman" w:cs="Times New Roman"/>
          <w:sz w:val="24"/>
          <w:szCs w:val="24"/>
        </w:rPr>
        <w:t>Cal-IPC 2013b</w:t>
      </w:r>
      <w:r w:rsidR="004E4350" w:rsidRPr="00F33A4E">
        <w:rPr>
          <w:rFonts w:ascii="Times New Roman" w:hAnsi="Times New Roman" w:cs="Times New Roman"/>
          <w:sz w:val="24"/>
          <w:szCs w:val="24"/>
        </w:rPr>
        <w:t>)</w:t>
      </w:r>
      <w:r w:rsidR="00C65EBE" w:rsidRPr="00F33A4E">
        <w:rPr>
          <w:rFonts w:ascii="Times New Roman" w:hAnsi="Times New Roman" w:cs="Times New Roman"/>
          <w:sz w:val="24"/>
          <w:szCs w:val="24"/>
        </w:rPr>
        <w:t xml:space="preserve">. These </w:t>
      </w:r>
      <w:r w:rsidR="009C19D2">
        <w:rPr>
          <w:rFonts w:ascii="Times New Roman" w:hAnsi="Times New Roman" w:cs="Times New Roman"/>
          <w:sz w:val="24"/>
          <w:szCs w:val="24"/>
        </w:rPr>
        <w:t>specie</w:t>
      </w:r>
      <w:r w:rsidR="00C65EBE" w:rsidRPr="00F33A4E">
        <w:rPr>
          <w:rFonts w:ascii="Times New Roman" w:hAnsi="Times New Roman" w:cs="Times New Roman"/>
          <w:sz w:val="24"/>
          <w:szCs w:val="24"/>
        </w:rPr>
        <w:t xml:space="preserve">s </w:t>
      </w:r>
      <w:r w:rsidR="00A543AE">
        <w:rPr>
          <w:rFonts w:ascii="Times New Roman" w:hAnsi="Times New Roman" w:cs="Times New Roman"/>
          <w:sz w:val="24"/>
          <w:szCs w:val="24"/>
        </w:rPr>
        <w:t xml:space="preserve">were observed to </w:t>
      </w:r>
      <w:r w:rsidR="00C65EBE" w:rsidRPr="00F33A4E">
        <w:rPr>
          <w:rFonts w:ascii="Times New Roman" w:hAnsi="Times New Roman" w:cs="Times New Roman"/>
          <w:sz w:val="24"/>
          <w:szCs w:val="24"/>
        </w:rPr>
        <w:t>occur in few parts of the study area and/or co-occur with native species.</w:t>
      </w:r>
    </w:p>
    <w:p w:rsidR="00ED315B" w:rsidRPr="00F33A4E" w:rsidRDefault="00ED315B" w:rsidP="00F467F2">
      <w:pPr>
        <w:pStyle w:val="BodyText"/>
        <w:spacing w:after="0"/>
        <w:rPr>
          <w:rFonts w:ascii="Times New Roman" w:hAnsi="Times New Roman" w:cs="Times New Roman"/>
          <w:sz w:val="24"/>
          <w:szCs w:val="24"/>
        </w:rPr>
      </w:pPr>
    </w:p>
    <w:p w:rsidR="003539C7" w:rsidRPr="00304AD9" w:rsidRDefault="003539C7" w:rsidP="00F467F2">
      <w:pPr>
        <w:pStyle w:val="BodyText"/>
        <w:spacing w:after="0"/>
        <w:rPr>
          <w:rFonts w:ascii="Times New Roman" w:hAnsi="Times New Roman" w:cs="Times New Roman"/>
          <w:sz w:val="24"/>
          <w:szCs w:val="24"/>
        </w:rPr>
      </w:pPr>
      <w:r w:rsidRPr="00F33A4E">
        <w:rPr>
          <w:rFonts w:ascii="Times New Roman" w:hAnsi="Times New Roman" w:cs="Times New Roman"/>
          <w:sz w:val="24"/>
          <w:szCs w:val="24"/>
        </w:rPr>
        <w:t xml:space="preserve">Alliances </w:t>
      </w:r>
      <w:r w:rsidR="00434E07">
        <w:rPr>
          <w:rFonts w:ascii="Times New Roman" w:hAnsi="Times New Roman" w:cs="Times New Roman"/>
          <w:sz w:val="24"/>
          <w:szCs w:val="24"/>
        </w:rPr>
        <w:t>with</w:t>
      </w:r>
      <w:r w:rsidRPr="00F33A4E">
        <w:rPr>
          <w:rFonts w:ascii="Times New Roman" w:hAnsi="Times New Roman" w:cs="Times New Roman"/>
          <w:sz w:val="24"/>
          <w:szCs w:val="24"/>
        </w:rPr>
        <w:t xml:space="preserve"> dominant plants native to </w:t>
      </w:r>
      <w:r w:rsidR="00F62038">
        <w:rPr>
          <w:rFonts w:ascii="Times New Roman" w:hAnsi="Times New Roman" w:cs="Times New Roman"/>
          <w:sz w:val="24"/>
          <w:szCs w:val="24"/>
        </w:rPr>
        <w:t xml:space="preserve">parts of </w:t>
      </w:r>
      <w:r w:rsidRPr="00F33A4E">
        <w:rPr>
          <w:rFonts w:ascii="Times New Roman" w:hAnsi="Times New Roman" w:cs="Times New Roman"/>
          <w:sz w:val="24"/>
          <w:szCs w:val="24"/>
        </w:rPr>
        <w:t xml:space="preserve">California, but not </w:t>
      </w:r>
      <w:r w:rsidR="00434E07">
        <w:rPr>
          <w:rFonts w:ascii="Times New Roman" w:hAnsi="Times New Roman" w:cs="Times New Roman"/>
          <w:sz w:val="24"/>
          <w:szCs w:val="24"/>
        </w:rPr>
        <w:t xml:space="preserve">endemic </w:t>
      </w:r>
      <w:r w:rsidR="00F62038">
        <w:rPr>
          <w:rFonts w:ascii="Times New Roman" w:hAnsi="Times New Roman" w:cs="Times New Roman"/>
          <w:sz w:val="24"/>
          <w:szCs w:val="24"/>
        </w:rPr>
        <w:t>to</w:t>
      </w:r>
      <w:r w:rsidRPr="00F33A4E">
        <w:rPr>
          <w:rFonts w:ascii="Times New Roman" w:hAnsi="Times New Roman" w:cs="Times New Roman"/>
          <w:sz w:val="24"/>
          <w:szCs w:val="24"/>
        </w:rPr>
        <w:t xml:space="preserve"> the study area include </w:t>
      </w:r>
      <w:r w:rsidR="00422B06">
        <w:rPr>
          <w:rFonts w:ascii="Times New Roman" w:hAnsi="Times New Roman" w:cs="Times New Roman"/>
          <w:sz w:val="24"/>
          <w:szCs w:val="24"/>
        </w:rPr>
        <w:t xml:space="preserve">Monterey cypress </w:t>
      </w:r>
      <w:r w:rsidR="0026489B">
        <w:rPr>
          <w:rFonts w:ascii="Times New Roman" w:hAnsi="Times New Roman" w:cs="Times New Roman"/>
          <w:sz w:val="24"/>
          <w:szCs w:val="24"/>
        </w:rPr>
        <w:t>(</w:t>
      </w:r>
      <w:r w:rsidR="0026489B" w:rsidRPr="00917212">
        <w:rPr>
          <w:rFonts w:ascii="Times New Roman" w:hAnsi="Times New Roman" w:cs="Times New Roman"/>
          <w:i/>
          <w:sz w:val="24"/>
          <w:szCs w:val="24"/>
        </w:rPr>
        <w:t>Callitropsis</w:t>
      </w:r>
      <w:r w:rsidR="0026489B">
        <w:rPr>
          <w:rFonts w:ascii="Times New Roman" w:hAnsi="Times New Roman" w:cs="Times New Roman"/>
          <w:sz w:val="24"/>
          <w:szCs w:val="24"/>
        </w:rPr>
        <w:t xml:space="preserve"> </w:t>
      </w:r>
      <w:r w:rsidR="0026489B" w:rsidRPr="00917212">
        <w:rPr>
          <w:rFonts w:ascii="Times New Roman" w:hAnsi="Times New Roman" w:cs="Times New Roman"/>
          <w:i/>
          <w:sz w:val="24"/>
          <w:szCs w:val="24"/>
        </w:rPr>
        <w:t>[</w:t>
      </w:r>
      <w:r w:rsidR="0026489B">
        <w:rPr>
          <w:rFonts w:ascii="Times New Roman" w:hAnsi="Times New Roman" w:cs="Times New Roman"/>
          <w:i/>
          <w:sz w:val="24"/>
          <w:szCs w:val="24"/>
        </w:rPr>
        <w:t>H</w:t>
      </w:r>
      <w:r w:rsidR="0026489B" w:rsidRPr="00F33A4E">
        <w:rPr>
          <w:rFonts w:ascii="Times New Roman" w:hAnsi="Times New Roman" w:cs="Times New Roman"/>
          <w:i/>
          <w:sz w:val="24"/>
          <w:szCs w:val="24"/>
        </w:rPr>
        <w:t>esperocyparis</w:t>
      </w:r>
      <w:r w:rsidR="0026489B">
        <w:rPr>
          <w:rFonts w:ascii="Times New Roman" w:hAnsi="Times New Roman" w:cs="Times New Roman"/>
          <w:i/>
          <w:sz w:val="24"/>
          <w:szCs w:val="24"/>
        </w:rPr>
        <w:t>]</w:t>
      </w:r>
      <w:r w:rsidR="0026489B" w:rsidRPr="00F33A4E">
        <w:rPr>
          <w:rFonts w:ascii="Times New Roman" w:hAnsi="Times New Roman" w:cs="Times New Roman"/>
          <w:i/>
          <w:sz w:val="24"/>
          <w:szCs w:val="24"/>
        </w:rPr>
        <w:t xml:space="preserve"> macrocarpa</w:t>
      </w:r>
      <w:r w:rsidR="0026489B">
        <w:rPr>
          <w:rFonts w:ascii="Times New Roman" w:hAnsi="Times New Roman" w:cs="Times New Roman"/>
          <w:sz w:val="24"/>
          <w:szCs w:val="24"/>
        </w:rPr>
        <w:t xml:space="preserve">) in the Monterey cypress woodland </w:t>
      </w:r>
      <w:r w:rsidR="00422B06">
        <w:rPr>
          <w:rFonts w:ascii="Times New Roman" w:hAnsi="Times New Roman" w:cs="Times New Roman"/>
          <w:sz w:val="24"/>
          <w:szCs w:val="24"/>
        </w:rPr>
        <w:t>stands</w:t>
      </w:r>
      <w:r w:rsidR="0026489B">
        <w:rPr>
          <w:rFonts w:ascii="Times New Roman" w:hAnsi="Times New Roman" w:cs="Times New Roman"/>
          <w:sz w:val="24"/>
          <w:szCs w:val="24"/>
        </w:rPr>
        <w:t xml:space="preserve"> alliance</w:t>
      </w:r>
      <w:r w:rsidR="00422B06">
        <w:rPr>
          <w:rFonts w:ascii="Times New Roman" w:hAnsi="Times New Roman" w:cs="Times New Roman"/>
          <w:sz w:val="24"/>
          <w:szCs w:val="24"/>
        </w:rPr>
        <w:t xml:space="preserve">, beach pine </w:t>
      </w:r>
      <w:r w:rsidR="0026489B">
        <w:rPr>
          <w:rFonts w:ascii="Times New Roman" w:hAnsi="Times New Roman" w:cs="Times New Roman"/>
          <w:sz w:val="24"/>
          <w:szCs w:val="24"/>
        </w:rPr>
        <w:t>(</w:t>
      </w:r>
      <w:r w:rsidR="0026489B">
        <w:rPr>
          <w:rFonts w:ascii="Times New Roman" w:hAnsi="Times New Roman" w:cs="Times New Roman"/>
          <w:i/>
          <w:sz w:val="24"/>
          <w:szCs w:val="24"/>
        </w:rPr>
        <w:t xml:space="preserve">Pinus contorta </w:t>
      </w:r>
      <w:r w:rsidR="0026489B">
        <w:rPr>
          <w:rFonts w:ascii="Times New Roman" w:hAnsi="Times New Roman" w:cs="Times New Roman"/>
          <w:sz w:val="24"/>
          <w:szCs w:val="24"/>
        </w:rPr>
        <w:t xml:space="preserve">ssp. </w:t>
      </w:r>
      <w:r w:rsidR="0026489B">
        <w:rPr>
          <w:rFonts w:ascii="Times New Roman" w:hAnsi="Times New Roman" w:cs="Times New Roman"/>
          <w:i/>
          <w:sz w:val="24"/>
          <w:szCs w:val="24"/>
        </w:rPr>
        <w:t>contorta</w:t>
      </w:r>
      <w:r w:rsidR="0026489B">
        <w:rPr>
          <w:rFonts w:ascii="Times New Roman" w:hAnsi="Times New Roman" w:cs="Times New Roman"/>
          <w:sz w:val="24"/>
          <w:szCs w:val="24"/>
        </w:rPr>
        <w:t xml:space="preserve">) in the beach pine </w:t>
      </w:r>
      <w:r w:rsidR="00422B06">
        <w:rPr>
          <w:rFonts w:ascii="Times New Roman" w:hAnsi="Times New Roman" w:cs="Times New Roman"/>
          <w:sz w:val="24"/>
          <w:szCs w:val="24"/>
        </w:rPr>
        <w:t>forest</w:t>
      </w:r>
      <w:r w:rsidR="0026489B">
        <w:rPr>
          <w:rFonts w:ascii="Times New Roman" w:hAnsi="Times New Roman" w:cs="Times New Roman"/>
          <w:sz w:val="24"/>
          <w:szCs w:val="24"/>
        </w:rPr>
        <w:t xml:space="preserve"> alliance</w:t>
      </w:r>
      <w:r w:rsidR="00422B06">
        <w:rPr>
          <w:rFonts w:ascii="Times New Roman" w:hAnsi="Times New Roman" w:cs="Times New Roman"/>
          <w:sz w:val="24"/>
          <w:szCs w:val="24"/>
        </w:rPr>
        <w:t xml:space="preserve">, Monterey pine </w:t>
      </w:r>
      <w:r w:rsidR="0026489B">
        <w:rPr>
          <w:rFonts w:ascii="Times New Roman" w:hAnsi="Times New Roman" w:cs="Times New Roman"/>
          <w:sz w:val="24"/>
          <w:szCs w:val="24"/>
        </w:rPr>
        <w:t>(</w:t>
      </w:r>
      <w:r w:rsidR="0026489B" w:rsidRPr="00F33A4E">
        <w:rPr>
          <w:rFonts w:ascii="Times New Roman" w:hAnsi="Times New Roman" w:cs="Times New Roman"/>
          <w:i/>
          <w:sz w:val="24"/>
          <w:szCs w:val="24"/>
        </w:rPr>
        <w:t xml:space="preserve">Pinus </w:t>
      </w:r>
      <w:r w:rsidR="0026489B">
        <w:rPr>
          <w:rFonts w:ascii="Times New Roman" w:hAnsi="Times New Roman" w:cs="Times New Roman"/>
          <w:i/>
          <w:sz w:val="24"/>
          <w:szCs w:val="24"/>
        </w:rPr>
        <w:t>radiata</w:t>
      </w:r>
      <w:r w:rsidR="0026489B">
        <w:rPr>
          <w:rFonts w:ascii="Times New Roman" w:hAnsi="Times New Roman" w:cs="Times New Roman"/>
          <w:sz w:val="24"/>
          <w:szCs w:val="24"/>
        </w:rPr>
        <w:t>) in the Mont</w:t>
      </w:r>
      <w:r w:rsidR="006A17B7">
        <w:rPr>
          <w:rFonts w:ascii="Times New Roman" w:hAnsi="Times New Roman" w:cs="Times New Roman"/>
          <w:sz w:val="24"/>
          <w:szCs w:val="24"/>
        </w:rPr>
        <w:t>er</w:t>
      </w:r>
      <w:r w:rsidR="0026489B">
        <w:rPr>
          <w:rFonts w:ascii="Times New Roman" w:hAnsi="Times New Roman" w:cs="Times New Roman"/>
          <w:sz w:val="24"/>
          <w:szCs w:val="24"/>
        </w:rPr>
        <w:t xml:space="preserve">ey pine </w:t>
      </w:r>
      <w:r w:rsidR="00422B06">
        <w:rPr>
          <w:rFonts w:ascii="Times New Roman" w:hAnsi="Times New Roman" w:cs="Times New Roman"/>
          <w:sz w:val="24"/>
          <w:szCs w:val="24"/>
        </w:rPr>
        <w:t>forest</w:t>
      </w:r>
      <w:r w:rsidR="0026489B">
        <w:rPr>
          <w:rFonts w:ascii="Times New Roman" w:hAnsi="Times New Roman" w:cs="Times New Roman"/>
          <w:sz w:val="24"/>
          <w:szCs w:val="24"/>
        </w:rPr>
        <w:t xml:space="preserve"> alliance</w:t>
      </w:r>
      <w:r w:rsidR="00F327BF">
        <w:rPr>
          <w:rFonts w:ascii="Times New Roman" w:hAnsi="Times New Roman" w:cs="Times New Roman"/>
          <w:sz w:val="24"/>
          <w:szCs w:val="24"/>
        </w:rPr>
        <w:t>,</w:t>
      </w:r>
      <w:r w:rsidR="00422B06">
        <w:rPr>
          <w:rFonts w:ascii="Times New Roman" w:hAnsi="Times New Roman" w:cs="Times New Roman"/>
          <w:sz w:val="24"/>
          <w:szCs w:val="24"/>
        </w:rPr>
        <w:t xml:space="preserve"> and Torrey pine </w:t>
      </w:r>
      <w:r w:rsidR="0026489B">
        <w:rPr>
          <w:rFonts w:ascii="Times New Roman" w:hAnsi="Times New Roman" w:cs="Times New Roman"/>
          <w:sz w:val="24"/>
          <w:szCs w:val="24"/>
        </w:rPr>
        <w:t>(</w:t>
      </w:r>
      <w:r w:rsidR="0026489B" w:rsidRPr="00F33A4E">
        <w:rPr>
          <w:rFonts w:ascii="Times New Roman" w:hAnsi="Times New Roman" w:cs="Times New Roman"/>
          <w:i/>
          <w:sz w:val="24"/>
          <w:szCs w:val="24"/>
        </w:rPr>
        <w:t>Pinus torreyana</w:t>
      </w:r>
      <w:r w:rsidR="0026489B">
        <w:rPr>
          <w:rFonts w:ascii="Times New Roman" w:hAnsi="Times New Roman" w:cs="Times New Roman"/>
          <w:sz w:val="24"/>
          <w:szCs w:val="24"/>
        </w:rPr>
        <w:t xml:space="preserve">) in the Torrey pine woodland special </w:t>
      </w:r>
      <w:r w:rsidR="00422B06">
        <w:rPr>
          <w:rFonts w:ascii="Times New Roman" w:hAnsi="Times New Roman" w:cs="Times New Roman"/>
          <w:sz w:val="24"/>
          <w:szCs w:val="24"/>
        </w:rPr>
        <w:t>stands</w:t>
      </w:r>
      <w:r w:rsidR="0026489B">
        <w:rPr>
          <w:rFonts w:ascii="Times New Roman" w:hAnsi="Times New Roman" w:cs="Times New Roman"/>
          <w:sz w:val="24"/>
          <w:szCs w:val="24"/>
        </w:rPr>
        <w:t xml:space="preserve"> alliance</w:t>
      </w:r>
      <w:r w:rsidRPr="00F33A4E">
        <w:rPr>
          <w:rFonts w:ascii="Times New Roman" w:hAnsi="Times New Roman" w:cs="Times New Roman"/>
          <w:sz w:val="24"/>
          <w:szCs w:val="24"/>
        </w:rPr>
        <w:t xml:space="preserve">. </w:t>
      </w:r>
      <w:r w:rsidR="00917212" w:rsidRPr="00F33A4E">
        <w:rPr>
          <w:rFonts w:ascii="Times New Roman" w:hAnsi="Times New Roman" w:cs="Times New Roman"/>
          <w:sz w:val="24"/>
          <w:szCs w:val="24"/>
        </w:rPr>
        <w:t xml:space="preserve">Monterey </w:t>
      </w:r>
      <w:r w:rsidR="00917212">
        <w:rPr>
          <w:rFonts w:ascii="Times New Roman" w:hAnsi="Times New Roman" w:cs="Times New Roman"/>
          <w:sz w:val="24"/>
          <w:szCs w:val="24"/>
        </w:rPr>
        <w:t>cypress</w:t>
      </w:r>
      <w:r w:rsidRPr="00F33A4E">
        <w:rPr>
          <w:rFonts w:ascii="Times New Roman" w:hAnsi="Times New Roman" w:cs="Times New Roman"/>
          <w:i/>
          <w:sz w:val="24"/>
          <w:szCs w:val="24"/>
        </w:rPr>
        <w:t xml:space="preserve">, </w:t>
      </w:r>
      <w:r w:rsidR="00917212" w:rsidRPr="00F33A4E">
        <w:rPr>
          <w:rFonts w:ascii="Times New Roman" w:hAnsi="Times New Roman" w:cs="Times New Roman"/>
          <w:sz w:val="24"/>
          <w:szCs w:val="24"/>
        </w:rPr>
        <w:t>Monterey pine</w:t>
      </w:r>
      <w:r w:rsidR="00F327BF">
        <w:rPr>
          <w:rFonts w:ascii="Times New Roman" w:hAnsi="Times New Roman" w:cs="Times New Roman"/>
          <w:sz w:val="24"/>
          <w:szCs w:val="24"/>
        </w:rPr>
        <w:t>,</w:t>
      </w:r>
      <w:r w:rsidRPr="00F33A4E">
        <w:rPr>
          <w:rFonts w:ascii="Times New Roman" w:hAnsi="Times New Roman" w:cs="Times New Roman"/>
          <w:i/>
          <w:sz w:val="24"/>
          <w:szCs w:val="24"/>
        </w:rPr>
        <w:t xml:space="preserve"> </w:t>
      </w:r>
      <w:r w:rsidRPr="00F33A4E">
        <w:rPr>
          <w:rFonts w:ascii="Times New Roman" w:hAnsi="Times New Roman" w:cs="Times New Roman"/>
          <w:sz w:val="24"/>
          <w:szCs w:val="24"/>
        </w:rPr>
        <w:t xml:space="preserve">and </w:t>
      </w:r>
      <w:r w:rsidR="00917212" w:rsidRPr="00F33A4E">
        <w:rPr>
          <w:rFonts w:ascii="Times New Roman" w:hAnsi="Times New Roman" w:cs="Times New Roman"/>
          <w:sz w:val="24"/>
          <w:szCs w:val="24"/>
        </w:rPr>
        <w:t>Torrey pine</w:t>
      </w:r>
      <w:r w:rsidR="00917212">
        <w:rPr>
          <w:rFonts w:ascii="Times New Roman" w:hAnsi="Times New Roman" w:cs="Times New Roman"/>
          <w:sz w:val="24"/>
          <w:szCs w:val="24"/>
        </w:rPr>
        <w:t xml:space="preserve"> </w:t>
      </w:r>
      <w:r w:rsidR="00F62038">
        <w:rPr>
          <w:rFonts w:ascii="Times New Roman" w:hAnsi="Times New Roman" w:cs="Times New Roman"/>
          <w:sz w:val="24"/>
          <w:szCs w:val="24"/>
        </w:rPr>
        <w:t>have a limited natural range</w:t>
      </w:r>
      <w:r w:rsidRPr="00F33A4E">
        <w:rPr>
          <w:rFonts w:ascii="Times New Roman" w:hAnsi="Times New Roman" w:cs="Times New Roman"/>
          <w:sz w:val="24"/>
          <w:szCs w:val="24"/>
        </w:rPr>
        <w:t xml:space="preserve"> and are CRPR 1B plants w</w:t>
      </w:r>
      <w:r w:rsidR="00E37C56">
        <w:rPr>
          <w:rFonts w:ascii="Times New Roman" w:hAnsi="Times New Roman" w:cs="Times New Roman"/>
          <w:sz w:val="24"/>
          <w:szCs w:val="24"/>
        </w:rPr>
        <w:t>ithin their</w:t>
      </w:r>
      <w:r w:rsidR="00F62038">
        <w:rPr>
          <w:rFonts w:ascii="Times New Roman" w:hAnsi="Times New Roman" w:cs="Times New Roman"/>
          <w:sz w:val="24"/>
          <w:szCs w:val="24"/>
        </w:rPr>
        <w:t xml:space="preserve"> natural range</w:t>
      </w:r>
      <w:r w:rsidRPr="00F33A4E">
        <w:rPr>
          <w:rFonts w:ascii="Times New Roman" w:hAnsi="Times New Roman" w:cs="Times New Roman"/>
          <w:sz w:val="24"/>
          <w:szCs w:val="24"/>
        </w:rPr>
        <w:t>.</w:t>
      </w:r>
      <w:r w:rsidR="00A93DE7" w:rsidRPr="00F33A4E">
        <w:rPr>
          <w:rFonts w:ascii="Times New Roman" w:hAnsi="Times New Roman" w:cs="Times New Roman"/>
          <w:sz w:val="24"/>
          <w:szCs w:val="24"/>
        </w:rPr>
        <w:t xml:space="preserve"> However,</w:t>
      </w:r>
      <w:r w:rsidR="000C187A" w:rsidRPr="00F33A4E">
        <w:rPr>
          <w:rFonts w:ascii="Times New Roman" w:hAnsi="Times New Roman" w:cs="Times New Roman"/>
          <w:sz w:val="24"/>
          <w:szCs w:val="24"/>
        </w:rPr>
        <w:t xml:space="preserve"> species rare in their natural range </w:t>
      </w:r>
      <w:r w:rsidR="00F752FB">
        <w:rPr>
          <w:rFonts w:ascii="Times New Roman" w:hAnsi="Times New Roman" w:cs="Times New Roman"/>
          <w:sz w:val="24"/>
          <w:szCs w:val="24"/>
        </w:rPr>
        <w:t>may</w:t>
      </w:r>
      <w:r w:rsidR="000C187A" w:rsidRPr="00F33A4E">
        <w:rPr>
          <w:rFonts w:ascii="Times New Roman" w:hAnsi="Times New Roman" w:cs="Times New Roman"/>
          <w:sz w:val="24"/>
          <w:szCs w:val="24"/>
        </w:rPr>
        <w:t xml:space="preserve"> be invasive elsewhere in the state</w:t>
      </w:r>
      <w:r w:rsidR="00E37C56">
        <w:rPr>
          <w:rFonts w:ascii="Times New Roman" w:hAnsi="Times New Roman" w:cs="Times New Roman"/>
          <w:sz w:val="24"/>
          <w:szCs w:val="24"/>
        </w:rPr>
        <w:t>. For example,</w:t>
      </w:r>
      <w:r w:rsidR="00A93DE7" w:rsidRPr="00F33A4E">
        <w:rPr>
          <w:rFonts w:ascii="Times New Roman" w:hAnsi="Times New Roman" w:cs="Times New Roman"/>
          <w:sz w:val="24"/>
          <w:szCs w:val="24"/>
        </w:rPr>
        <w:t xml:space="preserve"> </w:t>
      </w:r>
      <w:r w:rsidR="00917212">
        <w:rPr>
          <w:rFonts w:ascii="Times New Roman" w:hAnsi="Times New Roman" w:cs="Times New Roman"/>
          <w:sz w:val="24"/>
          <w:szCs w:val="24"/>
        </w:rPr>
        <w:t>Monterey cypress</w:t>
      </w:r>
      <w:r w:rsidR="00A93DE7" w:rsidRPr="00F33A4E">
        <w:rPr>
          <w:rFonts w:ascii="Times New Roman" w:hAnsi="Times New Roman" w:cs="Times New Roman"/>
          <w:i/>
          <w:sz w:val="24"/>
          <w:szCs w:val="24"/>
        </w:rPr>
        <w:t xml:space="preserve"> </w:t>
      </w:r>
      <w:r w:rsidR="00A93DE7" w:rsidRPr="00F33A4E">
        <w:rPr>
          <w:rFonts w:ascii="Times New Roman" w:hAnsi="Times New Roman" w:cs="Times New Roman"/>
          <w:sz w:val="24"/>
          <w:szCs w:val="24"/>
        </w:rPr>
        <w:t>and</w:t>
      </w:r>
      <w:r w:rsidR="00A93DE7" w:rsidRPr="00F33A4E">
        <w:rPr>
          <w:rFonts w:ascii="Times New Roman" w:hAnsi="Times New Roman" w:cs="Times New Roman"/>
          <w:i/>
          <w:sz w:val="24"/>
          <w:szCs w:val="24"/>
        </w:rPr>
        <w:t xml:space="preserve"> </w:t>
      </w:r>
      <w:r w:rsidR="00917212" w:rsidRPr="00917212">
        <w:rPr>
          <w:rFonts w:ascii="Times New Roman" w:hAnsi="Times New Roman" w:cs="Times New Roman"/>
          <w:sz w:val="24"/>
          <w:szCs w:val="24"/>
        </w:rPr>
        <w:t>Monterey pine</w:t>
      </w:r>
      <w:r w:rsidR="00A93DE7" w:rsidRPr="00F33A4E">
        <w:rPr>
          <w:rFonts w:ascii="Times New Roman" w:hAnsi="Times New Roman" w:cs="Times New Roman"/>
          <w:sz w:val="24"/>
          <w:szCs w:val="24"/>
        </w:rPr>
        <w:t xml:space="preserve"> are listed </w:t>
      </w:r>
      <w:r w:rsidR="00B472E2" w:rsidRPr="00F33A4E">
        <w:rPr>
          <w:rFonts w:ascii="Times New Roman" w:hAnsi="Times New Roman" w:cs="Times New Roman"/>
          <w:sz w:val="24"/>
          <w:szCs w:val="24"/>
        </w:rPr>
        <w:t xml:space="preserve">in Table 2: Species Native to Part of California, but Invasive in Other Parts of the State, of the 2006 </w:t>
      </w:r>
      <w:r w:rsidR="0026489B">
        <w:rPr>
          <w:rFonts w:ascii="Times New Roman" w:hAnsi="Times New Roman" w:cs="Times New Roman"/>
          <w:sz w:val="24"/>
          <w:szCs w:val="24"/>
        </w:rPr>
        <w:t>Cal-IPC Inventory</w:t>
      </w:r>
      <w:r w:rsidR="00B472E2" w:rsidRPr="00F33A4E">
        <w:rPr>
          <w:rFonts w:ascii="Times New Roman" w:hAnsi="Times New Roman" w:cs="Times New Roman"/>
          <w:sz w:val="24"/>
          <w:szCs w:val="24"/>
        </w:rPr>
        <w:t xml:space="preserve"> </w:t>
      </w:r>
      <w:r w:rsidR="00A93DE7" w:rsidRPr="00F33A4E">
        <w:rPr>
          <w:rFonts w:ascii="Times New Roman" w:hAnsi="Times New Roman" w:cs="Times New Roman"/>
          <w:sz w:val="24"/>
          <w:szCs w:val="24"/>
        </w:rPr>
        <w:t>(</w:t>
      </w:r>
      <w:r w:rsidR="00126154" w:rsidRPr="00F33A4E">
        <w:rPr>
          <w:rFonts w:ascii="Times New Roman" w:hAnsi="Times New Roman" w:cs="Times New Roman"/>
          <w:sz w:val="24"/>
          <w:szCs w:val="24"/>
        </w:rPr>
        <w:t>Cal-IPC 2006</w:t>
      </w:r>
      <w:r w:rsidR="00A93DE7" w:rsidRPr="00F33A4E">
        <w:rPr>
          <w:rFonts w:ascii="Times New Roman" w:hAnsi="Times New Roman" w:cs="Times New Roman"/>
          <w:sz w:val="24"/>
          <w:szCs w:val="24"/>
        </w:rPr>
        <w:t>).</w:t>
      </w:r>
      <w:r w:rsidR="00304AD9">
        <w:rPr>
          <w:rFonts w:ascii="Times New Roman" w:hAnsi="Times New Roman" w:cs="Times New Roman"/>
          <w:sz w:val="24"/>
          <w:szCs w:val="24"/>
        </w:rPr>
        <w:t xml:space="preserve"> Torrey pine and beach pine</w:t>
      </w:r>
      <w:r w:rsidR="00304AD9" w:rsidRPr="00DE1F75">
        <w:rPr>
          <w:rFonts w:ascii="Times New Roman" w:hAnsi="Times New Roman" w:cs="Times New Roman"/>
          <w:sz w:val="24"/>
          <w:szCs w:val="24"/>
        </w:rPr>
        <w:t xml:space="preserve"> </w:t>
      </w:r>
      <w:r w:rsidR="00304AD9">
        <w:rPr>
          <w:rFonts w:ascii="Times New Roman" w:hAnsi="Times New Roman" w:cs="Times New Roman"/>
          <w:sz w:val="24"/>
          <w:szCs w:val="24"/>
        </w:rPr>
        <w:t>are not native to the study area</w:t>
      </w:r>
      <w:r w:rsidR="0026489B">
        <w:rPr>
          <w:rFonts w:ascii="Times New Roman" w:hAnsi="Times New Roman" w:cs="Times New Roman"/>
          <w:sz w:val="24"/>
          <w:szCs w:val="24"/>
        </w:rPr>
        <w:t>,</w:t>
      </w:r>
      <w:r w:rsidR="00D67705">
        <w:rPr>
          <w:rFonts w:ascii="Times New Roman" w:hAnsi="Times New Roman" w:cs="Times New Roman"/>
          <w:sz w:val="24"/>
          <w:szCs w:val="24"/>
        </w:rPr>
        <w:t xml:space="preserve"> </w:t>
      </w:r>
      <w:r w:rsidR="00AC7209">
        <w:rPr>
          <w:rFonts w:ascii="Times New Roman" w:hAnsi="Times New Roman" w:cs="Times New Roman"/>
          <w:sz w:val="24"/>
          <w:szCs w:val="24"/>
        </w:rPr>
        <w:t xml:space="preserve">but are </w:t>
      </w:r>
      <w:r w:rsidR="0026489B">
        <w:rPr>
          <w:rFonts w:ascii="Times New Roman" w:hAnsi="Times New Roman" w:cs="Times New Roman"/>
          <w:sz w:val="24"/>
          <w:szCs w:val="24"/>
        </w:rPr>
        <w:t xml:space="preserve">also </w:t>
      </w:r>
      <w:r w:rsidR="00AC7209">
        <w:rPr>
          <w:rFonts w:ascii="Times New Roman" w:hAnsi="Times New Roman" w:cs="Times New Roman"/>
          <w:sz w:val="24"/>
          <w:szCs w:val="24"/>
        </w:rPr>
        <w:t>not</w:t>
      </w:r>
      <w:r w:rsidR="00304AD9">
        <w:rPr>
          <w:rFonts w:ascii="Times New Roman" w:hAnsi="Times New Roman" w:cs="Times New Roman"/>
          <w:sz w:val="24"/>
          <w:szCs w:val="24"/>
        </w:rPr>
        <w:t xml:space="preserve"> invasive. </w:t>
      </w:r>
      <w:r w:rsidR="00EF512C">
        <w:rPr>
          <w:rFonts w:ascii="Times New Roman" w:hAnsi="Times New Roman" w:cs="Times New Roman"/>
          <w:sz w:val="24"/>
          <w:szCs w:val="24"/>
        </w:rPr>
        <w:t xml:space="preserve">Each </w:t>
      </w:r>
      <w:r w:rsidR="00304AD9">
        <w:rPr>
          <w:rFonts w:ascii="Times New Roman" w:hAnsi="Times New Roman" w:cs="Times New Roman"/>
          <w:sz w:val="24"/>
          <w:szCs w:val="24"/>
        </w:rPr>
        <w:t xml:space="preserve">of these alliances </w:t>
      </w:r>
      <w:r w:rsidR="00C93E15">
        <w:rPr>
          <w:rFonts w:ascii="Times New Roman" w:hAnsi="Times New Roman" w:cs="Times New Roman"/>
          <w:sz w:val="24"/>
          <w:szCs w:val="24"/>
        </w:rPr>
        <w:t>occurs</w:t>
      </w:r>
      <w:r w:rsidR="00304AD9">
        <w:rPr>
          <w:rFonts w:ascii="Times New Roman" w:hAnsi="Times New Roman" w:cs="Times New Roman"/>
          <w:sz w:val="24"/>
          <w:szCs w:val="24"/>
        </w:rPr>
        <w:t xml:space="preserve"> in small areas of the study area, with each occurrence limited </w:t>
      </w:r>
      <w:r w:rsidR="0026489B">
        <w:rPr>
          <w:rFonts w:ascii="Times New Roman" w:hAnsi="Times New Roman" w:cs="Times New Roman"/>
          <w:sz w:val="24"/>
          <w:szCs w:val="24"/>
        </w:rPr>
        <w:t xml:space="preserve">from </w:t>
      </w:r>
      <w:r w:rsidR="00304AD9">
        <w:rPr>
          <w:rFonts w:ascii="Times New Roman" w:hAnsi="Times New Roman" w:cs="Times New Roman"/>
          <w:sz w:val="24"/>
          <w:szCs w:val="24"/>
        </w:rPr>
        <w:t xml:space="preserve">one to a few trees. </w:t>
      </w:r>
      <w:r w:rsidR="00D00ABB">
        <w:rPr>
          <w:rFonts w:ascii="Times New Roman" w:hAnsi="Times New Roman" w:cs="Times New Roman"/>
          <w:sz w:val="24"/>
          <w:szCs w:val="24"/>
        </w:rPr>
        <w:t xml:space="preserve">Although some of these occurrences are too small to be “groves,” “forests,” or “stands,” all trees were mapped in the study area since there are so few and many are not </w:t>
      </w:r>
      <w:r w:rsidR="00C93E15">
        <w:rPr>
          <w:rFonts w:ascii="Times New Roman" w:hAnsi="Times New Roman" w:cs="Times New Roman"/>
          <w:sz w:val="24"/>
          <w:szCs w:val="24"/>
        </w:rPr>
        <w:t>endemic</w:t>
      </w:r>
      <w:r w:rsidR="00D00ABB">
        <w:rPr>
          <w:rFonts w:ascii="Times New Roman" w:hAnsi="Times New Roman" w:cs="Times New Roman"/>
          <w:sz w:val="24"/>
          <w:szCs w:val="24"/>
        </w:rPr>
        <w:t xml:space="preserve"> to the study area. </w:t>
      </w:r>
      <w:r w:rsidR="00304AD9">
        <w:rPr>
          <w:rFonts w:ascii="Times New Roman" w:hAnsi="Times New Roman" w:cs="Times New Roman"/>
          <w:sz w:val="24"/>
          <w:szCs w:val="24"/>
        </w:rPr>
        <w:t>It is likely that these trees were planted in the study area, or escaped from nearby developed areas.</w:t>
      </w:r>
    </w:p>
    <w:p w:rsidR="003539C7" w:rsidRPr="00F33A4E" w:rsidRDefault="003539C7" w:rsidP="00F467F2">
      <w:pPr>
        <w:pStyle w:val="BodyText"/>
        <w:spacing w:after="0"/>
        <w:rPr>
          <w:rFonts w:ascii="Times New Roman" w:hAnsi="Times New Roman" w:cs="Times New Roman"/>
          <w:sz w:val="24"/>
          <w:szCs w:val="24"/>
        </w:rPr>
      </w:pPr>
    </w:p>
    <w:p w:rsidR="005D0285" w:rsidRPr="00F33A4E" w:rsidRDefault="005D0285" w:rsidP="00F467F2">
      <w:pPr>
        <w:pStyle w:val="BodyText"/>
        <w:spacing w:after="0"/>
        <w:rPr>
          <w:rFonts w:ascii="Times New Roman" w:hAnsi="Times New Roman" w:cs="Times New Roman"/>
          <w:sz w:val="24"/>
          <w:szCs w:val="24"/>
        </w:rPr>
      </w:pPr>
      <w:r w:rsidRPr="00F33A4E">
        <w:rPr>
          <w:rFonts w:ascii="Times New Roman" w:hAnsi="Times New Roman" w:cs="Times New Roman"/>
          <w:sz w:val="24"/>
          <w:szCs w:val="24"/>
        </w:rPr>
        <w:t>All of the</w:t>
      </w:r>
      <w:r w:rsidR="007E648B">
        <w:rPr>
          <w:rFonts w:ascii="Times New Roman" w:hAnsi="Times New Roman" w:cs="Times New Roman"/>
          <w:sz w:val="24"/>
          <w:szCs w:val="24"/>
        </w:rPr>
        <w:t xml:space="preserve"> non-native</w:t>
      </w:r>
      <w:r w:rsidRPr="00F33A4E">
        <w:rPr>
          <w:rFonts w:ascii="Times New Roman" w:hAnsi="Times New Roman" w:cs="Times New Roman"/>
          <w:sz w:val="24"/>
          <w:szCs w:val="24"/>
        </w:rPr>
        <w:t xml:space="preserve"> alliances occur primarily or exclusively in uplands except for </w:t>
      </w:r>
      <w:r w:rsidR="007E648B">
        <w:rPr>
          <w:rFonts w:ascii="Times New Roman" w:hAnsi="Times New Roman" w:cs="Times New Roman"/>
          <w:sz w:val="24"/>
          <w:szCs w:val="24"/>
        </w:rPr>
        <w:t xml:space="preserve">fat hen and </w:t>
      </w:r>
      <w:r w:rsidR="00422B06">
        <w:rPr>
          <w:rFonts w:ascii="Times New Roman" w:hAnsi="Times New Roman" w:cs="Times New Roman"/>
          <w:sz w:val="24"/>
          <w:szCs w:val="24"/>
        </w:rPr>
        <w:t>brass button fields</w:t>
      </w:r>
      <w:r w:rsidRPr="00F33A4E">
        <w:rPr>
          <w:rFonts w:ascii="Times New Roman" w:hAnsi="Times New Roman" w:cs="Times New Roman"/>
          <w:sz w:val="24"/>
          <w:szCs w:val="24"/>
        </w:rPr>
        <w:t xml:space="preserve">, </w:t>
      </w:r>
      <w:r w:rsidR="007E648B">
        <w:rPr>
          <w:rFonts w:ascii="Times New Roman" w:hAnsi="Times New Roman" w:cs="Times New Roman"/>
          <w:sz w:val="24"/>
          <w:szCs w:val="24"/>
        </w:rPr>
        <w:t xml:space="preserve">beach </w:t>
      </w:r>
      <w:r w:rsidR="00422B06">
        <w:rPr>
          <w:rFonts w:ascii="Times New Roman" w:hAnsi="Times New Roman" w:cs="Times New Roman"/>
          <w:sz w:val="24"/>
          <w:szCs w:val="24"/>
        </w:rPr>
        <w:t>pine forests</w:t>
      </w:r>
      <w:r w:rsidR="004776B5">
        <w:rPr>
          <w:rFonts w:ascii="Times New Roman" w:hAnsi="Times New Roman" w:cs="Times New Roman"/>
          <w:sz w:val="24"/>
          <w:szCs w:val="24"/>
        </w:rPr>
        <w:t>,</w:t>
      </w:r>
      <w:r w:rsidR="00422B06" w:rsidRPr="00F33A4E">
        <w:rPr>
          <w:rFonts w:ascii="Times New Roman" w:hAnsi="Times New Roman" w:cs="Times New Roman"/>
          <w:sz w:val="24"/>
          <w:szCs w:val="24"/>
        </w:rPr>
        <w:t xml:space="preserve"> </w:t>
      </w:r>
      <w:r w:rsidRPr="00F33A4E">
        <w:rPr>
          <w:rFonts w:ascii="Times New Roman" w:hAnsi="Times New Roman" w:cs="Times New Roman"/>
          <w:sz w:val="24"/>
          <w:szCs w:val="24"/>
        </w:rPr>
        <w:t xml:space="preserve">and </w:t>
      </w:r>
      <w:r w:rsidR="00422B06">
        <w:rPr>
          <w:rFonts w:ascii="Times New Roman" w:hAnsi="Times New Roman" w:cs="Times New Roman"/>
          <w:sz w:val="24"/>
          <w:szCs w:val="24"/>
        </w:rPr>
        <w:t>searocket sands</w:t>
      </w:r>
      <w:r w:rsidRPr="00F33A4E">
        <w:rPr>
          <w:rFonts w:ascii="Times New Roman" w:hAnsi="Times New Roman" w:cs="Times New Roman"/>
          <w:sz w:val="24"/>
          <w:szCs w:val="24"/>
        </w:rPr>
        <w:t xml:space="preserve">. </w:t>
      </w:r>
      <w:r w:rsidR="00422B06">
        <w:rPr>
          <w:rFonts w:ascii="Times New Roman" w:hAnsi="Times New Roman" w:cs="Times New Roman"/>
          <w:sz w:val="24"/>
          <w:szCs w:val="24"/>
        </w:rPr>
        <w:t>Brass buttons is an</w:t>
      </w:r>
      <w:r w:rsidRPr="00F33A4E">
        <w:rPr>
          <w:rFonts w:ascii="Times New Roman" w:hAnsi="Times New Roman" w:cs="Times New Roman"/>
          <w:sz w:val="24"/>
          <w:szCs w:val="24"/>
        </w:rPr>
        <w:t xml:space="preserve"> </w:t>
      </w:r>
      <w:r w:rsidR="007E648B">
        <w:rPr>
          <w:rFonts w:ascii="Times New Roman" w:hAnsi="Times New Roman" w:cs="Times New Roman"/>
          <w:sz w:val="24"/>
          <w:szCs w:val="24"/>
        </w:rPr>
        <w:t>OBL</w:t>
      </w:r>
      <w:r w:rsidR="007E648B" w:rsidRPr="00F33A4E">
        <w:rPr>
          <w:rFonts w:ascii="Times New Roman" w:hAnsi="Times New Roman" w:cs="Times New Roman"/>
          <w:sz w:val="24"/>
          <w:szCs w:val="24"/>
        </w:rPr>
        <w:t xml:space="preserve"> </w:t>
      </w:r>
      <w:r w:rsidR="00422B06">
        <w:rPr>
          <w:rFonts w:ascii="Times New Roman" w:hAnsi="Times New Roman" w:cs="Times New Roman"/>
          <w:sz w:val="24"/>
          <w:szCs w:val="24"/>
        </w:rPr>
        <w:t>plant</w:t>
      </w:r>
      <w:r w:rsidRPr="00F33A4E">
        <w:rPr>
          <w:rFonts w:ascii="Times New Roman" w:hAnsi="Times New Roman" w:cs="Times New Roman"/>
          <w:sz w:val="24"/>
          <w:szCs w:val="24"/>
        </w:rPr>
        <w:t xml:space="preserve"> (</w:t>
      </w:r>
      <w:r w:rsidR="00DC26E8" w:rsidRPr="00F33A4E">
        <w:rPr>
          <w:rFonts w:ascii="Times New Roman" w:hAnsi="Times New Roman" w:cs="Times New Roman"/>
          <w:sz w:val="24"/>
          <w:szCs w:val="24"/>
        </w:rPr>
        <w:t>USACE 2012</w:t>
      </w:r>
      <w:r w:rsidR="002C2D6C" w:rsidRPr="00F33A4E">
        <w:rPr>
          <w:rFonts w:ascii="Times New Roman" w:hAnsi="Times New Roman" w:cs="Times New Roman"/>
          <w:sz w:val="24"/>
          <w:szCs w:val="24"/>
        </w:rPr>
        <w:t>)</w:t>
      </w:r>
      <w:r w:rsidRPr="00F33A4E">
        <w:rPr>
          <w:rFonts w:ascii="Times New Roman" w:hAnsi="Times New Roman" w:cs="Times New Roman"/>
          <w:sz w:val="24"/>
          <w:szCs w:val="24"/>
        </w:rPr>
        <w:t xml:space="preserve"> </w:t>
      </w:r>
      <w:r w:rsidR="002C2D6C" w:rsidRPr="00F33A4E">
        <w:rPr>
          <w:rFonts w:ascii="Times New Roman" w:hAnsi="Times New Roman" w:cs="Times New Roman"/>
          <w:sz w:val="24"/>
          <w:szCs w:val="24"/>
        </w:rPr>
        <w:t>occur</w:t>
      </w:r>
      <w:r w:rsidR="00D67705">
        <w:rPr>
          <w:rFonts w:ascii="Times New Roman" w:hAnsi="Times New Roman" w:cs="Times New Roman"/>
          <w:sz w:val="24"/>
          <w:szCs w:val="24"/>
        </w:rPr>
        <w:t>r</w:t>
      </w:r>
      <w:r w:rsidR="00F327BF">
        <w:rPr>
          <w:rFonts w:ascii="Times New Roman" w:hAnsi="Times New Roman" w:cs="Times New Roman"/>
          <w:sz w:val="24"/>
          <w:szCs w:val="24"/>
        </w:rPr>
        <w:t>ing</w:t>
      </w:r>
      <w:r w:rsidR="002C2D6C" w:rsidRPr="00F33A4E">
        <w:rPr>
          <w:rFonts w:ascii="Times New Roman" w:hAnsi="Times New Roman" w:cs="Times New Roman"/>
          <w:sz w:val="24"/>
          <w:szCs w:val="24"/>
        </w:rPr>
        <w:t xml:space="preserve"> only in wetlands. </w:t>
      </w:r>
      <w:r w:rsidR="007E648B">
        <w:rPr>
          <w:rFonts w:ascii="Times New Roman" w:hAnsi="Times New Roman" w:cs="Times New Roman"/>
          <w:sz w:val="24"/>
          <w:szCs w:val="24"/>
        </w:rPr>
        <w:t xml:space="preserve">Beach </w:t>
      </w:r>
      <w:r w:rsidR="00422B06">
        <w:rPr>
          <w:rFonts w:ascii="Times New Roman" w:hAnsi="Times New Roman" w:cs="Times New Roman"/>
          <w:sz w:val="24"/>
          <w:szCs w:val="24"/>
        </w:rPr>
        <w:t>pine</w:t>
      </w:r>
      <w:r w:rsidR="00422B06" w:rsidRPr="00F33A4E">
        <w:rPr>
          <w:rFonts w:ascii="Times New Roman" w:hAnsi="Times New Roman" w:cs="Times New Roman"/>
          <w:sz w:val="24"/>
          <w:szCs w:val="24"/>
        </w:rPr>
        <w:t xml:space="preserve"> </w:t>
      </w:r>
      <w:r w:rsidRPr="00F33A4E">
        <w:rPr>
          <w:rFonts w:ascii="Times New Roman" w:hAnsi="Times New Roman" w:cs="Times New Roman"/>
          <w:sz w:val="24"/>
          <w:szCs w:val="24"/>
        </w:rPr>
        <w:t xml:space="preserve">and </w:t>
      </w:r>
      <w:r w:rsidR="00422B06">
        <w:rPr>
          <w:rFonts w:ascii="Times New Roman" w:hAnsi="Times New Roman" w:cs="Times New Roman"/>
          <w:sz w:val="24"/>
          <w:szCs w:val="24"/>
        </w:rPr>
        <w:t xml:space="preserve">European searocket are </w:t>
      </w:r>
      <w:r w:rsidRPr="00F33A4E">
        <w:rPr>
          <w:rFonts w:ascii="Times New Roman" w:hAnsi="Times New Roman" w:cs="Times New Roman"/>
          <w:sz w:val="24"/>
          <w:szCs w:val="24"/>
        </w:rPr>
        <w:t xml:space="preserve">listed as </w:t>
      </w:r>
      <w:r w:rsidR="007E648B">
        <w:rPr>
          <w:rFonts w:ascii="Times New Roman" w:hAnsi="Times New Roman" w:cs="Times New Roman"/>
          <w:sz w:val="24"/>
          <w:szCs w:val="24"/>
        </w:rPr>
        <w:t>FAC</w:t>
      </w:r>
      <w:r w:rsidRPr="00F33A4E">
        <w:rPr>
          <w:rFonts w:ascii="Times New Roman" w:hAnsi="Times New Roman" w:cs="Times New Roman"/>
          <w:sz w:val="24"/>
          <w:szCs w:val="24"/>
        </w:rPr>
        <w:t xml:space="preserve"> (</w:t>
      </w:r>
      <w:r w:rsidR="00DC26E8" w:rsidRPr="00F33A4E">
        <w:rPr>
          <w:rFonts w:ascii="Times New Roman" w:hAnsi="Times New Roman" w:cs="Times New Roman"/>
          <w:sz w:val="24"/>
          <w:szCs w:val="24"/>
        </w:rPr>
        <w:t>USACE 2012</w:t>
      </w:r>
      <w:r w:rsidRPr="00F33A4E">
        <w:rPr>
          <w:rFonts w:ascii="Times New Roman" w:hAnsi="Times New Roman" w:cs="Times New Roman"/>
          <w:sz w:val="24"/>
          <w:szCs w:val="24"/>
        </w:rPr>
        <w:t>)</w:t>
      </w:r>
      <w:r w:rsidR="007E648B">
        <w:rPr>
          <w:rFonts w:ascii="Times New Roman" w:hAnsi="Times New Roman" w:cs="Times New Roman"/>
          <w:sz w:val="24"/>
          <w:szCs w:val="24"/>
        </w:rPr>
        <w:t xml:space="preserve"> and</w:t>
      </w:r>
      <w:r w:rsidR="002C2D6C" w:rsidRPr="00F33A4E">
        <w:rPr>
          <w:rFonts w:ascii="Times New Roman" w:hAnsi="Times New Roman" w:cs="Times New Roman"/>
          <w:sz w:val="24"/>
          <w:szCs w:val="24"/>
        </w:rPr>
        <w:t xml:space="preserve"> they are equally likely to occur in either wetland or upland areas.</w:t>
      </w:r>
    </w:p>
    <w:p w:rsidR="005D0285" w:rsidRPr="00F33A4E" w:rsidRDefault="005D0285" w:rsidP="00F467F2">
      <w:pPr>
        <w:pStyle w:val="BodyText"/>
        <w:spacing w:after="0"/>
        <w:rPr>
          <w:rFonts w:ascii="Times New Roman" w:hAnsi="Times New Roman" w:cs="Times New Roman"/>
          <w:sz w:val="24"/>
          <w:szCs w:val="24"/>
        </w:rPr>
      </w:pPr>
    </w:p>
    <w:p w:rsidR="00F467F2" w:rsidRPr="00F33A4E" w:rsidRDefault="00850831" w:rsidP="00F467F2">
      <w:pPr>
        <w:pStyle w:val="BodyText"/>
        <w:spacing w:after="0"/>
        <w:rPr>
          <w:rFonts w:ascii="Times New Roman" w:hAnsi="Times New Roman" w:cs="Times New Roman"/>
          <w:sz w:val="24"/>
          <w:szCs w:val="24"/>
        </w:rPr>
      </w:pPr>
      <w:r>
        <w:rPr>
          <w:rFonts w:ascii="Times New Roman" w:hAnsi="Times New Roman" w:cs="Times New Roman"/>
          <w:sz w:val="24"/>
          <w:szCs w:val="24"/>
        </w:rPr>
        <w:lastRenderedPageBreak/>
        <w:t>Non-native alliances occupy</w:t>
      </w:r>
      <w:r w:rsidR="004776B5">
        <w:rPr>
          <w:rFonts w:ascii="Times New Roman" w:hAnsi="Times New Roman" w:cs="Times New Roman"/>
          <w:sz w:val="24"/>
          <w:szCs w:val="24"/>
        </w:rPr>
        <w:t>ing</w:t>
      </w:r>
      <w:r>
        <w:rPr>
          <w:rFonts w:ascii="Times New Roman" w:hAnsi="Times New Roman" w:cs="Times New Roman"/>
          <w:sz w:val="24"/>
          <w:szCs w:val="24"/>
        </w:rPr>
        <w:t xml:space="preserve"> </w:t>
      </w:r>
      <w:r w:rsidR="000678CA">
        <w:rPr>
          <w:rFonts w:ascii="Times New Roman" w:hAnsi="Times New Roman" w:cs="Times New Roman"/>
          <w:sz w:val="24"/>
          <w:szCs w:val="24"/>
        </w:rPr>
        <w:t xml:space="preserve">10 </w:t>
      </w:r>
      <w:r>
        <w:rPr>
          <w:rFonts w:ascii="Times New Roman" w:hAnsi="Times New Roman" w:cs="Times New Roman"/>
          <w:sz w:val="24"/>
          <w:szCs w:val="24"/>
        </w:rPr>
        <w:t>or more acres in the study area include eucalyptus groves, golden wattle stands, European beach grass swards</w:t>
      </w:r>
      <w:r w:rsidR="004776B5">
        <w:rPr>
          <w:rFonts w:ascii="Times New Roman" w:hAnsi="Times New Roman" w:cs="Times New Roman"/>
          <w:sz w:val="24"/>
          <w:szCs w:val="24"/>
        </w:rPr>
        <w:t>,</w:t>
      </w:r>
      <w:r>
        <w:rPr>
          <w:rFonts w:ascii="Times New Roman" w:hAnsi="Times New Roman" w:cs="Times New Roman"/>
          <w:sz w:val="24"/>
          <w:szCs w:val="24"/>
        </w:rPr>
        <w:t xml:space="preserve"> </w:t>
      </w:r>
      <w:r w:rsidR="007E648B">
        <w:rPr>
          <w:rFonts w:ascii="Times New Roman" w:hAnsi="Times New Roman" w:cs="Times New Roman"/>
          <w:sz w:val="24"/>
          <w:szCs w:val="24"/>
        </w:rPr>
        <w:t xml:space="preserve">perennial veldt grass stands, </w:t>
      </w:r>
      <w:r w:rsidR="00422B06">
        <w:rPr>
          <w:rFonts w:ascii="Times New Roman" w:hAnsi="Times New Roman" w:cs="Times New Roman"/>
          <w:sz w:val="24"/>
          <w:szCs w:val="24"/>
        </w:rPr>
        <w:t>and iceplant mats</w:t>
      </w:r>
      <w:r>
        <w:rPr>
          <w:rFonts w:ascii="Times New Roman" w:hAnsi="Times New Roman" w:cs="Times New Roman"/>
          <w:sz w:val="24"/>
          <w:szCs w:val="24"/>
        </w:rPr>
        <w:t>.</w:t>
      </w:r>
      <w:r w:rsidR="00ED315B" w:rsidRPr="00F33A4E">
        <w:rPr>
          <w:rFonts w:ascii="Times New Roman" w:hAnsi="Times New Roman" w:cs="Times New Roman"/>
          <w:sz w:val="24"/>
          <w:szCs w:val="24"/>
        </w:rPr>
        <w:t xml:space="preserve"> </w:t>
      </w:r>
      <w:r>
        <w:rPr>
          <w:rFonts w:ascii="Times New Roman" w:hAnsi="Times New Roman" w:cs="Times New Roman"/>
          <w:sz w:val="24"/>
          <w:szCs w:val="24"/>
        </w:rPr>
        <w:t>N</w:t>
      </w:r>
      <w:r w:rsidR="00F6652A" w:rsidRPr="00F33A4E">
        <w:rPr>
          <w:rFonts w:ascii="Times New Roman" w:hAnsi="Times New Roman" w:cs="Times New Roman"/>
          <w:sz w:val="24"/>
          <w:szCs w:val="24"/>
        </w:rPr>
        <w:t xml:space="preserve">on-native alliances </w:t>
      </w:r>
      <w:r w:rsidR="00BF4287">
        <w:rPr>
          <w:rFonts w:ascii="Times New Roman" w:hAnsi="Times New Roman" w:cs="Times New Roman"/>
          <w:sz w:val="24"/>
          <w:szCs w:val="24"/>
        </w:rPr>
        <w:t xml:space="preserve">and their location in the study area </w:t>
      </w:r>
      <w:r w:rsidR="00F6652A" w:rsidRPr="00F33A4E">
        <w:rPr>
          <w:rFonts w:ascii="Times New Roman" w:hAnsi="Times New Roman" w:cs="Times New Roman"/>
          <w:sz w:val="24"/>
          <w:szCs w:val="24"/>
        </w:rPr>
        <w:t>are described in detail below.</w:t>
      </w:r>
    </w:p>
    <w:p w:rsidR="00F467F2" w:rsidRPr="00F33A4E" w:rsidRDefault="00F467F2" w:rsidP="00021DD0">
      <w:pPr>
        <w:pStyle w:val="BodyText"/>
        <w:spacing w:after="0"/>
        <w:rPr>
          <w:rFonts w:ascii="Times New Roman" w:hAnsi="Times New Roman" w:cs="Times New Roman"/>
          <w:sz w:val="24"/>
          <w:szCs w:val="24"/>
        </w:rPr>
      </w:pPr>
    </w:p>
    <w:p w:rsidR="00021DD0" w:rsidRPr="00F33A4E" w:rsidRDefault="0039124D" w:rsidP="007E648B">
      <w:pPr>
        <w:pStyle w:val="Heading3"/>
      </w:pPr>
      <w:bookmarkStart w:id="31" w:name="_Toc410719587"/>
      <w:r w:rsidRPr="00F33A4E">
        <w:t xml:space="preserve">NON-NATIVE OR NATURALIZED </w:t>
      </w:r>
      <w:r w:rsidR="00267CCA" w:rsidRPr="00F33A4E">
        <w:t xml:space="preserve">FOREST OR </w:t>
      </w:r>
      <w:r w:rsidRPr="00F33A4E">
        <w:t>WOODLAND</w:t>
      </w:r>
      <w:r w:rsidR="00021DD0" w:rsidRPr="00F33A4E">
        <w:t xml:space="preserve"> ALLIANCES</w:t>
      </w:r>
      <w:bookmarkEnd w:id="31"/>
      <w:r w:rsidR="00267CCA" w:rsidRPr="00F33A4E">
        <w:t xml:space="preserve"> </w:t>
      </w:r>
    </w:p>
    <w:p w:rsidR="00345F68" w:rsidRDefault="00345F68" w:rsidP="007E648B">
      <w:pPr>
        <w:pStyle w:val="BodyText"/>
        <w:keepNext/>
        <w:spacing w:after="0"/>
        <w:rPr>
          <w:rFonts w:ascii="Times New Roman" w:hAnsi="Times New Roman" w:cs="Times New Roman"/>
          <w:sz w:val="24"/>
          <w:szCs w:val="24"/>
        </w:rPr>
      </w:pPr>
    </w:p>
    <w:p w:rsidR="007E648B" w:rsidRDefault="007E648B" w:rsidP="007E648B">
      <w:pPr>
        <w:pStyle w:val="BodyText"/>
        <w:keepNext/>
        <w:spacing w:after="0"/>
      </w:pPr>
      <w:r w:rsidRPr="00CB100B">
        <w:rPr>
          <w:rFonts w:ascii="Times New Roman" w:hAnsi="Times New Roman" w:cs="Times New Roman"/>
          <w:b/>
          <w:sz w:val="24"/>
          <w:szCs w:val="24"/>
        </w:rPr>
        <w:t>MCV2 Alliances</w:t>
      </w:r>
    </w:p>
    <w:p w:rsidR="007E648B" w:rsidRPr="00F33A4E" w:rsidRDefault="007E648B" w:rsidP="007E648B">
      <w:pPr>
        <w:pStyle w:val="BodyText"/>
        <w:keepNext/>
        <w:spacing w:after="0"/>
        <w:rPr>
          <w:rFonts w:ascii="Times New Roman" w:hAnsi="Times New Roman" w:cs="Times New Roman"/>
          <w:sz w:val="24"/>
          <w:szCs w:val="24"/>
        </w:rPr>
      </w:pPr>
    </w:p>
    <w:p w:rsidR="0039124D" w:rsidRPr="00F33A4E" w:rsidRDefault="00195046" w:rsidP="007E648B">
      <w:pPr>
        <w:pStyle w:val="BodyText"/>
        <w:keepNext/>
        <w:spacing w:after="0"/>
        <w:rPr>
          <w:rFonts w:ascii="Times New Roman" w:hAnsi="Times New Roman" w:cs="Times New Roman"/>
          <w:sz w:val="24"/>
          <w:szCs w:val="24"/>
          <w:u w:val="single"/>
        </w:rPr>
      </w:pPr>
      <w:r>
        <w:rPr>
          <w:rFonts w:ascii="Times New Roman" w:hAnsi="Times New Roman" w:cs="Times New Roman"/>
          <w:sz w:val="24"/>
          <w:szCs w:val="24"/>
          <w:u w:val="single"/>
        </w:rPr>
        <w:t>Eucalyptus groves (</w:t>
      </w:r>
      <w:r w:rsidR="0039124D" w:rsidRPr="00F33A4E">
        <w:rPr>
          <w:rFonts w:ascii="Times New Roman" w:hAnsi="Times New Roman" w:cs="Times New Roman"/>
          <w:i/>
          <w:sz w:val="24"/>
          <w:szCs w:val="24"/>
          <w:u w:val="single"/>
        </w:rPr>
        <w:t xml:space="preserve">Eucalyptus globulus </w:t>
      </w:r>
      <w:r w:rsidR="0039124D" w:rsidRPr="00F33A4E">
        <w:rPr>
          <w:rFonts w:ascii="Times New Roman" w:hAnsi="Times New Roman" w:cs="Times New Roman"/>
          <w:sz w:val="24"/>
          <w:szCs w:val="24"/>
          <w:u w:val="single"/>
        </w:rPr>
        <w:t>Semi-Natural Woodland Stands)</w:t>
      </w:r>
      <w:r w:rsidR="001B05D0">
        <w:rPr>
          <w:rFonts w:ascii="Times New Roman" w:hAnsi="Times New Roman" w:cs="Times New Roman"/>
          <w:sz w:val="24"/>
          <w:szCs w:val="24"/>
          <w:u w:val="single"/>
        </w:rPr>
        <w:t>; 1</w:t>
      </w:r>
      <w:r w:rsidR="00D86366">
        <w:rPr>
          <w:rFonts w:ascii="Times New Roman" w:hAnsi="Times New Roman" w:cs="Times New Roman"/>
          <w:sz w:val="24"/>
          <w:szCs w:val="24"/>
          <w:u w:val="single"/>
        </w:rPr>
        <w:t>6</w:t>
      </w:r>
      <w:r w:rsidR="001B05D0">
        <w:rPr>
          <w:rFonts w:ascii="Times New Roman" w:hAnsi="Times New Roman" w:cs="Times New Roman"/>
          <w:sz w:val="24"/>
          <w:szCs w:val="24"/>
          <w:u w:val="single"/>
        </w:rPr>
        <w:t xml:space="preserve"> </w:t>
      </w:r>
      <w:r w:rsidR="00AD530B">
        <w:rPr>
          <w:rFonts w:ascii="Times New Roman" w:hAnsi="Times New Roman" w:cs="Times New Roman"/>
          <w:sz w:val="24"/>
          <w:szCs w:val="24"/>
          <w:u w:val="single"/>
        </w:rPr>
        <w:t>acres</w:t>
      </w:r>
    </w:p>
    <w:p w:rsidR="0039124D" w:rsidRPr="00F33A4E" w:rsidRDefault="007E648B" w:rsidP="0039124D">
      <w:pPr>
        <w:pStyle w:val="BodyText"/>
        <w:spacing w:after="0"/>
        <w:rPr>
          <w:rFonts w:ascii="Times New Roman" w:hAnsi="Times New Roman" w:cs="Times New Roman"/>
          <w:sz w:val="24"/>
          <w:szCs w:val="24"/>
        </w:rPr>
      </w:pPr>
      <w:r>
        <w:rPr>
          <w:rFonts w:ascii="Times New Roman" w:hAnsi="Times New Roman" w:cs="Times New Roman"/>
          <w:sz w:val="24"/>
          <w:szCs w:val="24"/>
        </w:rPr>
        <w:t>In this alliance, b</w:t>
      </w:r>
      <w:r w:rsidR="009C19D2" w:rsidRPr="00F33A4E">
        <w:rPr>
          <w:rFonts w:ascii="Times New Roman" w:hAnsi="Times New Roman" w:cs="Times New Roman"/>
          <w:sz w:val="24"/>
          <w:szCs w:val="24"/>
        </w:rPr>
        <w:t>lue gum eucalyptus</w:t>
      </w:r>
      <w:r w:rsidR="0039124D" w:rsidRPr="00F33A4E">
        <w:rPr>
          <w:rFonts w:ascii="Times New Roman" w:hAnsi="Times New Roman" w:cs="Times New Roman"/>
          <w:sz w:val="24"/>
          <w:szCs w:val="24"/>
        </w:rPr>
        <w:t xml:space="preserve">, </w:t>
      </w:r>
      <w:r w:rsidR="009C19D2" w:rsidRPr="00F33A4E">
        <w:rPr>
          <w:rFonts w:ascii="Times New Roman" w:hAnsi="Times New Roman" w:cs="Times New Roman"/>
          <w:sz w:val="24"/>
          <w:szCs w:val="24"/>
        </w:rPr>
        <w:t>red river gum</w:t>
      </w:r>
      <w:r w:rsidR="009C19D2">
        <w:rPr>
          <w:rFonts w:ascii="Times New Roman" w:hAnsi="Times New Roman" w:cs="Times New Roman"/>
          <w:sz w:val="24"/>
          <w:szCs w:val="24"/>
        </w:rPr>
        <w:t xml:space="preserve"> (</w:t>
      </w:r>
      <w:r w:rsidR="0039124D" w:rsidRPr="00F33A4E">
        <w:rPr>
          <w:rFonts w:ascii="Times New Roman" w:hAnsi="Times New Roman" w:cs="Times New Roman"/>
          <w:i/>
          <w:sz w:val="24"/>
          <w:szCs w:val="24"/>
        </w:rPr>
        <w:t>E. camaldulensis</w:t>
      </w:r>
      <w:r w:rsidR="009C19D2">
        <w:rPr>
          <w:rFonts w:ascii="Times New Roman" w:hAnsi="Times New Roman" w:cs="Times New Roman"/>
          <w:sz w:val="24"/>
          <w:szCs w:val="24"/>
        </w:rPr>
        <w:t>)</w:t>
      </w:r>
      <w:r>
        <w:rPr>
          <w:rFonts w:ascii="Times New Roman" w:hAnsi="Times New Roman" w:cs="Times New Roman"/>
          <w:sz w:val="24"/>
          <w:szCs w:val="24"/>
        </w:rPr>
        <w:t>,</w:t>
      </w:r>
      <w:r w:rsidR="0039124D" w:rsidRPr="00F33A4E">
        <w:rPr>
          <w:rFonts w:ascii="Times New Roman" w:hAnsi="Times New Roman" w:cs="Times New Roman"/>
          <w:sz w:val="24"/>
          <w:szCs w:val="24"/>
        </w:rPr>
        <w:t xml:space="preserve"> or other gum </w:t>
      </w:r>
      <w:r>
        <w:rPr>
          <w:rFonts w:ascii="Times New Roman" w:hAnsi="Times New Roman" w:cs="Times New Roman"/>
          <w:sz w:val="24"/>
          <w:szCs w:val="24"/>
        </w:rPr>
        <w:t>are</w:t>
      </w:r>
      <w:r w:rsidRPr="00F33A4E">
        <w:rPr>
          <w:rFonts w:ascii="Times New Roman" w:hAnsi="Times New Roman" w:cs="Times New Roman"/>
          <w:sz w:val="24"/>
          <w:szCs w:val="24"/>
        </w:rPr>
        <w:t xml:space="preserve"> </w:t>
      </w:r>
      <w:r w:rsidR="0039124D" w:rsidRPr="00F33A4E">
        <w:rPr>
          <w:rFonts w:ascii="Times New Roman" w:hAnsi="Times New Roman" w:cs="Times New Roman"/>
          <w:sz w:val="24"/>
          <w:szCs w:val="24"/>
        </w:rPr>
        <w:t>dominant in the tree canopy</w:t>
      </w:r>
      <w:r>
        <w:rPr>
          <w:rFonts w:ascii="Times New Roman" w:hAnsi="Times New Roman" w:cs="Times New Roman"/>
          <w:sz w:val="24"/>
          <w:szCs w:val="24"/>
        </w:rPr>
        <w:t>,</w:t>
      </w:r>
      <w:r w:rsidR="00D86366">
        <w:rPr>
          <w:rFonts w:ascii="Times New Roman" w:hAnsi="Times New Roman" w:cs="Times New Roman"/>
          <w:sz w:val="24"/>
          <w:szCs w:val="24"/>
        </w:rPr>
        <w:t xml:space="preserve"> exceeding </w:t>
      </w:r>
      <w:r w:rsidR="0039124D" w:rsidRPr="00F33A4E">
        <w:rPr>
          <w:rFonts w:ascii="Times New Roman" w:hAnsi="Times New Roman" w:cs="Times New Roman"/>
          <w:sz w:val="24"/>
          <w:szCs w:val="24"/>
        </w:rPr>
        <w:t>80</w:t>
      </w:r>
      <w:r w:rsidR="00D86366">
        <w:rPr>
          <w:rFonts w:ascii="Times New Roman" w:hAnsi="Times New Roman" w:cs="Times New Roman"/>
          <w:sz w:val="24"/>
          <w:szCs w:val="24"/>
        </w:rPr>
        <w:t xml:space="preserve"> percent</w:t>
      </w:r>
      <w:r w:rsidR="0039124D" w:rsidRPr="00F33A4E">
        <w:rPr>
          <w:rFonts w:ascii="Times New Roman" w:hAnsi="Times New Roman" w:cs="Times New Roman"/>
          <w:sz w:val="24"/>
          <w:szCs w:val="24"/>
        </w:rPr>
        <w:t xml:space="preserve"> relative cover. </w:t>
      </w:r>
      <w:r w:rsidR="00767021">
        <w:rPr>
          <w:rFonts w:ascii="Times New Roman" w:hAnsi="Times New Roman" w:cs="Times New Roman"/>
          <w:sz w:val="24"/>
          <w:szCs w:val="24"/>
        </w:rPr>
        <w:t>I</w:t>
      </w:r>
      <w:r>
        <w:rPr>
          <w:rFonts w:ascii="Times New Roman" w:hAnsi="Times New Roman" w:cs="Times New Roman"/>
          <w:sz w:val="24"/>
          <w:szCs w:val="24"/>
        </w:rPr>
        <w:t>n California, eucalyptus</w:t>
      </w:r>
      <w:r w:rsidR="0039124D" w:rsidRPr="00F33A4E">
        <w:rPr>
          <w:rFonts w:ascii="Times New Roman" w:hAnsi="Times New Roman" w:cs="Times New Roman"/>
          <w:i/>
          <w:sz w:val="24"/>
          <w:szCs w:val="24"/>
        </w:rPr>
        <w:t xml:space="preserve"> </w:t>
      </w:r>
      <w:r w:rsidR="0039124D" w:rsidRPr="00F33A4E">
        <w:rPr>
          <w:rFonts w:ascii="Times New Roman" w:hAnsi="Times New Roman" w:cs="Times New Roman"/>
          <w:sz w:val="24"/>
          <w:szCs w:val="24"/>
        </w:rPr>
        <w:t>is a non-native species from Australia that</w:t>
      </w:r>
      <w:r w:rsidR="0039124D" w:rsidRPr="00F33A4E">
        <w:rPr>
          <w:rFonts w:ascii="Times New Roman" w:hAnsi="Times New Roman" w:cs="Times New Roman"/>
          <w:i/>
          <w:sz w:val="24"/>
          <w:szCs w:val="24"/>
        </w:rPr>
        <w:t xml:space="preserve"> </w:t>
      </w:r>
      <w:r w:rsidR="0039124D" w:rsidRPr="00F33A4E">
        <w:rPr>
          <w:rFonts w:ascii="Times New Roman" w:hAnsi="Times New Roman" w:cs="Times New Roman"/>
          <w:sz w:val="24"/>
          <w:szCs w:val="24"/>
        </w:rPr>
        <w:t>was planted as trees, groves</w:t>
      </w:r>
      <w:r w:rsidR="00FF4B10">
        <w:rPr>
          <w:rFonts w:ascii="Times New Roman" w:hAnsi="Times New Roman" w:cs="Times New Roman"/>
          <w:sz w:val="24"/>
          <w:szCs w:val="24"/>
        </w:rPr>
        <w:t>,</w:t>
      </w:r>
      <w:r w:rsidR="0039124D" w:rsidRPr="00F33A4E">
        <w:rPr>
          <w:rFonts w:ascii="Times New Roman" w:hAnsi="Times New Roman" w:cs="Times New Roman"/>
          <w:sz w:val="24"/>
          <w:szCs w:val="24"/>
        </w:rPr>
        <w:t xml:space="preserve"> and windbreaks and has naturalized on uplands and stream courses, from </w:t>
      </w:r>
      <w:r w:rsidR="00BE2FCE">
        <w:rPr>
          <w:rFonts w:ascii="Times New Roman" w:hAnsi="Times New Roman" w:cs="Times New Roman"/>
          <w:sz w:val="24"/>
          <w:szCs w:val="24"/>
        </w:rPr>
        <w:t>0-</w:t>
      </w:r>
      <w:r w:rsidR="00D86366">
        <w:rPr>
          <w:rFonts w:ascii="Times New Roman" w:hAnsi="Times New Roman" w:cs="Times New Roman"/>
          <w:sz w:val="24"/>
          <w:szCs w:val="24"/>
        </w:rPr>
        <w:t xml:space="preserve">1,000 </w:t>
      </w:r>
      <w:r w:rsidR="000B0A31">
        <w:rPr>
          <w:rFonts w:ascii="Times New Roman" w:hAnsi="Times New Roman" w:cs="Times New Roman"/>
          <w:sz w:val="24"/>
          <w:szCs w:val="24"/>
        </w:rPr>
        <w:t>feet</w:t>
      </w:r>
      <w:r w:rsidR="00BE2FCE">
        <w:rPr>
          <w:rFonts w:ascii="Times New Roman" w:hAnsi="Times New Roman" w:cs="Times New Roman"/>
          <w:sz w:val="24"/>
          <w:szCs w:val="24"/>
        </w:rPr>
        <w:t xml:space="preserve"> (</w:t>
      </w:r>
      <w:r w:rsidR="00DC26E8" w:rsidRPr="00F33A4E">
        <w:rPr>
          <w:rFonts w:ascii="Times New Roman" w:hAnsi="Times New Roman" w:cs="Times New Roman"/>
          <w:sz w:val="24"/>
          <w:szCs w:val="24"/>
        </w:rPr>
        <w:t>Sawyer et al. 2009</w:t>
      </w:r>
      <w:r w:rsidR="0039124D" w:rsidRPr="00F33A4E">
        <w:rPr>
          <w:rFonts w:ascii="Times New Roman" w:hAnsi="Times New Roman" w:cs="Times New Roman"/>
          <w:sz w:val="24"/>
          <w:szCs w:val="24"/>
        </w:rPr>
        <w:t xml:space="preserve">). </w:t>
      </w:r>
      <w:r w:rsidR="008A7345">
        <w:rPr>
          <w:rFonts w:ascii="Times New Roman" w:hAnsi="Times New Roman" w:cs="Times New Roman"/>
          <w:sz w:val="24"/>
          <w:szCs w:val="24"/>
        </w:rPr>
        <w:t>In the study area, t</w:t>
      </w:r>
      <w:r w:rsidR="0039124D" w:rsidRPr="00F33A4E">
        <w:rPr>
          <w:rFonts w:ascii="Times New Roman" w:hAnsi="Times New Roman" w:cs="Times New Roman"/>
          <w:sz w:val="24"/>
          <w:szCs w:val="24"/>
        </w:rPr>
        <w:t xml:space="preserve">his alliance occurs at several locations </w:t>
      </w:r>
      <w:r w:rsidR="004923C4">
        <w:rPr>
          <w:rFonts w:ascii="Times New Roman" w:hAnsi="Times New Roman" w:cs="Times New Roman"/>
          <w:sz w:val="24"/>
          <w:szCs w:val="24"/>
        </w:rPr>
        <w:t>in the</w:t>
      </w:r>
      <w:r w:rsidR="004923C4" w:rsidRPr="00F33A4E">
        <w:rPr>
          <w:rFonts w:ascii="Times New Roman" w:hAnsi="Times New Roman" w:cs="Times New Roman"/>
          <w:sz w:val="24"/>
          <w:szCs w:val="24"/>
        </w:rPr>
        <w:t xml:space="preserve"> </w:t>
      </w:r>
      <w:r w:rsidR="006D0419">
        <w:rPr>
          <w:rFonts w:ascii="Times New Roman" w:hAnsi="Times New Roman" w:cs="Times New Roman"/>
          <w:sz w:val="24"/>
          <w:szCs w:val="24"/>
        </w:rPr>
        <w:t>P</w:t>
      </w:r>
      <w:r w:rsidR="00E35F6E">
        <w:rPr>
          <w:rFonts w:ascii="Times New Roman" w:hAnsi="Times New Roman" w:cs="Times New Roman"/>
          <w:sz w:val="24"/>
          <w:szCs w:val="24"/>
        </w:rPr>
        <w:t>ismo</w:t>
      </w:r>
      <w:r w:rsidR="006D0419">
        <w:rPr>
          <w:rFonts w:ascii="Times New Roman" w:hAnsi="Times New Roman" w:cs="Times New Roman"/>
          <w:sz w:val="24"/>
          <w:szCs w:val="24"/>
        </w:rPr>
        <w:t xml:space="preserve"> </w:t>
      </w:r>
      <w:r w:rsidR="004923C4">
        <w:rPr>
          <w:rFonts w:ascii="Times New Roman" w:hAnsi="Times New Roman" w:cs="Times New Roman"/>
          <w:sz w:val="24"/>
          <w:szCs w:val="24"/>
        </w:rPr>
        <w:t>Zone</w:t>
      </w:r>
      <w:r w:rsidR="0039124D" w:rsidRPr="00F33A4E">
        <w:rPr>
          <w:rFonts w:ascii="Times New Roman" w:hAnsi="Times New Roman" w:cs="Times New Roman"/>
          <w:sz w:val="24"/>
          <w:szCs w:val="24"/>
        </w:rPr>
        <w:t>, including several eucalyptus groves and individual trees at North Beach Campground,</w:t>
      </w:r>
      <w:r w:rsidR="008A7345">
        <w:rPr>
          <w:rFonts w:ascii="Times New Roman" w:hAnsi="Times New Roman" w:cs="Times New Roman"/>
          <w:sz w:val="24"/>
          <w:szCs w:val="24"/>
        </w:rPr>
        <w:t xml:space="preserve"> and</w:t>
      </w:r>
      <w:r w:rsidR="0039124D" w:rsidRPr="00F33A4E">
        <w:rPr>
          <w:rFonts w:ascii="Times New Roman" w:hAnsi="Times New Roman" w:cs="Times New Roman"/>
          <w:sz w:val="24"/>
          <w:szCs w:val="24"/>
        </w:rPr>
        <w:t xml:space="preserve"> two trees near the interpretive trail and one south of Arroyo Grande Creek. It also occurs at </w:t>
      </w:r>
      <w:r w:rsidR="008A7345">
        <w:rPr>
          <w:rFonts w:ascii="Times New Roman" w:hAnsi="Times New Roman" w:cs="Times New Roman"/>
          <w:sz w:val="24"/>
          <w:szCs w:val="24"/>
        </w:rPr>
        <w:t xml:space="preserve">the </w:t>
      </w:r>
      <w:r w:rsidR="0039124D" w:rsidRPr="00F33A4E">
        <w:rPr>
          <w:rFonts w:ascii="Times New Roman" w:hAnsi="Times New Roman" w:cs="Times New Roman"/>
          <w:sz w:val="24"/>
          <w:szCs w:val="24"/>
        </w:rPr>
        <w:t xml:space="preserve">Eucalyptus Tree </w:t>
      </w:r>
      <w:r w:rsidR="008A7345">
        <w:rPr>
          <w:rFonts w:ascii="Times New Roman" w:hAnsi="Times New Roman" w:cs="Times New Roman"/>
          <w:sz w:val="24"/>
          <w:szCs w:val="24"/>
        </w:rPr>
        <w:t xml:space="preserve">vegetation island in the </w:t>
      </w:r>
      <w:r w:rsidR="004923C4">
        <w:rPr>
          <w:rFonts w:ascii="Times New Roman" w:hAnsi="Times New Roman" w:cs="Times New Roman"/>
          <w:sz w:val="24"/>
          <w:szCs w:val="24"/>
        </w:rPr>
        <w:t>V</w:t>
      </w:r>
      <w:r w:rsidR="0039124D" w:rsidRPr="00F33A4E">
        <w:rPr>
          <w:rFonts w:ascii="Times New Roman" w:hAnsi="Times New Roman" w:cs="Times New Roman"/>
          <w:sz w:val="24"/>
          <w:szCs w:val="24"/>
        </w:rPr>
        <w:t xml:space="preserve">egetation </w:t>
      </w:r>
      <w:r w:rsidR="004923C4">
        <w:rPr>
          <w:rFonts w:ascii="Times New Roman" w:hAnsi="Times New Roman" w:cs="Times New Roman"/>
          <w:sz w:val="24"/>
          <w:szCs w:val="24"/>
        </w:rPr>
        <w:t>I</w:t>
      </w:r>
      <w:r w:rsidR="0039124D" w:rsidRPr="00F33A4E">
        <w:rPr>
          <w:rFonts w:ascii="Times New Roman" w:hAnsi="Times New Roman" w:cs="Times New Roman"/>
          <w:sz w:val="24"/>
          <w:szCs w:val="24"/>
        </w:rPr>
        <w:t>sland</w:t>
      </w:r>
      <w:r w:rsidR="004923C4">
        <w:rPr>
          <w:rFonts w:ascii="Times New Roman" w:hAnsi="Times New Roman" w:cs="Times New Roman"/>
          <w:sz w:val="24"/>
          <w:szCs w:val="24"/>
        </w:rPr>
        <w:t xml:space="preserve"> Zone</w:t>
      </w:r>
      <w:r w:rsidR="0039124D" w:rsidRPr="00F33A4E">
        <w:rPr>
          <w:rFonts w:ascii="Times New Roman" w:hAnsi="Times New Roman" w:cs="Times New Roman"/>
          <w:sz w:val="24"/>
          <w:szCs w:val="24"/>
        </w:rPr>
        <w:t>, and there are groves adjacent to Highway 1, developed areas</w:t>
      </w:r>
      <w:r w:rsidR="00D86366">
        <w:rPr>
          <w:rFonts w:ascii="Times New Roman" w:hAnsi="Times New Roman" w:cs="Times New Roman"/>
          <w:sz w:val="24"/>
          <w:szCs w:val="24"/>
        </w:rPr>
        <w:t>,</w:t>
      </w:r>
      <w:r w:rsidR="0039124D" w:rsidRPr="00F33A4E">
        <w:rPr>
          <w:rFonts w:ascii="Times New Roman" w:hAnsi="Times New Roman" w:cs="Times New Roman"/>
          <w:sz w:val="24"/>
          <w:szCs w:val="24"/>
        </w:rPr>
        <w:t xml:space="preserve"> and farmland in the northeastern and southeastern corners of the Phillips </w:t>
      </w:r>
      <w:r w:rsidR="00BA11F2">
        <w:rPr>
          <w:rFonts w:ascii="Times New Roman" w:hAnsi="Times New Roman" w:cs="Times New Roman"/>
          <w:sz w:val="24"/>
          <w:szCs w:val="24"/>
        </w:rPr>
        <w:t xml:space="preserve">66 </w:t>
      </w:r>
      <w:r w:rsidR="009F7C27">
        <w:rPr>
          <w:rFonts w:ascii="Times New Roman" w:hAnsi="Times New Roman" w:cs="Times New Roman"/>
          <w:sz w:val="24"/>
          <w:szCs w:val="24"/>
        </w:rPr>
        <w:t>Leasehold</w:t>
      </w:r>
      <w:r w:rsidR="009F7C27" w:rsidRPr="00F33A4E">
        <w:rPr>
          <w:rFonts w:ascii="Times New Roman" w:hAnsi="Times New Roman" w:cs="Times New Roman"/>
          <w:sz w:val="24"/>
          <w:szCs w:val="24"/>
        </w:rPr>
        <w:t xml:space="preserve"> </w:t>
      </w:r>
      <w:r w:rsidR="004923C4">
        <w:rPr>
          <w:rFonts w:ascii="Times New Roman" w:hAnsi="Times New Roman" w:cs="Times New Roman"/>
          <w:sz w:val="24"/>
          <w:szCs w:val="24"/>
        </w:rPr>
        <w:t>Z</w:t>
      </w:r>
      <w:r w:rsidR="0039124D" w:rsidRPr="00F33A4E">
        <w:rPr>
          <w:rFonts w:ascii="Times New Roman" w:hAnsi="Times New Roman" w:cs="Times New Roman"/>
          <w:sz w:val="24"/>
          <w:szCs w:val="24"/>
        </w:rPr>
        <w:t>one.</w:t>
      </w:r>
      <w:r w:rsidR="00032DCC">
        <w:rPr>
          <w:rFonts w:ascii="Times New Roman" w:hAnsi="Times New Roman" w:cs="Times New Roman"/>
          <w:sz w:val="24"/>
          <w:szCs w:val="24"/>
        </w:rPr>
        <w:t xml:space="preserve"> </w:t>
      </w:r>
      <w:r w:rsidR="008A7345">
        <w:rPr>
          <w:rFonts w:ascii="Times New Roman" w:hAnsi="Times New Roman" w:cs="Times New Roman"/>
          <w:sz w:val="24"/>
          <w:szCs w:val="24"/>
        </w:rPr>
        <w:t>Blue gum eucalyptus</w:t>
      </w:r>
      <w:r w:rsidR="008A7345" w:rsidRPr="00F33A4E">
        <w:rPr>
          <w:rFonts w:ascii="Times New Roman" w:hAnsi="Times New Roman" w:cs="Times New Roman"/>
          <w:i/>
          <w:sz w:val="24"/>
          <w:szCs w:val="24"/>
        </w:rPr>
        <w:t xml:space="preserve"> </w:t>
      </w:r>
      <w:r w:rsidR="008A7345" w:rsidRPr="00F33A4E">
        <w:rPr>
          <w:rFonts w:ascii="Times New Roman" w:hAnsi="Times New Roman" w:cs="Times New Roman"/>
          <w:sz w:val="24"/>
          <w:szCs w:val="24"/>
        </w:rPr>
        <w:t xml:space="preserve">is the only </w:t>
      </w:r>
      <w:r w:rsidR="008A7345">
        <w:rPr>
          <w:rFonts w:ascii="Times New Roman" w:hAnsi="Times New Roman" w:cs="Times New Roman"/>
          <w:sz w:val="24"/>
          <w:szCs w:val="24"/>
        </w:rPr>
        <w:t>e</w:t>
      </w:r>
      <w:r w:rsidR="008A7345" w:rsidRPr="00A06151">
        <w:rPr>
          <w:rFonts w:ascii="Times New Roman" w:hAnsi="Times New Roman" w:cs="Times New Roman"/>
          <w:sz w:val="24"/>
          <w:szCs w:val="24"/>
        </w:rPr>
        <w:t xml:space="preserve">ucalyptus </w:t>
      </w:r>
      <w:r w:rsidR="008A7345" w:rsidRPr="00F33A4E">
        <w:rPr>
          <w:rFonts w:ascii="Times New Roman" w:hAnsi="Times New Roman" w:cs="Times New Roman"/>
          <w:sz w:val="24"/>
          <w:szCs w:val="24"/>
        </w:rPr>
        <w:t>species in the study area.</w:t>
      </w:r>
    </w:p>
    <w:p w:rsidR="001B05D0" w:rsidRPr="00F33A4E" w:rsidRDefault="001B05D0" w:rsidP="001B05D0">
      <w:pPr>
        <w:pStyle w:val="BodyText"/>
        <w:spacing w:after="0"/>
        <w:rPr>
          <w:sz w:val="24"/>
          <w:szCs w:val="24"/>
        </w:rPr>
      </w:pPr>
    </w:p>
    <w:p w:rsidR="001B05D0" w:rsidRDefault="001B05D0" w:rsidP="001B05D0">
      <w:pPr>
        <w:rPr>
          <w:rFonts w:ascii="Times New Roman" w:hAnsi="Times New Roman" w:cs="Times New Roman"/>
          <w:sz w:val="24"/>
          <w:szCs w:val="24"/>
        </w:rPr>
      </w:pPr>
      <w:r>
        <w:rPr>
          <w:rFonts w:ascii="Times New Roman" w:hAnsi="Times New Roman" w:cs="Times New Roman"/>
          <w:sz w:val="24"/>
          <w:szCs w:val="24"/>
          <w:u w:val="single"/>
        </w:rPr>
        <w:t>Monterey pine forest (</w:t>
      </w:r>
      <w:r w:rsidRPr="00F33A4E">
        <w:rPr>
          <w:rFonts w:ascii="Times New Roman" w:hAnsi="Times New Roman" w:cs="Times New Roman"/>
          <w:i/>
          <w:sz w:val="24"/>
          <w:szCs w:val="24"/>
          <w:u w:val="single"/>
        </w:rPr>
        <w:t xml:space="preserve">Pinus radiata </w:t>
      </w:r>
      <w:r w:rsidRPr="00F33A4E">
        <w:rPr>
          <w:rFonts w:ascii="Times New Roman" w:hAnsi="Times New Roman" w:cs="Times New Roman"/>
          <w:sz w:val="24"/>
          <w:szCs w:val="24"/>
          <w:u w:val="single"/>
        </w:rPr>
        <w:t>Forest Alliance)</w:t>
      </w:r>
      <w:r>
        <w:rPr>
          <w:rFonts w:ascii="Times New Roman" w:hAnsi="Times New Roman" w:cs="Times New Roman"/>
          <w:sz w:val="24"/>
          <w:szCs w:val="24"/>
        </w:rPr>
        <w:t xml:space="preserve">; </w:t>
      </w:r>
      <w:r w:rsidR="00D86366">
        <w:rPr>
          <w:rFonts w:ascii="Times New Roman" w:hAnsi="Times New Roman" w:cs="Times New Roman"/>
          <w:sz w:val="24"/>
          <w:szCs w:val="24"/>
        </w:rPr>
        <w:t>7</w:t>
      </w:r>
      <w:r>
        <w:rPr>
          <w:rFonts w:ascii="Times New Roman" w:hAnsi="Times New Roman" w:cs="Times New Roman"/>
          <w:sz w:val="24"/>
          <w:szCs w:val="24"/>
        </w:rPr>
        <w:t xml:space="preserve"> </w:t>
      </w:r>
      <w:r w:rsidR="00AD530B">
        <w:rPr>
          <w:rFonts w:ascii="Times New Roman" w:hAnsi="Times New Roman" w:cs="Times New Roman"/>
          <w:sz w:val="24"/>
          <w:szCs w:val="24"/>
        </w:rPr>
        <w:t>acres</w:t>
      </w:r>
    </w:p>
    <w:p w:rsidR="001B05D0" w:rsidRPr="00F33A4E" w:rsidRDefault="008A7345" w:rsidP="001B05D0">
      <w:pPr>
        <w:rPr>
          <w:rFonts w:ascii="Times New Roman" w:hAnsi="Times New Roman" w:cs="Times New Roman"/>
          <w:sz w:val="24"/>
          <w:szCs w:val="24"/>
          <w:u w:val="single"/>
        </w:rPr>
      </w:pPr>
      <w:r>
        <w:rPr>
          <w:rFonts w:ascii="Times New Roman" w:hAnsi="Times New Roman" w:cs="Times New Roman"/>
          <w:sz w:val="24"/>
          <w:szCs w:val="24"/>
        </w:rPr>
        <w:t xml:space="preserve">In this alliance, </w:t>
      </w:r>
      <w:r w:rsidR="001B05D0" w:rsidRPr="00F33A4E">
        <w:rPr>
          <w:rFonts w:ascii="Times New Roman" w:hAnsi="Times New Roman" w:cs="Times New Roman"/>
          <w:sz w:val="24"/>
          <w:szCs w:val="24"/>
        </w:rPr>
        <w:t>Monterey pine is dominant or co-dominant in the tree canopy</w:t>
      </w:r>
      <w:r>
        <w:rPr>
          <w:rFonts w:ascii="Times New Roman" w:hAnsi="Times New Roman" w:cs="Times New Roman"/>
          <w:sz w:val="24"/>
          <w:szCs w:val="24"/>
        </w:rPr>
        <w:t>,</w:t>
      </w:r>
      <w:r w:rsidR="00AE5AE7">
        <w:rPr>
          <w:rFonts w:ascii="Times New Roman" w:hAnsi="Times New Roman" w:cs="Times New Roman"/>
          <w:sz w:val="24"/>
          <w:szCs w:val="24"/>
        </w:rPr>
        <w:t xml:space="preserve"> exceeding </w:t>
      </w:r>
      <w:r w:rsidR="001B05D0" w:rsidRPr="00F33A4E">
        <w:rPr>
          <w:rFonts w:ascii="Times New Roman" w:hAnsi="Times New Roman" w:cs="Times New Roman"/>
          <w:sz w:val="24"/>
          <w:szCs w:val="24"/>
        </w:rPr>
        <w:t>25</w:t>
      </w:r>
      <w:r w:rsidR="00AE5AE7">
        <w:rPr>
          <w:rFonts w:ascii="Times New Roman" w:hAnsi="Times New Roman" w:cs="Times New Roman"/>
          <w:sz w:val="24"/>
          <w:szCs w:val="24"/>
        </w:rPr>
        <w:t xml:space="preserve"> percent</w:t>
      </w:r>
      <w:r w:rsidR="001B05D0" w:rsidRPr="00F33A4E">
        <w:rPr>
          <w:rFonts w:ascii="Times New Roman" w:hAnsi="Times New Roman" w:cs="Times New Roman"/>
          <w:sz w:val="24"/>
          <w:szCs w:val="24"/>
        </w:rPr>
        <w:t xml:space="preserve"> cover. </w:t>
      </w:r>
      <w:r>
        <w:rPr>
          <w:rFonts w:ascii="Times New Roman" w:hAnsi="Times New Roman" w:cs="Times New Roman"/>
          <w:sz w:val="24"/>
          <w:szCs w:val="24"/>
        </w:rPr>
        <w:t>In California, t</w:t>
      </w:r>
      <w:r w:rsidR="001B05D0" w:rsidRPr="00F33A4E">
        <w:rPr>
          <w:rFonts w:ascii="Times New Roman" w:hAnsi="Times New Roman" w:cs="Times New Roman"/>
          <w:sz w:val="24"/>
          <w:szCs w:val="24"/>
        </w:rPr>
        <w:t xml:space="preserve">his alliance occurs on maritime terraces and headlands on well-drained soils from </w:t>
      </w:r>
      <w:r w:rsidR="001B05D0">
        <w:rPr>
          <w:rFonts w:ascii="Times New Roman" w:hAnsi="Times New Roman" w:cs="Times New Roman"/>
          <w:sz w:val="24"/>
          <w:szCs w:val="24"/>
        </w:rPr>
        <w:t>0-</w:t>
      </w:r>
      <w:r w:rsidR="00AE5AE7">
        <w:rPr>
          <w:rFonts w:ascii="Times New Roman" w:hAnsi="Times New Roman" w:cs="Times New Roman"/>
          <w:sz w:val="24"/>
          <w:szCs w:val="24"/>
        </w:rPr>
        <w:t xml:space="preserve">1,000 </w:t>
      </w:r>
      <w:r w:rsidR="000B0A31">
        <w:rPr>
          <w:rFonts w:ascii="Times New Roman" w:hAnsi="Times New Roman" w:cs="Times New Roman"/>
          <w:sz w:val="24"/>
          <w:szCs w:val="24"/>
        </w:rPr>
        <w:t>feet</w:t>
      </w:r>
      <w:r w:rsidR="00AE5AE7">
        <w:rPr>
          <w:rFonts w:ascii="Times New Roman" w:hAnsi="Times New Roman" w:cs="Times New Roman"/>
          <w:sz w:val="24"/>
          <w:szCs w:val="24"/>
        </w:rPr>
        <w:t xml:space="preserve"> </w:t>
      </w:r>
      <w:r w:rsidR="00AE5AE7" w:rsidRPr="00F33A4E">
        <w:rPr>
          <w:rFonts w:ascii="Times New Roman" w:hAnsi="Times New Roman" w:cs="Times New Roman"/>
          <w:sz w:val="24"/>
          <w:szCs w:val="24"/>
        </w:rPr>
        <w:t>(Sawyer et al. 2009)</w:t>
      </w:r>
      <w:r w:rsidR="001B05D0" w:rsidRPr="00F33A4E">
        <w:rPr>
          <w:rFonts w:ascii="Times New Roman" w:hAnsi="Times New Roman" w:cs="Times New Roman"/>
          <w:sz w:val="24"/>
          <w:szCs w:val="24"/>
        </w:rPr>
        <w:t xml:space="preserve">. </w:t>
      </w:r>
      <w:r>
        <w:rPr>
          <w:rFonts w:ascii="Times New Roman" w:hAnsi="Times New Roman" w:cs="Times New Roman"/>
          <w:sz w:val="24"/>
          <w:szCs w:val="24"/>
        </w:rPr>
        <w:t>Monterey pine p</w:t>
      </w:r>
      <w:r w:rsidR="001B05D0" w:rsidRPr="00F33A4E">
        <w:rPr>
          <w:rFonts w:ascii="Times New Roman" w:hAnsi="Times New Roman" w:cs="Times New Roman"/>
          <w:sz w:val="24"/>
          <w:szCs w:val="24"/>
        </w:rPr>
        <w:t>lantations occur in California and worldwide, but natural stands of Monterey pine exist in only three disjunct areas in mainland California</w:t>
      </w:r>
      <w:r>
        <w:rPr>
          <w:rFonts w:ascii="Times New Roman" w:hAnsi="Times New Roman" w:cs="Times New Roman"/>
          <w:sz w:val="24"/>
          <w:szCs w:val="24"/>
        </w:rPr>
        <w:t xml:space="preserve"> which are</w:t>
      </w:r>
      <w:r w:rsidR="001B05D0" w:rsidRPr="00F33A4E">
        <w:rPr>
          <w:rFonts w:ascii="Times New Roman" w:hAnsi="Times New Roman" w:cs="Times New Roman"/>
          <w:sz w:val="24"/>
          <w:szCs w:val="24"/>
        </w:rPr>
        <w:t xml:space="preserve"> near A</w:t>
      </w:r>
      <w:r w:rsidR="006A17B7">
        <w:rPr>
          <w:rFonts w:ascii="Times New Roman" w:hAnsi="Times New Roman" w:cs="Times New Roman"/>
          <w:sz w:val="24"/>
          <w:szCs w:val="24"/>
        </w:rPr>
        <w:t>ñ</w:t>
      </w:r>
      <w:r w:rsidR="001B05D0" w:rsidRPr="00F33A4E">
        <w:rPr>
          <w:rFonts w:ascii="Times New Roman" w:hAnsi="Times New Roman" w:cs="Times New Roman"/>
          <w:sz w:val="24"/>
          <w:szCs w:val="24"/>
        </w:rPr>
        <w:t xml:space="preserve">o Nuevo, on the Monterey Peninsula, and </w:t>
      </w:r>
      <w:r>
        <w:rPr>
          <w:rFonts w:ascii="Times New Roman" w:hAnsi="Times New Roman" w:cs="Times New Roman"/>
          <w:sz w:val="24"/>
          <w:szCs w:val="24"/>
        </w:rPr>
        <w:t>in</w:t>
      </w:r>
      <w:r w:rsidRPr="00F33A4E">
        <w:rPr>
          <w:rFonts w:ascii="Times New Roman" w:hAnsi="Times New Roman" w:cs="Times New Roman"/>
          <w:sz w:val="24"/>
          <w:szCs w:val="24"/>
        </w:rPr>
        <w:t xml:space="preserve"> </w:t>
      </w:r>
      <w:r w:rsidR="001B05D0" w:rsidRPr="00F33A4E">
        <w:rPr>
          <w:rFonts w:ascii="Times New Roman" w:hAnsi="Times New Roman" w:cs="Times New Roman"/>
          <w:sz w:val="24"/>
          <w:szCs w:val="24"/>
        </w:rPr>
        <w:t xml:space="preserve">Cambria (Sawyer et al. 2009). Although Monterey pine is considered a CRPR 1B.1 plant where it is naturally occurring (CNPS 2013), it is not </w:t>
      </w:r>
      <w:r w:rsidR="00833AA3">
        <w:rPr>
          <w:rFonts w:ascii="Times New Roman" w:hAnsi="Times New Roman" w:cs="Times New Roman"/>
          <w:sz w:val="24"/>
          <w:szCs w:val="24"/>
        </w:rPr>
        <w:t>endemic</w:t>
      </w:r>
      <w:r w:rsidR="00833AA3" w:rsidRPr="00F33A4E">
        <w:rPr>
          <w:rFonts w:ascii="Times New Roman" w:hAnsi="Times New Roman" w:cs="Times New Roman"/>
          <w:sz w:val="24"/>
          <w:szCs w:val="24"/>
        </w:rPr>
        <w:t xml:space="preserve"> </w:t>
      </w:r>
      <w:r w:rsidR="001B05D0" w:rsidRPr="00F33A4E">
        <w:rPr>
          <w:rFonts w:ascii="Times New Roman" w:hAnsi="Times New Roman" w:cs="Times New Roman"/>
          <w:sz w:val="24"/>
          <w:szCs w:val="24"/>
        </w:rPr>
        <w:t>to the study area. Within the study area, it occurs at scattered locations in both the fore</w:t>
      </w:r>
      <w:r w:rsidR="00AE5AE7">
        <w:rPr>
          <w:rFonts w:ascii="Times New Roman" w:hAnsi="Times New Roman" w:cs="Times New Roman"/>
          <w:sz w:val="24"/>
          <w:szCs w:val="24"/>
        </w:rPr>
        <w:t>-</w:t>
      </w:r>
      <w:r w:rsidR="001B05D0" w:rsidRPr="00F33A4E">
        <w:rPr>
          <w:rFonts w:ascii="Times New Roman" w:hAnsi="Times New Roman" w:cs="Times New Roman"/>
          <w:sz w:val="24"/>
          <w:szCs w:val="24"/>
        </w:rPr>
        <w:t xml:space="preserve"> and </w:t>
      </w:r>
      <w:r w:rsidR="001B05D0">
        <w:rPr>
          <w:rFonts w:ascii="Times New Roman" w:hAnsi="Times New Roman" w:cs="Times New Roman"/>
          <w:sz w:val="24"/>
          <w:szCs w:val="24"/>
        </w:rPr>
        <w:t>backdune</w:t>
      </w:r>
      <w:r w:rsidR="001B05D0" w:rsidRPr="00F33A4E">
        <w:rPr>
          <w:rFonts w:ascii="Times New Roman" w:hAnsi="Times New Roman" w:cs="Times New Roman"/>
          <w:sz w:val="24"/>
          <w:szCs w:val="24"/>
        </w:rPr>
        <w:t>s at low densities, often with only a single tree at any given location. Specifically, it occurs</w:t>
      </w:r>
      <w:r w:rsidR="00833AA3" w:rsidRPr="00F33A4E">
        <w:rPr>
          <w:rFonts w:ascii="Times New Roman" w:hAnsi="Times New Roman" w:cs="Times New Roman"/>
          <w:sz w:val="24"/>
          <w:szCs w:val="24"/>
        </w:rPr>
        <w:t xml:space="preserve"> </w:t>
      </w:r>
      <w:r w:rsidR="001B05D0" w:rsidRPr="00F33A4E">
        <w:rPr>
          <w:rFonts w:ascii="Times New Roman" w:hAnsi="Times New Roman" w:cs="Times New Roman"/>
          <w:sz w:val="24"/>
          <w:szCs w:val="24"/>
        </w:rPr>
        <w:t xml:space="preserve">at a few locations </w:t>
      </w:r>
      <w:r w:rsidR="001B05D0">
        <w:rPr>
          <w:rFonts w:ascii="Times New Roman" w:hAnsi="Times New Roman" w:cs="Times New Roman"/>
          <w:sz w:val="24"/>
          <w:szCs w:val="24"/>
        </w:rPr>
        <w:t>i</w:t>
      </w:r>
      <w:r w:rsidR="001B05D0" w:rsidRPr="00F33A4E">
        <w:rPr>
          <w:rFonts w:ascii="Times New Roman" w:hAnsi="Times New Roman" w:cs="Times New Roman"/>
          <w:sz w:val="24"/>
          <w:szCs w:val="24"/>
        </w:rPr>
        <w:t xml:space="preserve">n </w:t>
      </w:r>
      <w:r w:rsidR="001B05D0">
        <w:rPr>
          <w:rFonts w:ascii="Times New Roman" w:hAnsi="Times New Roman" w:cs="Times New Roman"/>
          <w:sz w:val="24"/>
          <w:szCs w:val="24"/>
        </w:rPr>
        <w:t>the Pismo Zone</w:t>
      </w:r>
      <w:r w:rsidR="001B05D0" w:rsidRPr="00F33A4E">
        <w:rPr>
          <w:rFonts w:ascii="Times New Roman" w:hAnsi="Times New Roman" w:cs="Times New Roman"/>
          <w:sz w:val="24"/>
          <w:szCs w:val="24"/>
        </w:rPr>
        <w:t xml:space="preserve"> and the Dune</w:t>
      </w:r>
      <w:r w:rsidR="001B05D0">
        <w:rPr>
          <w:rFonts w:ascii="Times New Roman" w:hAnsi="Times New Roman" w:cs="Times New Roman"/>
          <w:sz w:val="24"/>
          <w:szCs w:val="24"/>
        </w:rPr>
        <w:t>s</w:t>
      </w:r>
      <w:r w:rsidR="001B05D0" w:rsidRPr="00F33A4E">
        <w:rPr>
          <w:rFonts w:ascii="Times New Roman" w:hAnsi="Times New Roman" w:cs="Times New Roman"/>
          <w:sz w:val="24"/>
          <w:szCs w:val="24"/>
        </w:rPr>
        <w:t xml:space="preserve"> Preserve</w:t>
      </w:r>
      <w:r w:rsidR="001B05D0">
        <w:rPr>
          <w:rFonts w:ascii="Times New Roman" w:hAnsi="Times New Roman" w:cs="Times New Roman"/>
          <w:sz w:val="24"/>
          <w:szCs w:val="24"/>
        </w:rPr>
        <w:t xml:space="preserve"> Zone</w:t>
      </w:r>
      <w:r w:rsidR="001B05D0" w:rsidRPr="00F33A4E">
        <w:rPr>
          <w:rFonts w:ascii="Times New Roman" w:hAnsi="Times New Roman" w:cs="Times New Roman"/>
          <w:sz w:val="24"/>
          <w:szCs w:val="24"/>
        </w:rPr>
        <w:t xml:space="preserve"> </w:t>
      </w:r>
      <w:r>
        <w:rPr>
          <w:rFonts w:ascii="Times New Roman" w:hAnsi="Times New Roman" w:cs="Times New Roman"/>
          <w:sz w:val="24"/>
          <w:szCs w:val="24"/>
        </w:rPr>
        <w:t>with</w:t>
      </w:r>
      <w:r w:rsidR="001B05D0" w:rsidRPr="00F33A4E">
        <w:rPr>
          <w:rFonts w:ascii="Times New Roman" w:hAnsi="Times New Roman" w:cs="Times New Roman"/>
          <w:sz w:val="24"/>
          <w:szCs w:val="24"/>
        </w:rPr>
        <w:t xml:space="preserve">in </w:t>
      </w:r>
      <w:r>
        <w:rPr>
          <w:rFonts w:ascii="Times New Roman" w:hAnsi="Times New Roman" w:cs="Times New Roman"/>
          <w:sz w:val="24"/>
          <w:szCs w:val="24"/>
        </w:rPr>
        <w:t xml:space="preserve">the </w:t>
      </w:r>
      <w:r w:rsidR="001B05D0">
        <w:rPr>
          <w:rFonts w:ascii="Times New Roman" w:hAnsi="Times New Roman" w:cs="Times New Roman"/>
          <w:sz w:val="24"/>
          <w:szCs w:val="24"/>
        </w:rPr>
        <w:t>European beach grass swards</w:t>
      </w:r>
      <w:r>
        <w:rPr>
          <w:rFonts w:ascii="Times New Roman" w:hAnsi="Times New Roman" w:cs="Times New Roman"/>
          <w:sz w:val="24"/>
          <w:szCs w:val="24"/>
        </w:rPr>
        <w:t xml:space="preserve"> alliance. In addition,</w:t>
      </w:r>
      <w:r w:rsidR="001B05D0" w:rsidRPr="00F33A4E">
        <w:rPr>
          <w:rFonts w:ascii="Times New Roman" w:hAnsi="Times New Roman" w:cs="Times New Roman"/>
          <w:sz w:val="24"/>
          <w:szCs w:val="24"/>
        </w:rPr>
        <w:t xml:space="preserve"> one single tree occurs </w:t>
      </w:r>
      <w:r w:rsidR="00627C9A">
        <w:rPr>
          <w:rFonts w:ascii="Times New Roman" w:hAnsi="Times New Roman" w:cs="Times New Roman"/>
          <w:sz w:val="24"/>
          <w:szCs w:val="24"/>
        </w:rPr>
        <w:t xml:space="preserve">in the south end of the Phillips </w:t>
      </w:r>
      <w:r w:rsidR="00BA11F2">
        <w:rPr>
          <w:rFonts w:ascii="Times New Roman" w:hAnsi="Times New Roman" w:cs="Times New Roman"/>
          <w:sz w:val="24"/>
          <w:szCs w:val="24"/>
        </w:rPr>
        <w:t xml:space="preserve">66 </w:t>
      </w:r>
      <w:r w:rsidR="009F7C27">
        <w:rPr>
          <w:rFonts w:ascii="Times New Roman" w:hAnsi="Times New Roman" w:cs="Times New Roman"/>
          <w:sz w:val="24"/>
          <w:szCs w:val="24"/>
        </w:rPr>
        <w:t xml:space="preserve">Leasehold </w:t>
      </w:r>
      <w:r w:rsidR="00627C9A">
        <w:rPr>
          <w:rFonts w:ascii="Times New Roman" w:hAnsi="Times New Roman" w:cs="Times New Roman"/>
          <w:sz w:val="24"/>
          <w:szCs w:val="24"/>
        </w:rPr>
        <w:t>Zone</w:t>
      </w:r>
      <w:r w:rsidR="001B05D0" w:rsidRPr="00F33A4E">
        <w:rPr>
          <w:rFonts w:ascii="Times New Roman" w:hAnsi="Times New Roman" w:cs="Times New Roman"/>
          <w:sz w:val="24"/>
          <w:szCs w:val="24"/>
        </w:rPr>
        <w:t xml:space="preserve"> and one single tree occurs </w:t>
      </w:r>
      <w:r w:rsidR="001B05D0">
        <w:rPr>
          <w:rFonts w:ascii="Times New Roman" w:hAnsi="Times New Roman" w:cs="Times New Roman"/>
          <w:sz w:val="24"/>
          <w:szCs w:val="24"/>
        </w:rPr>
        <w:t>in the</w:t>
      </w:r>
      <w:r w:rsidR="001B05D0" w:rsidRPr="00F33A4E">
        <w:rPr>
          <w:rFonts w:ascii="Times New Roman" w:hAnsi="Times New Roman" w:cs="Times New Roman"/>
          <w:sz w:val="24"/>
          <w:szCs w:val="24"/>
        </w:rPr>
        <w:t xml:space="preserve"> Maidenform</w:t>
      </w:r>
      <w:r w:rsidR="001B05D0">
        <w:rPr>
          <w:rFonts w:ascii="Times New Roman" w:hAnsi="Times New Roman" w:cs="Times New Roman"/>
          <w:sz w:val="24"/>
          <w:szCs w:val="24"/>
        </w:rPr>
        <w:t xml:space="preserve"> Zone</w:t>
      </w:r>
      <w:r w:rsidR="001B05D0" w:rsidRPr="00F33A4E">
        <w:rPr>
          <w:rFonts w:ascii="Times New Roman" w:hAnsi="Times New Roman" w:cs="Times New Roman"/>
          <w:sz w:val="24"/>
          <w:szCs w:val="24"/>
        </w:rPr>
        <w:t xml:space="preserve"> amongst the</w:t>
      </w:r>
      <w:r w:rsidR="001B05D0">
        <w:rPr>
          <w:rFonts w:ascii="Times New Roman" w:hAnsi="Times New Roman" w:cs="Times New Roman"/>
          <w:sz w:val="24"/>
          <w:szCs w:val="24"/>
        </w:rPr>
        <w:t xml:space="preserve"> arroyo</w:t>
      </w:r>
      <w:r w:rsidR="001B05D0" w:rsidRPr="00F33A4E">
        <w:rPr>
          <w:rFonts w:ascii="Times New Roman" w:hAnsi="Times New Roman" w:cs="Times New Roman"/>
          <w:sz w:val="24"/>
          <w:szCs w:val="24"/>
        </w:rPr>
        <w:t xml:space="preserve"> willow thickets. </w:t>
      </w:r>
    </w:p>
    <w:p w:rsidR="00D91D08" w:rsidRDefault="00D91D08" w:rsidP="001B05D0">
      <w:pPr>
        <w:rPr>
          <w:rFonts w:ascii="Times New Roman" w:hAnsi="Times New Roman" w:cs="Times New Roman"/>
          <w:sz w:val="24"/>
          <w:szCs w:val="24"/>
          <w:u w:val="single"/>
        </w:rPr>
      </w:pPr>
    </w:p>
    <w:p w:rsidR="001B05D0" w:rsidRPr="00F33A4E" w:rsidRDefault="001B05D0" w:rsidP="001B05D0">
      <w:pPr>
        <w:rPr>
          <w:rFonts w:ascii="Times New Roman" w:hAnsi="Times New Roman" w:cs="Times New Roman"/>
          <w:sz w:val="24"/>
          <w:szCs w:val="24"/>
          <w:u w:val="single"/>
        </w:rPr>
      </w:pPr>
      <w:r>
        <w:rPr>
          <w:rFonts w:ascii="Times New Roman" w:hAnsi="Times New Roman" w:cs="Times New Roman"/>
          <w:sz w:val="24"/>
          <w:szCs w:val="24"/>
          <w:u w:val="single"/>
        </w:rPr>
        <w:t xml:space="preserve">Torrey pine stands </w:t>
      </w:r>
      <w:r w:rsidRPr="00F33A4E">
        <w:rPr>
          <w:rFonts w:ascii="Times New Roman" w:hAnsi="Times New Roman" w:cs="Times New Roman"/>
          <w:i/>
          <w:sz w:val="24"/>
          <w:szCs w:val="24"/>
          <w:u w:val="single"/>
        </w:rPr>
        <w:t xml:space="preserve">Pinus torreyana </w:t>
      </w:r>
      <w:r w:rsidR="008A7345">
        <w:rPr>
          <w:rFonts w:ascii="Times New Roman" w:hAnsi="Times New Roman" w:cs="Times New Roman"/>
          <w:sz w:val="24"/>
          <w:szCs w:val="24"/>
          <w:u w:val="single"/>
        </w:rPr>
        <w:t>(</w:t>
      </w:r>
      <w:r w:rsidRPr="00F33A4E">
        <w:rPr>
          <w:rFonts w:ascii="Times New Roman" w:hAnsi="Times New Roman" w:cs="Times New Roman"/>
          <w:sz w:val="24"/>
          <w:szCs w:val="24"/>
          <w:u w:val="single"/>
        </w:rPr>
        <w:t>Woodland Special Stands</w:t>
      </w:r>
      <w:r w:rsidR="008A7345">
        <w:rPr>
          <w:rFonts w:ascii="Times New Roman" w:hAnsi="Times New Roman" w:cs="Times New Roman"/>
          <w:sz w:val="24"/>
          <w:szCs w:val="24"/>
          <w:u w:val="single"/>
        </w:rPr>
        <w:t>)</w:t>
      </w:r>
      <w:r>
        <w:rPr>
          <w:rFonts w:ascii="Times New Roman" w:hAnsi="Times New Roman" w:cs="Times New Roman"/>
          <w:sz w:val="24"/>
          <w:szCs w:val="24"/>
          <w:u w:val="single"/>
        </w:rPr>
        <w:t xml:space="preserve">; 3 </w:t>
      </w:r>
      <w:r w:rsidR="00AD530B">
        <w:rPr>
          <w:rFonts w:ascii="Times New Roman" w:hAnsi="Times New Roman" w:cs="Times New Roman"/>
          <w:sz w:val="24"/>
          <w:szCs w:val="24"/>
          <w:u w:val="single"/>
        </w:rPr>
        <w:t>acres</w:t>
      </w:r>
    </w:p>
    <w:p w:rsidR="001B05D0" w:rsidRDefault="008A7345" w:rsidP="001B05D0">
      <w:pPr>
        <w:pStyle w:val="BodyText"/>
        <w:spacing w:after="0"/>
        <w:rPr>
          <w:rFonts w:ascii="Times New Roman" w:hAnsi="Times New Roman" w:cs="Times New Roman"/>
          <w:sz w:val="24"/>
          <w:szCs w:val="24"/>
        </w:rPr>
      </w:pPr>
      <w:r>
        <w:rPr>
          <w:rFonts w:ascii="Times New Roman" w:hAnsi="Times New Roman" w:cs="Times New Roman"/>
          <w:sz w:val="24"/>
          <w:szCs w:val="24"/>
        </w:rPr>
        <w:t xml:space="preserve">In this alliance, </w:t>
      </w:r>
      <w:r w:rsidR="001B05D0" w:rsidRPr="00F33A4E">
        <w:rPr>
          <w:rFonts w:ascii="Times New Roman" w:hAnsi="Times New Roman" w:cs="Times New Roman"/>
          <w:sz w:val="24"/>
          <w:szCs w:val="24"/>
        </w:rPr>
        <w:t>Torrey pine</w:t>
      </w:r>
      <w:r w:rsidR="001B05D0">
        <w:rPr>
          <w:rFonts w:ascii="Times New Roman" w:hAnsi="Times New Roman" w:cs="Times New Roman"/>
          <w:sz w:val="24"/>
          <w:szCs w:val="24"/>
        </w:rPr>
        <w:t xml:space="preserve"> </w:t>
      </w:r>
      <w:r w:rsidR="001B05D0" w:rsidRPr="00F33A4E">
        <w:rPr>
          <w:rFonts w:ascii="Times New Roman" w:hAnsi="Times New Roman" w:cs="Times New Roman"/>
          <w:sz w:val="24"/>
          <w:szCs w:val="24"/>
        </w:rPr>
        <w:t>is dominant in the tree canopy or is emergent over a shrub canopy. I</w:t>
      </w:r>
      <w:r>
        <w:rPr>
          <w:rFonts w:ascii="Times New Roman" w:hAnsi="Times New Roman" w:cs="Times New Roman"/>
          <w:sz w:val="24"/>
          <w:szCs w:val="24"/>
        </w:rPr>
        <w:t>n California, i</w:t>
      </w:r>
      <w:r w:rsidR="001B05D0" w:rsidRPr="00F33A4E">
        <w:rPr>
          <w:rFonts w:ascii="Times New Roman" w:hAnsi="Times New Roman" w:cs="Times New Roman"/>
          <w:sz w:val="24"/>
          <w:szCs w:val="24"/>
        </w:rPr>
        <w:t xml:space="preserve">t occurs </w:t>
      </w:r>
      <w:r>
        <w:rPr>
          <w:rFonts w:ascii="Times New Roman" w:hAnsi="Times New Roman" w:cs="Times New Roman"/>
          <w:sz w:val="24"/>
          <w:szCs w:val="24"/>
        </w:rPr>
        <w:t xml:space="preserve">in sandstone or diatomaceous derived soils </w:t>
      </w:r>
      <w:r w:rsidR="001B05D0" w:rsidRPr="00F33A4E">
        <w:rPr>
          <w:rFonts w:ascii="Times New Roman" w:hAnsi="Times New Roman" w:cs="Times New Roman"/>
          <w:sz w:val="24"/>
          <w:szCs w:val="24"/>
        </w:rPr>
        <w:t>on coastal bluffs, maritime terraces and slopes</w:t>
      </w:r>
      <w:r>
        <w:rPr>
          <w:rFonts w:ascii="Times New Roman" w:hAnsi="Times New Roman" w:cs="Times New Roman"/>
          <w:sz w:val="24"/>
          <w:szCs w:val="24"/>
        </w:rPr>
        <w:t>,</w:t>
      </w:r>
      <w:r w:rsidR="001B05D0" w:rsidRPr="00F33A4E">
        <w:rPr>
          <w:rFonts w:ascii="Times New Roman" w:hAnsi="Times New Roman" w:cs="Times New Roman"/>
          <w:sz w:val="24"/>
          <w:szCs w:val="24"/>
        </w:rPr>
        <w:t xml:space="preserve"> from </w:t>
      </w:r>
      <w:r w:rsidR="001B05D0">
        <w:rPr>
          <w:rFonts w:ascii="Times New Roman" w:hAnsi="Times New Roman" w:cs="Times New Roman"/>
          <w:sz w:val="24"/>
          <w:szCs w:val="24"/>
        </w:rPr>
        <w:t>0-</w:t>
      </w:r>
      <w:r w:rsidR="00AE5AE7">
        <w:rPr>
          <w:rFonts w:ascii="Times New Roman" w:hAnsi="Times New Roman" w:cs="Times New Roman"/>
          <w:sz w:val="24"/>
          <w:szCs w:val="24"/>
        </w:rPr>
        <w:t xml:space="preserve">600 </w:t>
      </w:r>
      <w:r w:rsidR="000B0A31">
        <w:rPr>
          <w:rFonts w:ascii="Times New Roman" w:hAnsi="Times New Roman" w:cs="Times New Roman"/>
          <w:sz w:val="24"/>
          <w:szCs w:val="24"/>
        </w:rPr>
        <w:t>feet</w:t>
      </w:r>
      <w:r w:rsidR="00AE5AE7">
        <w:rPr>
          <w:rFonts w:ascii="Times New Roman" w:hAnsi="Times New Roman" w:cs="Times New Roman"/>
          <w:sz w:val="24"/>
          <w:szCs w:val="24"/>
        </w:rPr>
        <w:t xml:space="preserve"> </w:t>
      </w:r>
      <w:r w:rsidR="00AE5AE7" w:rsidRPr="00F33A4E">
        <w:rPr>
          <w:rFonts w:ascii="Times New Roman" w:hAnsi="Times New Roman" w:cs="Times New Roman"/>
          <w:sz w:val="24"/>
          <w:szCs w:val="24"/>
        </w:rPr>
        <w:t>(Sawyer et al. 2009)</w:t>
      </w:r>
      <w:r w:rsidR="001B05D0" w:rsidRPr="00F33A4E">
        <w:rPr>
          <w:rFonts w:ascii="Times New Roman" w:hAnsi="Times New Roman" w:cs="Times New Roman"/>
          <w:sz w:val="24"/>
          <w:szCs w:val="24"/>
        </w:rPr>
        <w:t xml:space="preserve">. </w:t>
      </w:r>
      <w:r w:rsidR="001B05D0" w:rsidRPr="009C19D2">
        <w:rPr>
          <w:rFonts w:ascii="Times New Roman" w:hAnsi="Times New Roman" w:cs="Times New Roman"/>
          <w:sz w:val="24"/>
          <w:szCs w:val="24"/>
        </w:rPr>
        <w:t>Torrey pine</w:t>
      </w:r>
      <w:r w:rsidR="001B05D0" w:rsidRPr="00F33A4E">
        <w:rPr>
          <w:rFonts w:ascii="Times New Roman" w:hAnsi="Times New Roman" w:cs="Times New Roman"/>
          <w:i/>
          <w:sz w:val="24"/>
          <w:szCs w:val="24"/>
        </w:rPr>
        <w:t xml:space="preserve"> </w:t>
      </w:r>
      <w:r w:rsidR="001B05D0" w:rsidRPr="00F33A4E">
        <w:rPr>
          <w:rFonts w:ascii="Times New Roman" w:hAnsi="Times New Roman" w:cs="Times New Roman"/>
          <w:sz w:val="24"/>
          <w:szCs w:val="24"/>
        </w:rPr>
        <w:t xml:space="preserve">is the rarest pine in North America, occurring </w:t>
      </w:r>
      <w:r>
        <w:rPr>
          <w:rFonts w:ascii="Times New Roman" w:hAnsi="Times New Roman" w:cs="Times New Roman"/>
          <w:sz w:val="24"/>
          <w:szCs w:val="24"/>
        </w:rPr>
        <w:t xml:space="preserve">naturally </w:t>
      </w:r>
      <w:r w:rsidR="001B05D0" w:rsidRPr="00F33A4E">
        <w:rPr>
          <w:rFonts w:ascii="Times New Roman" w:hAnsi="Times New Roman" w:cs="Times New Roman"/>
          <w:sz w:val="24"/>
          <w:szCs w:val="24"/>
        </w:rPr>
        <w:t>only in the vicinity of Del Mar and Torrey Pines State Reserve in San Diego County and on Santa Rosa Island in Santa Barbara County (Sawyer et al. 2009). Although both subspecies (</w:t>
      </w:r>
      <w:r w:rsidR="001B05D0" w:rsidRPr="00F33A4E">
        <w:rPr>
          <w:rFonts w:ascii="Times New Roman" w:hAnsi="Times New Roman" w:cs="Times New Roman"/>
          <w:i/>
          <w:sz w:val="24"/>
          <w:szCs w:val="24"/>
        </w:rPr>
        <w:t xml:space="preserve">P. torreyana </w:t>
      </w:r>
      <w:r w:rsidR="001B05D0" w:rsidRPr="000F2F72">
        <w:rPr>
          <w:rFonts w:ascii="Times New Roman" w:hAnsi="Times New Roman" w:cs="Times New Roman"/>
          <w:sz w:val="24"/>
          <w:szCs w:val="24"/>
        </w:rPr>
        <w:t>ssp.</w:t>
      </w:r>
      <w:r w:rsidR="001B05D0" w:rsidRPr="00F33A4E">
        <w:rPr>
          <w:rFonts w:ascii="Times New Roman" w:hAnsi="Times New Roman" w:cs="Times New Roman"/>
          <w:i/>
          <w:sz w:val="24"/>
          <w:szCs w:val="24"/>
        </w:rPr>
        <w:t xml:space="preserve"> torreyana </w:t>
      </w:r>
      <w:r w:rsidR="001B05D0" w:rsidRPr="00F33A4E">
        <w:rPr>
          <w:rFonts w:ascii="Times New Roman" w:hAnsi="Times New Roman" w:cs="Times New Roman"/>
          <w:sz w:val="24"/>
          <w:szCs w:val="24"/>
        </w:rPr>
        <w:t xml:space="preserve">and </w:t>
      </w:r>
      <w:r w:rsidR="001B05D0" w:rsidRPr="00F33A4E">
        <w:rPr>
          <w:rFonts w:ascii="Times New Roman" w:hAnsi="Times New Roman" w:cs="Times New Roman"/>
          <w:i/>
          <w:sz w:val="24"/>
          <w:szCs w:val="24"/>
        </w:rPr>
        <w:t xml:space="preserve">P. torreyana </w:t>
      </w:r>
      <w:r w:rsidR="001B05D0" w:rsidRPr="000F2F72">
        <w:rPr>
          <w:rFonts w:ascii="Times New Roman" w:hAnsi="Times New Roman" w:cs="Times New Roman"/>
          <w:sz w:val="24"/>
          <w:szCs w:val="24"/>
        </w:rPr>
        <w:t>ssp</w:t>
      </w:r>
      <w:r w:rsidR="001B05D0" w:rsidRPr="00F33A4E">
        <w:rPr>
          <w:rFonts w:ascii="Times New Roman" w:hAnsi="Times New Roman" w:cs="Times New Roman"/>
          <w:i/>
          <w:sz w:val="24"/>
          <w:szCs w:val="24"/>
        </w:rPr>
        <w:t>. insularis</w:t>
      </w:r>
      <w:r w:rsidR="001B05D0" w:rsidRPr="00F33A4E">
        <w:rPr>
          <w:rFonts w:ascii="Times New Roman" w:hAnsi="Times New Roman" w:cs="Times New Roman"/>
          <w:sz w:val="24"/>
          <w:szCs w:val="24"/>
        </w:rPr>
        <w:t xml:space="preserve">) are CRPR 1B.2 plants (CNPS 2013), </w:t>
      </w:r>
      <w:r w:rsidR="001B05D0" w:rsidRPr="00F33A4E">
        <w:rPr>
          <w:rFonts w:ascii="Times New Roman" w:hAnsi="Times New Roman" w:cs="Times New Roman"/>
          <w:i/>
          <w:sz w:val="24"/>
          <w:szCs w:val="24"/>
        </w:rPr>
        <w:t xml:space="preserve">P. torreyana </w:t>
      </w:r>
      <w:r w:rsidR="001B05D0" w:rsidRPr="00F33A4E">
        <w:rPr>
          <w:rFonts w:ascii="Times New Roman" w:hAnsi="Times New Roman" w:cs="Times New Roman"/>
          <w:sz w:val="24"/>
          <w:szCs w:val="24"/>
        </w:rPr>
        <w:t xml:space="preserve">is not </w:t>
      </w:r>
      <w:r w:rsidR="001B05D0">
        <w:rPr>
          <w:rFonts w:ascii="Times New Roman" w:hAnsi="Times New Roman" w:cs="Times New Roman"/>
          <w:sz w:val="24"/>
          <w:szCs w:val="24"/>
        </w:rPr>
        <w:t>native to</w:t>
      </w:r>
      <w:r w:rsidR="001B05D0" w:rsidRPr="00F33A4E">
        <w:rPr>
          <w:rFonts w:ascii="Times New Roman" w:hAnsi="Times New Roman" w:cs="Times New Roman"/>
          <w:sz w:val="24"/>
          <w:szCs w:val="24"/>
        </w:rPr>
        <w:t xml:space="preserve"> the study area. Within the study area, there are scattered Torrey pines </w:t>
      </w:r>
      <w:r w:rsidR="001B05D0">
        <w:rPr>
          <w:rFonts w:ascii="Times New Roman" w:hAnsi="Times New Roman" w:cs="Times New Roman"/>
          <w:sz w:val="24"/>
          <w:szCs w:val="24"/>
        </w:rPr>
        <w:t>i</w:t>
      </w:r>
      <w:r w:rsidR="001B05D0" w:rsidRPr="00F33A4E">
        <w:rPr>
          <w:rFonts w:ascii="Times New Roman" w:hAnsi="Times New Roman" w:cs="Times New Roman"/>
          <w:sz w:val="24"/>
          <w:szCs w:val="24"/>
        </w:rPr>
        <w:t xml:space="preserve">n </w:t>
      </w:r>
      <w:r w:rsidR="001B05D0">
        <w:rPr>
          <w:rFonts w:ascii="Times New Roman" w:hAnsi="Times New Roman" w:cs="Times New Roman"/>
          <w:sz w:val="24"/>
          <w:szCs w:val="24"/>
        </w:rPr>
        <w:t>the Pismo Zone</w:t>
      </w:r>
      <w:r w:rsidR="001B05D0" w:rsidRPr="00F33A4E">
        <w:rPr>
          <w:rFonts w:ascii="Times New Roman" w:hAnsi="Times New Roman" w:cs="Times New Roman"/>
          <w:sz w:val="24"/>
          <w:szCs w:val="24"/>
        </w:rPr>
        <w:t xml:space="preserve"> near the interpretive trail and Oceano Campground, and one individual tree in the western portion of the Dune</w:t>
      </w:r>
      <w:r w:rsidR="001B05D0">
        <w:rPr>
          <w:rFonts w:ascii="Times New Roman" w:hAnsi="Times New Roman" w:cs="Times New Roman"/>
          <w:sz w:val="24"/>
          <w:szCs w:val="24"/>
        </w:rPr>
        <w:t>s</w:t>
      </w:r>
      <w:r w:rsidR="001B05D0" w:rsidRPr="00F33A4E">
        <w:rPr>
          <w:rFonts w:ascii="Times New Roman" w:hAnsi="Times New Roman" w:cs="Times New Roman"/>
          <w:sz w:val="24"/>
          <w:szCs w:val="24"/>
        </w:rPr>
        <w:t xml:space="preserve"> Preserve</w:t>
      </w:r>
      <w:r w:rsidR="001B05D0">
        <w:rPr>
          <w:rFonts w:ascii="Times New Roman" w:hAnsi="Times New Roman" w:cs="Times New Roman"/>
          <w:sz w:val="24"/>
          <w:szCs w:val="24"/>
        </w:rPr>
        <w:t xml:space="preserve"> Zone</w:t>
      </w:r>
      <w:r w:rsidR="001B05D0" w:rsidRPr="00F33A4E">
        <w:rPr>
          <w:rFonts w:ascii="Times New Roman" w:hAnsi="Times New Roman" w:cs="Times New Roman"/>
          <w:sz w:val="24"/>
          <w:szCs w:val="24"/>
        </w:rPr>
        <w:t>.</w:t>
      </w:r>
      <w:r w:rsidR="001B05D0">
        <w:rPr>
          <w:rFonts w:ascii="Times New Roman" w:hAnsi="Times New Roman" w:cs="Times New Roman"/>
          <w:sz w:val="24"/>
          <w:szCs w:val="24"/>
        </w:rPr>
        <w:t xml:space="preserve"> </w:t>
      </w:r>
    </w:p>
    <w:p w:rsidR="001B05D0" w:rsidRPr="00F33A4E" w:rsidRDefault="001B05D0" w:rsidP="0039124D">
      <w:pPr>
        <w:pStyle w:val="BodyText"/>
        <w:spacing w:after="0"/>
        <w:rPr>
          <w:rFonts w:ascii="Times New Roman" w:hAnsi="Times New Roman" w:cs="Times New Roman"/>
          <w:i/>
          <w:sz w:val="24"/>
          <w:szCs w:val="24"/>
        </w:rPr>
      </w:pPr>
    </w:p>
    <w:p w:rsidR="0039124D" w:rsidRPr="00F33A4E" w:rsidRDefault="00B110B4" w:rsidP="0039124D">
      <w:pPr>
        <w:pStyle w:val="BodyText"/>
        <w:spacing w:after="0"/>
        <w:rPr>
          <w:rFonts w:ascii="Times New Roman" w:hAnsi="Times New Roman" w:cs="Times New Roman"/>
          <w:sz w:val="24"/>
          <w:szCs w:val="24"/>
          <w:u w:val="single"/>
        </w:rPr>
      </w:pPr>
      <w:r>
        <w:rPr>
          <w:rFonts w:ascii="Times New Roman" w:hAnsi="Times New Roman" w:cs="Times New Roman"/>
          <w:sz w:val="24"/>
          <w:szCs w:val="24"/>
          <w:u w:val="single"/>
        </w:rPr>
        <w:lastRenderedPageBreak/>
        <w:t>Monterey cypress stands (</w:t>
      </w:r>
      <w:r w:rsidR="0039124D" w:rsidRPr="00F33A4E">
        <w:rPr>
          <w:rFonts w:ascii="Times New Roman" w:hAnsi="Times New Roman" w:cs="Times New Roman"/>
          <w:i/>
          <w:sz w:val="24"/>
          <w:szCs w:val="24"/>
          <w:u w:val="single"/>
        </w:rPr>
        <w:t>Callitropsis [hesperocyparis]</w:t>
      </w:r>
      <w:r w:rsidR="0005719B">
        <w:rPr>
          <w:rStyle w:val="FootnoteReference"/>
          <w:rFonts w:ascii="Times New Roman" w:hAnsi="Times New Roman" w:cs="Times New Roman"/>
          <w:i/>
          <w:sz w:val="24"/>
          <w:szCs w:val="24"/>
          <w:u w:val="single"/>
        </w:rPr>
        <w:footnoteReference w:id="9"/>
      </w:r>
      <w:r w:rsidR="0039124D" w:rsidRPr="00F33A4E">
        <w:rPr>
          <w:rFonts w:ascii="Times New Roman" w:hAnsi="Times New Roman" w:cs="Times New Roman"/>
          <w:i/>
          <w:sz w:val="24"/>
          <w:szCs w:val="24"/>
          <w:u w:val="single"/>
        </w:rPr>
        <w:t xml:space="preserve"> macrocarpa </w:t>
      </w:r>
      <w:r w:rsidR="0039124D" w:rsidRPr="00F33A4E">
        <w:rPr>
          <w:rFonts w:ascii="Times New Roman" w:hAnsi="Times New Roman" w:cs="Times New Roman"/>
          <w:sz w:val="24"/>
          <w:szCs w:val="24"/>
          <w:u w:val="single"/>
        </w:rPr>
        <w:t>Woodland Alliance)</w:t>
      </w:r>
      <w:r w:rsidR="001B05D0">
        <w:rPr>
          <w:rFonts w:ascii="Times New Roman" w:hAnsi="Times New Roman" w:cs="Times New Roman"/>
          <w:sz w:val="24"/>
          <w:szCs w:val="24"/>
          <w:u w:val="single"/>
        </w:rPr>
        <w:t xml:space="preserve">; 1 </w:t>
      </w:r>
      <w:r w:rsidR="00AD530B">
        <w:rPr>
          <w:rFonts w:ascii="Times New Roman" w:hAnsi="Times New Roman" w:cs="Times New Roman"/>
          <w:sz w:val="24"/>
          <w:szCs w:val="24"/>
          <w:u w:val="single"/>
        </w:rPr>
        <w:t>acres</w:t>
      </w:r>
    </w:p>
    <w:p w:rsidR="0039124D" w:rsidRPr="00F33A4E" w:rsidRDefault="008A7345" w:rsidP="0039124D">
      <w:pPr>
        <w:pStyle w:val="BodyText"/>
        <w:spacing w:after="0"/>
        <w:rPr>
          <w:rFonts w:ascii="Times New Roman" w:hAnsi="Times New Roman" w:cs="Times New Roman"/>
          <w:sz w:val="24"/>
          <w:szCs w:val="24"/>
        </w:rPr>
      </w:pPr>
      <w:r>
        <w:rPr>
          <w:rFonts w:ascii="Times New Roman" w:hAnsi="Times New Roman" w:cs="Times New Roman"/>
          <w:sz w:val="24"/>
          <w:szCs w:val="24"/>
        </w:rPr>
        <w:t xml:space="preserve">In this alliance, </w:t>
      </w:r>
      <w:r w:rsidR="009C19D2" w:rsidRPr="00F33A4E">
        <w:rPr>
          <w:rFonts w:ascii="Times New Roman" w:hAnsi="Times New Roman" w:cs="Times New Roman"/>
          <w:sz w:val="24"/>
          <w:szCs w:val="24"/>
        </w:rPr>
        <w:t>Monterey cypress</w:t>
      </w:r>
      <w:r w:rsidR="0039124D" w:rsidRPr="00F33A4E">
        <w:rPr>
          <w:rFonts w:ascii="Times New Roman" w:hAnsi="Times New Roman" w:cs="Times New Roman"/>
          <w:sz w:val="24"/>
          <w:szCs w:val="24"/>
        </w:rPr>
        <w:t xml:space="preserve"> is dominant or co-dominant in the</w:t>
      </w:r>
      <w:r w:rsidR="00DC26E8" w:rsidRPr="00F33A4E">
        <w:rPr>
          <w:rFonts w:ascii="Times New Roman" w:hAnsi="Times New Roman" w:cs="Times New Roman"/>
          <w:sz w:val="24"/>
          <w:szCs w:val="24"/>
        </w:rPr>
        <w:t xml:space="preserve"> tree canopy (Sawyer et al. 2009</w:t>
      </w:r>
      <w:r w:rsidR="0039124D" w:rsidRPr="00F33A4E">
        <w:rPr>
          <w:rFonts w:ascii="Times New Roman" w:hAnsi="Times New Roman" w:cs="Times New Roman"/>
          <w:sz w:val="24"/>
          <w:szCs w:val="24"/>
        </w:rPr>
        <w:t>). I</w:t>
      </w:r>
      <w:r>
        <w:rPr>
          <w:rFonts w:ascii="Times New Roman" w:hAnsi="Times New Roman" w:cs="Times New Roman"/>
          <w:sz w:val="24"/>
          <w:szCs w:val="24"/>
        </w:rPr>
        <w:t>n California, i</w:t>
      </w:r>
      <w:r w:rsidR="0039124D" w:rsidRPr="00F33A4E">
        <w:rPr>
          <w:rFonts w:ascii="Times New Roman" w:hAnsi="Times New Roman" w:cs="Times New Roman"/>
          <w:sz w:val="24"/>
          <w:szCs w:val="24"/>
        </w:rPr>
        <w:t>t occurs in</w:t>
      </w:r>
      <w:r>
        <w:rPr>
          <w:rFonts w:ascii="Times New Roman" w:hAnsi="Times New Roman" w:cs="Times New Roman"/>
          <w:sz w:val="24"/>
          <w:szCs w:val="24"/>
        </w:rPr>
        <w:t xml:space="preserve"> granitic derived soils in</w:t>
      </w:r>
      <w:r w:rsidR="0039124D" w:rsidRPr="00F33A4E">
        <w:rPr>
          <w:rFonts w:ascii="Times New Roman" w:hAnsi="Times New Roman" w:cs="Times New Roman"/>
          <w:sz w:val="24"/>
          <w:szCs w:val="24"/>
        </w:rPr>
        <w:t xml:space="preserve"> headlands and sheltered areas near the coast from </w:t>
      </w:r>
      <w:r w:rsidR="00BE2FCE">
        <w:rPr>
          <w:rFonts w:ascii="Times New Roman" w:hAnsi="Times New Roman" w:cs="Times New Roman"/>
          <w:sz w:val="24"/>
          <w:szCs w:val="24"/>
        </w:rPr>
        <w:t>0-</w:t>
      </w:r>
      <w:r w:rsidR="00AE5AE7">
        <w:rPr>
          <w:rFonts w:ascii="Times New Roman" w:hAnsi="Times New Roman" w:cs="Times New Roman"/>
          <w:sz w:val="24"/>
          <w:szCs w:val="24"/>
        </w:rPr>
        <w:t xml:space="preserve">100 </w:t>
      </w:r>
      <w:r w:rsidR="000B0A31">
        <w:rPr>
          <w:rFonts w:ascii="Times New Roman" w:hAnsi="Times New Roman" w:cs="Times New Roman"/>
          <w:sz w:val="24"/>
          <w:szCs w:val="24"/>
        </w:rPr>
        <w:t>feet</w:t>
      </w:r>
      <w:r w:rsidR="00DC26E8" w:rsidRPr="00F33A4E">
        <w:rPr>
          <w:rFonts w:ascii="Times New Roman" w:hAnsi="Times New Roman" w:cs="Times New Roman"/>
          <w:sz w:val="24"/>
          <w:szCs w:val="24"/>
        </w:rPr>
        <w:t xml:space="preserve"> (Sawyer et al. 2009</w:t>
      </w:r>
      <w:r w:rsidR="0039124D" w:rsidRPr="00F33A4E">
        <w:rPr>
          <w:rFonts w:ascii="Times New Roman" w:hAnsi="Times New Roman" w:cs="Times New Roman"/>
          <w:sz w:val="24"/>
          <w:szCs w:val="24"/>
        </w:rPr>
        <w:t xml:space="preserve">). </w:t>
      </w:r>
      <w:r>
        <w:rPr>
          <w:rFonts w:ascii="Times New Roman" w:hAnsi="Times New Roman" w:cs="Times New Roman"/>
          <w:sz w:val="24"/>
          <w:szCs w:val="24"/>
        </w:rPr>
        <w:t>This species is a CRPR 1B.2 species in its natural range, with o</w:t>
      </w:r>
      <w:r w:rsidR="0039124D" w:rsidRPr="00F33A4E">
        <w:rPr>
          <w:rFonts w:ascii="Times New Roman" w:hAnsi="Times New Roman" w:cs="Times New Roman"/>
          <w:sz w:val="24"/>
          <w:szCs w:val="24"/>
        </w:rPr>
        <w:t>nly two native Monterey cypress groves on the Monterey Peninsula</w:t>
      </w:r>
      <w:r w:rsidR="00DC26E8" w:rsidRPr="00F33A4E">
        <w:rPr>
          <w:rFonts w:ascii="Times New Roman" w:hAnsi="Times New Roman" w:cs="Times New Roman"/>
          <w:sz w:val="24"/>
          <w:szCs w:val="24"/>
        </w:rPr>
        <w:t xml:space="preserve"> (Sawyer et al. 2009</w:t>
      </w:r>
      <w:r w:rsidR="0039124D" w:rsidRPr="00F33A4E">
        <w:rPr>
          <w:rFonts w:ascii="Times New Roman" w:hAnsi="Times New Roman" w:cs="Times New Roman"/>
          <w:sz w:val="24"/>
          <w:szCs w:val="24"/>
        </w:rPr>
        <w:t>). Nevertheless, it has invasive tendencies in many places along the Cali</w:t>
      </w:r>
      <w:r w:rsidR="00DC26E8" w:rsidRPr="00F33A4E">
        <w:rPr>
          <w:rFonts w:ascii="Times New Roman" w:hAnsi="Times New Roman" w:cs="Times New Roman"/>
          <w:sz w:val="24"/>
          <w:szCs w:val="24"/>
        </w:rPr>
        <w:t>fornia coast (Sawyer et al. 2009</w:t>
      </w:r>
      <w:r w:rsidR="0039124D" w:rsidRPr="00F33A4E">
        <w:rPr>
          <w:rFonts w:ascii="Times New Roman" w:hAnsi="Times New Roman" w:cs="Times New Roman"/>
          <w:sz w:val="24"/>
          <w:szCs w:val="24"/>
        </w:rPr>
        <w:t xml:space="preserve">). </w:t>
      </w:r>
      <w:r w:rsidR="00D91D08">
        <w:rPr>
          <w:rFonts w:ascii="Times New Roman" w:hAnsi="Times New Roman" w:cs="Times New Roman"/>
          <w:sz w:val="24"/>
          <w:szCs w:val="24"/>
        </w:rPr>
        <w:t>I</w:t>
      </w:r>
      <w:r>
        <w:rPr>
          <w:rFonts w:ascii="Times New Roman" w:hAnsi="Times New Roman" w:cs="Times New Roman"/>
          <w:sz w:val="24"/>
          <w:szCs w:val="24"/>
        </w:rPr>
        <w:t>n the study area, this alliance</w:t>
      </w:r>
      <w:r w:rsidR="0039124D" w:rsidRPr="00F33A4E">
        <w:rPr>
          <w:rFonts w:ascii="Times New Roman" w:hAnsi="Times New Roman" w:cs="Times New Roman"/>
          <w:sz w:val="24"/>
          <w:szCs w:val="24"/>
        </w:rPr>
        <w:t xml:space="preserve"> occurs at </w:t>
      </w:r>
      <w:r>
        <w:rPr>
          <w:rFonts w:ascii="Times New Roman" w:hAnsi="Times New Roman" w:cs="Times New Roman"/>
          <w:sz w:val="24"/>
          <w:szCs w:val="24"/>
        </w:rPr>
        <w:t xml:space="preserve">only </w:t>
      </w:r>
      <w:r w:rsidR="0039124D" w:rsidRPr="00F33A4E">
        <w:rPr>
          <w:rFonts w:ascii="Times New Roman" w:hAnsi="Times New Roman" w:cs="Times New Roman"/>
          <w:sz w:val="24"/>
          <w:szCs w:val="24"/>
        </w:rPr>
        <w:t>a fe</w:t>
      </w:r>
      <w:r w:rsidR="000F2F72">
        <w:rPr>
          <w:rFonts w:ascii="Times New Roman" w:hAnsi="Times New Roman" w:cs="Times New Roman"/>
          <w:sz w:val="24"/>
          <w:szCs w:val="24"/>
        </w:rPr>
        <w:t>w scattered locations near the interpretive t</w:t>
      </w:r>
      <w:r w:rsidR="0039124D" w:rsidRPr="00F33A4E">
        <w:rPr>
          <w:rFonts w:ascii="Times New Roman" w:hAnsi="Times New Roman" w:cs="Times New Roman"/>
          <w:sz w:val="24"/>
          <w:szCs w:val="24"/>
        </w:rPr>
        <w:t xml:space="preserve">rail and near Le Sage Riviera Golf Course </w:t>
      </w:r>
      <w:r w:rsidR="004923C4">
        <w:rPr>
          <w:rFonts w:ascii="Times New Roman" w:hAnsi="Times New Roman" w:cs="Times New Roman"/>
          <w:sz w:val="24"/>
          <w:szCs w:val="24"/>
        </w:rPr>
        <w:t>i</w:t>
      </w:r>
      <w:r w:rsidR="0039124D" w:rsidRPr="00F33A4E">
        <w:rPr>
          <w:rFonts w:ascii="Times New Roman" w:hAnsi="Times New Roman" w:cs="Times New Roman"/>
          <w:sz w:val="24"/>
          <w:szCs w:val="24"/>
        </w:rPr>
        <w:t>n</w:t>
      </w:r>
      <w:r w:rsidR="004923C4">
        <w:rPr>
          <w:rFonts w:ascii="Times New Roman" w:hAnsi="Times New Roman" w:cs="Times New Roman"/>
          <w:sz w:val="24"/>
          <w:szCs w:val="24"/>
        </w:rPr>
        <w:t xml:space="preserve"> the</w:t>
      </w:r>
      <w:r w:rsidR="0039124D" w:rsidRPr="00F33A4E">
        <w:rPr>
          <w:rFonts w:ascii="Times New Roman" w:hAnsi="Times New Roman" w:cs="Times New Roman"/>
          <w:sz w:val="24"/>
          <w:szCs w:val="24"/>
        </w:rPr>
        <w:t xml:space="preserve"> </w:t>
      </w:r>
      <w:r w:rsidR="006D0419">
        <w:rPr>
          <w:rFonts w:ascii="Times New Roman" w:hAnsi="Times New Roman" w:cs="Times New Roman"/>
          <w:sz w:val="24"/>
          <w:szCs w:val="24"/>
        </w:rPr>
        <w:t>P</w:t>
      </w:r>
      <w:r w:rsidR="00E35F6E">
        <w:rPr>
          <w:rFonts w:ascii="Times New Roman" w:hAnsi="Times New Roman" w:cs="Times New Roman"/>
          <w:sz w:val="24"/>
          <w:szCs w:val="24"/>
        </w:rPr>
        <w:t>ismo</w:t>
      </w:r>
      <w:r w:rsidR="006D0419">
        <w:rPr>
          <w:rFonts w:ascii="Times New Roman" w:hAnsi="Times New Roman" w:cs="Times New Roman"/>
          <w:sz w:val="24"/>
          <w:szCs w:val="24"/>
        </w:rPr>
        <w:t xml:space="preserve"> </w:t>
      </w:r>
      <w:r w:rsidR="004923C4">
        <w:rPr>
          <w:rFonts w:ascii="Times New Roman" w:hAnsi="Times New Roman" w:cs="Times New Roman"/>
          <w:sz w:val="24"/>
          <w:szCs w:val="24"/>
        </w:rPr>
        <w:t>Zone</w:t>
      </w:r>
      <w:r w:rsidR="0039124D" w:rsidRPr="00F33A4E">
        <w:rPr>
          <w:rFonts w:ascii="Times New Roman" w:hAnsi="Times New Roman" w:cs="Times New Roman"/>
          <w:sz w:val="24"/>
          <w:szCs w:val="24"/>
        </w:rPr>
        <w:t>, often with only a single tree at any given location.</w:t>
      </w:r>
      <w:r w:rsidR="00B9489D">
        <w:rPr>
          <w:rFonts w:ascii="Times New Roman" w:hAnsi="Times New Roman" w:cs="Times New Roman"/>
          <w:sz w:val="24"/>
          <w:szCs w:val="24"/>
        </w:rPr>
        <w:t xml:space="preserve"> </w:t>
      </w:r>
      <w:r>
        <w:rPr>
          <w:rFonts w:ascii="Times New Roman" w:hAnsi="Times New Roman" w:cs="Times New Roman"/>
          <w:sz w:val="24"/>
          <w:szCs w:val="24"/>
        </w:rPr>
        <w:t>This species is also a nursery plant and was likely planted where it occurs in the study area.</w:t>
      </w:r>
    </w:p>
    <w:p w:rsidR="0013633E" w:rsidRDefault="0013633E" w:rsidP="0039124D">
      <w:pPr>
        <w:pStyle w:val="BodyText"/>
        <w:spacing w:after="0"/>
        <w:rPr>
          <w:rFonts w:ascii="Times New Roman" w:hAnsi="Times New Roman" w:cs="Times New Roman"/>
          <w:sz w:val="24"/>
          <w:szCs w:val="24"/>
          <w:u w:val="single"/>
        </w:rPr>
      </w:pPr>
    </w:p>
    <w:p w:rsidR="00D91D08" w:rsidRDefault="008A7345" w:rsidP="0039124D">
      <w:pPr>
        <w:pStyle w:val="BodyText"/>
        <w:spacing w:after="0"/>
        <w:rPr>
          <w:rFonts w:ascii="Times New Roman" w:hAnsi="Times New Roman" w:cs="Times New Roman"/>
          <w:sz w:val="24"/>
          <w:szCs w:val="24"/>
          <w:u w:val="single"/>
        </w:rPr>
      </w:pPr>
      <w:r>
        <w:rPr>
          <w:rFonts w:ascii="Times New Roman" w:hAnsi="Times New Roman" w:cs="Times New Roman"/>
          <w:sz w:val="24"/>
          <w:szCs w:val="24"/>
          <w:u w:val="single"/>
        </w:rPr>
        <w:t>Pepper tree or m</w:t>
      </w:r>
      <w:r w:rsidR="00B110B4">
        <w:rPr>
          <w:rFonts w:ascii="Times New Roman" w:hAnsi="Times New Roman" w:cs="Times New Roman"/>
          <w:sz w:val="24"/>
          <w:szCs w:val="24"/>
          <w:u w:val="single"/>
        </w:rPr>
        <w:t>yoporum groves (</w:t>
      </w:r>
      <w:r w:rsidR="0039124D" w:rsidRPr="00F33A4E">
        <w:rPr>
          <w:rFonts w:ascii="Times New Roman" w:hAnsi="Times New Roman" w:cs="Times New Roman"/>
          <w:i/>
          <w:sz w:val="24"/>
          <w:szCs w:val="24"/>
          <w:u w:val="single"/>
        </w:rPr>
        <w:t xml:space="preserve">Schinus (molle, terbinthifolius)-Myoporum laetum </w:t>
      </w:r>
      <w:r w:rsidR="0039124D" w:rsidRPr="00F33A4E">
        <w:rPr>
          <w:rFonts w:ascii="Times New Roman" w:hAnsi="Times New Roman" w:cs="Times New Roman"/>
          <w:sz w:val="24"/>
          <w:szCs w:val="24"/>
          <w:u w:val="single"/>
        </w:rPr>
        <w:t>Semi-Natural Woodland Stands)</w:t>
      </w:r>
      <w:r w:rsidR="001B05D0">
        <w:rPr>
          <w:rFonts w:ascii="Times New Roman" w:hAnsi="Times New Roman" w:cs="Times New Roman"/>
          <w:sz w:val="24"/>
          <w:szCs w:val="24"/>
          <w:u w:val="single"/>
        </w:rPr>
        <w:t xml:space="preserve">; </w:t>
      </w:r>
      <w:r w:rsidR="00E8214F">
        <w:rPr>
          <w:rFonts w:ascii="Times New Roman" w:hAnsi="Times New Roman" w:cs="Times New Roman"/>
          <w:sz w:val="24"/>
          <w:szCs w:val="24"/>
          <w:u w:val="single"/>
        </w:rPr>
        <w:t>1</w:t>
      </w:r>
      <w:r w:rsidR="001B05D0">
        <w:rPr>
          <w:rFonts w:ascii="Times New Roman" w:hAnsi="Times New Roman" w:cs="Times New Roman"/>
          <w:sz w:val="24"/>
          <w:szCs w:val="24"/>
          <w:u w:val="single"/>
        </w:rPr>
        <w:t xml:space="preserve"> ac</w:t>
      </w:r>
      <w:r w:rsidR="00AD530B">
        <w:rPr>
          <w:rFonts w:ascii="Times New Roman" w:hAnsi="Times New Roman" w:cs="Times New Roman"/>
          <w:sz w:val="24"/>
          <w:szCs w:val="24"/>
          <w:u w:val="single"/>
        </w:rPr>
        <w:t>re</w:t>
      </w:r>
      <w:r w:rsidR="001B05D0">
        <w:rPr>
          <w:rFonts w:ascii="Times New Roman" w:hAnsi="Times New Roman" w:cs="Times New Roman"/>
          <w:sz w:val="24"/>
          <w:szCs w:val="24"/>
          <w:u w:val="single"/>
        </w:rPr>
        <w:t xml:space="preserve"> </w:t>
      </w:r>
    </w:p>
    <w:p w:rsidR="0039124D" w:rsidRPr="00F33A4E" w:rsidRDefault="00FA45F4" w:rsidP="0039124D">
      <w:pPr>
        <w:pStyle w:val="BodyText"/>
        <w:spacing w:after="0"/>
        <w:rPr>
          <w:rFonts w:ascii="Times New Roman" w:hAnsi="Times New Roman" w:cs="Times New Roman"/>
          <w:sz w:val="24"/>
          <w:szCs w:val="24"/>
        </w:rPr>
      </w:pPr>
      <w:r>
        <w:rPr>
          <w:rFonts w:ascii="Times New Roman" w:hAnsi="Times New Roman" w:cs="Times New Roman"/>
          <w:sz w:val="24"/>
          <w:szCs w:val="24"/>
        </w:rPr>
        <w:t xml:space="preserve">In this alliance, </w:t>
      </w:r>
      <w:r w:rsidR="009C19D2" w:rsidRPr="00F33A4E">
        <w:rPr>
          <w:rFonts w:ascii="Times New Roman" w:hAnsi="Times New Roman" w:cs="Times New Roman"/>
          <w:sz w:val="24"/>
          <w:szCs w:val="24"/>
        </w:rPr>
        <w:t>Peruvian pepper</w:t>
      </w:r>
      <w:r>
        <w:rPr>
          <w:rFonts w:ascii="Times New Roman" w:hAnsi="Times New Roman" w:cs="Times New Roman"/>
          <w:sz w:val="24"/>
          <w:szCs w:val="24"/>
        </w:rPr>
        <w:t xml:space="preserve"> </w:t>
      </w:r>
      <w:r w:rsidR="009C19D2" w:rsidRPr="00F33A4E">
        <w:rPr>
          <w:rFonts w:ascii="Times New Roman" w:hAnsi="Times New Roman" w:cs="Times New Roman"/>
          <w:sz w:val="24"/>
          <w:szCs w:val="24"/>
        </w:rPr>
        <w:t>tree</w:t>
      </w:r>
      <w:r w:rsidR="009C19D2">
        <w:rPr>
          <w:rFonts w:ascii="Times New Roman" w:hAnsi="Times New Roman" w:cs="Times New Roman"/>
          <w:sz w:val="24"/>
          <w:szCs w:val="24"/>
        </w:rPr>
        <w:t xml:space="preserve"> (</w:t>
      </w:r>
      <w:r w:rsidR="0039124D" w:rsidRPr="00F33A4E">
        <w:rPr>
          <w:rFonts w:ascii="Times New Roman" w:hAnsi="Times New Roman" w:cs="Times New Roman"/>
          <w:i/>
          <w:sz w:val="24"/>
          <w:szCs w:val="24"/>
        </w:rPr>
        <w:t>S</w:t>
      </w:r>
      <w:r w:rsidR="008A7345">
        <w:rPr>
          <w:rFonts w:ascii="Times New Roman" w:hAnsi="Times New Roman" w:cs="Times New Roman"/>
          <w:i/>
          <w:sz w:val="24"/>
          <w:szCs w:val="24"/>
        </w:rPr>
        <w:t>.</w:t>
      </w:r>
      <w:r w:rsidR="0039124D" w:rsidRPr="00F33A4E">
        <w:rPr>
          <w:rFonts w:ascii="Times New Roman" w:hAnsi="Times New Roman" w:cs="Times New Roman"/>
          <w:i/>
          <w:sz w:val="24"/>
          <w:szCs w:val="24"/>
        </w:rPr>
        <w:t xml:space="preserve"> molle</w:t>
      </w:r>
      <w:r w:rsidR="009C19D2">
        <w:rPr>
          <w:rFonts w:ascii="Times New Roman" w:hAnsi="Times New Roman" w:cs="Times New Roman"/>
          <w:sz w:val="24"/>
          <w:szCs w:val="24"/>
        </w:rPr>
        <w:t>)</w:t>
      </w:r>
      <w:r w:rsidR="0039124D" w:rsidRPr="00F33A4E">
        <w:rPr>
          <w:rFonts w:ascii="Times New Roman" w:hAnsi="Times New Roman" w:cs="Times New Roman"/>
          <w:i/>
          <w:sz w:val="24"/>
          <w:szCs w:val="24"/>
        </w:rPr>
        <w:t xml:space="preserve">, </w:t>
      </w:r>
      <w:r w:rsidR="009C19D2" w:rsidRPr="00F33A4E">
        <w:rPr>
          <w:rFonts w:ascii="Times New Roman" w:hAnsi="Times New Roman" w:cs="Times New Roman"/>
          <w:sz w:val="24"/>
          <w:szCs w:val="24"/>
        </w:rPr>
        <w:t>Brazilian pepper</w:t>
      </w:r>
      <w:r>
        <w:rPr>
          <w:rFonts w:ascii="Times New Roman" w:hAnsi="Times New Roman" w:cs="Times New Roman"/>
          <w:sz w:val="24"/>
          <w:szCs w:val="24"/>
        </w:rPr>
        <w:t xml:space="preserve"> </w:t>
      </w:r>
      <w:r w:rsidR="009C19D2" w:rsidRPr="00F33A4E">
        <w:rPr>
          <w:rFonts w:ascii="Times New Roman" w:hAnsi="Times New Roman" w:cs="Times New Roman"/>
          <w:sz w:val="24"/>
          <w:szCs w:val="24"/>
        </w:rPr>
        <w:t>tree</w:t>
      </w:r>
      <w:r w:rsidR="009C19D2">
        <w:rPr>
          <w:rFonts w:ascii="Times New Roman" w:hAnsi="Times New Roman" w:cs="Times New Roman"/>
          <w:sz w:val="24"/>
          <w:szCs w:val="24"/>
        </w:rPr>
        <w:t xml:space="preserve"> (</w:t>
      </w:r>
      <w:r w:rsidR="0039124D" w:rsidRPr="00F33A4E">
        <w:rPr>
          <w:rFonts w:ascii="Times New Roman" w:hAnsi="Times New Roman" w:cs="Times New Roman"/>
          <w:i/>
          <w:sz w:val="24"/>
          <w:szCs w:val="24"/>
        </w:rPr>
        <w:t>S. terbinthifolius</w:t>
      </w:r>
      <w:r w:rsidR="009C19D2">
        <w:rPr>
          <w:rFonts w:ascii="Times New Roman" w:hAnsi="Times New Roman" w:cs="Times New Roman"/>
          <w:sz w:val="24"/>
          <w:szCs w:val="24"/>
        </w:rPr>
        <w:t>)</w:t>
      </w:r>
      <w:r w:rsidR="0039124D" w:rsidRPr="00F33A4E">
        <w:rPr>
          <w:rFonts w:ascii="Times New Roman" w:hAnsi="Times New Roman" w:cs="Times New Roman"/>
          <w:sz w:val="24"/>
          <w:szCs w:val="24"/>
        </w:rPr>
        <w:t>, or</w:t>
      </w:r>
      <w:r w:rsidR="0039124D" w:rsidRPr="00F33A4E">
        <w:rPr>
          <w:rFonts w:ascii="Times New Roman" w:hAnsi="Times New Roman" w:cs="Times New Roman"/>
          <w:i/>
          <w:sz w:val="24"/>
          <w:szCs w:val="24"/>
        </w:rPr>
        <w:t xml:space="preserve"> </w:t>
      </w:r>
      <w:r w:rsidR="00B110B4">
        <w:rPr>
          <w:rFonts w:ascii="Times New Roman" w:hAnsi="Times New Roman" w:cs="Times New Roman"/>
          <w:sz w:val="24"/>
          <w:szCs w:val="24"/>
        </w:rPr>
        <w:t>myoporum</w:t>
      </w:r>
      <w:r w:rsidR="009C19D2">
        <w:rPr>
          <w:rFonts w:ascii="Times New Roman" w:hAnsi="Times New Roman" w:cs="Times New Roman"/>
          <w:sz w:val="24"/>
          <w:szCs w:val="24"/>
        </w:rPr>
        <w:t xml:space="preserve"> </w:t>
      </w:r>
      <w:r>
        <w:rPr>
          <w:rFonts w:ascii="Times New Roman" w:hAnsi="Times New Roman" w:cs="Times New Roman"/>
          <w:sz w:val="24"/>
          <w:szCs w:val="24"/>
        </w:rPr>
        <w:t>are</w:t>
      </w:r>
      <w:r w:rsidRPr="00F33A4E">
        <w:rPr>
          <w:rFonts w:ascii="Times New Roman" w:hAnsi="Times New Roman" w:cs="Times New Roman"/>
          <w:sz w:val="24"/>
          <w:szCs w:val="24"/>
        </w:rPr>
        <w:t xml:space="preserve"> </w:t>
      </w:r>
      <w:r w:rsidR="0039124D" w:rsidRPr="00F33A4E">
        <w:rPr>
          <w:rFonts w:ascii="Times New Roman" w:hAnsi="Times New Roman" w:cs="Times New Roman"/>
          <w:sz w:val="24"/>
          <w:szCs w:val="24"/>
        </w:rPr>
        <w:t>dominant in the tree canopy</w:t>
      </w:r>
      <w:r>
        <w:rPr>
          <w:rFonts w:ascii="Times New Roman" w:hAnsi="Times New Roman" w:cs="Times New Roman"/>
          <w:sz w:val="24"/>
          <w:szCs w:val="24"/>
        </w:rPr>
        <w:t>,</w:t>
      </w:r>
      <w:r w:rsidR="00E8214F">
        <w:rPr>
          <w:rFonts w:ascii="Times New Roman" w:hAnsi="Times New Roman" w:cs="Times New Roman"/>
          <w:sz w:val="24"/>
          <w:szCs w:val="24"/>
        </w:rPr>
        <w:t xml:space="preserve"> exceeding </w:t>
      </w:r>
      <w:r w:rsidR="0039124D" w:rsidRPr="00F33A4E">
        <w:rPr>
          <w:rFonts w:ascii="Times New Roman" w:hAnsi="Times New Roman" w:cs="Times New Roman"/>
          <w:sz w:val="24"/>
          <w:szCs w:val="24"/>
        </w:rPr>
        <w:t>80</w:t>
      </w:r>
      <w:r w:rsidR="00E8214F">
        <w:rPr>
          <w:rFonts w:ascii="Times New Roman" w:hAnsi="Times New Roman" w:cs="Times New Roman"/>
          <w:sz w:val="24"/>
          <w:szCs w:val="24"/>
        </w:rPr>
        <w:t xml:space="preserve"> percent</w:t>
      </w:r>
      <w:r w:rsidR="0039124D" w:rsidRPr="00F33A4E">
        <w:rPr>
          <w:rFonts w:ascii="Times New Roman" w:hAnsi="Times New Roman" w:cs="Times New Roman"/>
          <w:sz w:val="24"/>
          <w:szCs w:val="24"/>
        </w:rPr>
        <w:t xml:space="preserve"> </w:t>
      </w:r>
      <w:r>
        <w:rPr>
          <w:rFonts w:ascii="Times New Roman" w:hAnsi="Times New Roman" w:cs="Times New Roman"/>
          <w:sz w:val="24"/>
          <w:szCs w:val="24"/>
        </w:rPr>
        <w:t>Peruvian pepper tree cover</w:t>
      </w:r>
      <w:r w:rsidR="0039124D" w:rsidRPr="00F33A4E">
        <w:rPr>
          <w:rFonts w:ascii="Times New Roman" w:hAnsi="Times New Roman" w:cs="Times New Roman"/>
          <w:sz w:val="24"/>
          <w:szCs w:val="24"/>
        </w:rPr>
        <w:t xml:space="preserve"> or 60</w:t>
      </w:r>
      <w:r w:rsidR="00E8214F">
        <w:rPr>
          <w:rFonts w:ascii="Times New Roman" w:hAnsi="Times New Roman" w:cs="Times New Roman"/>
          <w:sz w:val="24"/>
          <w:szCs w:val="24"/>
        </w:rPr>
        <w:t xml:space="preserve"> percent </w:t>
      </w:r>
      <w:r>
        <w:rPr>
          <w:rFonts w:ascii="Times New Roman" w:hAnsi="Times New Roman" w:cs="Times New Roman"/>
          <w:sz w:val="24"/>
          <w:szCs w:val="24"/>
        </w:rPr>
        <w:t xml:space="preserve">Brazilian pepper tree or myoporum </w:t>
      </w:r>
      <w:r w:rsidR="0039124D" w:rsidRPr="00F33A4E">
        <w:rPr>
          <w:rFonts w:ascii="Times New Roman" w:hAnsi="Times New Roman" w:cs="Times New Roman"/>
          <w:sz w:val="24"/>
          <w:szCs w:val="24"/>
        </w:rPr>
        <w:t xml:space="preserve">relative cover </w:t>
      </w:r>
      <w:r>
        <w:rPr>
          <w:rFonts w:ascii="Times New Roman" w:hAnsi="Times New Roman" w:cs="Times New Roman"/>
          <w:sz w:val="24"/>
          <w:szCs w:val="24"/>
        </w:rPr>
        <w:t>(</w:t>
      </w:r>
      <w:r w:rsidR="0039124D" w:rsidRPr="00F33A4E">
        <w:rPr>
          <w:rFonts w:ascii="Times New Roman" w:hAnsi="Times New Roman" w:cs="Times New Roman"/>
          <w:sz w:val="24"/>
          <w:szCs w:val="24"/>
        </w:rPr>
        <w:t>Sawyer et a</w:t>
      </w:r>
      <w:r w:rsidR="00DC26E8" w:rsidRPr="00F33A4E">
        <w:rPr>
          <w:rFonts w:ascii="Times New Roman" w:hAnsi="Times New Roman" w:cs="Times New Roman"/>
          <w:sz w:val="24"/>
          <w:szCs w:val="24"/>
        </w:rPr>
        <w:t>l. 2009</w:t>
      </w:r>
      <w:r w:rsidR="0039124D" w:rsidRPr="00F33A4E">
        <w:rPr>
          <w:rFonts w:ascii="Times New Roman" w:hAnsi="Times New Roman" w:cs="Times New Roman"/>
          <w:sz w:val="24"/>
          <w:szCs w:val="24"/>
        </w:rPr>
        <w:t xml:space="preserve">). </w:t>
      </w:r>
      <w:r>
        <w:rPr>
          <w:rFonts w:ascii="Times New Roman" w:hAnsi="Times New Roman" w:cs="Times New Roman"/>
          <w:sz w:val="24"/>
          <w:szCs w:val="24"/>
        </w:rPr>
        <w:t>In California, t</w:t>
      </w:r>
      <w:r w:rsidR="0039124D" w:rsidRPr="00F33A4E">
        <w:rPr>
          <w:rFonts w:ascii="Times New Roman" w:hAnsi="Times New Roman" w:cs="Times New Roman"/>
          <w:sz w:val="24"/>
          <w:szCs w:val="24"/>
        </w:rPr>
        <w:t>his alliance occurs in coastal canyons, washes, slopes, riparian areas</w:t>
      </w:r>
      <w:r w:rsidR="00E8214F">
        <w:rPr>
          <w:rFonts w:ascii="Times New Roman" w:hAnsi="Times New Roman" w:cs="Times New Roman"/>
          <w:sz w:val="24"/>
          <w:szCs w:val="24"/>
        </w:rPr>
        <w:t>,</w:t>
      </w:r>
      <w:r w:rsidR="0039124D" w:rsidRPr="00F33A4E">
        <w:rPr>
          <w:rFonts w:ascii="Times New Roman" w:hAnsi="Times New Roman" w:cs="Times New Roman"/>
          <w:sz w:val="24"/>
          <w:szCs w:val="24"/>
        </w:rPr>
        <w:t xml:space="preserve"> and roadsides</w:t>
      </w:r>
      <w:r w:rsidR="00E8214F">
        <w:rPr>
          <w:rFonts w:ascii="Times New Roman" w:hAnsi="Times New Roman" w:cs="Times New Roman"/>
          <w:sz w:val="24"/>
          <w:szCs w:val="24"/>
        </w:rPr>
        <w:t xml:space="preserve"> </w:t>
      </w:r>
      <w:r w:rsidR="00E8214F" w:rsidRPr="00F33A4E">
        <w:rPr>
          <w:rFonts w:ascii="Times New Roman" w:hAnsi="Times New Roman" w:cs="Times New Roman"/>
          <w:sz w:val="24"/>
          <w:szCs w:val="24"/>
        </w:rPr>
        <w:t>(Sawyer et al. 2009)</w:t>
      </w:r>
      <w:r w:rsidR="0039124D" w:rsidRPr="00F33A4E">
        <w:rPr>
          <w:rFonts w:ascii="Times New Roman" w:hAnsi="Times New Roman" w:cs="Times New Roman"/>
          <w:sz w:val="24"/>
          <w:szCs w:val="24"/>
        </w:rPr>
        <w:t xml:space="preserve">, from </w:t>
      </w:r>
      <w:r w:rsidR="00E8214F">
        <w:rPr>
          <w:rFonts w:ascii="Times New Roman" w:hAnsi="Times New Roman" w:cs="Times New Roman"/>
          <w:sz w:val="24"/>
          <w:szCs w:val="24"/>
        </w:rPr>
        <w:t>0-650</w:t>
      </w:r>
      <w:r w:rsidR="00BE2FCE">
        <w:rPr>
          <w:rFonts w:ascii="Times New Roman" w:hAnsi="Times New Roman" w:cs="Times New Roman"/>
          <w:sz w:val="24"/>
          <w:szCs w:val="24"/>
        </w:rPr>
        <w:t xml:space="preserve"> </w:t>
      </w:r>
      <w:r w:rsidR="000B0A31">
        <w:rPr>
          <w:rFonts w:ascii="Times New Roman" w:hAnsi="Times New Roman" w:cs="Times New Roman"/>
          <w:sz w:val="24"/>
          <w:szCs w:val="24"/>
        </w:rPr>
        <w:t>feet</w:t>
      </w:r>
      <w:r w:rsidR="00E8214F">
        <w:rPr>
          <w:rFonts w:ascii="Times New Roman" w:hAnsi="Times New Roman" w:cs="Times New Roman"/>
          <w:sz w:val="24"/>
          <w:szCs w:val="24"/>
        </w:rPr>
        <w:t xml:space="preserve"> (Calflora 2013)</w:t>
      </w:r>
      <w:r w:rsidR="0039124D" w:rsidRPr="00F33A4E">
        <w:rPr>
          <w:rFonts w:ascii="Times New Roman" w:hAnsi="Times New Roman" w:cs="Times New Roman"/>
          <w:sz w:val="24"/>
          <w:szCs w:val="24"/>
        </w:rPr>
        <w:t xml:space="preserve">. In the study area, it is only present between the North Beach Campground and Highway 1 </w:t>
      </w:r>
      <w:r>
        <w:rPr>
          <w:rFonts w:ascii="Times New Roman" w:hAnsi="Times New Roman" w:cs="Times New Roman"/>
          <w:sz w:val="24"/>
          <w:szCs w:val="24"/>
        </w:rPr>
        <w:t xml:space="preserve">in the </w:t>
      </w:r>
      <w:r w:rsidR="004923C4">
        <w:rPr>
          <w:rFonts w:ascii="Times New Roman" w:hAnsi="Times New Roman" w:cs="Times New Roman"/>
          <w:sz w:val="24"/>
          <w:szCs w:val="24"/>
        </w:rPr>
        <w:t>Pismo Zone</w:t>
      </w:r>
      <w:r w:rsidR="00203007">
        <w:rPr>
          <w:rFonts w:ascii="Times New Roman" w:hAnsi="Times New Roman" w:cs="Times New Roman"/>
          <w:sz w:val="24"/>
          <w:szCs w:val="24"/>
        </w:rPr>
        <w:t>, and was likely planted there.</w:t>
      </w:r>
      <w:r>
        <w:rPr>
          <w:rFonts w:ascii="Times New Roman" w:hAnsi="Times New Roman" w:cs="Times New Roman"/>
          <w:sz w:val="24"/>
          <w:szCs w:val="24"/>
        </w:rPr>
        <w:t xml:space="preserve"> </w:t>
      </w:r>
      <w:r w:rsidRPr="00F33A4E">
        <w:rPr>
          <w:rFonts w:ascii="Times New Roman" w:hAnsi="Times New Roman" w:cs="Times New Roman"/>
          <w:sz w:val="24"/>
          <w:szCs w:val="24"/>
        </w:rPr>
        <w:t xml:space="preserve">Only </w:t>
      </w:r>
      <w:r>
        <w:rPr>
          <w:rFonts w:ascii="Times New Roman" w:hAnsi="Times New Roman" w:cs="Times New Roman"/>
          <w:sz w:val="24"/>
          <w:szCs w:val="24"/>
        </w:rPr>
        <w:t>m</w:t>
      </w:r>
      <w:r w:rsidRPr="00A06151">
        <w:rPr>
          <w:rFonts w:ascii="Times New Roman" w:hAnsi="Times New Roman" w:cs="Times New Roman"/>
          <w:sz w:val="24"/>
          <w:szCs w:val="24"/>
        </w:rPr>
        <w:t>yoporum</w:t>
      </w:r>
      <w:r w:rsidRPr="00F33A4E">
        <w:rPr>
          <w:rFonts w:ascii="Times New Roman" w:hAnsi="Times New Roman" w:cs="Times New Roman"/>
          <w:i/>
          <w:sz w:val="24"/>
          <w:szCs w:val="24"/>
        </w:rPr>
        <w:t xml:space="preserve"> </w:t>
      </w:r>
      <w:r w:rsidRPr="00F33A4E">
        <w:rPr>
          <w:rFonts w:ascii="Times New Roman" w:hAnsi="Times New Roman" w:cs="Times New Roman"/>
          <w:sz w:val="24"/>
          <w:szCs w:val="24"/>
        </w:rPr>
        <w:t>is present in the study area.</w:t>
      </w:r>
    </w:p>
    <w:p w:rsidR="0039124D" w:rsidRPr="00F33A4E" w:rsidRDefault="0039124D" w:rsidP="0039124D">
      <w:pPr>
        <w:pStyle w:val="BodyText"/>
        <w:spacing w:after="0"/>
        <w:rPr>
          <w:rFonts w:ascii="Times New Roman" w:hAnsi="Times New Roman" w:cs="Times New Roman"/>
          <w:i/>
          <w:sz w:val="24"/>
          <w:szCs w:val="24"/>
        </w:rPr>
      </w:pPr>
    </w:p>
    <w:p w:rsidR="0039124D" w:rsidRPr="00F33A4E" w:rsidRDefault="00B110B4" w:rsidP="0039124D">
      <w:pPr>
        <w:rPr>
          <w:rFonts w:ascii="Times New Roman" w:hAnsi="Times New Roman" w:cs="Times New Roman"/>
          <w:sz w:val="24"/>
          <w:szCs w:val="24"/>
          <w:u w:val="single"/>
        </w:rPr>
      </w:pPr>
      <w:r>
        <w:rPr>
          <w:rFonts w:ascii="Times New Roman" w:hAnsi="Times New Roman" w:cs="Times New Roman"/>
          <w:sz w:val="24"/>
          <w:szCs w:val="24"/>
          <w:u w:val="single"/>
        </w:rPr>
        <w:t>Beach pine forest (</w:t>
      </w:r>
      <w:r w:rsidR="0039124D" w:rsidRPr="00F33A4E">
        <w:rPr>
          <w:rFonts w:ascii="Times New Roman" w:hAnsi="Times New Roman" w:cs="Times New Roman"/>
          <w:i/>
          <w:sz w:val="24"/>
          <w:szCs w:val="24"/>
          <w:u w:val="single"/>
        </w:rPr>
        <w:t xml:space="preserve">Pinus contorta </w:t>
      </w:r>
      <w:r w:rsidR="0039124D" w:rsidRPr="00F33A4E">
        <w:rPr>
          <w:rFonts w:ascii="Times New Roman" w:hAnsi="Times New Roman" w:cs="Times New Roman"/>
          <w:sz w:val="24"/>
          <w:szCs w:val="24"/>
          <w:u w:val="single"/>
        </w:rPr>
        <w:t xml:space="preserve">ssp. </w:t>
      </w:r>
      <w:r w:rsidR="0039124D" w:rsidRPr="00F33A4E">
        <w:rPr>
          <w:rFonts w:ascii="Times New Roman" w:hAnsi="Times New Roman" w:cs="Times New Roman"/>
          <w:i/>
          <w:sz w:val="24"/>
          <w:szCs w:val="24"/>
          <w:u w:val="single"/>
        </w:rPr>
        <w:t xml:space="preserve">contorta </w:t>
      </w:r>
      <w:r w:rsidR="0039124D" w:rsidRPr="00F33A4E">
        <w:rPr>
          <w:rFonts w:ascii="Times New Roman" w:hAnsi="Times New Roman" w:cs="Times New Roman"/>
          <w:sz w:val="24"/>
          <w:szCs w:val="24"/>
          <w:u w:val="single"/>
        </w:rPr>
        <w:t>Forest Alliance)</w:t>
      </w:r>
      <w:r w:rsidR="001B05D0">
        <w:rPr>
          <w:rFonts w:ascii="Times New Roman" w:hAnsi="Times New Roman" w:cs="Times New Roman"/>
          <w:sz w:val="24"/>
          <w:szCs w:val="24"/>
          <w:u w:val="single"/>
        </w:rPr>
        <w:t>; 0.1 ac</w:t>
      </w:r>
      <w:r w:rsidR="00AD530B">
        <w:rPr>
          <w:rFonts w:ascii="Times New Roman" w:hAnsi="Times New Roman" w:cs="Times New Roman"/>
          <w:sz w:val="24"/>
          <w:szCs w:val="24"/>
          <w:u w:val="single"/>
        </w:rPr>
        <w:t>re</w:t>
      </w:r>
    </w:p>
    <w:p w:rsidR="00222E7B" w:rsidRDefault="00FA45F4">
      <w:pPr>
        <w:pStyle w:val="BodyText"/>
        <w:spacing w:after="0"/>
        <w:rPr>
          <w:rFonts w:ascii="Times New Roman" w:hAnsi="Times New Roman" w:cs="Times New Roman"/>
          <w:sz w:val="24"/>
          <w:szCs w:val="24"/>
        </w:rPr>
      </w:pPr>
      <w:r>
        <w:rPr>
          <w:rFonts w:ascii="Times New Roman" w:hAnsi="Times New Roman" w:cs="Times New Roman"/>
          <w:sz w:val="24"/>
          <w:szCs w:val="24"/>
        </w:rPr>
        <w:t>In this alliance, b</w:t>
      </w:r>
      <w:r w:rsidR="009C19D2" w:rsidRPr="00F33A4E">
        <w:rPr>
          <w:rFonts w:ascii="Times New Roman" w:hAnsi="Times New Roman" w:cs="Times New Roman"/>
          <w:sz w:val="24"/>
          <w:szCs w:val="24"/>
        </w:rPr>
        <w:t>each pine</w:t>
      </w:r>
      <w:r w:rsidR="009C19D2">
        <w:rPr>
          <w:rFonts w:ascii="Times New Roman" w:hAnsi="Times New Roman" w:cs="Times New Roman"/>
          <w:sz w:val="24"/>
          <w:szCs w:val="24"/>
        </w:rPr>
        <w:t xml:space="preserve"> </w:t>
      </w:r>
      <w:r w:rsidR="0039124D" w:rsidRPr="00F33A4E">
        <w:rPr>
          <w:rFonts w:ascii="Times New Roman" w:hAnsi="Times New Roman" w:cs="Times New Roman"/>
          <w:sz w:val="24"/>
          <w:szCs w:val="24"/>
        </w:rPr>
        <w:t>is dominant in the tree canopy</w:t>
      </w:r>
      <w:r>
        <w:rPr>
          <w:rFonts w:ascii="Times New Roman" w:hAnsi="Times New Roman" w:cs="Times New Roman"/>
          <w:sz w:val="24"/>
          <w:szCs w:val="24"/>
        </w:rPr>
        <w:t>,</w:t>
      </w:r>
      <w:r w:rsidR="00E8214F">
        <w:rPr>
          <w:rFonts w:ascii="Times New Roman" w:hAnsi="Times New Roman" w:cs="Times New Roman"/>
          <w:sz w:val="24"/>
          <w:szCs w:val="24"/>
        </w:rPr>
        <w:t xml:space="preserve"> exceeding </w:t>
      </w:r>
      <w:r w:rsidR="0039124D" w:rsidRPr="00F33A4E">
        <w:rPr>
          <w:rFonts w:ascii="Times New Roman" w:hAnsi="Times New Roman" w:cs="Times New Roman"/>
          <w:sz w:val="24"/>
          <w:szCs w:val="24"/>
        </w:rPr>
        <w:t>50</w:t>
      </w:r>
      <w:r w:rsidR="00E8214F">
        <w:rPr>
          <w:rFonts w:ascii="Times New Roman" w:hAnsi="Times New Roman" w:cs="Times New Roman"/>
          <w:sz w:val="24"/>
          <w:szCs w:val="24"/>
        </w:rPr>
        <w:t xml:space="preserve"> percent</w:t>
      </w:r>
      <w:r w:rsidR="0039124D" w:rsidRPr="00F33A4E">
        <w:rPr>
          <w:rFonts w:ascii="Times New Roman" w:hAnsi="Times New Roman" w:cs="Times New Roman"/>
          <w:sz w:val="24"/>
          <w:szCs w:val="24"/>
        </w:rPr>
        <w:t xml:space="preserve"> relative cover. I</w:t>
      </w:r>
      <w:r>
        <w:rPr>
          <w:rFonts w:ascii="Times New Roman" w:hAnsi="Times New Roman" w:cs="Times New Roman"/>
          <w:sz w:val="24"/>
          <w:szCs w:val="24"/>
        </w:rPr>
        <w:t>n California, i</w:t>
      </w:r>
      <w:r w:rsidR="0039124D" w:rsidRPr="00F33A4E">
        <w:rPr>
          <w:rFonts w:ascii="Times New Roman" w:hAnsi="Times New Roman" w:cs="Times New Roman"/>
          <w:sz w:val="24"/>
          <w:szCs w:val="24"/>
        </w:rPr>
        <w:t>t occurs in coastal dunes, seaside bluffs, and exposed rocky headlands with salt spray and winds</w:t>
      </w:r>
      <w:r>
        <w:rPr>
          <w:rFonts w:ascii="Times New Roman" w:hAnsi="Times New Roman" w:cs="Times New Roman"/>
          <w:sz w:val="24"/>
          <w:szCs w:val="24"/>
        </w:rPr>
        <w:t>,</w:t>
      </w:r>
      <w:r w:rsidR="0039124D" w:rsidRPr="00F33A4E">
        <w:rPr>
          <w:rFonts w:ascii="Times New Roman" w:hAnsi="Times New Roman" w:cs="Times New Roman"/>
          <w:sz w:val="24"/>
          <w:szCs w:val="24"/>
        </w:rPr>
        <w:t xml:space="preserve"> from </w:t>
      </w:r>
      <w:r w:rsidR="00BE2FCE">
        <w:rPr>
          <w:rFonts w:ascii="Times New Roman" w:hAnsi="Times New Roman" w:cs="Times New Roman"/>
          <w:sz w:val="24"/>
          <w:szCs w:val="24"/>
        </w:rPr>
        <w:t>0-</w:t>
      </w:r>
      <w:r w:rsidR="00E8214F">
        <w:rPr>
          <w:rFonts w:ascii="Times New Roman" w:hAnsi="Times New Roman" w:cs="Times New Roman"/>
          <w:sz w:val="24"/>
          <w:szCs w:val="24"/>
        </w:rPr>
        <w:t>500</w:t>
      </w:r>
      <w:r w:rsidR="00BE2FCE">
        <w:rPr>
          <w:rFonts w:ascii="Times New Roman" w:hAnsi="Times New Roman" w:cs="Times New Roman"/>
          <w:sz w:val="24"/>
          <w:szCs w:val="24"/>
        </w:rPr>
        <w:t xml:space="preserve"> </w:t>
      </w:r>
      <w:r w:rsidR="000B0A31">
        <w:rPr>
          <w:rFonts w:ascii="Times New Roman" w:hAnsi="Times New Roman" w:cs="Times New Roman"/>
          <w:sz w:val="24"/>
          <w:szCs w:val="24"/>
        </w:rPr>
        <w:t>feet</w:t>
      </w:r>
      <w:r w:rsidR="00E8214F">
        <w:rPr>
          <w:rFonts w:ascii="Times New Roman" w:hAnsi="Times New Roman" w:cs="Times New Roman"/>
          <w:sz w:val="24"/>
          <w:szCs w:val="24"/>
        </w:rPr>
        <w:t xml:space="preserve"> </w:t>
      </w:r>
      <w:r w:rsidR="00E8214F" w:rsidRPr="00F33A4E">
        <w:rPr>
          <w:rFonts w:ascii="Times New Roman" w:hAnsi="Times New Roman" w:cs="Times New Roman"/>
          <w:sz w:val="24"/>
          <w:szCs w:val="24"/>
        </w:rPr>
        <w:t>(Sawyer et al. 2009)</w:t>
      </w:r>
      <w:r w:rsidR="00E8214F">
        <w:rPr>
          <w:rFonts w:ascii="Times New Roman" w:hAnsi="Times New Roman" w:cs="Times New Roman"/>
          <w:sz w:val="24"/>
          <w:szCs w:val="24"/>
        </w:rPr>
        <w:t xml:space="preserve">. </w:t>
      </w:r>
      <w:r>
        <w:rPr>
          <w:rFonts w:ascii="Times New Roman" w:hAnsi="Times New Roman" w:cs="Times New Roman"/>
          <w:sz w:val="24"/>
          <w:szCs w:val="24"/>
        </w:rPr>
        <w:t>It prefers</w:t>
      </w:r>
      <w:r w:rsidRPr="00F33A4E">
        <w:rPr>
          <w:rFonts w:ascii="Times New Roman" w:hAnsi="Times New Roman" w:cs="Times New Roman"/>
          <w:sz w:val="24"/>
          <w:szCs w:val="24"/>
        </w:rPr>
        <w:t xml:space="preserve"> </w:t>
      </w:r>
      <w:r w:rsidR="0039124D" w:rsidRPr="00F33A4E">
        <w:rPr>
          <w:rFonts w:ascii="Times New Roman" w:hAnsi="Times New Roman" w:cs="Times New Roman"/>
          <w:sz w:val="24"/>
          <w:szCs w:val="24"/>
        </w:rPr>
        <w:t xml:space="preserve">soils </w:t>
      </w:r>
      <w:r>
        <w:rPr>
          <w:rFonts w:ascii="Times New Roman" w:hAnsi="Times New Roman" w:cs="Times New Roman"/>
          <w:sz w:val="24"/>
          <w:szCs w:val="24"/>
        </w:rPr>
        <w:t xml:space="preserve">that </w:t>
      </w:r>
      <w:r w:rsidR="0039124D" w:rsidRPr="00F33A4E">
        <w:rPr>
          <w:rFonts w:ascii="Times New Roman" w:hAnsi="Times New Roman" w:cs="Times New Roman"/>
          <w:sz w:val="24"/>
          <w:szCs w:val="24"/>
        </w:rPr>
        <w:t>are skeletal, sandy, and may be excessively or poorly drained; some may be temporarily fl</w:t>
      </w:r>
      <w:r w:rsidR="00DC26E8" w:rsidRPr="00F33A4E">
        <w:rPr>
          <w:rFonts w:ascii="Times New Roman" w:hAnsi="Times New Roman" w:cs="Times New Roman"/>
          <w:sz w:val="24"/>
          <w:szCs w:val="24"/>
        </w:rPr>
        <w:t>ooded</w:t>
      </w:r>
      <w:r w:rsidR="00E8214F">
        <w:rPr>
          <w:rFonts w:ascii="Times New Roman" w:hAnsi="Times New Roman" w:cs="Times New Roman"/>
          <w:sz w:val="24"/>
          <w:szCs w:val="24"/>
        </w:rPr>
        <w:t xml:space="preserve"> </w:t>
      </w:r>
      <w:r w:rsidR="00E8214F" w:rsidRPr="00F33A4E">
        <w:rPr>
          <w:rFonts w:ascii="Times New Roman" w:hAnsi="Times New Roman" w:cs="Times New Roman"/>
          <w:sz w:val="24"/>
          <w:szCs w:val="24"/>
        </w:rPr>
        <w:t>(Sawyer et al. 2009)</w:t>
      </w:r>
      <w:r w:rsidR="0039124D" w:rsidRPr="00F33A4E">
        <w:rPr>
          <w:rFonts w:ascii="Times New Roman" w:hAnsi="Times New Roman" w:cs="Times New Roman"/>
          <w:sz w:val="24"/>
          <w:szCs w:val="24"/>
        </w:rPr>
        <w:t>. This species is native to the north coast o</w:t>
      </w:r>
      <w:r w:rsidR="00DC26E8" w:rsidRPr="00F33A4E">
        <w:rPr>
          <w:rFonts w:ascii="Times New Roman" w:hAnsi="Times New Roman" w:cs="Times New Roman"/>
          <w:sz w:val="24"/>
          <w:szCs w:val="24"/>
        </w:rPr>
        <w:t>f California (Sawyer et al. 2009</w:t>
      </w:r>
      <w:r w:rsidR="0039124D" w:rsidRPr="00F33A4E">
        <w:rPr>
          <w:rFonts w:ascii="Times New Roman" w:hAnsi="Times New Roman" w:cs="Times New Roman"/>
          <w:sz w:val="24"/>
          <w:szCs w:val="24"/>
        </w:rPr>
        <w:t xml:space="preserve">), </w:t>
      </w:r>
      <w:r w:rsidR="00B110B4">
        <w:rPr>
          <w:rFonts w:ascii="Times New Roman" w:hAnsi="Times New Roman" w:cs="Times New Roman"/>
          <w:sz w:val="24"/>
          <w:szCs w:val="24"/>
        </w:rPr>
        <w:t xml:space="preserve">but is not </w:t>
      </w:r>
      <w:r w:rsidR="00884F24">
        <w:rPr>
          <w:rFonts w:ascii="Times New Roman" w:hAnsi="Times New Roman" w:cs="Times New Roman"/>
          <w:sz w:val="24"/>
          <w:szCs w:val="24"/>
        </w:rPr>
        <w:t xml:space="preserve">endemic </w:t>
      </w:r>
      <w:r w:rsidR="00B110B4">
        <w:rPr>
          <w:rFonts w:ascii="Times New Roman" w:hAnsi="Times New Roman" w:cs="Times New Roman"/>
          <w:sz w:val="24"/>
          <w:szCs w:val="24"/>
        </w:rPr>
        <w:t>to the</w:t>
      </w:r>
      <w:r w:rsidR="0039124D" w:rsidRPr="00F33A4E">
        <w:rPr>
          <w:rFonts w:ascii="Times New Roman" w:hAnsi="Times New Roman" w:cs="Times New Roman"/>
          <w:sz w:val="24"/>
          <w:szCs w:val="24"/>
        </w:rPr>
        <w:t xml:space="preserve"> study area. Within the study area, this alliance is limited to three individual trees at three different locations</w:t>
      </w:r>
      <w:r>
        <w:rPr>
          <w:rFonts w:ascii="Times New Roman" w:hAnsi="Times New Roman" w:cs="Times New Roman"/>
          <w:sz w:val="24"/>
          <w:szCs w:val="24"/>
        </w:rPr>
        <w:t>, including</w:t>
      </w:r>
      <w:r w:rsidR="0039124D" w:rsidRPr="00F33A4E">
        <w:rPr>
          <w:rFonts w:ascii="Times New Roman" w:hAnsi="Times New Roman" w:cs="Times New Roman"/>
          <w:sz w:val="24"/>
          <w:szCs w:val="24"/>
        </w:rPr>
        <w:t xml:space="preserve"> one north o</w:t>
      </w:r>
      <w:r w:rsidR="00032DCC">
        <w:rPr>
          <w:rFonts w:ascii="Times New Roman" w:hAnsi="Times New Roman" w:cs="Times New Roman"/>
          <w:sz w:val="24"/>
          <w:szCs w:val="24"/>
        </w:rPr>
        <w:t>f</w:t>
      </w:r>
      <w:r w:rsidR="0039124D" w:rsidRPr="00F33A4E">
        <w:rPr>
          <w:rFonts w:ascii="Times New Roman" w:hAnsi="Times New Roman" w:cs="Times New Roman"/>
          <w:sz w:val="24"/>
          <w:szCs w:val="24"/>
        </w:rPr>
        <w:t xml:space="preserve"> Pier Avenue and one near Strand Way </w:t>
      </w:r>
      <w:r w:rsidR="004923C4">
        <w:rPr>
          <w:rFonts w:ascii="Times New Roman" w:hAnsi="Times New Roman" w:cs="Times New Roman"/>
          <w:sz w:val="24"/>
          <w:szCs w:val="24"/>
        </w:rPr>
        <w:t>i</w:t>
      </w:r>
      <w:r w:rsidR="0039124D" w:rsidRPr="00F33A4E">
        <w:rPr>
          <w:rFonts w:ascii="Times New Roman" w:hAnsi="Times New Roman" w:cs="Times New Roman"/>
          <w:sz w:val="24"/>
          <w:szCs w:val="24"/>
        </w:rPr>
        <w:t xml:space="preserve">n </w:t>
      </w:r>
      <w:r w:rsidR="004923C4">
        <w:rPr>
          <w:rFonts w:ascii="Times New Roman" w:hAnsi="Times New Roman" w:cs="Times New Roman"/>
          <w:sz w:val="24"/>
          <w:szCs w:val="24"/>
        </w:rPr>
        <w:t xml:space="preserve">the </w:t>
      </w:r>
      <w:r w:rsidR="006D0419">
        <w:rPr>
          <w:rFonts w:ascii="Times New Roman" w:hAnsi="Times New Roman" w:cs="Times New Roman"/>
          <w:sz w:val="24"/>
          <w:szCs w:val="24"/>
        </w:rPr>
        <w:t>P</w:t>
      </w:r>
      <w:r w:rsidR="00E35F6E">
        <w:rPr>
          <w:rFonts w:ascii="Times New Roman" w:hAnsi="Times New Roman" w:cs="Times New Roman"/>
          <w:sz w:val="24"/>
          <w:szCs w:val="24"/>
        </w:rPr>
        <w:t>ismo</w:t>
      </w:r>
      <w:r w:rsidR="006D0419">
        <w:rPr>
          <w:rFonts w:ascii="Times New Roman" w:hAnsi="Times New Roman" w:cs="Times New Roman"/>
          <w:sz w:val="24"/>
          <w:szCs w:val="24"/>
        </w:rPr>
        <w:t xml:space="preserve"> </w:t>
      </w:r>
      <w:r w:rsidR="004923C4">
        <w:rPr>
          <w:rFonts w:ascii="Times New Roman" w:hAnsi="Times New Roman" w:cs="Times New Roman"/>
          <w:sz w:val="24"/>
          <w:szCs w:val="24"/>
        </w:rPr>
        <w:t>Zone</w:t>
      </w:r>
      <w:r w:rsidR="0039124D" w:rsidRPr="00F33A4E">
        <w:rPr>
          <w:rFonts w:ascii="Times New Roman" w:hAnsi="Times New Roman" w:cs="Times New Roman"/>
          <w:sz w:val="24"/>
          <w:szCs w:val="24"/>
        </w:rPr>
        <w:t xml:space="preserve">, and one at </w:t>
      </w:r>
      <w:r>
        <w:rPr>
          <w:rFonts w:ascii="Times New Roman" w:hAnsi="Times New Roman" w:cs="Times New Roman"/>
          <w:sz w:val="24"/>
          <w:szCs w:val="24"/>
        </w:rPr>
        <w:t xml:space="preserve">the </w:t>
      </w:r>
      <w:r w:rsidR="0039124D" w:rsidRPr="00F33A4E">
        <w:rPr>
          <w:rFonts w:ascii="Times New Roman" w:hAnsi="Times New Roman" w:cs="Times New Roman"/>
          <w:sz w:val="24"/>
          <w:szCs w:val="24"/>
        </w:rPr>
        <w:t xml:space="preserve">BBQ Flats </w:t>
      </w:r>
      <w:r>
        <w:rPr>
          <w:rFonts w:ascii="Times New Roman" w:hAnsi="Times New Roman" w:cs="Times New Roman"/>
          <w:sz w:val="24"/>
          <w:szCs w:val="24"/>
        </w:rPr>
        <w:t xml:space="preserve">vegetation island in the </w:t>
      </w:r>
      <w:r w:rsidR="004923C4">
        <w:rPr>
          <w:rFonts w:ascii="Times New Roman" w:hAnsi="Times New Roman" w:cs="Times New Roman"/>
          <w:sz w:val="24"/>
          <w:szCs w:val="24"/>
        </w:rPr>
        <w:t>V</w:t>
      </w:r>
      <w:r w:rsidR="0039124D" w:rsidRPr="00F33A4E">
        <w:rPr>
          <w:rFonts w:ascii="Times New Roman" w:hAnsi="Times New Roman" w:cs="Times New Roman"/>
          <w:sz w:val="24"/>
          <w:szCs w:val="24"/>
        </w:rPr>
        <w:t xml:space="preserve">egetation </w:t>
      </w:r>
      <w:r w:rsidR="004923C4">
        <w:rPr>
          <w:rFonts w:ascii="Times New Roman" w:hAnsi="Times New Roman" w:cs="Times New Roman"/>
          <w:sz w:val="24"/>
          <w:szCs w:val="24"/>
        </w:rPr>
        <w:t>I</w:t>
      </w:r>
      <w:r w:rsidR="0039124D" w:rsidRPr="00F33A4E">
        <w:rPr>
          <w:rFonts w:ascii="Times New Roman" w:hAnsi="Times New Roman" w:cs="Times New Roman"/>
          <w:sz w:val="24"/>
          <w:szCs w:val="24"/>
        </w:rPr>
        <w:t>sland</w:t>
      </w:r>
      <w:r w:rsidR="004923C4">
        <w:rPr>
          <w:rFonts w:ascii="Times New Roman" w:hAnsi="Times New Roman" w:cs="Times New Roman"/>
          <w:sz w:val="24"/>
          <w:szCs w:val="24"/>
        </w:rPr>
        <w:t xml:space="preserve"> Zone</w:t>
      </w:r>
      <w:r w:rsidR="0039124D" w:rsidRPr="00F33A4E">
        <w:rPr>
          <w:rFonts w:ascii="Times New Roman" w:hAnsi="Times New Roman" w:cs="Times New Roman"/>
          <w:sz w:val="24"/>
          <w:szCs w:val="24"/>
        </w:rPr>
        <w:t>.</w:t>
      </w:r>
      <w:r w:rsidR="00032DCC">
        <w:rPr>
          <w:rFonts w:ascii="Times New Roman" w:hAnsi="Times New Roman" w:cs="Times New Roman"/>
          <w:sz w:val="24"/>
          <w:szCs w:val="24"/>
        </w:rPr>
        <w:t xml:space="preserve"> </w:t>
      </w:r>
    </w:p>
    <w:p w:rsidR="007E648B" w:rsidRDefault="007E648B">
      <w:pPr>
        <w:pStyle w:val="BodyText"/>
        <w:spacing w:after="0"/>
        <w:rPr>
          <w:rFonts w:ascii="Times New Roman" w:hAnsi="Times New Roman" w:cs="Times New Roman"/>
          <w:sz w:val="24"/>
          <w:szCs w:val="24"/>
        </w:rPr>
      </w:pPr>
    </w:p>
    <w:p w:rsidR="007E648B" w:rsidRDefault="007E648B" w:rsidP="007E648B">
      <w:pPr>
        <w:rPr>
          <w:rFonts w:ascii="Times New Roman" w:hAnsi="Times New Roman" w:cs="Times New Roman"/>
          <w:sz w:val="24"/>
          <w:szCs w:val="24"/>
        </w:rPr>
      </w:pPr>
      <w:r>
        <w:rPr>
          <w:rFonts w:ascii="Times New Roman" w:hAnsi="Times New Roman" w:cs="Times New Roman"/>
          <w:b/>
          <w:sz w:val="24"/>
          <w:szCs w:val="24"/>
        </w:rPr>
        <w:t>District</w:t>
      </w:r>
      <w:r w:rsidRPr="00F878C8">
        <w:rPr>
          <w:rFonts w:ascii="Times New Roman" w:hAnsi="Times New Roman" w:cs="Times New Roman"/>
          <w:b/>
          <w:sz w:val="24"/>
          <w:szCs w:val="24"/>
        </w:rPr>
        <w:t xml:space="preserve"> Alliances</w:t>
      </w:r>
    </w:p>
    <w:p w:rsidR="007E648B" w:rsidRDefault="007E648B" w:rsidP="007E648B">
      <w:pPr>
        <w:rPr>
          <w:rFonts w:ascii="Times New Roman" w:hAnsi="Times New Roman" w:cs="Times New Roman"/>
          <w:sz w:val="24"/>
          <w:szCs w:val="24"/>
        </w:rPr>
      </w:pPr>
    </w:p>
    <w:p w:rsidR="007E648B" w:rsidRDefault="007E648B" w:rsidP="007E648B">
      <w:pPr>
        <w:rPr>
          <w:rFonts w:ascii="Times New Roman" w:hAnsi="Times New Roman" w:cs="Times New Roman"/>
          <w:sz w:val="24"/>
          <w:szCs w:val="24"/>
        </w:rPr>
      </w:pPr>
      <w:r>
        <w:rPr>
          <w:rFonts w:ascii="Times New Roman" w:hAnsi="Times New Roman" w:cs="Times New Roman"/>
          <w:sz w:val="24"/>
          <w:szCs w:val="24"/>
        </w:rPr>
        <w:t>No unique non-native forest or woodland District alliances occur in the study area.</w:t>
      </w:r>
    </w:p>
    <w:p w:rsidR="00267CCA" w:rsidRPr="00F33A4E" w:rsidRDefault="00267CCA" w:rsidP="00267CCA">
      <w:pPr>
        <w:pStyle w:val="BodyText"/>
        <w:spacing w:after="0"/>
        <w:rPr>
          <w:rFonts w:ascii="Times New Roman" w:hAnsi="Times New Roman" w:cs="Times New Roman"/>
          <w:sz w:val="24"/>
          <w:szCs w:val="24"/>
        </w:rPr>
      </w:pPr>
    </w:p>
    <w:p w:rsidR="00267CCA" w:rsidRPr="00F33A4E" w:rsidRDefault="00267CCA" w:rsidP="00BA2B2C">
      <w:pPr>
        <w:pStyle w:val="Heading3"/>
      </w:pPr>
      <w:bookmarkStart w:id="32" w:name="_Toc410719588"/>
      <w:r w:rsidRPr="00F33A4E">
        <w:t>NON-NATIVE SHRUBLAND ALLIANCE</w:t>
      </w:r>
      <w:bookmarkEnd w:id="32"/>
      <w:r w:rsidRPr="00F33A4E">
        <w:t xml:space="preserve"> </w:t>
      </w:r>
    </w:p>
    <w:p w:rsidR="00746624" w:rsidRDefault="00746624" w:rsidP="0039124D">
      <w:pPr>
        <w:rPr>
          <w:rFonts w:ascii="Times New Roman" w:hAnsi="Times New Roman" w:cs="Times New Roman"/>
          <w:b/>
          <w:sz w:val="24"/>
          <w:szCs w:val="24"/>
        </w:rPr>
      </w:pPr>
    </w:p>
    <w:p w:rsidR="00FA45F4" w:rsidRDefault="00FA45F4" w:rsidP="00FA45F4">
      <w:pPr>
        <w:rPr>
          <w:rFonts w:ascii="Times New Roman" w:hAnsi="Times New Roman" w:cs="Times New Roman"/>
          <w:sz w:val="24"/>
          <w:szCs w:val="24"/>
        </w:rPr>
      </w:pPr>
      <w:r>
        <w:rPr>
          <w:rFonts w:ascii="Times New Roman" w:hAnsi="Times New Roman" w:cs="Times New Roman"/>
          <w:b/>
          <w:sz w:val="24"/>
          <w:szCs w:val="24"/>
        </w:rPr>
        <w:t>MCV2</w:t>
      </w:r>
      <w:r w:rsidRPr="00F878C8">
        <w:rPr>
          <w:rFonts w:ascii="Times New Roman" w:hAnsi="Times New Roman" w:cs="Times New Roman"/>
          <w:b/>
          <w:sz w:val="24"/>
          <w:szCs w:val="24"/>
        </w:rPr>
        <w:t xml:space="preserve"> Alliances</w:t>
      </w:r>
    </w:p>
    <w:p w:rsidR="00FA45F4" w:rsidRDefault="00FA45F4" w:rsidP="00FA45F4">
      <w:pPr>
        <w:rPr>
          <w:rFonts w:ascii="Times New Roman" w:hAnsi="Times New Roman" w:cs="Times New Roman"/>
          <w:sz w:val="24"/>
          <w:szCs w:val="24"/>
        </w:rPr>
      </w:pPr>
    </w:p>
    <w:p w:rsidR="00FA45F4" w:rsidRDefault="00FA45F4" w:rsidP="00FA45F4">
      <w:pPr>
        <w:rPr>
          <w:rFonts w:ascii="Times New Roman" w:hAnsi="Times New Roman" w:cs="Times New Roman"/>
          <w:sz w:val="24"/>
          <w:szCs w:val="24"/>
        </w:rPr>
      </w:pPr>
      <w:r>
        <w:rPr>
          <w:rFonts w:ascii="Times New Roman" w:hAnsi="Times New Roman" w:cs="Times New Roman"/>
          <w:sz w:val="24"/>
          <w:szCs w:val="24"/>
        </w:rPr>
        <w:t>No unique non-native shrubland MCV2 alliances occur in the study area.</w:t>
      </w:r>
    </w:p>
    <w:p w:rsidR="00FA45F4" w:rsidRDefault="00FA45F4" w:rsidP="0039124D">
      <w:pPr>
        <w:rPr>
          <w:rFonts w:ascii="Times New Roman" w:hAnsi="Times New Roman" w:cs="Times New Roman"/>
          <w:b/>
          <w:sz w:val="24"/>
          <w:szCs w:val="24"/>
        </w:rPr>
      </w:pPr>
    </w:p>
    <w:p w:rsidR="00FA45F4" w:rsidRDefault="00FA45F4" w:rsidP="00FA45F4">
      <w:pPr>
        <w:rPr>
          <w:rFonts w:ascii="Times New Roman" w:hAnsi="Times New Roman" w:cs="Times New Roman"/>
          <w:sz w:val="24"/>
          <w:szCs w:val="24"/>
        </w:rPr>
      </w:pPr>
      <w:r>
        <w:rPr>
          <w:rFonts w:ascii="Times New Roman" w:hAnsi="Times New Roman" w:cs="Times New Roman"/>
          <w:b/>
          <w:sz w:val="24"/>
          <w:szCs w:val="24"/>
        </w:rPr>
        <w:t>District</w:t>
      </w:r>
      <w:r w:rsidRPr="00F878C8">
        <w:rPr>
          <w:rFonts w:ascii="Times New Roman" w:hAnsi="Times New Roman" w:cs="Times New Roman"/>
          <w:b/>
          <w:sz w:val="24"/>
          <w:szCs w:val="24"/>
        </w:rPr>
        <w:t xml:space="preserve"> Alliances</w:t>
      </w:r>
    </w:p>
    <w:p w:rsidR="00FA45F4" w:rsidRPr="00F33A4E" w:rsidRDefault="00FA45F4" w:rsidP="0039124D">
      <w:pPr>
        <w:rPr>
          <w:rFonts w:ascii="Times New Roman" w:hAnsi="Times New Roman" w:cs="Times New Roman"/>
          <w:b/>
          <w:sz w:val="24"/>
          <w:szCs w:val="24"/>
        </w:rPr>
      </w:pPr>
    </w:p>
    <w:p w:rsidR="00267CCA" w:rsidRPr="00F33A4E" w:rsidRDefault="00B110B4" w:rsidP="00267CCA">
      <w:pPr>
        <w:pStyle w:val="BodyText"/>
        <w:spacing w:after="0"/>
        <w:rPr>
          <w:rFonts w:ascii="Times New Roman" w:hAnsi="Times New Roman" w:cs="Times New Roman"/>
          <w:sz w:val="24"/>
          <w:szCs w:val="24"/>
          <w:u w:val="single"/>
        </w:rPr>
      </w:pPr>
      <w:r>
        <w:rPr>
          <w:rFonts w:ascii="Times New Roman" w:hAnsi="Times New Roman" w:cs="Times New Roman"/>
          <w:sz w:val="24"/>
          <w:szCs w:val="24"/>
          <w:u w:val="single"/>
        </w:rPr>
        <w:lastRenderedPageBreak/>
        <w:t>Golden wattle stands (</w:t>
      </w:r>
      <w:r w:rsidR="00267CCA" w:rsidRPr="00F33A4E">
        <w:rPr>
          <w:rFonts w:ascii="Times New Roman" w:hAnsi="Times New Roman" w:cs="Times New Roman"/>
          <w:i/>
          <w:sz w:val="24"/>
          <w:szCs w:val="24"/>
          <w:u w:val="single"/>
        </w:rPr>
        <w:t xml:space="preserve">Acacia longifolia </w:t>
      </w:r>
      <w:r w:rsidR="00267CCA" w:rsidRPr="00F33A4E">
        <w:rPr>
          <w:rFonts w:ascii="Times New Roman" w:hAnsi="Times New Roman" w:cs="Times New Roman"/>
          <w:sz w:val="24"/>
          <w:szCs w:val="24"/>
          <w:u w:val="single"/>
        </w:rPr>
        <w:t>Semi-Natural Shrubland Alliance)</w:t>
      </w:r>
      <w:r w:rsidR="001B05D0">
        <w:rPr>
          <w:rFonts w:ascii="Times New Roman" w:hAnsi="Times New Roman" w:cs="Times New Roman"/>
          <w:sz w:val="24"/>
          <w:szCs w:val="24"/>
          <w:u w:val="single"/>
        </w:rPr>
        <w:t xml:space="preserve">; </w:t>
      </w:r>
      <w:r w:rsidR="00E8214F">
        <w:rPr>
          <w:rFonts w:ascii="Times New Roman" w:hAnsi="Times New Roman" w:cs="Times New Roman"/>
          <w:sz w:val="24"/>
          <w:szCs w:val="24"/>
          <w:u w:val="single"/>
        </w:rPr>
        <w:t>40</w:t>
      </w:r>
      <w:r w:rsidR="0013633E">
        <w:rPr>
          <w:rFonts w:ascii="Times New Roman" w:hAnsi="Times New Roman" w:cs="Times New Roman"/>
          <w:sz w:val="24"/>
          <w:szCs w:val="24"/>
          <w:u w:val="single"/>
        </w:rPr>
        <w:t xml:space="preserve"> </w:t>
      </w:r>
      <w:r w:rsidR="00AD530B">
        <w:rPr>
          <w:rFonts w:ascii="Times New Roman" w:hAnsi="Times New Roman" w:cs="Times New Roman"/>
          <w:sz w:val="24"/>
          <w:szCs w:val="24"/>
          <w:u w:val="single"/>
        </w:rPr>
        <w:t>acres</w:t>
      </w:r>
    </w:p>
    <w:p w:rsidR="00267CCA" w:rsidRPr="00F33A4E" w:rsidRDefault="00FA45F4" w:rsidP="00267CCA">
      <w:pPr>
        <w:pStyle w:val="BodyText"/>
        <w:spacing w:after="0"/>
        <w:rPr>
          <w:rFonts w:ascii="Times New Roman" w:hAnsi="Times New Roman" w:cs="Times New Roman"/>
          <w:sz w:val="24"/>
          <w:szCs w:val="24"/>
        </w:rPr>
      </w:pPr>
      <w:r>
        <w:rPr>
          <w:rFonts w:ascii="Times New Roman" w:hAnsi="Times New Roman" w:cs="Times New Roman"/>
          <w:sz w:val="24"/>
          <w:szCs w:val="24"/>
        </w:rPr>
        <w:t>In this alliance, g</w:t>
      </w:r>
      <w:r w:rsidR="00493674" w:rsidRPr="00F33A4E">
        <w:rPr>
          <w:rFonts w:ascii="Times New Roman" w:hAnsi="Times New Roman" w:cs="Times New Roman"/>
          <w:sz w:val="24"/>
          <w:szCs w:val="24"/>
        </w:rPr>
        <w:t>olden wattle</w:t>
      </w:r>
      <w:r w:rsidR="00267CCA" w:rsidRPr="00F33A4E">
        <w:rPr>
          <w:rFonts w:ascii="Times New Roman" w:hAnsi="Times New Roman" w:cs="Times New Roman"/>
          <w:sz w:val="24"/>
          <w:szCs w:val="24"/>
        </w:rPr>
        <w:t xml:space="preserve"> </w:t>
      </w:r>
      <w:r w:rsidR="001270AF">
        <w:rPr>
          <w:rFonts w:ascii="Times New Roman" w:hAnsi="Times New Roman" w:cs="Times New Roman"/>
          <w:sz w:val="24"/>
          <w:szCs w:val="24"/>
        </w:rPr>
        <w:t>is dominant</w:t>
      </w:r>
      <w:r>
        <w:rPr>
          <w:rFonts w:ascii="Times New Roman" w:hAnsi="Times New Roman" w:cs="Times New Roman"/>
          <w:sz w:val="24"/>
          <w:szCs w:val="24"/>
        </w:rPr>
        <w:t>,</w:t>
      </w:r>
      <w:r w:rsidR="001270AF">
        <w:rPr>
          <w:rFonts w:ascii="Times New Roman" w:hAnsi="Times New Roman" w:cs="Times New Roman"/>
          <w:sz w:val="24"/>
          <w:szCs w:val="24"/>
        </w:rPr>
        <w:t xml:space="preserve"> exceeding </w:t>
      </w:r>
      <w:r w:rsidR="00267CCA" w:rsidRPr="00F33A4E">
        <w:rPr>
          <w:rFonts w:ascii="Times New Roman" w:hAnsi="Times New Roman" w:cs="Times New Roman"/>
          <w:sz w:val="24"/>
          <w:szCs w:val="24"/>
        </w:rPr>
        <w:t>80</w:t>
      </w:r>
      <w:r w:rsidR="001270AF">
        <w:rPr>
          <w:rFonts w:ascii="Times New Roman" w:hAnsi="Times New Roman" w:cs="Times New Roman"/>
          <w:sz w:val="24"/>
          <w:szCs w:val="24"/>
        </w:rPr>
        <w:t xml:space="preserve"> percent</w:t>
      </w:r>
      <w:r w:rsidR="00267CCA" w:rsidRPr="00F33A4E">
        <w:rPr>
          <w:rFonts w:ascii="Times New Roman" w:hAnsi="Times New Roman" w:cs="Times New Roman"/>
          <w:sz w:val="24"/>
          <w:szCs w:val="24"/>
        </w:rPr>
        <w:t xml:space="preserve"> relative cover in the shrub or tree canopy. </w:t>
      </w:r>
      <w:r w:rsidR="00493674" w:rsidRPr="00493674">
        <w:rPr>
          <w:rFonts w:ascii="Times New Roman" w:hAnsi="Times New Roman" w:cs="Times New Roman"/>
          <w:sz w:val="24"/>
          <w:szCs w:val="24"/>
        </w:rPr>
        <w:t>Golden wattle</w:t>
      </w:r>
      <w:r w:rsidR="00267CCA" w:rsidRPr="00F33A4E">
        <w:rPr>
          <w:rFonts w:ascii="Times New Roman" w:hAnsi="Times New Roman" w:cs="Times New Roman"/>
          <w:i/>
          <w:sz w:val="24"/>
          <w:szCs w:val="24"/>
        </w:rPr>
        <w:t xml:space="preserve"> </w:t>
      </w:r>
      <w:r w:rsidR="00267CCA" w:rsidRPr="00F33A4E">
        <w:rPr>
          <w:rFonts w:ascii="Times New Roman" w:hAnsi="Times New Roman" w:cs="Times New Roman"/>
          <w:sz w:val="24"/>
          <w:szCs w:val="24"/>
        </w:rPr>
        <w:t>is a small tree introduced from Australia and naturalized in California</w:t>
      </w:r>
      <w:r w:rsidR="00DC26E8" w:rsidRPr="00F33A4E">
        <w:rPr>
          <w:rFonts w:ascii="Times New Roman" w:hAnsi="Times New Roman" w:cs="Times New Roman"/>
          <w:sz w:val="24"/>
          <w:szCs w:val="24"/>
        </w:rPr>
        <w:t xml:space="preserve"> (Calflora 2013)</w:t>
      </w:r>
      <w:r w:rsidR="00267CCA" w:rsidRPr="00F33A4E">
        <w:rPr>
          <w:rFonts w:ascii="Times New Roman" w:hAnsi="Times New Roman" w:cs="Times New Roman"/>
          <w:sz w:val="24"/>
          <w:szCs w:val="24"/>
        </w:rPr>
        <w:t xml:space="preserve">. Within the study area, this alliance occurs in the </w:t>
      </w:r>
      <w:r w:rsidR="006F419D">
        <w:rPr>
          <w:rFonts w:ascii="Times New Roman" w:hAnsi="Times New Roman" w:cs="Times New Roman"/>
          <w:sz w:val="24"/>
          <w:szCs w:val="24"/>
        </w:rPr>
        <w:t>backdune</w:t>
      </w:r>
      <w:r w:rsidR="00267CCA" w:rsidRPr="00F33A4E">
        <w:rPr>
          <w:rFonts w:ascii="Times New Roman" w:hAnsi="Times New Roman" w:cs="Times New Roman"/>
          <w:sz w:val="24"/>
          <w:szCs w:val="24"/>
        </w:rPr>
        <w:t xml:space="preserve">s, usually adjacent to </w:t>
      </w:r>
      <w:r w:rsidR="00B110B4">
        <w:rPr>
          <w:rFonts w:ascii="Times New Roman" w:hAnsi="Times New Roman" w:cs="Times New Roman"/>
          <w:sz w:val="24"/>
          <w:szCs w:val="24"/>
        </w:rPr>
        <w:t>arroyo willow thickets</w:t>
      </w:r>
      <w:r w:rsidR="00267CCA" w:rsidRPr="00F33A4E">
        <w:rPr>
          <w:rFonts w:ascii="Times New Roman" w:hAnsi="Times New Roman" w:cs="Times New Roman"/>
          <w:sz w:val="24"/>
          <w:szCs w:val="24"/>
        </w:rPr>
        <w:t xml:space="preserve">, </w:t>
      </w:r>
      <w:r w:rsidR="00B110B4">
        <w:rPr>
          <w:rFonts w:ascii="Times New Roman" w:hAnsi="Times New Roman" w:cs="Times New Roman"/>
          <w:sz w:val="24"/>
          <w:szCs w:val="24"/>
        </w:rPr>
        <w:t>silver dune lupine</w:t>
      </w:r>
      <w:r w:rsidR="00BE77F9">
        <w:rPr>
          <w:rFonts w:ascii="Times New Roman" w:hAnsi="Times New Roman" w:cs="Times New Roman"/>
          <w:sz w:val="24"/>
          <w:szCs w:val="24"/>
        </w:rPr>
        <w:t>–</w:t>
      </w:r>
      <w:r w:rsidR="00B110B4">
        <w:rPr>
          <w:rFonts w:ascii="Times New Roman" w:hAnsi="Times New Roman" w:cs="Times New Roman"/>
          <w:sz w:val="24"/>
          <w:szCs w:val="24"/>
        </w:rPr>
        <w:t>mock heather scrub</w:t>
      </w:r>
      <w:r w:rsidR="00D00ABB">
        <w:rPr>
          <w:rFonts w:ascii="Times New Roman" w:hAnsi="Times New Roman" w:cs="Times New Roman"/>
          <w:sz w:val="24"/>
          <w:szCs w:val="24"/>
        </w:rPr>
        <w:t>,</w:t>
      </w:r>
      <w:r w:rsidR="00B110B4" w:rsidRPr="00F33A4E">
        <w:rPr>
          <w:rFonts w:ascii="Times New Roman" w:hAnsi="Times New Roman" w:cs="Times New Roman"/>
          <w:sz w:val="24"/>
          <w:szCs w:val="24"/>
        </w:rPr>
        <w:t xml:space="preserve"> </w:t>
      </w:r>
      <w:r w:rsidR="00267CCA" w:rsidRPr="00F33A4E">
        <w:rPr>
          <w:rFonts w:ascii="Times New Roman" w:hAnsi="Times New Roman" w:cs="Times New Roman"/>
          <w:sz w:val="24"/>
          <w:szCs w:val="24"/>
        </w:rPr>
        <w:t xml:space="preserve">or </w:t>
      </w:r>
      <w:r w:rsidR="00B110B4">
        <w:rPr>
          <w:rFonts w:ascii="Times New Roman" w:hAnsi="Times New Roman" w:cs="Times New Roman"/>
          <w:sz w:val="24"/>
          <w:szCs w:val="24"/>
        </w:rPr>
        <w:t>perennial veldt grass stands</w:t>
      </w:r>
      <w:r w:rsidR="00267CCA" w:rsidRPr="00F33A4E">
        <w:rPr>
          <w:rFonts w:ascii="Times New Roman" w:hAnsi="Times New Roman" w:cs="Times New Roman"/>
          <w:sz w:val="24"/>
          <w:szCs w:val="24"/>
        </w:rPr>
        <w:t xml:space="preserve">. More specifically, there is a large stand north of Pier Avenue as well as several other smaller stands </w:t>
      </w:r>
      <w:r w:rsidR="004923C4">
        <w:rPr>
          <w:rFonts w:ascii="Times New Roman" w:hAnsi="Times New Roman" w:cs="Times New Roman"/>
          <w:sz w:val="24"/>
          <w:szCs w:val="24"/>
        </w:rPr>
        <w:t>in the</w:t>
      </w:r>
      <w:r w:rsidR="00267CCA" w:rsidRPr="00F33A4E">
        <w:rPr>
          <w:rFonts w:ascii="Times New Roman" w:hAnsi="Times New Roman" w:cs="Times New Roman"/>
          <w:sz w:val="24"/>
          <w:szCs w:val="24"/>
        </w:rPr>
        <w:t xml:space="preserve"> </w:t>
      </w:r>
      <w:r w:rsidR="006D0419">
        <w:rPr>
          <w:rFonts w:ascii="Times New Roman" w:hAnsi="Times New Roman" w:cs="Times New Roman"/>
          <w:sz w:val="24"/>
          <w:szCs w:val="24"/>
        </w:rPr>
        <w:t>P</w:t>
      </w:r>
      <w:r w:rsidR="00E35F6E">
        <w:rPr>
          <w:rFonts w:ascii="Times New Roman" w:hAnsi="Times New Roman" w:cs="Times New Roman"/>
          <w:sz w:val="24"/>
          <w:szCs w:val="24"/>
        </w:rPr>
        <w:t>ismo</w:t>
      </w:r>
      <w:r w:rsidR="006D0419">
        <w:rPr>
          <w:rFonts w:ascii="Times New Roman" w:hAnsi="Times New Roman" w:cs="Times New Roman"/>
          <w:sz w:val="24"/>
          <w:szCs w:val="24"/>
        </w:rPr>
        <w:t xml:space="preserve"> </w:t>
      </w:r>
      <w:r w:rsidR="004923C4">
        <w:rPr>
          <w:rFonts w:ascii="Times New Roman" w:hAnsi="Times New Roman" w:cs="Times New Roman"/>
          <w:sz w:val="24"/>
          <w:szCs w:val="24"/>
        </w:rPr>
        <w:t>Zone</w:t>
      </w:r>
      <w:r w:rsidR="00267CCA" w:rsidRPr="00F33A4E">
        <w:rPr>
          <w:rFonts w:ascii="Times New Roman" w:hAnsi="Times New Roman" w:cs="Times New Roman"/>
          <w:sz w:val="24"/>
          <w:szCs w:val="24"/>
        </w:rPr>
        <w:t xml:space="preserve">, a stand in the middle of </w:t>
      </w:r>
      <w:r>
        <w:rPr>
          <w:rFonts w:ascii="Times New Roman" w:hAnsi="Times New Roman" w:cs="Times New Roman"/>
          <w:sz w:val="24"/>
          <w:szCs w:val="24"/>
        </w:rPr>
        <w:t xml:space="preserve">the </w:t>
      </w:r>
      <w:r w:rsidR="00267CCA" w:rsidRPr="00F33A4E">
        <w:rPr>
          <w:rFonts w:ascii="Times New Roman" w:hAnsi="Times New Roman" w:cs="Times New Roman"/>
          <w:sz w:val="24"/>
          <w:szCs w:val="24"/>
        </w:rPr>
        <w:t xml:space="preserve">Acacia </w:t>
      </w:r>
      <w:r>
        <w:rPr>
          <w:rFonts w:ascii="Times New Roman" w:hAnsi="Times New Roman" w:cs="Times New Roman"/>
          <w:sz w:val="24"/>
          <w:szCs w:val="24"/>
        </w:rPr>
        <w:t xml:space="preserve">vegetation island in the </w:t>
      </w:r>
      <w:r w:rsidR="004923C4">
        <w:rPr>
          <w:rFonts w:ascii="Times New Roman" w:hAnsi="Times New Roman" w:cs="Times New Roman"/>
          <w:sz w:val="24"/>
          <w:szCs w:val="24"/>
        </w:rPr>
        <w:t>V</w:t>
      </w:r>
      <w:r w:rsidR="00267CCA" w:rsidRPr="00F33A4E">
        <w:rPr>
          <w:rFonts w:ascii="Times New Roman" w:hAnsi="Times New Roman" w:cs="Times New Roman"/>
          <w:sz w:val="24"/>
          <w:szCs w:val="24"/>
        </w:rPr>
        <w:t xml:space="preserve">egetation </w:t>
      </w:r>
      <w:r w:rsidR="004923C4">
        <w:rPr>
          <w:rFonts w:ascii="Times New Roman" w:hAnsi="Times New Roman" w:cs="Times New Roman"/>
          <w:sz w:val="24"/>
          <w:szCs w:val="24"/>
        </w:rPr>
        <w:t>I</w:t>
      </w:r>
      <w:r w:rsidR="00267CCA" w:rsidRPr="00F33A4E">
        <w:rPr>
          <w:rFonts w:ascii="Times New Roman" w:hAnsi="Times New Roman" w:cs="Times New Roman"/>
          <w:sz w:val="24"/>
          <w:szCs w:val="24"/>
        </w:rPr>
        <w:t>sland</w:t>
      </w:r>
      <w:r w:rsidR="004923C4">
        <w:rPr>
          <w:rFonts w:ascii="Times New Roman" w:hAnsi="Times New Roman" w:cs="Times New Roman"/>
          <w:sz w:val="24"/>
          <w:szCs w:val="24"/>
        </w:rPr>
        <w:t xml:space="preserve"> Zone</w:t>
      </w:r>
      <w:r w:rsidR="00267CCA" w:rsidRPr="00F33A4E">
        <w:rPr>
          <w:rFonts w:ascii="Times New Roman" w:hAnsi="Times New Roman" w:cs="Times New Roman"/>
          <w:sz w:val="24"/>
          <w:szCs w:val="24"/>
        </w:rPr>
        <w:t>, and several small stands scattered through</w:t>
      </w:r>
      <w:r>
        <w:rPr>
          <w:rFonts w:ascii="Times New Roman" w:hAnsi="Times New Roman" w:cs="Times New Roman"/>
          <w:sz w:val="24"/>
          <w:szCs w:val="24"/>
        </w:rPr>
        <w:t>out</w:t>
      </w:r>
      <w:r w:rsidR="00267CCA" w:rsidRPr="00F33A4E">
        <w:rPr>
          <w:rFonts w:ascii="Times New Roman" w:hAnsi="Times New Roman" w:cs="Times New Roman"/>
          <w:sz w:val="24"/>
          <w:szCs w:val="24"/>
        </w:rPr>
        <w:t xml:space="preserve"> the Phillips </w:t>
      </w:r>
      <w:r w:rsidR="00BA11F2">
        <w:rPr>
          <w:rFonts w:ascii="Times New Roman" w:hAnsi="Times New Roman" w:cs="Times New Roman"/>
          <w:sz w:val="24"/>
          <w:szCs w:val="24"/>
        </w:rPr>
        <w:t xml:space="preserve">66 </w:t>
      </w:r>
      <w:r w:rsidR="009F7C27">
        <w:rPr>
          <w:rFonts w:ascii="Times New Roman" w:hAnsi="Times New Roman" w:cs="Times New Roman"/>
          <w:sz w:val="24"/>
          <w:szCs w:val="24"/>
        </w:rPr>
        <w:t>Leasehold</w:t>
      </w:r>
      <w:r w:rsidR="009F7C27" w:rsidRPr="00F33A4E">
        <w:rPr>
          <w:rFonts w:ascii="Times New Roman" w:hAnsi="Times New Roman" w:cs="Times New Roman"/>
          <w:sz w:val="24"/>
          <w:szCs w:val="24"/>
        </w:rPr>
        <w:t xml:space="preserve"> </w:t>
      </w:r>
      <w:r w:rsidR="004923C4">
        <w:rPr>
          <w:rFonts w:ascii="Times New Roman" w:hAnsi="Times New Roman" w:cs="Times New Roman"/>
          <w:sz w:val="24"/>
          <w:szCs w:val="24"/>
        </w:rPr>
        <w:t>Z</w:t>
      </w:r>
      <w:r w:rsidR="00267CCA" w:rsidRPr="00F33A4E">
        <w:rPr>
          <w:rFonts w:ascii="Times New Roman" w:hAnsi="Times New Roman" w:cs="Times New Roman"/>
          <w:sz w:val="24"/>
          <w:szCs w:val="24"/>
        </w:rPr>
        <w:t>one.</w:t>
      </w:r>
    </w:p>
    <w:p w:rsidR="00267CCA" w:rsidRPr="00F33A4E" w:rsidRDefault="00267CCA" w:rsidP="00267CCA">
      <w:pPr>
        <w:pStyle w:val="BodyText"/>
        <w:spacing w:after="0"/>
        <w:rPr>
          <w:rFonts w:ascii="Times New Roman" w:hAnsi="Times New Roman" w:cs="Times New Roman"/>
          <w:sz w:val="24"/>
          <w:szCs w:val="24"/>
        </w:rPr>
      </w:pPr>
    </w:p>
    <w:p w:rsidR="00267CCA" w:rsidRPr="00F33A4E" w:rsidRDefault="00267CCA" w:rsidP="00BA2B2C">
      <w:pPr>
        <w:pStyle w:val="Heading3"/>
      </w:pPr>
      <w:bookmarkStart w:id="33" w:name="_Toc410719589"/>
      <w:r w:rsidRPr="00F33A4E">
        <w:t>NON-NATIVE HERBACEOUS ALLIANCES</w:t>
      </w:r>
      <w:bookmarkEnd w:id="33"/>
    </w:p>
    <w:p w:rsidR="00267CCA" w:rsidRPr="00F33A4E" w:rsidRDefault="00267CCA" w:rsidP="00267CCA">
      <w:pPr>
        <w:pStyle w:val="BodyText"/>
        <w:rPr>
          <w:sz w:val="24"/>
          <w:szCs w:val="24"/>
        </w:rPr>
      </w:pPr>
    </w:p>
    <w:p w:rsidR="00267CCA" w:rsidRPr="00F33A4E" w:rsidRDefault="00267CCA" w:rsidP="00125403">
      <w:pPr>
        <w:pStyle w:val="BodyText"/>
        <w:spacing w:after="0"/>
        <w:rPr>
          <w:rFonts w:ascii="Times New Roman" w:hAnsi="Times New Roman" w:cs="Times New Roman"/>
          <w:sz w:val="24"/>
          <w:szCs w:val="24"/>
        </w:rPr>
      </w:pPr>
      <w:r w:rsidRPr="00F33A4E">
        <w:rPr>
          <w:rFonts w:ascii="Times New Roman" w:hAnsi="Times New Roman" w:cs="Times New Roman"/>
          <w:b/>
          <w:sz w:val="24"/>
          <w:szCs w:val="24"/>
        </w:rPr>
        <w:t>MCV2 Alliances</w:t>
      </w:r>
    </w:p>
    <w:p w:rsidR="00267CCA" w:rsidRPr="00F33A4E" w:rsidRDefault="00267CCA" w:rsidP="00267CCA">
      <w:pPr>
        <w:pStyle w:val="BodyText"/>
        <w:spacing w:after="0"/>
        <w:rPr>
          <w:sz w:val="24"/>
          <w:szCs w:val="24"/>
        </w:rPr>
      </w:pPr>
    </w:p>
    <w:p w:rsidR="00267CCA" w:rsidRPr="00F33A4E" w:rsidRDefault="00B110B4" w:rsidP="00267CCA">
      <w:pPr>
        <w:rPr>
          <w:rFonts w:ascii="Times New Roman" w:hAnsi="Times New Roman" w:cs="Times New Roman"/>
          <w:i/>
          <w:sz w:val="24"/>
          <w:szCs w:val="24"/>
          <w:u w:val="single"/>
        </w:rPr>
      </w:pPr>
      <w:r>
        <w:rPr>
          <w:rFonts w:ascii="Times New Roman" w:hAnsi="Times New Roman" w:cs="Times New Roman"/>
          <w:sz w:val="24"/>
          <w:szCs w:val="24"/>
          <w:u w:val="single"/>
        </w:rPr>
        <w:t>European beach grass swards (</w:t>
      </w:r>
      <w:r w:rsidR="00267CCA" w:rsidRPr="00F33A4E">
        <w:rPr>
          <w:rFonts w:ascii="Times New Roman" w:hAnsi="Times New Roman" w:cs="Times New Roman"/>
          <w:i/>
          <w:sz w:val="24"/>
          <w:szCs w:val="24"/>
          <w:u w:val="single"/>
        </w:rPr>
        <w:t xml:space="preserve">Ammophila arenaria </w:t>
      </w:r>
      <w:r w:rsidR="00267CCA" w:rsidRPr="00F33A4E">
        <w:rPr>
          <w:rFonts w:ascii="Times New Roman" w:hAnsi="Times New Roman" w:cs="Times New Roman"/>
          <w:sz w:val="24"/>
          <w:szCs w:val="24"/>
          <w:u w:val="single"/>
        </w:rPr>
        <w:t>Semi-Natural Herbaceous Stands)</w:t>
      </w:r>
      <w:r w:rsidR="001B05D0">
        <w:rPr>
          <w:rFonts w:ascii="Times New Roman" w:hAnsi="Times New Roman" w:cs="Times New Roman"/>
          <w:sz w:val="24"/>
          <w:szCs w:val="24"/>
          <w:u w:val="single"/>
        </w:rPr>
        <w:t xml:space="preserve">; </w:t>
      </w:r>
      <w:r w:rsidR="006E096E">
        <w:rPr>
          <w:rFonts w:ascii="Times New Roman" w:hAnsi="Times New Roman" w:cs="Times New Roman"/>
          <w:sz w:val="24"/>
          <w:szCs w:val="24"/>
          <w:u w:val="single"/>
        </w:rPr>
        <w:t>194</w:t>
      </w:r>
      <w:r w:rsidR="001B05D0">
        <w:rPr>
          <w:rFonts w:ascii="Times New Roman" w:hAnsi="Times New Roman" w:cs="Times New Roman"/>
          <w:sz w:val="24"/>
          <w:szCs w:val="24"/>
          <w:u w:val="single"/>
        </w:rPr>
        <w:t xml:space="preserve"> </w:t>
      </w:r>
      <w:r w:rsidR="00AD530B">
        <w:rPr>
          <w:rFonts w:ascii="Times New Roman" w:hAnsi="Times New Roman" w:cs="Times New Roman"/>
          <w:sz w:val="24"/>
          <w:szCs w:val="24"/>
          <w:u w:val="single"/>
        </w:rPr>
        <w:t>acres</w:t>
      </w:r>
    </w:p>
    <w:p w:rsidR="00267CCA" w:rsidRPr="00F33A4E" w:rsidRDefault="00FA45F4" w:rsidP="00267CCA">
      <w:pPr>
        <w:rPr>
          <w:rFonts w:ascii="Times New Roman" w:hAnsi="Times New Roman" w:cs="Times New Roman"/>
          <w:sz w:val="24"/>
          <w:szCs w:val="24"/>
        </w:rPr>
      </w:pPr>
      <w:r>
        <w:rPr>
          <w:rFonts w:ascii="Times New Roman" w:hAnsi="Times New Roman" w:cs="Times New Roman"/>
          <w:sz w:val="24"/>
          <w:szCs w:val="24"/>
        </w:rPr>
        <w:t xml:space="preserve">In this alliance, </w:t>
      </w:r>
      <w:r w:rsidR="00493674" w:rsidRPr="00F33A4E">
        <w:rPr>
          <w:rFonts w:ascii="Times New Roman" w:hAnsi="Times New Roman" w:cs="Times New Roman"/>
          <w:sz w:val="24"/>
          <w:szCs w:val="24"/>
        </w:rPr>
        <w:t>European beach grass</w:t>
      </w:r>
      <w:r w:rsidR="00267CCA" w:rsidRPr="00F33A4E">
        <w:rPr>
          <w:rFonts w:ascii="Times New Roman" w:hAnsi="Times New Roman" w:cs="Times New Roman"/>
          <w:sz w:val="24"/>
          <w:szCs w:val="24"/>
        </w:rPr>
        <w:t xml:space="preserve"> is dominant in the herbaceous layer</w:t>
      </w:r>
      <w:r>
        <w:rPr>
          <w:rFonts w:ascii="Times New Roman" w:hAnsi="Times New Roman" w:cs="Times New Roman"/>
          <w:sz w:val="24"/>
          <w:szCs w:val="24"/>
        </w:rPr>
        <w:t>,</w:t>
      </w:r>
      <w:r w:rsidR="001270AF">
        <w:rPr>
          <w:rFonts w:ascii="Times New Roman" w:hAnsi="Times New Roman" w:cs="Times New Roman"/>
          <w:sz w:val="24"/>
          <w:szCs w:val="24"/>
        </w:rPr>
        <w:t xml:space="preserve"> exceeding </w:t>
      </w:r>
      <w:r w:rsidR="00267CCA" w:rsidRPr="00F33A4E">
        <w:rPr>
          <w:rFonts w:ascii="Times New Roman" w:hAnsi="Times New Roman" w:cs="Times New Roman"/>
          <w:sz w:val="24"/>
          <w:szCs w:val="24"/>
        </w:rPr>
        <w:t>80</w:t>
      </w:r>
      <w:r w:rsidR="001270AF">
        <w:rPr>
          <w:rFonts w:ascii="Times New Roman" w:hAnsi="Times New Roman" w:cs="Times New Roman"/>
          <w:sz w:val="24"/>
          <w:szCs w:val="24"/>
        </w:rPr>
        <w:t xml:space="preserve"> percent</w:t>
      </w:r>
      <w:r w:rsidR="00267CCA" w:rsidRPr="00F33A4E">
        <w:rPr>
          <w:rFonts w:ascii="Times New Roman" w:hAnsi="Times New Roman" w:cs="Times New Roman"/>
          <w:sz w:val="24"/>
          <w:szCs w:val="24"/>
        </w:rPr>
        <w:t xml:space="preserve"> relative cover. I</w:t>
      </w:r>
      <w:r>
        <w:rPr>
          <w:rFonts w:ascii="Times New Roman" w:hAnsi="Times New Roman" w:cs="Times New Roman"/>
          <w:sz w:val="24"/>
          <w:szCs w:val="24"/>
        </w:rPr>
        <w:t>n California, i</w:t>
      </w:r>
      <w:r w:rsidR="00267CCA" w:rsidRPr="00F33A4E">
        <w:rPr>
          <w:rFonts w:ascii="Times New Roman" w:hAnsi="Times New Roman" w:cs="Times New Roman"/>
          <w:sz w:val="24"/>
          <w:szCs w:val="24"/>
        </w:rPr>
        <w:t xml:space="preserve">t occurs on dunes of coastal bars, </w:t>
      </w:r>
      <w:r w:rsidR="006F419D">
        <w:rPr>
          <w:rFonts w:ascii="Times New Roman" w:hAnsi="Times New Roman" w:cs="Times New Roman"/>
          <w:sz w:val="24"/>
          <w:szCs w:val="24"/>
        </w:rPr>
        <w:t>foredunes</w:t>
      </w:r>
      <w:r w:rsidR="00267CCA" w:rsidRPr="00F33A4E">
        <w:rPr>
          <w:rFonts w:ascii="Times New Roman" w:hAnsi="Times New Roman" w:cs="Times New Roman"/>
          <w:sz w:val="24"/>
          <w:szCs w:val="24"/>
        </w:rPr>
        <w:t>, river mouths, and spits along the immediate coastline</w:t>
      </w:r>
      <w:r>
        <w:rPr>
          <w:rFonts w:ascii="Times New Roman" w:hAnsi="Times New Roman" w:cs="Times New Roman"/>
          <w:sz w:val="24"/>
          <w:szCs w:val="24"/>
        </w:rPr>
        <w:t>,</w:t>
      </w:r>
      <w:r w:rsidR="00267CCA" w:rsidRPr="00F33A4E">
        <w:rPr>
          <w:rFonts w:ascii="Times New Roman" w:hAnsi="Times New Roman" w:cs="Times New Roman"/>
          <w:sz w:val="24"/>
          <w:szCs w:val="24"/>
        </w:rPr>
        <w:t xml:space="preserve"> from </w:t>
      </w:r>
      <w:r w:rsidR="00CF4550">
        <w:rPr>
          <w:rFonts w:ascii="Times New Roman" w:hAnsi="Times New Roman" w:cs="Times New Roman"/>
          <w:sz w:val="24"/>
          <w:szCs w:val="24"/>
        </w:rPr>
        <w:t>0-6</w:t>
      </w:r>
      <w:r w:rsidR="001270AF">
        <w:rPr>
          <w:rFonts w:ascii="Times New Roman" w:hAnsi="Times New Roman" w:cs="Times New Roman"/>
          <w:sz w:val="24"/>
          <w:szCs w:val="24"/>
        </w:rPr>
        <w:t>5</w:t>
      </w:r>
      <w:r w:rsidR="00CF4550">
        <w:rPr>
          <w:rFonts w:ascii="Times New Roman" w:hAnsi="Times New Roman" w:cs="Times New Roman"/>
          <w:sz w:val="24"/>
          <w:szCs w:val="24"/>
        </w:rPr>
        <w:t xml:space="preserve"> </w:t>
      </w:r>
      <w:r w:rsidR="000B0A31">
        <w:rPr>
          <w:rFonts w:ascii="Times New Roman" w:hAnsi="Times New Roman" w:cs="Times New Roman"/>
          <w:sz w:val="24"/>
          <w:szCs w:val="24"/>
        </w:rPr>
        <w:t>feet</w:t>
      </w:r>
      <w:r w:rsidR="00D67705">
        <w:rPr>
          <w:rFonts w:ascii="Times New Roman" w:hAnsi="Times New Roman" w:cs="Times New Roman"/>
          <w:sz w:val="24"/>
          <w:szCs w:val="24"/>
        </w:rPr>
        <w:t xml:space="preserve"> </w:t>
      </w:r>
      <w:r w:rsidR="001270AF">
        <w:rPr>
          <w:rFonts w:ascii="Times New Roman" w:hAnsi="Times New Roman" w:cs="Times New Roman"/>
          <w:sz w:val="24"/>
          <w:szCs w:val="24"/>
        </w:rPr>
        <w:t>(</w:t>
      </w:r>
      <w:r w:rsidR="00746624" w:rsidRPr="00F33A4E">
        <w:rPr>
          <w:rFonts w:ascii="Times New Roman" w:hAnsi="Times New Roman" w:cs="Times New Roman"/>
          <w:sz w:val="24"/>
          <w:szCs w:val="24"/>
        </w:rPr>
        <w:t>Sawyer et al. 2009</w:t>
      </w:r>
      <w:r w:rsidR="00267CCA" w:rsidRPr="00F33A4E">
        <w:rPr>
          <w:rFonts w:ascii="Times New Roman" w:hAnsi="Times New Roman" w:cs="Times New Roman"/>
          <w:sz w:val="24"/>
          <w:szCs w:val="24"/>
        </w:rPr>
        <w:t>). This species</w:t>
      </w:r>
      <w:r w:rsidR="001270AF">
        <w:rPr>
          <w:rFonts w:ascii="Times New Roman" w:hAnsi="Times New Roman" w:cs="Times New Roman"/>
          <w:sz w:val="24"/>
          <w:szCs w:val="24"/>
        </w:rPr>
        <w:t>, originally from</w:t>
      </w:r>
      <w:r w:rsidR="00267CCA" w:rsidRPr="00F33A4E">
        <w:rPr>
          <w:rFonts w:ascii="Times New Roman" w:hAnsi="Times New Roman" w:cs="Times New Roman"/>
          <w:sz w:val="24"/>
          <w:szCs w:val="24"/>
        </w:rPr>
        <w:t xml:space="preserve"> Europe</w:t>
      </w:r>
      <w:r w:rsidR="00D91D08">
        <w:rPr>
          <w:rFonts w:ascii="Times New Roman" w:hAnsi="Times New Roman" w:cs="Times New Roman"/>
          <w:sz w:val="24"/>
          <w:szCs w:val="24"/>
        </w:rPr>
        <w:t>,</w:t>
      </w:r>
      <w:r w:rsidR="00267CCA" w:rsidRPr="00F33A4E">
        <w:rPr>
          <w:rFonts w:ascii="Times New Roman" w:hAnsi="Times New Roman" w:cs="Times New Roman"/>
          <w:sz w:val="24"/>
          <w:szCs w:val="24"/>
        </w:rPr>
        <w:t xml:space="preserve"> </w:t>
      </w:r>
      <w:r w:rsidR="00D91D08">
        <w:rPr>
          <w:rFonts w:ascii="Times New Roman" w:hAnsi="Times New Roman" w:cs="Times New Roman"/>
          <w:sz w:val="24"/>
          <w:szCs w:val="24"/>
        </w:rPr>
        <w:t>was</w:t>
      </w:r>
      <w:r w:rsidR="00267CCA" w:rsidRPr="00F33A4E">
        <w:rPr>
          <w:rFonts w:ascii="Times New Roman" w:hAnsi="Times New Roman" w:cs="Times New Roman"/>
          <w:sz w:val="24"/>
          <w:szCs w:val="24"/>
        </w:rPr>
        <w:t xml:space="preserve"> </w:t>
      </w:r>
      <w:r w:rsidR="00B7144E">
        <w:rPr>
          <w:rFonts w:ascii="Times New Roman" w:hAnsi="Times New Roman" w:cs="Times New Roman"/>
          <w:sz w:val="24"/>
          <w:szCs w:val="24"/>
        </w:rPr>
        <w:t xml:space="preserve">introduced across </w:t>
      </w:r>
      <w:r w:rsidR="00267CCA" w:rsidRPr="00F33A4E">
        <w:rPr>
          <w:rFonts w:ascii="Times New Roman" w:hAnsi="Times New Roman" w:cs="Times New Roman"/>
          <w:sz w:val="24"/>
          <w:szCs w:val="24"/>
        </w:rPr>
        <w:t xml:space="preserve">the Atlantic and </w:t>
      </w:r>
      <w:r w:rsidR="00746624" w:rsidRPr="00F33A4E">
        <w:rPr>
          <w:rFonts w:ascii="Times New Roman" w:hAnsi="Times New Roman" w:cs="Times New Roman"/>
          <w:sz w:val="24"/>
          <w:szCs w:val="24"/>
        </w:rPr>
        <w:t>Pacific coasts of North America</w:t>
      </w:r>
      <w:r w:rsidR="00267CCA" w:rsidRPr="00F33A4E">
        <w:rPr>
          <w:rFonts w:ascii="Times New Roman" w:hAnsi="Times New Roman" w:cs="Times New Roman"/>
          <w:sz w:val="24"/>
          <w:szCs w:val="24"/>
        </w:rPr>
        <w:t xml:space="preserve"> to stabilize shifting sand dunes</w:t>
      </w:r>
      <w:r w:rsidR="00B7144E">
        <w:rPr>
          <w:rFonts w:ascii="Times New Roman" w:hAnsi="Times New Roman" w:cs="Times New Roman"/>
          <w:sz w:val="24"/>
          <w:szCs w:val="24"/>
        </w:rPr>
        <w:t>. I</w:t>
      </w:r>
      <w:r w:rsidR="00267CCA" w:rsidRPr="00F33A4E">
        <w:rPr>
          <w:rFonts w:ascii="Times New Roman" w:hAnsi="Times New Roman" w:cs="Times New Roman"/>
          <w:sz w:val="24"/>
          <w:szCs w:val="24"/>
        </w:rPr>
        <w:t xml:space="preserve">t is now the predominant vegetation type in many </w:t>
      </w:r>
      <w:r w:rsidR="0067517F">
        <w:rPr>
          <w:rFonts w:ascii="Times New Roman" w:hAnsi="Times New Roman" w:cs="Times New Roman"/>
          <w:sz w:val="24"/>
          <w:szCs w:val="24"/>
        </w:rPr>
        <w:t xml:space="preserve">Pacific coast </w:t>
      </w:r>
      <w:r w:rsidR="00267CCA" w:rsidRPr="00F33A4E">
        <w:rPr>
          <w:rFonts w:ascii="Times New Roman" w:hAnsi="Times New Roman" w:cs="Times New Roman"/>
          <w:sz w:val="24"/>
          <w:szCs w:val="24"/>
        </w:rPr>
        <w:t xml:space="preserve">dune systems </w:t>
      </w:r>
      <w:r w:rsidR="00DC26E8" w:rsidRPr="00F33A4E">
        <w:rPr>
          <w:rFonts w:ascii="Times New Roman" w:hAnsi="Times New Roman" w:cs="Times New Roman"/>
          <w:sz w:val="24"/>
          <w:szCs w:val="24"/>
        </w:rPr>
        <w:t>(Sawyer et al. 2009</w:t>
      </w:r>
      <w:r w:rsidR="00267CCA" w:rsidRPr="00F33A4E">
        <w:rPr>
          <w:rFonts w:ascii="Times New Roman" w:hAnsi="Times New Roman" w:cs="Times New Roman"/>
          <w:sz w:val="24"/>
          <w:szCs w:val="24"/>
        </w:rPr>
        <w:t xml:space="preserve">). </w:t>
      </w:r>
      <w:r w:rsidR="00493674" w:rsidRPr="00F33A4E">
        <w:rPr>
          <w:rFonts w:ascii="Times New Roman" w:hAnsi="Times New Roman" w:cs="Times New Roman"/>
          <w:sz w:val="24"/>
          <w:szCs w:val="24"/>
        </w:rPr>
        <w:t>European beach grass</w:t>
      </w:r>
      <w:r w:rsidR="00267CCA" w:rsidRPr="00F33A4E">
        <w:rPr>
          <w:rFonts w:ascii="Times New Roman" w:hAnsi="Times New Roman" w:cs="Times New Roman"/>
          <w:i/>
          <w:sz w:val="24"/>
          <w:szCs w:val="24"/>
        </w:rPr>
        <w:t xml:space="preserve"> </w:t>
      </w:r>
      <w:r w:rsidR="00267CCA" w:rsidRPr="00F33A4E">
        <w:rPr>
          <w:rFonts w:ascii="Times New Roman" w:hAnsi="Times New Roman" w:cs="Times New Roman"/>
          <w:sz w:val="24"/>
          <w:szCs w:val="24"/>
        </w:rPr>
        <w:t xml:space="preserve">is highly invasive, and </w:t>
      </w:r>
      <w:r w:rsidR="00D91D08">
        <w:rPr>
          <w:rFonts w:ascii="Times New Roman" w:hAnsi="Times New Roman" w:cs="Times New Roman"/>
          <w:sz w:val="24"/>
          <w:szCs w:val="24"/>
        </w:rPr>
        <w:t xml:space="preserve">significantly reduces the diversity of plant and wildlife species </w:t>
      </w:r>
      <w:r w:rsidR="00267CCA" w:rsidRPr="00F33A4E">
        <w:rPr>
          <w:rFonts w:ascii="Times New Roman" w:hAnsi="Times New Roman" w:cs="Times New Roman"/>
          <w:sz w:val="24"/>
          <w:szCs w:val="24"/>
        </w:rPr>
        <w:t xml:space="preserve">in </w:t>
      </w:r>
      <w:r w:rsidR="009C76AB">
        <w:rPr>
          <w:rFonts w:ascii="Times New Roman" w:hAnsi="Times New Roman" w:cs="Times New Roman"/>
          <w:sz w:val="24"/>
          <w:szCs w:val="24"/>
        </w:rPr>
        <w:t>native dune system</w:t>
      </w:r>
      <w:r w:rsidR="00D91D08">
        <w:rPr>
          <w:rFonts w:ascii="Times New Roman" w:hAnsi="Times New Roman" w:cs="Times New Roman"/>
          <w:sz w:val="24"/>
          <w:szCs w:val="24"/>
        </w:rPr>
        <w:t>s</w:t>
      </w:r>
      <w:r w:rsidR="00267CCA" w:rsidRPr="00F33A4E">
        <w:rPr>
          <w:rFonts w:ascii="Times New Roman" w:hAnsi="Times New Roman" w:cs="Times New Roman"/>
          <w:sz w:val="24"/>
          <w:szCs w:val="24"/>
        </w:rPr>
        <w:t xml:space="preserve">. Within the study area, the largest </w:t>
      </w:r>
      <w:r w:rsidR="00493674" w:rsidRPr="00F33A4E">
        <w:rPr>
          <w:rFonts w:ascii="Times New Roman" w:hAnsi="Times New Roman" w:cs="Times New Roman"/>
          <w:sz w:val="24"/>
          <w:szCs w:val="24"/>
        </w:rPr>
        <w:t>European beach grass</w:t>
      </w:r>
      <w:r w:rsidR="00267CCA" w:rsidRPr="00F33A4E">
        <w:rPr>
          <w:rFonts w:ascii="Times New Roman" w:hAnsi="Times New Roman" w:cs="Times New Roman"/>
          <w:i/>
          <w:sz w:val="24"/>
          <w:szCs w:val="24"/>
        </w:rPr>
        <w:t xml:space="preserve"> </w:t>
      </w:r>
      <w:r w:rsidR="00746624" w:rsidRPr="00F33A4E">
        <w:rPr>
          <w:rFonts w:ascii="Times New Roman" w:hAnsi="Times New Roman" w:cs="Times New Roman"/>
          <w:sz w:val="24"/>
          <w:szCs w:val="24"/>
        </w:rPr>
        <w:t>swards</w:t>
      </w:r>
      <w:r w:rsidR="00267CCA" w:rsidRPr="00F33A4E">
        <w:rPr>
          <w:rFonts w:ascii="Times New Roman" w:hAnsi="Times New Roman" w:cs="Times New Roman"/>
          <w:sz w:val="24"/>
          <w:szCs w:val="24"/>
        </w:rPr>
        <w:t xml:space="preserve"> occur over large areas of the </w:t>
      </w:r>
      <w:r w:rsidR="006F419D">
        <w:rPr>
          <w:rFonts w:ascii="Times New Roman" w:hAnsi="Times New Roman" w:cs="Times New Roman"/>
          <w:sz w:val="24"/>
          <w:szCs w:val="24"/>
        </w:rPr>
        <w:t>foredunes</w:t>
      </w:r>
      <w:r w:rsidR="00267CCA" w:rsidRPr="00F33A4E">
        <w:rPr>
          <w:rFonts w:ascii="Times New Roman" w:hAnsi="Times New Roman" w:cs="Times New Roman"/>
          <w:sz w:val="24"/>
          <w:szCs w:val="24"/>
        </w:rPr>
        <w:t xml:space="preserve"> </w:t>
      </w:r>
      <w:r w:rsidR="004923C4">
        <w:rPr>
          <w:rFonts w:ascii="Times New Roman" w:hAnsi="Times New Roman" w:cs="Times New Roman"/>
          <w:sz w:val="24"/>
          <w:szCs w:val="24"/>
        </w:rPr>
        <w:t>of the</w:t>
      </w:r>
      <w:r w:rsidR="00267CCA" w:rsidRPr="00F33A4E">
        <w:rPr>
          <w:rFonts w:ascii="Times New Roman" w:hAnsi="Times New Roman" w:cs="Times New Roman"/>
          <w:sz w:val="24"/>
          <w:szCs w:val="24"/>
        </w:rPr>
        <w:t xml:space="preserve"> </w:t>
      </w:r>
      <w:r w:rsidR="006D0419">
        <w:rPr>
          <w:rFonts w:ascii="Times New Roman" w:hAnsi="Times New Roman" w:cs="Times New Roman"/>
          <w:sz w:val="24"/>
          <w:szCs w:val="24"/>
        </w:rPr>
        <w:t>P</w:t>
      </w:r>
      <w:r w:rsidR="00E35F6E">
        <w:rPr>
          <w:rFonts w:ascii="Times New Roman" w:hAnsi="Times New Roman" w:cs="Times New Roman"/>
          <w:sz w:val="24"/>
          <w:szCs w:val="24"/>
        </w:rPr>
        <w:t>ismo</w:t>
      </w:r>
      <w:r w:rsidR="006D0419">
        <w:rPr>
          <w:rFonts w:ascii="Times New Roman" w:hAnsi="Times New Roman" w:cs="Times New Roman"/>
          <w:sz w:val="24"/>
          <w:szCs w:val="24"/>
        </w:rPr>
        <w:t xml:space="preserve"> </w:t>
      </w:r>
      <w:r w:rsidR="004923C4">
        <w:rPr>
          <w:rFonts w:ascii="Times New Roman" w:hAnsi="Times New Roman" w:cs="Times New Roman"/>
          <w:sz w:val="24"/>
          <w:szCs w:val="24"/>
        </w:rPr>
        <w:t>Zone</w:t>
      </w:r>
      <w:r w:rsidR="00267CCA" w:rsidRPr="00F33A4E">
        <w:rPr>
          <w:rFonts w:ascii="Times New Roman" w:hAnsi="Times New Roman" w:cs="Times New Roman"/>
          <w:sz w:val="24"/>
          <w:szCs w:val="24"/>
        </w:rPr>
        <w:t>, the western half of the Dune</w:t>
      </w:r>
      <w:r w:rsidR="00493674">
        <w:rPr>
          <w:rFonts w:ascii="Times New Roman" w:hAnsi="Times New Roman" w:cs="Times New Roman"/>
          <w:sz w:val="24"/>
          <w:szCs w:val="24"/>
        </w:rPr>
        <w:t>s</w:t>
      </w:r>
      <w:r w:rsidR="00267CCA" w:rsidRPr="00F33A4E">
        <w:rPr>
          <w:rFonts w:ascii="Times New Roman" w:hAnsi="Times New Roman" w:cs="Times New Roman"/>
          <w:sz w:val="24"/>
          <w:szCs w:val="24"/>
        </w:rPr>
        <w:t xml:space="preserve"> Preserve</w:t>
      </w:r>
      <w:r w:rsidR="004923C4">
        <w:rPr>
          <w:rFonts w:ascii="Times New Roman" w:hAnsi="Times New Roman" w:cs="Times New Roman"/>
          <w:sz w:val="24"/>
          <w:szCs w:val="24"/>
        </w:rPr>
        <w:t xml:space="preserve"> Zone</w:t>
      </w:r>
      <w:r w:rsidR="00267CCA" w:rsidRPr="00F33A4E">
        <w:rPr>
          <w:rFonts w:ascii="Times New Roman" w:hAnsi="Times New Roman" w:cs="Times New Roman"/>
          <w:sz w:val="24"/>
          <w:szCs w:val="24"/>
        </w:rPr>
        <w:t xml:space="preserve">, and </w:t>
      </w:r>
      <w:r w:rsidR="004923C4">
        <w:rPr>
          <w:rFonts w:ascii="Times New Roman" w:hAnsi="Times New Roman" w:cs="Times New Roman"/>
          <w:sz w:val="24"/>
          <w:szCs w:val="24"/>
        </w:rPr>
        <w:t>in the S</w:t>
      </w:r>
      <w:r w:rsidR="00267CCA" w:rsidRPr="00F33A4E">
        <w:rPr>
          <w:rFonts w:ascii="Times New Roman" w:hAnsi="Times New Roman" w:cs="Times New Roman"/>
          <w:sz w:val="24"/>
          <w:szCs w:val="24"/>
        </w:rPr>
        <w:t>ou</w:t>
      </w:r>
      <w:r w:rsidR="00746624" w:rsidRPr="00F33A4E">
        <w:rPr>
          <w:rFonts w:ascii="Times New Roman" w:hAnsi="Times New Roman" w:cs="Times New Roman"/>
          <w:sz w:val="24"/>
          <w:szCs w:val="24"/>
        </w:rPr>
        <w:t>th Oso Flaco</w:t>
      </w:r>
      <w:r w:rsidR="004923C4">
        <w:rPr>
          <w:rFonts w:ascii="Times New Roman" w:hAnsi="Times New Roman" w:cs="Times New Roman"/>
          <w:sz w:val="24"/>
          <w:szCs w:val="24"/>
        </w:rPr>
        <w:t xml:space="preserve"> Zone</w:t>
      </w:r>
      <w:r>
        <w:rPr>
          <w:rFonts w:ascii="Times New Roman" w:hAnsi="Times New Roman" w:cs="Times New Roman"/>
          <w:sz w:val="24"/>
          <w:szCs w:val="24"/>
        </w:rPr>
        <w:t>,</w:t>
      </w:r>
      <w:r w:rsidR="00746624" w:rsidRPr="00F33A4E">
        <w:rPr>
          <w:rFonts w:ascii="Times New Roman" w:hAnsi="Times New Roman" w:cs="Times New Roman"/>
          <w:sz w:val="24"/>
          <w:szCs w:val="24"/>
        </w:rPr>
        <w:t xml:space="preserve"> although</w:t>
      </w:r>
      <w:r w:rsidR="00267CCA" w:rsidRPr="00F33A4E">
        <w:rPr>
          <w:rFonts w:ascii="Times New Roman" w:hAnsi="Times New Roman" w:cs="Times New Roman"/>
          <w:sz w:val="24"/>
          <w:szCs w:val="24"/>
        </w:rPr>
        <w:t xml:space="preserve"> it occupies smaller areas in scattered locations elsewhere as well.</w:t>
      </w:r>
    </w:p>
    <w:p w:rsidR="001B05D0" w:rsidRPr="00F33A4E" w:rsidRDefault="001B05D0" w:rsidP="001B05D0">
      <w:pPr>
        <w:pStyle w:val="BodyText"/>
        <w:spacing w:after="0"/>
        <w:rPr>
          <w:sz w:val="24"/>
          <w:szCs w:val="24"/>
        </w:rPr>
      </w:pPr>
    </w:p>
    <w:p w:rsidR="001B05D0" w:rsidRPr="00F33A4E" w:rsidRDefault="001B05D0" w:rsidP="001B05D0">
      <w:pPr>
        <w:rPr>
          <w:rFonts w:ascii="Times New Roman" w:hAnsi="Times New Roman" w:cs="Times New Roman"/>
          <w:sz w:val="24"/>
          <w:szCs w:val="24"/>
          <w:u w:val="single"/>
        </w:rPr>
      </w:pPr>
      <w:r>
        <w:rPr>
          <w:rFonts w:ascii="Times New Roman" w:hAnsi="Times New Roman" w:cs="Times New Roman"/>
          <w:sz w:val="24"/>
          <w:szCs w:val="24"/>
          <w:u w:val="single"/>
        </w:rPr>
        <w:t>Iceplant mats (</w:t>
      </w:r>
      <w:r w:rsidRPr="00F33A4E">
        <w:rPr>
          <w:rFonts w:ascii="Times New Roman" w:hAnsi="Times New Roman" w:cs="Times New Roman"/>
          <w:i/>
          <w:sz w:val="24"/>
          <w:szCs w:val="24"/>
          <w:u w:val="single"/>
        </w:rPr>
        <w:t xml:space="preserve">Carpobrotus edulis </w:t>
      </w:r>
      <w:r w:rsidRPr="00F33A4E">
        <w:rPr>
          <w:rFonts w:ascii="Times New Roman" w:hAnsi="Times New Roman" w:cs="Times New Roman"/>
          <w:sz w:val="24"/>
          <w:szCs w:val="24"/>
          <w:u w:val="single"/>
        </w:rPr>
        <w:t>or Other Ice Plants Semi-Natural Herbaceous Stands)</w:t>
      </w:r>
      <w:r>
        <w:rPr>
          <w:rFonts w:ascii="Times New Roman" w:hAnsi="Times New Roman" w:cs="Times New Roman"/>
          <w:sz w:val="24"/>
          <w:szCs w:val="24"/>
          <w:u w:val="single"/>
        </w:rPr>
        <w:t xml:space="preserve">; 38 </w:t>
      </w:r>
      <w:r w:rsidR="00AD530B">
        <w:rPr>
          <w:rFonts w:ascii="Times New Roman" w:hAnsi="Times New Roman" w:cs="Times New Roman"/>
          <w:sz w:val="24"/>
          <w:szCs w:val="24"/>
          <w:u w:val="single"/>
        </w:rPr>
        <w:t>acres</w:t>
      </w:r>
    </w:p>
    <w:p w:rsidR="001B05D0" w:rsidRPr="00F33A4E" w:rsidRDefault="00FA45F4" w:rsidP="001B05D0">
      <w:pPr>
        <w:rPr>
          <w:rFonts w:ascii="Times New Roman" w:hAnsi="Times New Roman" w:cs="Times New Roman"/>
          <w:sz w:val="24"/>
          <w:szCs w:val="24"/>
        </w:rPr>
      </w:pPr>
      <w:r>
        <w:rPr>
          <w:rFonts w:ascii="Times New Roman" w:hAnsi="Times New Roman" w:cs="Times New Roman"/>
          <w:sz w:val="24"/>
          <w:szCs w:val="24"/>
        </w:rPr>
        <w:t>In this alliance, f</w:t>
      </w:r>
      <w:r w:rsidR="001B05D0">
        <w:rPr>
          <w:rFonts w:ascii="Times New Roman" w:hAnsi="Times New Roman" w:cs="Times New Roman"/>
          <w:sz w:val="24"/>
          <w:szCs w:val="24"/>
        </w:rPr>
        <w:t>reeway ice plant</w:t>
      </w:r>
      <w:r w:rsidR="001B05D0" w:rsidRPr="00F33A4E">
        <w:rPr>
          <w:rFonts w:ascii="Times New Roman" w:hAnsi="Times New Roman" w:cs="Times New Roman"/>
          <w:i/>
          <w:sz w:val="24"/>
          <w:szCs w:val="24"/>
        </w:rPr>
        <w:t xml:space="preserve">, </w:t>
      </w:r>
      <w:r w:rsidR="001B05D0" w:rsidRPr="00F33A4E">
        <w:rPr>
          <w:rFonts w:ascii="Times New Roman" w:hAnsi="Times New Roman" w:cs="Times New Roman"/>
          <w:sz w:val="24"/>
          <w:szCs w:val="24"/>
        </w:rPr>
        <w:t>sea fig</w:t>
      </w:r>
      <w:r w:rsidR="001B05D0" w:rsidRPr="00F33A4E">
        <w:rPr>
          <w:rFonts w:ascii="Times New Roman" w:hAnsi="Times New Roman" w:cs="Times New Roman"/>
          <w:i/>
          <w:sz w:val="24"/>
          <w:szCs w:val="24"/>
        </w:rPr>
        <w:t xml:space="preserve">, </w:t>
      </w:r>
      <w:r w:rsidR="00624597">
        <w:rPr>
          <w:rFonts w:ascii="Times New Roman" w:hAnsi="Times New Roman" w:cs="Times New Roman"/>
          <w:sz w:val="24"/>
          <w:szCs w:val="24"/>
        </w:rPr>
        <w:t>and</w:t>
      </w:r>
      <w:r w:rsidR="00624597" w:rsidRPr="00F33A4E">
        <w:rPr>
          <w:rFonts w:ascii="Times New Roman" w:hAnsi="Times New Roman" w:cs="Times New Roman"/>
          <w:sz w:val="24"/>
          <w:szCs w:val="24"/>
        </w:rPr>
        <w:t xml:space="preserve"> </w:t>
      </w:r>
      <w:r w:rsidR="001B05D0" w:rsidRPr="00F33A4E">
        <w:rPr>
          <w:rFonts w:ascii="Times New Roman" w:hAnsi="Times New Roman" w:cs="Times New Roman"/>
          <w:sz w:val="24"/>
          <w:szCs w:val="24"/>
        </w:rPr>
        <w:t>other ice plant taxa are dominant in the herbaceous canopy. I</w:t>
      </w:r>
      <w:r>
        <w:rPr>
          <w:rFonts w:ascii="Times New Roman" w:hAnsi="Times New Roman" w:cs="Times New Roman"/>
          <w:sz w:val="24"/>
          <w:szCs w:val="24"/>
        </w:rPr>
        <w:t>n Californi</w:t>
      </w:r>
      <w:r w:rsidR="006A17B7">
        <w:rPr>
          <w:rFonts w:ascii="Times New Roman" w:hAnsi="Times New Roman" w:cs="Times New Roman"/>
          <w:sz w:val="24"/>
          <w:szCs w:val="24"/>
        </w:rPr>
        <w:t>a</w:t>
      </w:r>
      <w:r>
        <w:rPr>
          <w:rFonts w:ascii="Times New Roman" w:hAnsi="Times New Roman" w:cs="Times New Roman"/>
          <w:sz w:val="24"/>
          <w:szCs w:val="24"/>
        </w:rPr>
        <w:t>, i</w:t>
      </w:r>
      <w:r w:rsidR="001B05D0" w:rsidRPr="00F33A4E">
        <w:rPr>
          <w:rFonts w:ascii="Times New Roman" w:hAnsi="Times New Roman" w:cs="Times New Roman"/>
          <w:sz w:val="24"/>
          <w:szCs w:val="24"/>
        </w:rPr>
        <w:t xml:space="preserve">t occurs on bluffs, disturbed land, sand dunes of </w:t>
      </w:r>
      <w:r w:rsidR="00B63D23">
        <w:rPr>
          <w:rFonts w:ascii="Times New Roman" w:hAnsi="Times New Roman" w:cs="Times New Roman"/>
          <w:sz w:val="24"/>
          <w:szCs w:val="24"/>
        </w:rPr>
        <w:t xml:space="preserve">the </w:t>
      </w:r>
      <w:r w:rsidR="001B05D0" w:rsidRPr="00F33A4E">
        <w:rPr>
          <w:rFonts w:ascii="Times New Roman" w:hAnsi="Times New Roman" w:cs="Times New Roman"/>
          <w:sz w:val="24"/>
          <w:szCs w:val="24"/>
        </w:rPr>
        <w:t>immediate coastline, coastal and alkaline terraces</w:t>
      </w:r>
      <w:r>
        <w:rPr>
          <w:rFonts w:ascii="Times New Roman" w:hAnsi="Times New Roman" w:cs="Times New Roman"/>
          <w:sz w:val="24"/>
          <w:szCs w:val="24"/>
        </w:rPr>
        <w:t>,</w:t>
      </w:r>
      <w:r w:rsidR="001B05D0" w:rsidRPr="00F33A4E">
        <w:rPr>
          <w:rFonts w:ascii="Times New Roman" w:hAnsi="Times New Roman" w:cs="Times New Roman"/>
          <w:sz w:val="24"/>
          <w:szCs w:val="24"/>
        </w:rPr>
        <w:t xml:space="preserve"> from </w:t>
      </w:r>
      <w:r w:rsidR="001B05D0">
        <w:rPr>
          <w:rFonts w:ascii="Times New Roman" w:hAnsi="Times New Roman" w:cs="Times New Roman"/>
          <w:sz w:val="24"/>
          <w:szCs w:val="24"/>
        </w:rPr>
        <w:t>0-</w:t>
      </w:r>
      <w:r w:rsidR="001270AF">
        <w:rPr>
          <w:rFonts w:ascii="Times New Roman" w:hAnsi="Times New Roman" w:cs="Times New Roman"/>
          <w:sz w:val="24"/>
          <w:szCs w:val="24"/>
        </w:rPr>
        <w:t xml:space="preserve">330 </w:t>
      </w:r>
      <w:r w:rsidR="000B0A31">
        <w:rPr>
          <w:rFonts w:ascii="Times New Roman" w:hAnsi="Times New Roman" w:cs="Times New Roman"/>
          <w:sz w:val="24"/>
          <w:szCs w:val="24"/>
        </w:rPr>
        <w:t>feet</w:t>
      </w:r>
      <w:r w:rsidR="001B05D0">
        <w:rPr>
          <w:rFonts w:ascii="Times New Roman" w:hAnsi="Times New Roman" w:cs="Times New Roman"/>
          <w:sz w:val="24"/>
          <w:szCs w:val="24"/>
        </w:rPr>
        <w:t xml:space="preserve"> (</w:t>
      </w:r>
      <w:r w:rsidR="001B05D0" w:rsidRPr="00F33A4E">
        <w:rPr>
          <w:rFonts w:ascii="Times New Roman" w:hAnsi="Times New Roman" w:cs="Times New Roman"/>
          <w:sz w:val="24"/>
          <w:szCs w:val="24"/>
        </w:rPr>
        <w:t xml:space="preserve">Sawyer et al. 2009). </w:t>
      </w:r>
      <w:r w:rsidR="00221345">
        <w:rPr>
          <w:rFonts w:ascii="Times New Roman" w:hAnsi="Times New Roman" w:cs="Times New Roman"/>
          <w:sz w:val="24"/>
          <w:szCs w:val="24"/>
        </w:rPr>
        <w:t>Within the study area, t</w:t>
      </w:r>
      <w:r w:rsidR="001B05D0" w:rsidRPr="00F33A4E">
        <w:rPr>
          <w:rFonts w:ascii="Times New Roman" w:hAnsi="Times New Roman" w:cs="Times New Roman"/>
          <w:sz w:val="24"/>
          <w:szCs w:val="24"/>
        </w:rPr>
        <w:t xml:space="preserve">his alliance is widespread in both the </w:t>
      </w:r>
      <w:r w:rsidR="001B05D0">
        <w:rPr>
          <w:rFonts w:ascii="Times New Roman" w:hAnsi="Times New Roman" w:cs="Times New Roman"/>
          <w:sz w:val="24"/>
          <w:szCs w:val="24"/>
        </w:rPr>
        <w:t>foredunes</w:t>
      </w:r>
      <w:r w:rsidR="001B05D0" w:rsidRPr="00F33A4E">
        <w:rPr>
          <w:rFonts w:ascii="Times New Roman" w:hAnsi="Times New Roman" w:cs="Times New Roman"/>
          <w:sz w:val="24"/>
          <w:szCs w:val="24"/>
        </w:rPr>
        <w:t xml:space="preserve"> and </w:t>
      </w:r>
      <w:r w:rsidR="001B05D0">
        <w:rPr>
          <w:rFonts w:ascii="Times New Roman" w:hAnsi="Times New Roman" w:cs="Times New Roman"/>
          <w:sz w:val="24"/>
          <w:szCs w:val="24"/>
        </w:rPr>
        <w:t>backdune</w:t>
      </w:r>
      <w:r w:rsidR="001B05D0" w:rsidRPr="00F33A4E">
        <w:rPr>
          <w:rFonts w:ascii="Times New Roman" w:hAnsi="Times New Roman" w:cs="Times New Roman"/>
          <w:sz w:val="24"/>
          <w:szCs w:val="24"/>
        </w:rPr>
        <w:t xml:space="preserve">s, and occurs in homogenous patches at scattered locations in all </w:t>
      </w:r>
      <w:r w:rsidR="00B63D23">
        <w:rPr>
          <w:rFonts w:ascii="Times New Roman" w:hAnsi="Times New Roman" w:cs="Times New Roman"/>
          <w:sz w:val="24"/>
          <w:szCs w:val="24"/>
        </w:rPr>
        <w:t xml:space="preserve">of </w:t>
      </w:r>
      <w:r w:rsidR="001B05D0" w:rsidRPr="00F33A4E">
        <w:rPr>
          <w:rFonts w:ascii="Times New Roman" w:hAnsi="Times New Roman" w:cs="Times New Roman"/>
          <w:sz w:val="24"/>
          <w:szCs w:val="24"/>
        </w:rPr>
        <w:t>the vegetat</w:t>
      </w:r>
      <w:r w:rsidR="001B05D0">
        <w:rPr>
          <w:rFonts w:ascii="Times New Roman" w:hAnsi="Times New Roman" w:cs="Times New Roman"/>
          <w:sz w:val="24"/>
          <w:szCs w:val="24"/>
        </w:rPr>
        <w:t>ion</w:t>
      </w:r>
      <w:r w:rsidR="001B05D0" w:rsidRPr="00F33A4E">
        <w:rPr>
          <w:rFonts w:ascii="Times New Roman" w:hAnsi="Times New Roman" w:cs="Times New Roman"/>
          <w:sz w:val="24"/>
          <w:szCs w:val="24"/>
        </w:rPr>
        <w:t xml:space="preserve"> </w:t>
      </w:r>
      <w:r w:rsidR="001B05D0">
        <w:rPr>
          <w:rFonts w:ascii="Times New Roman" w:hAnsi="Times New Roman" w:cs="Times New Roman"/>
          <w:sz w:val="24"/>
          <w:szCs w:val="24"/>
        </w:rPr>
        <w:t>zone</w:t>
      </w:r>
      <w:r w:rsidR="001B05D0" w:rsidRPr="00F33A4E">
        <w:rPr>
          <w:rFonts w:ascii="Times New Roman" w:hAnsi="Times New Roman" w:cs="Times New Roman"/>
          <w:sz w:val="24"/>
          <w:szCs w:val="24"/>
        </w:rPr>
        <w:t>s of the study area.</w:t>
      </w:r>
      <w:r w:rsidR="00221345">
        <w:rPr>
          <w:rFonts w:ascii="Times New Roman" w:hAnsi="Times New Roman" w:cs="Times New Roman"/>
          <w:sz w:val="24"/>
          <w:szCs w:val="24"/>
        </w:rPr>
        <w:t xml:space="preserve"> Freeway iceplant</w:t>
      </w:r>
      <w:r w:rsidR="00221345" w:rsidRPr="00CC08D7">
        <w:rPr>
          <w:rFonts w:ascii="Times New Roman" w:hAnsi="Times New Roman" w:cs="Times New Roman"/>
          <w:sz w:val="24"/>
          <w:szCs w:val="24"/>
        </w:rPr>
        <w:t xml:space="preserve">, </w:t>
      </w:r>
      <w:r w:rsidR="00221345">
        <w:rPr>
          <w:rFonts w:ascii="Times New Roman" w:hAnsi="Times New Roman" w:cs="Times New Roman"/>
          <w:sz w:val="24"/>
          <w:szCs w:val="24"/>
        </w:rPr>
        <w:t>sea fig,</w:t>
      </w:r>
      <w:r w:rsidR="00221345" w:rsidRPr="00CC08D7">
        <w:rPr>
          <w:rFonts w:ascii="Times New Roman" w:hAnsi="Times New Roman" w:cs="Times New Roman"/>
          <w:sz w:val="24"/>
          <w:szCs w:val="24"/>
        </w:rPr>
        <w:t xml:space="preserve"> </w:t>
      </w:r>
      <w:r w:rsidR="00221345" w:rsidRPr="00F33A4E">
        <w:rPr>
          <w:rFonts w:ascii="Times New Roman" w:hAnsi="Times New Roman" w:cs="Times New Roman"/>
          <w:sz w:val="24"/>
          <w:szCs w:val="24"/>
        </w:rPr>
        <w:t>and</w:t>
      </w:r>
      <w:r w:rsidR="00221345">
        <w:rPr>
          <w:rFonts w:ascii="Times New Roman" w:hAnsi="Times New Roman" w:cs="Times New Roman"/>
          <w:sz w:val="24"/>
          <w:szCs w:val="24"/>
        </w:rPr>
        <w:t xml:space="preserve"> </w:t>
      </w:r>
      <w:r w:rsidR="00221345" w:rsidRPr="00F33A4E">
        <w:rPr>
          <w:rFonts w:ascii="Times New Roman" w:hAnsi="Times New Roman" w:cs="Times New Roman"/>
          <w:sz w:val="24"/>
          <w:szCs w:val="24"/>
        </w:rPr>
        <w:t xml:space="preserve">narrow-leaved iceplant </w:t>
      </w:r>
      <w:r w:rsidR="00221345">
        <w:rPr>
          <w:rFonts w:ascii="Times New Roman" w:hAnsi="Times New Roman" w:cs="Times New Roman"/>
          <w:sz w:val="24"/>
          <w:szCs w:val="24"/>
        </w:rPr>
        <w:t>(</w:t>
      </w:r>
      <w:r w:rsidR="00221345" w:rsidRPr="00F33A4E">
        <w:rPr>
          <w:rFonts w:ascii="Times New Roman" w:hAnsi="Times New Roman" w:cs="Times New Roman"/>
          <w:i/>
          <w:sz w:val="24"/>
          <w:szCs w:val="24"/>
        </w:rPr>
        <w:t>Conicosia pugioniformis</w:t>
      </w:r>
      <w:r w:rsidR="00221345">
        <w:rPr>
          <w:rFonts w:ascii="Times New Roman" w:hAnsi="Times New Roman" w:cs="Times New Roman"/>
          <w:sz w:val="24"/>
          <w:szCs w:val="24"/>
        </w:rPr>
        <w:t>)</w:t>
      </w:r>
      <w:r w:rsidR="00221345" w:rsidRPr="00F33A4E">
        <w:rPr>
          <w:rFonts w:ascii="Times New Roman" w:hAnsi="Times New Roman" w:cs="Times New Roman"/>
          <w:sz w:val="24"/>
          <w:szCs w:val="24"/>
        </w:rPr>
        <w:t xml:space="preserve"> </w:t>
      </w:r>
      <w:r w:rsidR="00221345">
        <w:rPr>
          <w:rFonts w:ascii="Times New Roman" w:hAnsi="Times New Roman" w:cs="Times New Roman"/>
          <w:sz w:val="24"/>
          <w:szCs w:val="24"/>
        </w:rPr>
        <w:t xml:space="preserve">are all present </w:t>
      </w:r>
      <w:r w:rsidR="00221345" w:rsidRPr="00F33A4E">
        <w:rPr>
          <w:rFonts w:ascii="Times New Roman" w:hAnsi="Times New Roman" w:cs="Times New Roman"/>
          <w:sz w:val="24"/>
          <w:szCs w:val="24"/>
        </w:rPr>
        <w:t>in the study area. All three of these iceplant species are non-native and invasive</w:t>
      </w:r>
      <w:r w:rsidR="00221345">
        <w:rPr>
          <w:rFonts w:ascii="Times New Roman" w:hAnsi="Times New Roman" w:cs="Times New Roman"/>
          <w:sz w:val="24"/>
          <w:szCs w:val="24"/>
        </w:rPr>
        <w:t>.</w:t>
      </w:r>
    </w:p>
    <w:p w:rsidR="001B05D0" w:rsidRPr="00F33A4E" w:rsidRDefault="001B05D0" w:rsidP="001B05D0">
      <w:pPr>
        <w:pStyle w:val="BodyText"/>
        <w:spacing w:after="0"/>
        <w:rPr>
          <w:rFonts w:ascii="Times New Roman" w:hAnsi="Times New Roman" w:cs="Times New Roman"/>
          <w:i/>
          <w:sz w:val="24"/>
          <w:szCs w:val="24"/>
        </w:rPr>
      </w:pPr>
    </w:p>
    <w:p w:rsidR="001B05D0" w:rsidRPr="00F33A4E" w:rsidRDefault="001B05D0" w:rsidP="001B05D0">
      <w:pPr>
        <w:pStyle w:val="BodyText"/>
        <w:spacing w:after="0"/>
        <w:rPr>
          <w:rFonts w:ascii="Times New Roman" w:hAnsi="Times New Roman" w:cs="Times New Roman"/>
          <w:sz w:val="24"/>
          <w:szCs w:val="24"/>
          <w:u w:val="single"/>
        </w:rPr>
      </w:pPr>
      <w:r>
        <w:rPr>
          <w:rFonts w:ascii="Times New Roman" w:hAnsi="Times New Roman" w:cs="Times New Roman"/>
          <w:sz w:val="24"/>
          <w:szCs w:val="24"/>
          <w:u w:val="single"/>
        </w:rPr>
        <w:t>Searocket sands (</w:t>
      </w:r>
      <w:r w:rsidRPr="00F33A4E">
        <w:rPr>
          <w:rFonts w:ascii="Times New Roman" w:hAnsi="Times New Roman" w:cs="Times New Roman"/>
          <w:i/>
          <w:sz w:val="24"/>
          <w:szCs w:val="24"/>
          <w:u w:val="single"/>
        </w:rPr>
        <w:t xml:space="preserve">Cakile maritima </w:t>
      </w:r>
      <w:r w:rsidRPr="00F33A4E">
        <w:rPr>
          <w:rFonts w:ascii="Times New Roman" w:hAnsi="Times New Roman" w:cs="Times New Roman"/>
          <w:sz w:val="24"/>
          <w:szCs w:val="24"/>
          <w:u w:val="single"/>
        </w:rPr>
        <w:t>Semi-Natural Provisional Herbaceous Alliance)</w:t>
      </w:r>
      <w:r>
        <w:rPr>
          <w:rFonts w:ascii="Times New Roman" w:hAnsi="Times New Roman" w:cs="Times New Roman"/>
          <w:sz w:val="24"/>
          <w:szCs w:val="24"/>
          <w:u w:val="single"/>
        </w:rPr>
        <w:t xml:space="preserve">; </w:t>
      </w:r>
      <w:r w:rsidR="001270AF">
        <w:rPr>
          <w:rFonts w:ascii="Times New Roman" w:hAnsi="Times New Roman" w:cs="Times New Roman"/>
          <w:sz w:val="24"/>
          <w:szCs w:val="24"/>
          <w:u w:val="single"/>
        </w:rPr>
        <w:t>6</w:t>
      </w:r>
      <w:r>
        <w:rPr>
          <w:rFonts w:ascii="Times New Roman" w:hAnsi="Times New Roman" w:cs="Times New Roman"/>
          <w:sz w:val="24"/>
          <w:szCs w:val="24"/>
          <w:u w:val="single"/>
        </w:rPr>
        <w:t xml:space="preserve"> </w:t>
      </w:r>
      <w:r w:rsidR="00AD530B">
        <w:rPr>
          <w:rFonts w:ascii="Times New Roman" w:hAnsi="Times New Roman" w:cs="Times New Roman"/>
          <w:sz w:val="24"/>
          <w:szCs w:val="24"/>
          <w:u w:val="single"/>
        </w:rPr>
        <w:t>acres</w:t>
      </w:r>
    </w:p>
    <w:p w:rsidR="001B05D0" w:rsidRPr="00F33A4E" w:rsidRDefault="00221345" w:rsidP="001B05D0">
      <w:pPr>
        <w:pStyle w:val="BodyText"/>
        <w:spacing w:after="0"/>
        <w:rPr>
          <w:rFonts w:ascii="Times New Roman" w:hAnsi="Times New Roman" w:cs="Times New Roman"/>
          <w:sz w:val="24"/>
          <w:szCs w:val="24"/>
        </w:rPr>
      </w:pPr>
      <w:r>
        <w:rPr>
          <w:rFonts w:ascii="Times New Roman" w:hAnsi="Times New Roman" w:cs="Times New Roman"/>
          <w:sz w:val="24"/>
          <w:szCs w:val="24"/>
        </w:rPr>
        <w:t xml:space="preserve">In this alliance, </w:t>
      </w:r>
      <w:r w:rsidR="001B05D0" w:rsidRPr="00F33A4E">
        <w:rPr>
          <w:rFonts w:ascii="Times New Roman" w:hAnsi="Times New Roman" w:cs="Times New Roman"/>
          <w:sz w:val="24"/>
          <w:szCs w:val="24"/>
        </w:rPr>
        <w:t>American searocket</w:t>
      </w:r>
      <w:r w:rsidR="001B05D0">
        <w:rPr>
          <w:rFonts w:ascii="Times New Roman" w:hAnsi="Times New Roman" w:cs="Times New Roman"/>
          <w:sz w:val="24"/>
          <w:szCs w:val="24"/>
        </w:rPr>
        <w:t xml:space="preserve"> (</w:t>
      </w:r>
      <w:r w:rsidR="001B05D0" w:rsidRPr="00F33A4E">
        <w:rPr>
          <w:rFonts w:ascii="Times New Roman" w:hAnsi="Times New Roman" w:cs="Times New Roman"/>
          <w:i/>
          <w:sz w:val="24"/>
          <w:szCs w:val="24"/>
        </w:rPr>
        <w:t>Cakile edentula</w:t>
      </w:r>
      <w:r w:rsidR="001B05D0">
        <w:rPr>
          <w:rFonts w:ascii="Times New Roman" w:hAnsi="Times New Roman" w:cs="Times New Roman"/>
          <w:sz w:val="24"/>
          <w:szCs w:val="24"/>
        </w:rPr>
        <w:t>)</w:t>
      </w:r>
      <w:r w:rsidR="001B05D0" w:rsidRPr="00F33A4E">
        <w:rPr>
          <w:rFonts w:ascii="Times New Roman" w:hAnsi="Times New Roman" w:cs="Times New Roman"/>
          <w:i/>
          <w:sz w:val="24"/>
          <w:szCs w:val="24"/>
        </w:rPr>
        <w:t xml:space="preserve"> </w:t>
      </w:r>
      <w:r w:rsidR="001B05D0" w:rsidRPr="00F33A4E">
        <w:rPr>
          <w:rFonts w:ascii="Times New Roman" w:hAnsi="Times New Roman" w:cs="Times New Roman"/>
          <w:sz w:val="24"/>
          <w:szCs w:val="24"/>
        </w:rPr>
        <w:t>or European searocket</w:t>
      </w:r>
      <w:r w:rsidR="001B05D0">
        <w:rPr>
          <w:rFonts w:ascii="Times New Roman" w:hAnsi="Times New Roman" w:cs="Times New Roman"/>
          <w:sz w:val="24"/>
          <w:szCs w:val="24"/>
        </w:rPr>
        <w:t xml:space="preserve"> </w:t>
      </w:r>
      <w:r>
        <w:rPr>
          <w:rFonts w:ascii="Times New Roman" w:hAnsi="Times New Roman" w:cs="Times New Roman"/>
          <w:sz w:val="24"/>
          <w:szCs w:val="24"/>
        </w:rPr>
        <w:t>are</w:t>
      </w:r>
      <w:r w:rsidR="001B05D0" w:rsidRPr="00F33A4E">
        <w:rPr>
          <w:rFonts w:ascii="Times New Roman" w:hAnsi="Times New Roman" w:cs="Times New Roman"/>
          <w:sz w:val="24"/>
          <w:szCs w:val="24"/>
        </w:rPr>
        <w:t xml:space="preserve"> dominant in the herbaceous layer (Sawyer et al. 2009). </w:t>
      </w:r>
      <w:r>
        <w:rPr>
          <w:rFonts w:ascii="Times New Roman" w:hAnsi="Times New Roman" w:cs="Times New Roman"/>
          <w:sz w:val="24"/>
          <w:szCs w:val="24"/>
        </w:rPr>
        <w:t>In California, this</w:t>
      </w:r>
      <w:r w:rsidRPr="00F33A4E">
        <w:rPr>
          <w:rFonts w:ascii="Times New Roman" w:hAnsi="Times New Roman" w:cs="Times New Roman"/>
          <w:sz w:val="24"/>
          <w:szCs w:val="24"/>
        </w:rPr>
        <w:t xml:space="preserve"> </w:t>
      </w:r>
      <w:r w:rsidR="001B05D0" w:rsidRPr="00F33A4E">
        <w:rPr>
          <w:rFonts w:ascii="Times New Roman" w:hAnsi="Times New Roman" w:cs="Times New Roman"/>
          <w:sz w:val="24"/>
          <w:szCs w:val="24"/>
        </w:rPr>
        <w:t xml:space="preserve">alliance occurs on bare sand at the leading edge of the beach, within reach of the storm tides and extreme lunar tides </w:t>
      </w:r>
      <w:r w:rsidR="001270AF">
        <w:rPr>
          <w:rFonts w:ascii="Times New Roman" w:hAnsi="Times New Roman" w:cs="Times New Roman"/>
          <w:sz w:val="24"/>
          <w:szCs w:val="24"/>
        </w:rPr>
        <w:t>greater than</w:t>
      </w:r>
      <w:r>
        <w:rPr>
          <w:rFonts w:ascii="Times New Roman" w:hAnsi="Times New Roman" w:cs="Times New Roman"/>
          <w:sz w:val="24"/>
          <w:szCs w:val="24"/>
        </w:rPr>
        <w:t xml:space="preserve"> </w:t>
      </w:r>
      <w:r w:rsidR="001B05D0">
        <w:rPr>
          <w:rFonts w:ascii="Times New Roman" w:hAnsi="Times New Roman" w:cs="Times New Roman"/>
          <w:sz w:val="24"/>
          <w:szCs w:val="24"/>
        </w:rPr>
        <w:t xml:space="preserve">16 </w:t>
      </w:r>
      <w:r w:rsidR="000B0A31">
        <w:rPr>
          <w:rFonts w:ascii="Times New Roman" w:hAnsi="Times New Roman" w:cs="Times New Roman"/>
          <w:sz w:val="24"/>
          <w:szCs w:val="24"/>
        </w:rPr>
        <w:t>feet</w:t>
      </w:r>
      <w:r w:rsidR="00D67705">
        <w:rPr>
          <w:rFonts w:ascii="Times New Roman" w:hAnsi="Times New Roman" w:cs="Times New Roman"/>
          <w:sz w:val="24"/>
          <w:szCs w:val="24"/>
        </w:rPr>
        <w:t xml:space="preserve"> </w:t>
      </w:r>
      <w:r w:rsidR="001270AF">
        <w:rPr>
          <w:rFonts w:ascii="Times New Roman" w:hAnsi="Times New Roman" w:cs="Times New Roman"/>
          <w:sz w:val="24"/>
          <w:szCs w:val="24"/>
        </w:rPr>
        <w:t>(</w:t>
      </w:r>
      <w:r w:rsidR="001B05D0" w:rsidRPr="00F33A4E">
        <w:rPr>
          <w:rFonts w:ascii="Times New Roman" w:hAnsi="Times New Roman" w:cs="Times New Roman"/>
          <w:sz w:val="24"/>
          <w:szCs w:val="24"/>
        </w:rPr>
        <w:t xml:space="preserve">Sawyer et al. 2009). </w:t>
      </w:r>
      <w:r w:rsidR="001B05D0">
        <w:rPr>
          <w:rFonts w:ascii="Times New Roman" w:hAnsi="Times New Roman" w:cs="Times New Roman"/>
          <w:sz w:val="24"/>
          <w:szCs w:val="24"/>
        </w:rPr>
        <w:t>European searocket</w:t>
      </w:r>
      <w:r w:rsidR="001B05D0" w:rsidRPr="00F33A4E">
        <w:rPr>
          <w:rFonts w:ascii="Times New Roman" w:hAnsi="Times New Roman" w:cs="Times New Roman"/>
          <w:i/>
          <w:sz w:val="24"/>
          <w:szCs w:val="24"/>
        </w:rPr>
        <w:t xml:space="preserve"> </w:t>
      </w:r>
      <w:r w:rsidR="001B05D0" w:rsidRPr="00F33A4E">
        <w:rPr>
          <w:rFonts w:ascii="Times New Roman" w:hAnsi="Times New Roman" w:cs="Times New Roman"/>
          <w:sz w:val="24"/>
          <w:szCs w:val="24"/>
        </w:rPr>
        <w:t>is a non-native species introduced from Europe, but has limited invasive potential (Cal-IPC 2013b)</w:t>
      </w:r>
      <w:r>
        <w:rPr>
          <w:rFonts w:ascii="Times New Roman" w:hAnsi="Times New Roman" w:cs="Times New Roman"/>
          <w:sz w:val="24"/>
          <w:szCs w:val="24"/>
        </w:rPr>
        <w:t>.</w:t>
      </w:r>
      <w:r w:rsidR="001B05D0" w:rsidRPr="00F33A4E">
        <w:rPr>
          <w:rFonts w:ascii="Times New Roman" w:hAnsi="Times New Roman" w:cs="Times New Roman"/>
          <w:sz w:val="24"/>
          <w:szCs w:val="24"/>
        </w:rPr>
        <w:t xml:space="preserve"> </w:t>
      </w:r>
      <w:r>
        <w:rPr>
          <w:rFonts w:ascii="Times New Roman" w:hAnsi="Times New Roman" w:cs="Times New Roman"/>
          <w:sz w:val="24"/>
          <w:szCs w:val="24"/>
        </w:rPr>
        <w:t>I</w:t>
      </w:r>
      <w:r w:rsidR="001B05D0" w:rsidRPr="00F33A4E">
        <w:rPr>
          <w:rFonts w:ascii="Times New Roman" w:hAnsi="Times New Roman" w:cs="Times New Roman"/>
          <w:sz w:val="24"/>
          <w:szCs w:val="24"/>
        </w:rPr>
        <w:t xml:space="preserve">t only occurs sparsely along the leading edge of beaches (Sawyer et al. 2009). Within the study area, this alliance occurs intermittently on the </w:t>
      </w:r>
      <w:r w:rsidR="001B05D0">
        <w:rPr>
          <w:rFonts w:ascii="Times New Roman" w:hAnsi="Times New Roman" w:cs="Times New Roman"/>
          <w:sz w:val="24"/>
          <w:szCs w:val="24"/>
        </w:rPr>
        <w:t>foredunes</w:t>
      </w:r>
      <w:r w:rsidR="001B05D0" w:rsidRPr="00F33A4E">
        <w:rPr>
          <w:rFonts w:ascii="Times New Roman" w:hAnsi="Times New Roman" w:cs="Times New Roman"/>
          <w:sz w:val="24"/>
          <w:szCs w:val="24"/>
        </w:rPr>
        <w:t xml:space="preserve"> </w:t>
      </w:r>
      <w:r w:rsidR="001B05D0">
        <w:rPr>
          <w:rFonts w:ascii="Times New Roman" w:hAnsi="Times New Roman" w:cs="Times New Roman"/>
          <w:sz w:val="24"/>
          <w:szCs w:val="24"/>
        </w:rPr>
        <w:t>in the Pismo Zone</w:t>
      </w:r>
      <w:r w:rsidR="001B05D0" w:rsidRPr="00F33A4E">
        <w:rPr>
          <w:rFonts w:ascii="Times New Roman" w:hAnsi="Times New Roman" w:cs="Times New Roman"/>
          <w:sz w:val="24"/>
          <w:szCs w:val="24"/>
        </w:rPr>
        <w:t xml:space="preserve"> from near Pismo Lagoon to near Arroyo Grande Creek. </w:t>
      </w:r>
      <w:r w:rsidR="001B05D0">
        <w:rPr>
          <w:rFonts w:ascii="Times New Roman" w:hAnsi="Times New Roman" w:cs="Times New Roman"/>
          <w:sz w:val="24"/>
          <w:szCs w:val="24"/>
        </w:rPr>
        <w:t>European searocket</w:t>
      </w:r>
      <w:r w:rsidR="001B05D0" w:rsidRPr="00F33A4E">
        <w:rPr>
          <w:rFonts w:ascii="Times New Roman" w:hAnsi="Times New Roman" w:cs="Times New Roman"/>
          <w:i/>
          <w:sz w:val="24"/>
          <w:szCs w:val="24"/>
        </w:rPr>
        <w:t xml:space="preserve"> </w:t>
      </w:r>
      <w:r w:rsidR="001B05D0" w:rsidRPr="00F33A4E">
        <w:rPr>
          <w:rFonts w:ascii="Times New Roman" w:hAnsi="Times New Roman" w:cs="Times New Roman"/>
          <w:sz w:val="24"/>
          <w:szCs w:val="24"/>
        </w:rPr>
        <w:t>also commonly occurs in</w:t>
      </w:r>
      <w:r w:rsidR="001B05D0">
        <w:rPr>
          <w:rFonts w:ascii="Times New Roman" w:hAnsi="Times New Roman" w:cs="Times New Roman"/>
          <w:sz w:val="24"/>
          <w:szCs w:val="24"/>
        </w:rPr>
        <w:t xml:space="preserve"> the</w:t>
      </w:r>
      <w:r w:rsidR="001B05D0" w:rsidRPr="00F33A4E">
        <w:rPr>
          <w:rFonts w:ascii="Times New Roman" w:hAnsi="Times New Roman" w:cs="Times New Roman"/>
          <w:sz w:val="24"/>
          <w:szCs w:val="24"/>
        </w:rPr>
        <w:t xml:space="preserve"> </w:t>
      </w:r>
      <w:r w:rsidR="001B05D0">
        <w:rPr>
          <w:rFonts w:ascii="Times New Roman" w:hAnsi="Times New Roman" w:cs="Times New Roman"/>
          <w:sz w:val="24"/>
          <w:szCs w:val="24"/>
        </w:rPr>
        <w:t>dune mat alliance</w:t>
      </w:r>
      <w:r w:rsidR="001B05D0" w:rsidRPr="00F33A4E">
        <w:rPr>
          <w:rFonts w:ascii="Times New Roman" w:hAnsi="Times New Roman" w:cs="Times New Roman"/>
          <w:sz w:val="24"/>
          <w:szCs w:val="24"/>
        </w:rPr>
        <w:t>, but is not dominant</w:t>
      </w:r>
      <w:r>
        <w:rPr>
          <w:rFonts w:ascii="Times New Roman" w:hAnsi="Times New Roman" w:cs="Times New Roman"/>
          <w:sz w:val="24"/>
          <w:szCs w:val="24"/>
        </w:rPr>
        <w:t xml:space="preserve"> in these areas</w:t>
      </w:r>
      <w:r w:rsidR="001B05D0" w:rsidRPr="00F33A4E">
        <w:rPr>
          <w:rFonts w:ascii="Times New Roman" w:hAnsi="Times New Roman" w:cs="Times New Roman"/>
          <w:sz w:val="24"/>
          <w:szCs w:val="24"/>
        </w:rPr>
        <w:t>.</w:t>
      </w:r>
      <w:r>
        <w:rPr>
          <w:rFonts w:ascii="Times New Roman" w:hAnsi="Times New Roman" w:cs="Times New Roman"/>
          <w:sz w:val="24"/>
          <w:szCs w:val="24"/>
        </w:rPr>
        <w:t xml:space="preserve"> </w:t>
      </w:r>
      <w:r w:rsidRPr="00F33A4E">
        <w:rPr>
          <w:rFonts w:ascii="Times New Roman" w:hAnsi="Times New Roman" w:cs="Times New Roman"/>
          <w:sz w:val="24"/>
          <w:szCs w:val="24"/>
        </w:rPr>
        <w:t xml:space="preserve">Only </w:t>
      </w:r>
      <w:r>
        <w:rPr>
          <w:rFonts w:ascii="Times New Roman" w:hAnsi="Times New Roman" w:cs="Times New Roman"/>
          <w:sz w:val="24"/>
          <w:szCs w:val="24"/>
        </w:rPr>
        <w:t>European searocket</w:t>
      </w:r>
      <w:r w:rsidRPr="00F33A4E">
        <w:rPr>
          <w:rFonts w:ascii="Times New Roman" w:hAnsi="Times New Roman" w:cs="Times New Roman"/>
          <w:i/>
          <w:sz w:val="24"/>
          <w:szCs w:val="24"/>
        </w:rPr>
        <w:t xml:space="preserve"> </w:t>
      </w:r>
      <w:r w:rsidRPr="00F33A4E">
        <w:rPr>
          <w:rFonts w:ascii="Times New Roman" w:hAnsi="Times New Roman" w:cs="Times New Roman"/>
          <w:sz w:val="24"/>
          <w:szCs w:val="24"/>
        </w:rPr>
        <w:t>is present in the study area.</w:t>
      </w:r>
    </w:p>
    <w:p w:rsidR="001B05D0" w:rsidRPr="00F33A4E" w:rsidRDefault="001B05D0" w:rsidP="00267CCA">
      <w:pPr>
        <w:pStyle w:val="BodyText"/>
        <w:spacing w:after="0"/>
        <w:rPr>
          <w:sz w:val="24"/>
          <w:szCs w:val="24"/>
        </w:rPr>
      </w:pPr>
    </w:p>
    <w:p w:rsidR="00267CCA" w:rsidRPr="00F33A4E" w:rsidRDefault="00B110B4" w:rsidP="00267CCA">
      <w:pPr>
        <w:pStyle w:val="BodyText"/>
        <w:spacing w:after="0"/>
        <w:rPr>
          <w:rFonts w:ascii="Times New Roman" w:hAnsi="Times New Roman" w:cs="Times New Roman"/>
          <w:sz w:val="24"/>
          <w:szCs w:val="24"/>
          <w:u w:val="single"/>
        </w:rPr>
      </w:pPr>
      <w:r>
        <w:rPr>
          <w:rFonts w:ascii="Times New Roman" w:hAnsi="Times New Roman" w:cs="Times New Roman"/>
          <w:sz w:val="24"/>
          <w:szCs w:val="24"/>
          <w:u w:val="single"/>
        </w:rPr>
        <w:lastRenderedPageBreak/>
        <w:t>Annual brome grasslands (</w:t>
      </w:r>
      <w:r w:rsidR="00267CCA" w:rsidRPr="00F33A4E">
        <w:rPr>
          <w:rFonts w:ascii="Times New Roman" w:hAnsi="Times New Roman" w:cs="Times New Roman"/>
          <w:i/>
          <w:sz w:val="24"/>
          <w:szCs w:val="24"/>
          <w:u w:val="single"/>
        </w:rPr>
        <w:t xml:space="preserve">Bromus diandrus-Brachpodium distachyon </w:t>
      </w:r>
      <w:r w:rsidR="00267CCA" w:rsidRPr="00F33A4E">
        <w:rPr>
          <w:rFonts w:ascii="Times New Roman" w:hAnsi="Times New Roman" w:cs="Times New Roman"/>
          <w:sz w:val="24"/>
          <w:szCs w:val="24"/>
          <w:u w:val="single"/>
        </w:rPr>
        <w:t>Semi-Natural Herbaceous Stands)</w:t>
      </w:r>
      <w:r w:rsidR="001B05D0">
        <w:rPr>
          <w:rFonts w:ascii="Times New Roman" w:hAnsi="Times New Roman" w:cs="Times New Roman"/>
          <w:sz w:val="24"/>
          <w:szCs w:val="24"/>
          <w:u w:val="single"/>
        </w:rPr>
        <w:t xml:space="preserve">; </w:t>
      </w:r>
      <w:r w:rsidR="001270AF">
        <w:rPr>
          <w:rFonts w:ascii="Times New Roman" w:hAnsi="Times New Roman" w:cs="Times New Roman"/>
          <w:sz w:val="24"/>
          <w:szCs w:val="24"/>
          <w:u w:val="single"/>
        </w:rPr>
        <w:t>1</w:t>
      </w:r>
      <w:r w:rsidR="001B05D0">
        <w:rPr>
          <w:rFonts w:ascii="Times New Roman" w:hAnsi="Times New Roman" w:cs="Times New Roman"/>
          <w:sz w:val="24"/>
          <w:szCs w:val="24"/>
          <w:u w:val="single"/>
        </w:rPr>
        <w:t xml:space="preserve"> ac</w:t>
      </w:r>
      <w:r w:rsidR="00AD530B">
        <w:rPr>
          <w:rFonts w:ascii="Times New Roman" w:hAnsi="Times New Roman" w:cs="Times New Roman"/>
          <w:sz w:val="24"/>
          <w:szCs w:val="24"/>
          <w:u w:val="single"/>
        </w:rPr>
        <w:t>re</w:t>
      </w:r>
    </w:p>
    <w:p w:rsidR="00267CCA" w:rsidRPr="00F33A4E" w:rsidRDefault="00221345" w:rsidP="00267CCA">
      <w:pPr>
        <w:pStyle w:val="BodyText"/>
        <w:spacing w:after="0"/>
        <w:rPr>
          <w:rFonts w:ascii="Times New Roman" w:hAnsi="Times New Roman" w:cs="Times New Roman"/>
          <w:sz w:val="24"/>
          <w:szCs w:val="24"/>
        </w:rPr>
      </w:pPr>
      <w:r>
        <w:rPr>
          <w:rFonts w:ascii="Times New Roman" w:hAnsi="Times New Roman" w:cs="Times New Roman"/>
          <w:sz w:val="24"/>
          <w:szCs w:val="24"/>
        </w:rPr>
        <w:t>In this alliance, r</w:t>
      </w:r>
      <w:r w:rsidR="00493674" w:rsidRPr="00F33A4E">
        <w:rPr>
          <w:rFonts w:ascii="Times New Roman" w:hAnsi="Times New Roman" w:cs="Times New Roman"/>
          <w:sz w:val="24"/>
          <w:szCs w:val="24"/>
        </w:rPr>
        <w:t>ipgut brome</w:t>
      </w:r>
      <w:r w:rsidR="00267CCA" w:rsidRPr="00F33A4E">
        <w:rPr>
          <w:rFonts w:ascii="Times New Roman" w:hAnsi="Times New Roman" w:cs="Times New Roman"/>
          <w:sz w:val="24"/>
          <w:szCs w:val="24"/>
        </w:rPr>
        <w:t xml:space="preserve">, </w:t>
      </w:r>
      <w:r w:rsidR="00493674" w:rsidRPr="00F33A4E">
        <w:rPr>
          <w:rFonts w:ascii="Times New Roman" w:hAnsi="Times New Roman" w:cs="Times New Roman"/>
          <w:sz w:val="24"/>
          <w:szCs w:val="24"/>
        </w:rPr>
        <w:t>soft</w:t>
      </w:r>
      <w:r w:rsidR="00493674">
        <w:rPr>
          <w:rFonts w:ascii="Times New Roman" w:hAnsi="Times New Roman" w:cs="Times New Roman"/>
          <w:sz w:val="24"/>
          <w:szCs w:val="24"/>
        </w:rPr>
        <w:t xml:space="preserve"> </w:t>
      </w:r>
      <w:r w:rsidR="00493674" w:rsidRPr="00F33A4E">
        <w:rPr>
          <w:rFonts w:ascii="Times New Roman" w:hAnsi="Times New Roman" w:cs="Times New Roman"/>
          <w:sz w:val="24"/>
          <w:szCs w:val="24"/>
        </w:rPr>
        <w:t>chess</w:t>
      </w:r>
      <w:r w:rsidR="00493674">
        <w:rPr>
          <w:rFonts w:ascii="Times New Roman" w:hAnsi="Times New Roman" w:cs="Times New Roman"/>
          <w:sz w:val="24"/>
          <w:szCs w:val="24"/>
        </w:rPr>
        <w:t xml:space="preserve"> (</w:t>
      </w:r>
      <w:r w:rsidR="00267CCA" w:rsidRPr="00F33A4E">
        <w:rPr>
          <w:rFonts w:ascii="Times New Roman" w:hAnsi="Times New Roman" w:cs="Times New Roman"/>
          <w:i/>
          <w:sz w:val="24"/>
          <w:szCs w:val="24"/>
        </w:rPr>
        <w:t>B. hordeaceus</w:t>
      </w:r>
      <w:r w:rsidR="00493674">
        <w:rPr>
          <w:rFonts w:ascii="Times New Roman" w:hAnsi="Times New Roman" w:cs="Times New Roman"/>
          <w:sz w:val="24"/>
          <w:szCs w:val="24"/>
        </w:rPr>
        <w:t>)</w:t>
      </w:r>
      <w:r w:rsidR="00267CCA" w:rsidRPr="00F33A4E">
        <w:rPr>
          <w:rFonts w:ascii="Times New Roman" w:hAnsi="Times New Roman" w:cs="Times New Roman"/>
          <w:sz w:val="24"/>
          <w:szCs w:val="24"/>
        </w:rPr>
        <w:t xml:space="preserve">, or </w:t>
      </w:r>
      <w:r w:rsidR="00493674" w:rsidRPr="00F33A4E">
        <w:rPr>
          <w:rFonts w:ascii="Times New Roman" w:hAnsi="Times New Roman" w:cs="Times New Roman"/>
          <w:sz w:val="24"/>
          <w:szCs w:val="24"/>
        </w:rPr>
        <w:t>false brome</w:t>
      </w:r>
      <w:r w:rsidR="00493674">
        <w:rPr>
          <w:rFonts w:ascii="Times New Roman" w:hAnsi="Times New Roman" w:cs="Times New Roman"/>
          <w:sz w:val="24"/>
          <w:szCs w:val="24"/>
        </w:rPr>
        <w:t xml:space="preserve"> (</w:t>
      </w:r>
      <w:r w:rsidR="00267CCA" w:rsidRPr="00F33A4E">
        <w:rPr>
          <w:rFonts w:ascii="Times New Roman" w:hAnsi="Times New Roman" w:cs="Times New Roman"/>
          <w:i/>
          <w:sz w:val="24"/>
          <w:szCs w:val="24"/>
        </w:rPr>
        <w:t>Brachpodium distachyon</w:t>
      </w:r>
      <w:r w:rsidR="00493674">
        <w:rPr>
          <w:rFonts w:ascii="Times New Roman" w:hAnsi="Times New Roman" w:cs="Times New Roman"/>
          <w:sz w:val="24"/>
          <w:szCs w:val="24"/>
        </w:rPr>
        <w:t>)</w:t>
      </w:r>
      <w:r w:rsidR="00267CCA" w:rsidRPr="00F33A4E">
        <w:rPr>
          <w:rFonts w:ascii="Times New Roman" w:hAnsi="Times New Roman" w:cs="Times New Roman"/>
          <w:sz w:val="24"/>
          <w:szCs w:val="24"/>
        </w:rPr>
        <w:t xml:space="preserve"> </w:t>
      </w:r>
      <w:r>
        <w:rPr>
          <w:rFonts w:ascii="Times New Roman" w:hAnsi="Times New Roman" w:cs="Times New Roman"/>
          <w:sz w:val="24"/>
          <w:szCs w:val="24"/>
        </w:rPr>
        <w:t>are</w:t>
      </w:r>
      <w:r w:rsidRPr="00F33A4E">
        <w:rPr>
          <w:rFonts w:ascii="Times New Roman" w:hAnsi="Times New Roman" w:cs="Times New Roman"/>
          <w:sz w:val="24"/>
          <w:szCs w:val="24"/>
        </w:rPr>
        <w:t xml:space="preserve"> </w:t>
      </w:r>
      <w:r w:rsidR="00267CCA" w:rsidRPr="00F33A4E">
        <w:rPr>
          <w:rFonts w:ascii="Times New Roman" w:hAnsi="Times New Roman" w:cs="Times New Roman"/>
          <w:sz w:val="24"/>
          <w:szCs w:val="24"/>
        </w:rPr>
        <w:t xml:space="preserve">dominant or co-dominant with </w:t>
      </w:r>
      <w:r>
        <w:rPr>
          <w:rFonts w:ascii="Times New Roman" w:hAnsi="Times New Roman" w:cs="Times New Roman"/>
          <w:sz w:val="24"/>
          <w:szCs w:val="24"/>
        </w:rPr>
        <w:t xml:space="preserve">other </w:t>
      </w:r>
      <w:r w:rsidR="00267CCA" w:rsidRPr="00F33A4E">
        <w:rPr>
          <w:rFonts w:ascii="Times New Roman" w:hAnsi="Times New Roman" w:cs="Times New Roman"/>
          <w:sz w:val="24"/>
          <w:szCs w:val="24"/>
        </w:rPr>
        <w:t>non-natives in the herbaceous lay</w:t>
      </w:r>
      <w:r w:rsidR="00746624" w:rsidRPr="00F33A4E">
        <w:rPr>
          <w:rFonts w:ascii="Times New Roman" w:hAnsi="Times New Roman" w:cs="Times New Roman"/>
          <w:sz w:val="24"/>
          <w:szCs w:val="24"/>
        </w:rPr>
        <w:t>er (Sawyer et al. 2009</w:t>
      </w:r>
      <w:r w:rsidR="00267CCA" w:rsidRPr="00F33A4E">
        <w:rPr>
          <w:rFonts w:ascii="Times New Roman" w:hAnsi="Times New Roman" w:cs="Times New Roman"/>
          <w:sz w:val="24"/>
          <w:szCs w:val="24"/>
        </w:rPr>
        <w:t xml:space="preserve">). </w:t>
      </w:r>
      <w:r>
        <w:rPr>
          <w:rFonts w:ascii="Times New Roman" w:hAnsi="Times New Roman" w:cs="Times New Roman"/>
          <w:sz w:val="24"/>
          <w:szCs w:val="24"/>
        </w:rPr>
        <w:t>In Californi</w:t>
      </w:r>
      <w:r w:rsidR="006A17B7">
        <w:rPr>
          <w:rFonts w:ascii="Times New Roman" w:hAnsi="Times New Roman" w:cs="Times New Roman"/>
          <w:sz w:val="24"/>
          <w:szCs w:val="24"/>
        </w:rPr>
        <w:t>a</w:t>
      </w:r>
      <w:r>
        <w:rPr>
          <w:rFonts w:ascii="Times New Roman" w:hAnsi="Times New Roman" w:cs="Times New Roman"/>
          <w:sz w:val="24"/>
          <w:szCs w:val="24"/>
        </w:rPr>
        <w:t>, t</w:t>
      </w:r>
      <w:r w:rsidR="00267CCA" w:rsidRPr="00F33A4E">
        <w:rPr>
          <w:rFonts w:ascii="Times New Roman" w:hAnsi="Times New Roman" w:cs="Times New Roman"/>
          <w:sz w:val="24"/>
          <w:szCs w:val="24"/>
        </w:rPr>
        <w:t>his alliance occurs in all topographic settings in foothills, waste places, rangelands and openings in woodlands</w:t>
      </w:r>
      <w:r>
        <w:rPr>
          <w:rFonts w:ascii="Times New Roman" w:hAnsi="Times New Roman" w:cs="Times New Roman"/>
          <w:sz w:val="24"/>
          <w:szCs w:val="24"/>
        </w:rPr>
        <w:t>,</w:t>
      </w:r>
      <w:r w:rsidR="00267CCA" w:rsidRPr="00F33A4E">
        <w:rPr>
          <w:rFonts w:ascii="Times New Roman" w:hAnsi="Times New Roman" w:cs="Times New Roman"/>
          <w:sz w:val="24"/>
          <w:szCs w:val="24"/>
        </w:rPr>
        <w:t xml:space="preserve"> from </w:t>
      </w:r>
      <w:r w:rsidR="00CF4550">
        <w:rPr>
          <w:rFonts w:ascii="Times New Roman" w:hAnsi="Times New Roman" w:cs="Times New Roman"/>
          <w:sz w:val="24"/>
          <w:szCs w:val="24"/>
        </w:rPr>
        <w:t>0-7,</w:t>
      </w:r>
      <w:r w:rsidR="001C1C14">
        <w:rPr>
          <w:rFonts w:ascii="Times New Roman" w:hAnsi="Times New Roman" w:cs="Times New Roman"/>
          <w:sz w:val="24"/>
          <w:szCs w:val="24"/>
        </w:rPr>
        <w:t xml:space="preserve">220 </w:t>
      </w:r>
      <w:r w:rsidR="000B0A31">
        <w:rPr>
          <w:rFonts w:ascii="Times New Roman" w:hAnsi="Times New Roman" w:cs="Times New Roman"/>
          <w:sz w:val="24"/>
          <w:szCs w:val="24"/>
        </w:rPr>
        <w:t>feet</w:t>
      </w:r>
      <w:r w:rsidR="00CC08D7" w:rsidRPr="00CC08D7">
        <w:rPr>
          <w:rFonts w:ascii="Times New Roman" w:hAnsi="Times New Roman" w:cs="Times New Roman"/>
          <w:sz w:val="24"/>
          <w:szCs w:val="24"/>
        </w:rPr>
        <w:t xml:space="preserve"> </w:t>
      </w:r>
      <w:r w:rsidR="00CC08D7" w:rsidRPr="00F33A4E">
        <w:rPr>
          <w:rFonts w:ascii="Times New Roman" w:hAnsi="Times New Roman" w:cs="Times New Roman"/>
          <w:sz w:val="24"/>
          <w:szCs w:val="24"/>
        </w:rPr>
        <w:t>(Sawyer et al. 2009)</w:t>
      </w:r>
      <w:r w:rsidR="00267CCA" w:rsidRPr="00F33A4E">
        <w:rPr>
          <w:rFonts w:ascii="Times New Roman" w:hAnsi="Times New Roman" w:cs="Times New Roman"/>
          <w:sz w:val="24"/>
          <w:szCs w:val="24"/>
        </w:rPr>
        <w:t xml:space="preserve">. </w:t>
      </w:r>
      <w:r w:rsidR="0022331A">
        <w:rPr>
          <w:rFonts w:ascii="Times New Roman" w:hAnsi="Times New Roman" w:cs="Times New Roman"/>
          <w:sz w:val="24"/>
          <w:szCs w:val="24"/>
        </w:rPr>
        <w:t>R</w:t>
      </w:r>
      <w:r w:rsidR="0022331A" w:rsidRPr="00F33A4E">
        <w:rPr>
          <w:rFonts w:ascii="Times New Roman" w:hAnsi="Times New Roman" w:cs="Times New Roman"/>
          <w:sz w:val="24"/>
          <w:szCs w:val="24"/>
        </w:rPr>
        <w:t>ipgut brome</w:t>
      </w:r>
      <w:r w:rsidR="00267CCA" w:rsidRPr="00F33A4E">
        <w:rPr>
          <w:rFonts w:ascii="Times New Roman" w:hAnsi="Times New Roman" w:cs="Times New Roman"/>
          <w:i/>
          <w:sz w:val="24"/>
          <w:szCs w:val="24"/>
        </w:rPr>
        <w:t xml:space="preserve"> </w:t>
      </w:r>
      <w:r w:rsidR="00267CCA" w:rsidRPr="00F33A4E">
        <w:rPr>
          <w:rFonts w:ascii="Times New Roman" w:hAnsi="Times New Roman" w:cs="Times New Roman"/>
          <w:sz w:val="24"/>
          <w:szCs w:val="24"/>
        </w:rPr>
        <w:t xml:space="preserve">and </w:t>
      </w:r>
      <w:r w:rsidR="0022331A">
        <w:rPr>
          <w:rFonts w:ascii="Times New Roman" w:hAnsi="Times New Roman" w:cs="Times New Roman"/>
          <w:sz w:val="24"/>
          <w:szCs w:val="24"/>
        </w:rPr>
        <w:t>soft chess</w:t>
      </w:r>
      <w:r w:rsidR="00267CCA" w:rsidRPr="00F33A4E">
        <w:rPr>
          <w:rFonts w:ascii="Times New Roman" w:hAnsi="Times New Roman" w:cs="Times New Roman"/>
          <w:i/>
          <w:sz w:val="24"/>
          <w:szCs w:val="24"/>
        </w:rPr>
        <w:t xml:space="preserve"> </w:t>
      </w:r>
      <w:r w:rsidR="00267CCA" w:rsidRPr="00F33A4E">
        <w:rPr>
          <w:rFonts w:ascii="Times New Roman" w:hAnsi="Times New Roman" w:cs="Times New Roman"/>
          <w:sz w:val="24"/>
          <w:szCs w:val="24"/>
        </w:rPr>
        <w:t>are introduced from Europe and are now widespread in California</w:t>
      </w:r>
      <w:r>
        <w:rPr>
          <w:rFonts w:ascii="Times New Roman" w:hAnsi="Times New Roman" w:cs="Times New Roman"/>
          <w:sz w:val="24"/>
          <w:szCs w:val="24"/>
        </w:rPr>
        <w:t>. T</w:t>
      </w:r>
      <w:r w:rsidR="00267CCA" w:rsidRPr="00F33A4E">
        <w:rPr>
          <w:rFonts w:ascii="Times New Roman" w:hAnsi="Times New Roman" w:cs="Times New Roman"/>
          <w:sz w:val="24"/>
          <w:szCs w:val="24"/>
        </w:rPr>
        <w:t>his alliance accounts for the largest acreage of grassland vegetation in cismontan</w:t>
      </w:r>
      <w:r w:rsidR="00DC26E8" w:rsidRPr="00F33A4E">
        <w:rPr>
          <w:rFonts w:ascii="Times New Roman" w:hAnsi="Times New Roman" w:cs="Times New Roman"/>
          <w:sz w:val="24"/>
          <w:szCs w:val="24"/>
        </w:rPr>
        <w:t>e California (Sawyer et al. 2009</w:t>
      </w:r>
      <w:r w:rsidR="00267CCA" w:rsidRPr="00F33A4E">
        <w:rPr>
          <w:rFonts w:ascii="Times New Roman" w:hAnsi="Times New Roman" w:cs="Times New Roman"/>
          <w:sz w:val="24"/>
          <w:szCs w:val="24"/>
        </w:rPr>
        <w:t xml:space="preserve">). </w:t>
      </w:r>
      <w:r>
        <w:rPr>
          <w:rFonts w:ascii="Times New Roman" w:hAnsi="Times New Roman" w:cs="Times New Roman"/>
          <w:sz w:val="24"/>
          <w:szCs w:val="24"/>
        </w:rPr>
        <w:t>This alliance</w:t>
      </w:r>
      <w:r w:rsidR="00267CCA" w:rsidRPr="00F33A4E">
        <w:rPr>
          <w:rFonts w:ascii="Times New Roman" w:hAnsi="Times New Roman" w:cs="Times New Roman"/>
          <w:sz w:val="24"/>
          <w:szCs w:val="24"/>
        </w:rPr>
        <w:t xml:space="preserve"> is not widespread in the study area, occurring only in one small area in the </w:t>
      </w:r>
      <w:r w:rsidR="006F419D">
        <w:rPr>
          <w:rFonts w:ascii="Times New Roman" w:hAnsi="Times New Roman" w:cs="Times New Roman"/>
          <w:sz w:val="24"/>
          <w:szCs w:val="24"/>
        </w:rPr>
        <w:t>backdune</w:t>
      </w:r>
      <w:r w:rsidR="00267CCA" w:rsidRPr="00F33A4E">
        <w:rPr>
          <w:rFonts w:ascii="Times New Roman" w:hAnsi="Times New Roman" w:cs="Times New Roman"/>
          <w:sz w:val="24"/>
          <w:szCs w:val="24"/>
        </w:rPr>
        <w:t xml:space="preserve">s of </w:t>
      </w:r>
      <w:r w:rsidR="004923C4">
        <w:rPr>
          <w:rFonts w:ascii="Times New Roman" w:hAnsi="Times New Roman" w:cs="Times New Roman"/>
          <w:sz w:val="24"/>
          <w:szCs w:val="24"/>
        </w:rPr>
        <w:t>the S</w:t>
      </w:r>
      <w:r w:rsidR="00267CCA" w:rsidRPr="00F33A4E">
        <w:rPr>
          <w:rFonts w:ascii="Times New Roman" w:hAnsi="Times New Roman" w:cs="Times New Roman"/>
          <w:sz w:val="24"/>
          <w:szCs w:val="24"/>
        </w:rPr>
        <w:t>outh Oso Flaco</w:t>
      </w:r>
      <w:r w:rsidR="004923C4">
        <w:rPr>
          <w:rFonts w:ascii="Times New Roman" w:hAnsi="Times New Roman" w:cs="Times New Roman"/>
          <w:sz w:val="24"/>
          <w:szCs w:val="24"/>
        </w:rPr>
        <w:t xml:space="preserve"> Zone</w:t>
      </w:r>
      <w:r w:rsidR="00267CCA" w:rsidRPr="00F33A4E">
        <w:rPr>
          <w:rFonts w:ascii="Times New Roman" w:hAnsi="Times New Roman" w:cs="Times New Roman"/>
          <w:sz w:val="24"/>
          <w:szCs w:val="24"/>
        </w:rPr>
        <w:t>.</w:t>
      </w:r>
      <w:r>
        <w:rPr>
          <w:rFonts w:ascii="Times New Roman" w:hAnsi="Times New Roman" w:cs="Times New Roman"/>
          <w:sz w:val="24"/>
          <w:szCs w:val="24"/>
        </w:rPr>
        <w:t xml:space="preserve"> Ripgut brome</w:t>
      </w:r>
      <w:r w:rsidRPr="00F33A4E">
        <w:rPr>
          <w:rFonts w:ascii="Times New Roman" w:hAnsi="Times New Roman" w:cs="Times New Roman"/>
          <w:i/>
          <w:sz w:val="24"/>
          <w:szCs w:val="24"/>
        </w:rPr>
        <w:t xml:space="preserve"> </w:t>
      </w:r>
      <w:r w:rsidRPr="00F33A4E">
        <w:rPr>
          <w:rFonts w:ascii="Times New Roman" w:hAnsi="Times New Roman" w:cs="Times New Roman"/>
          <w:sz w:val="24"/>
          <w:szCs w:val="24"/>
        </w:rPr>
        <w:t xml:space="preserve">and </w:t>
      </w:r>
      <w:r>
        <w:rPr>
          <w:rFonts w:ascii="Times New Roman" w:hAnsi="Times New Roman" w:cs="Times New Roman"/>
          <w:sz w:val="24"/>
          <w:szCs w:val="24"/>
        </w:rPr>
        <w:t>soft chess</w:t>
      </w:r>
      <w:r w:rsidRPr="00F33A4E">
        <w:rPr>
          <w:rFonts w:ascii="Times New Roman" w:hAnsi="Times New Roman" w:cs="Times New Roman"/>
          <w:i/>
          <w:sz w:val="24"/>
          <w:szCs w:val="24"/>
        </w:rPr>
        <w:t xml:space="preserve"> </w:t>
      </w:r>
      <w:r w:rsidRPr="00F33A4E">
        <w:rPr>
          <w:rFonts w:ascii="Times New Roman" w:hAnsi="Times New Roman" w:cs="Times New Roman"/>
          <w:sz w:val="24"/>
          <w:szCs w:val="24"/>
        </w:rPr>
        <w:t xml:space="preserve">are </w:t>
      </w:r>
      <w:r>
        <w:rPr>
          <w:rFonts w:ascii="Times New Roman" w:hAnsi="Times New Roman" w:cs="Times New Roman"/>
          <w:sz w:val="24"/>
          <w:szCs w:val="24"/>
        </w:rPr>
        <w:t xml:space="preserve">both </w:t>
      </w:r>
      <w:r w:rsidRPr="00F33A4E">
        <w:rPr>
          <w:rFonts w:ascii="Times New Roman" w:hAnsi="Times New Roman" w:cs="Times New Roman"/>
          <w:sz w:val="24"/>
          <w:szCs w:val="24"/>
        </w:rPr>
        <w:t>present in the study area.</w:t>
      </w:r>
    </w:p>
    <w:p w:rsidR="00447DF3" w:rsidRPr="00F33A4E" w:rsidRDefault="00447DF3" w:rsidP="00447DF3">
      <w:pPr>
        <w:pStyle w:val="BodyText"/>
        <w:spacing w:after="0"/>
        <w:rPr>
          <w:rFonts w:ascii="Times New Roman" w:hAnsi="Times New Roman" w:cs="Times New Roman"/>
          <w:sz w:val="24"/>
          <w:szCs w:val="24"/>
        </w:rPr>
      </w:pPr>
    </w:p>
    <w:p w:rsidR="00F354AF" w:rsidRPr="00F33A4E" w:rsidRDefault="002559CA" w:rsidP="00F354AF">
      <w:pPr>
        <w:rPr>
          <w:rFonts w:ascii="Times New Roman" w:hAnsi="Times New Roman" w:cs="Times New Roman"/>
          <w:sz w:val="24"/>
          <w:szCs w:val="24"/>
          <w:u w:val="single"/>
        </w:rPr>
      </w:pPr>
      <w:r>
        <w:rPr>
          <w:rFonts w:ascii="Times New Roman" w:hAnsi="Times New Roman" w:cs="Times New Roman"/>
          <w:sz w:val="24"/>
          <w:szCs w:val="24"/>
          <w:u w:val="single"/>
        </w:rPr>
        <w:t>Fields of fat hen and brass buttons (</w:t>
      </w:r>
      <w:r w:rsidR="00F354AF" w:rsidRPr="00F33A4E">
        <w:rPr>
          <w:rFonts w:ascii="Times New Roman" w:hAnsi="Times New Roman" w:cs="Times New Roman"/>
          <w:i/>
          <w:sz w:val="24"/>
          <w:szCs w:val="24"/>
          <w:u w:val="single"/>
        </w:rPr>
        <w:t>Atriplex prostrata-Cotula coronopifolia</w:t>
      </w:r>
      <w:r w:rsidR="00F354AF" w:rsidRPr="00F33A4E">
        <w:rPr>
          <w:rFonts w:ascii="Times New Roman" w:hAnsi="Times New Roman" w:cs="Times New Roman"/>
          <w:sz w:val="24"/>
          <w:szCs w:val="24"/>
          <w:u w:val="single"/>
        </w:rPr>
        <w:t xml:space="preserve"> Semi-Natural Herbaceous Stands)</w:t>
      </w:r>
      <w:r w:rsidR="001B05D0">
        <w:rPr>
          <w:rFonts w:ascii="Times New Roman" w:hAnsi="Times New Roman" w:cs="Times New Roman"/>
          <w:sz w:val="24"/>
          <w:szCs w:val="24"/>
          <w:u w:val="single"/>
        </w:rPr>
        <w:t>; 0.5 ac</w:t>
      </w:r>
      <w:r w:rsidR="00AD530B">
        <w:rPr>
          <w:rFonts w:ascii="Times New Roman" w:hAnsi="Times New Roman" w:cs="Times New Roman"/>
          <w:sz w:val="24"/>
          <w:szCs w:val="24"/>
          <w:u w:val="single"/>
        </w:rPr>
        <w:t>re</w:t>
      </w:r>
    </w:p>
    <w:p w:rsidR="00F354AF" w:rsidRPr="00F33A4E" w:rsidRDefault="00221345" w:rsidP="00720A06">
      <w:pPr>
        <w:rPr>
          <w:rFonts w:ascii="Times New Roman" w:hAnsi="Times New Roman" w:cs="Times New Roman"/>
          <w:sz w:val="24"/>
          <w:szCs w:val="24"/>
          <w:u w:val="single"/>
        </w:rPr>
      </w:pPr>
      <w:r>
        <w:rPr>
          <w:rFonts w:ascii="Times New Roman" w:hAnsi="Times New Roman" w:cs="Times New Roman"/>
          <w:sz w:val="24"/>
          <w:szCs w:val="24"/>
        </w:rPr>
        <w:t>In this alliance, f</w:t>
      </w:r>
      <w:r w:rsidR="0022331A" w:rsidRPr="00F33A4E">
        <w:rPr>
          <w:rFonts w:ascii="Times New Roman" w:hAnsi="Times New Roman" w:cs="Times New Roman"/>
          <w:sz w:val="24"/>
          <w:szCs w:val="24"/>
        </w:rPr>
        <w:t>at hen</w:t>
      </w:r>
      <w:r w:rsidR="0022331A">
        <w:rPr>
          <w:rFonts w:ascii="Times New Roman" w:hAnsi="Times New Roman" w:cs="Times New Roman"/>
          <w:sz w:val="24"/>
          <w:szCs w:val="24"/>
        </w:rPr>
        <w:t xml:space="preserve"> </w:t>
      </w:r>
      <w:r w:rsidR="00F354AF" w:rsidRPr="00F33A4E">
        <w:rPr>
          <w:rFonts w:ascii="Times New Roman" w:hAnsi="Times New Roman" w:cs="Times New Roman"/>
          <w:sz w:val="24"/>
          <w:szCs w:val="24"/>
        </w:rPr>
        <w:t>and/or</w:t>
      </w:r>
      <w:r w:rsidR="00F354AF" w:rsidRPr="00F33A4E">
        <w:rPr>
          <w:rFonts w:ascii="Times New Roman" w:hAnsi="Times New Roman" w:cs="Times New Roman"/>
          <w:i/>
          <w:sz w:val="24"/>
          <w:szCs w:val="24"/>
        </w:rPr>
        <w:t xml:space="preserve"> </w:t>
      </w:r>
      <w:r w:rsidR="0022331A" w:rsidRPr="00F33A4E">
        <w:rPr>
          <w:rFonts w:ascii="Times New Roman" w:hAnsi="Times New Roman" w:cs="Times New Roman"/>
          <w:sz w:val="24"/>
          <w:szCs w:val="24"/>
        </w:rPr>
        <w:t>brass buttons</w:t>
      </w:r>
      <w:r w:rsidR="0022331A">
        <w:rPr>
          <w:rFonts w:ascii="Times New Roman" w:hAnsi="Times New Roman" w:cs="Times New Roman"/>
          <w:sz w:val="24"/>
          <w:szCs w:val="24"/>
        </w:rPr>
        <w:t xml:space="preserve"> </w:t>
      </w:r>
      <w:r>
        <w:rPr>
          <w:rFonts w:ascii="Times New Roman" w:hAnsi="Times New Roman" w:cs="Times New Roman"/>
          <w:sz w:val="24"/>
          <w:szCs w:val="24"/>
        </w:rPr>
        <w:t>are</w:t>
      </w:r>
      <w:r w:rsidR="00F354AF" w:rsidRPr="00F33A4E">
        <w:rPr>
          <w:rFonts w:ascii="Times New Roman" w:hAnsi="Times New Roman" w:cs="Times New Roman"/>
          <w:sz w:val="24"/>
          <w:szCs w:val="24"/>
        </w:rPr>
        <w:t xml:space="preserve"> dominant or co-dominant in the herbaceous layer</w:t>
      </w:r>
      <w:r>
        <w:rPr>
          <w:rFonts w:ascii="Times New Roman" w:hAnsi="Times New Roman" w:cs="Times New Roman"/>
          <w:sz w:val="24"/>
          <w:szCs w:val="24"/>
        </w:rPr>
        <w:t>,</w:t>
      </w:r>
      <w:r w:rsidR="001C1C14">
        <w:rPr>
          <w:rFonts w:ascii="Times New Roman" w:hAnsi="Times New Roman" w:cs="Times New Roman"/>
          <w:sz w:val="24"/>
          <w:szCs w:val="24"/>
        </w:rPr>
        <w:t xml:space="preserve"> exceeding </w:t>
      </w:r>
      <w:r w:rsidR="00F354AF" w:rsidRPr="00F33A4E">
        <w:rPr>
          <w:rFonts w:ascii="Times New Roman" w:hAnsi="Times New Roman" w:cs="Times New Roman"/>
          <w:sz w:val="24"/>
          <w:szCs w:val="24"/>
        </w:rPr>
        <w:t>60</w:t>
      </w:r>
      <w:r w:rsidR="001C1C14">
        <w:rPr>
          <w:rFonts w:ascii="Times New Roman" w:hAnsi="Times New Roman" w:cs="Times New Roman"/>
          <w:sz w:val="24"/>
          <w:szCs w:val="24"/>
        </w:rPr>
        <w:t xml:space="preserve"> percent</w:t>
      </w:r>
      <w:r w:rsidR="00F354AF" w:rsidRPr="00F33A4E">
        <w:rPr>
          <w:rFonts w:ascii="Times New Roman" w:hAnsi="Times New Roman" w:cs="Times New Roman"/>
          <w:sz w:val="24"/>
          <w:szCs w:val="24"/>
        </w:rPr>
        <w:t xml:space="preserve"> relative cover </w:t>
      </w:r>
      <w:r w:rsidR="00DC26E8" w:rsidRPr="00F33A4E">
        <w:rPr>
          <w:rFonts w:ascii="Times New Roman" w:hAnsi="Times New Roman" w:cs="Times New Roman"/>
          <w:sz w:val="24"/>
          <w:szCs w:val="24"/>
        </w:rPr>
        <w:t>(Sawyer et al. 2009</w:t>
      </w:r>
      <w:r w:rsidR="00F354AF" w:rsidRPr="00F33A4E">
        <w:rPr>
          <w:rFonts w:ascii="Times New Roman" w:hAnsi="Times New Roman" w:cs="Times New Roman"/>
          <w:sz w:val="24"/>
          <w:szCs w:val="24"/>
        </w:rPr>
        <w:t>).</w:t>
      </w:r>
      <w:r w:rsidR="00213212" w:rsidRPr="00F33A4E">
        <w:rPr>
          <w:rFonts w:ascii="Times New Roman" w:hAnsi="Times New Roman" w:cs="Times New Roman"/>
          <w:sz w:val="24"/>
          <w:szCs w:val="24"/>
        </w:rPr>
        <w:t xml:space="preserve"> </w:t>
      </w:r>
      <w:r w:rsidR="00720A06" w:rsidRPr="00F33A4E">
        <w:rPr>
          <w:rFonts w:ascii="Times New Roman" w:hAnsi="Times New Roman" w:cs="Times New Roman"/>
          <w:sz w:val="24"/>
          <w:szCs w:val="24"/>
        </w:rPr>
        <w:t xml:space="preserve">Although neither species in this alliance is native to California, </w:t>
      </w:r>
      <w:r w:rsidR="0081410B" w:rsidRPr="00F33A4E">
        <w:rPr>
          <w:rFonts w:ascii="Times New Roman" w:hAnsi="Times New Roman" w:cs="Times New Roman"/>
          <w:sz w:val="24"/>
          <w:szCs w:val="24"/>
        </w:rPr>
        <w:t>they have limited</w:t>
      </w:r>
      <w:r w:rsidR="00720A06" w:rsidRPr="00F33A4E">
        <w:rPr>
          <w:rFonts w:ascii="Times New Roman" w:hAnsi="Times New Roman" w:cs="Times New Roman"/>
          <w:sz w:val="24"/>
          <w:szCs w:val="24"/>
        </w:rPr>
        <w:t xml:space="preserve"> invasive </w:t>
      </w:r>
      <w:r w:rsidR="0081410B" w:rsidRPr="00F33A4E">
        <w:rPr>
          <w:rFonts w:ascii="Times New Roman" w:hAnsi="Times New Roman" w:cs="Times New Roman"/>
          <w:sz w:val="24"/>
          <w:szCs w:val="24"/>
        </w:rPr>
        <w:t>potential (</w:t>
      </w:r>
      <w:r w:rsidR="00DC26E8" w:rsidRPr="00F33A4E">
        <w:rPr>
          <w:rFonts w:ascii="Times New Roman" w:hAnsi="Times New Roman" w:cs="Times New Roman"/>
          <w:sz w:val="24"/>
          <w:szCs w:val="24"/>
        </w:rPr>
        <w:t>Cal-IPC 2013b</w:t>
      </w:r>
      <w:r w:rsidR="0081410B" w:rsidRPr="00F33A4E">
        <w:rPr>
          <w:rFonts w:ascii="Times New Roman" w:hAnsi="Times New Roman" w:cs="Times New Roman"/>
          <w:sz w:val="24"/>
          <w:szCs w:val="24"/>
        </w:rPr>
        <w:t>)</w:t>
      </w:r>
      <w:r w:rsidR="00720A06" w:rsidRPr="00F33A4E">
        <w:rPr>
          <w:rFonts w:ascii="Times New Roman" w:hAnsi="Times New Roman" w:cs="Times New Roman"/>
          <w:sz w:val="24"/>
          <w:szCs w:val="24"/>
        </w:rPr>
        <w:t xml:space="preserve">. </w:t>
      </w:r>
      <w:r>
        <w:rPr>
          <w:rFonts w:ascii="Times New Roman" w:hAnsi="Times New Roman" w:cs="Times New Roman"/>
          <w:sz w:val="24"/>
          <w:szCs w:val="24"/>
        </w:rPr>
        <w:t>In Californi</w:t>
      </w:r>
      <w:r w:rsidR="006A17B7">
        <w:rPr>
          <w:rFonts w:ascii="Times New Roman" w:hAnsi="Times New Roman" w:cs="Times New Roman"/>
          <w:sz w:val="24"/>
          <w:szCs w:val="24"/>
        </w:rPr>
        <w:t>a</w:t>
      </w:r>
      <w:r>
        <w:rPr>
          <w:rFonts w:ascii="Times New Roman" w:hAnsi="Times New Roman" w:cs="Times New Roman"/>
          <w:sz w:val="24"/>
          <w:szCs w:val="24"/>
        </w:rPr>
        <w:t>, t</w:t>
      </w:r>
      <w:r w:rsidR="000F6D09" w:rsidRPr="00F33A4E">
        <w:rPr>
          <w:rFonts w:ascii="Times New Roman" w:hAnsi="Times New Roman" w:cs="Times New Roman"/>
          <w:sz w:val="24"/>
          <w:szCs w:val="24"/>
        </w:rPr>
        <w:t xml:space="preserve">his alliance occurs in seasonally flooded saline mudflats and brackish marshes from </w:t>
      </w:r>
      <w:r w:rsidR="00CF4550">
        <w:rPr>
          <w:rFonts w:ascii="Times New Roman" w:hAnsi="Times New Roman" w:cs="Times New Roman"/>
          <w:sz w:val="24"/>
          <w:szCs w:val="24"/>
        </w:rPr>
        <w:t>0-</w:t>
      </w:r>
      <w:r w:rsidR="001C1C14">
        <w:rPr>
          <w:rFonts w:ascii="Times New Roman" w:hAnsi="Times New Roman" w:cs="Times New Roman"/>
          <w:sz w:val="24"/>
          <w:szCs w:val="24"/>
        </w:rPr>
        <w:t xml:space="preserve">1000 </w:t>
      </w:r>
      <w:r w:rsidR="000B0A31">
        <w:rPr>
          <w:rFonts w:ascii="Times New Roman" w:hAnsi="Times New Roman" w:cs="Times New Roman"/>
          <w:sz w:val="24"/>
          <w:szCs w:val="24"/>
        </w:rPr>
        <w:t>feet</w:t>
      </w:r>
      <w:r w:rsidR="001C1C14" w:rsidRPr="001C1C14">
        <w:rPr>
          <w:rFonts w:ascii="Times New Roman" w:hAnsi="Times New Roman" w:cs="Times New Roman"/>
          <w:sz w:val="24"/>
          <w:szCs w:val="24"/>
        </w:rPr>
        <w:t xml:space="preserve"> </w:t>
      </w:r>
      <w:r w:rsidR="001C1C14" w:rsidRPr="00F33A4E">
        <w:rPr>
          <w:rFonts w:ascii="Times New Roman" w:hAnsi="Times New Roman" w:cs="Times New Roman"/>
          <w:sz w:val="24"/>
          <w:szCs w:val="24"/>
        </w:rPr>
        <w:t>(Sawyer et al. 2009)</w:t>
      </w:r>
      <w:r w:rsidR="001C1C14">
        <w:rPr>
          <w:rFonts w:ascii="Times New Roman" w:hAnsi="Times New Roman" w:cs="Times New Roman"/>
          <w:sz w:val="24"/>
          <w:szCs w:val="24"/>
        </w:rPr>
        <w:t xml:space="preserve">. </w:t>
      </w:r>
      <w:r>
        <w:rPr>
          <w:rFonts w:ascii="Times New Roman" w:hAnsi="Times New Roman" w:cs="Times New Roman"/>
          <w:sz w:val="24"/>
          <w:szCs w:val="24"/>
        </w:rPr>
        <w:t>It prefers</w:t>
      </w:r>
      <w:r w:rsidRPr="00F33A4E">
        <w:rPr>
          <w:rFonts w:ascii="Times New Roman" w:hAnsi="Times New Roman" w:cs="Times New Roman"/>
          <w:sz w:val="24"/>
          <w:szCs w:val="24"/>
        </w:rPr>
        <w:t xml:space="preserve"> </w:t>
      </w:r>
      <w:r w:rsidR="000F6D09" w:rsidRPr="00F33A4E">
        <w:rPr>
          <w:rFonts w:ascii="Times New Roman" w:hAnsi="Times New Roman" w:cs="Times New Roman"/>
          <w:sz w:val="24"/>
          <w:szCs w:val="24"/>
        </w:rPr>
        <w:t>soils</w:t>
      </w:r>
      <w:r>
        <w:rPr>
          <w:rFonts w:ascii="Times New Roman" w:hAnsi="Times New Roman" w:cs="Times New Roman"/>
          <w:sz w:val="24"/>
          <w:szCs w:val="24"/>
        </w:rPr>
        <w:t xml:space="preserve"> that</w:t>
      </w:r>
      <w:r w:rsidR="000F6D09" w:rsidRPr="00F33A4E">
        <w:rPr>
          <w:rFonts w:ascii="Times New Roman" w:hAnsi="Times New Roman" w:cs="Times New Roman"/>
          <w:sz w:val="24"/>
          <w:szCs w:val="24"/>
        </w:rPr>
        <w:t xml:space="preserve"> are allu</w:t>
      </w:r>
      <w:r w:rsidR="00DC26E8" w:rsidRPr="00F33A4E">
        <w:rPr>
          <w:rFonts w:ascii="Times New Roman" w:hAnsi="Times New Roman" w:cs="Times New Roman"/>
          <w:sz w:val="24"/>
          <w:szCs w:val="24"/>
        </w:rPr>
        <w:t>vium (Sawyer et al. 2009</w:t>
      </w:r>
      <w:r w:rsidR="000F6D09" w:rsidRPr="00F33A4E">
        <w:rPr>
          <w:rFonts w:ascii="Times New Roman" w:hAnsi="Times New Roman" w:cs="Times New Roman"/>
          <w:sz w:val="24"/>
          <w:szCs w:val="24"/>
        </w:rPr>
        <w:t>).</w:t>
      </w:r>
      <w:r w:rsidR="005C58FB" w:rsidRPr="00F33A4E">
        <w:rPr>
          <w:rFonts w:ascii="Times New Roman" w:hAnsi="Times New Roman" w:cs="Times New Roman"/>
          <w:sz w:val="24"/>
          <w:szCs w:val="24"/>
        </w:rPr>
        <w:t xml:space="preserve"> Within the study area, this alliance only occurs near Oso Flaco Creek</w:t>
      </w:r>
      <w:r w:rsidR="004923C4">
        <w:rPr>
          <w:rFonts w:ascii="Times New Roman" w:hAnsi="Times New Roman" w:cs="Times New Roman"/>
          <w:sz w:val="24"/>
          <w:szCs w:val="24"/>
        </w:rPr>
        <w:t xml:space="preserve"> (Oso Flaco Lake and Creek Zone)</w:t>
      </w:r>
      <w:r w:rsidR="005C58FB" w:rsidRPr="00F33A4E">
        <w:rPr>
          <w:rFonts w:ascii="Times New Roman" w:hAnsi="Times New Roman" w:cs="Times New Roman"/>
          <w:sz w:val="24"/>
          <w:szCs w:val="24"/>
        </w:rPr>
        <w:t>.</w:t>
      </w:r>
      <w:r>
        <w:rPr>
          <w:rFonts w:ascii="Times New Roman" w:hAnsi="Times New Roman" w:cs="Times New Roman"/>
          <w:sz w:val="24"/>
          <w:szCs w:val="24"/>
        </w:rPr>
        <w:t xml:space="preserve"> </w:t>
      </w:r>
      <w:r w:rsidRPr="00F33A4E">
        <w:rPr>
          <w:rFonts w:ascii="Times New Roman" w:hAnsi="Times New Roman" w:cs="Times New Roman"/>
          <w:sz w:val="24"/>
          <w:szCs w:val="24"/>
        </w:rPr>
        <w:t xml:space="preserve">Although both species occur in the study area, only </w:t>
      </w:r>
      <w:r>
        <w:rPr>
          <w:rFonts w:ascii="Times New Roman" w:hAnsi="Times New Roman" w:cs="Times New Roman"/>
          <w:sz w:val="24"/>
          <w:szCs w:val="24"/>
        </w:rPr>
        <w:t>brass buttons</w:t>
      </w:r>
      <w:r w:rsidRPr="00F33A4E">
        <w:rPr>
          <w:rFonts w:ascii="Times New Roman" w:hAnsi="Times New Roman" w:cs="Times New Roman"/>
          <w:i/>
          <w:sz w:val="24"/>
          <w:szCs w:val="24"/>
        </w:rPr>
        <w:t xml:space="preserve"> </w:t>
      </w:r>
      <w:r>
        <w:rPr>
          <w:rFonts w:ascii="Times New Roman" w:hAnsi="Times New Roman" w:cs="Times New Roman"/>
          <w:sz w:val="24"/>
          <w:szCs w:val="24"/>
        </w:rPr>
        <w:t xml:space="preserve">exceeds </w:t>
      </w:r>
      <w:r w:rsidRPr="00F33A4E">
        <w:rPr>
          <w:rFonts w:ascii="Times New Roman" w:hAnsi="Times New Roman" w:cs="Times New Roman"/>
          <w:sz w:val="24"/>
          <w:szCs w:val="24"/>
        </w:rPr>
        <w:t>60</w:t>
      </w:r>
      <w:r>
        <w:rPr>
          <w:rFonts w:ascii="Times New Roman" w:hAnsi="Times New Roman" w:cs="Times New Roman"/>
          <w:sz w:val="24"/>
          <w:szCs w:val="24"/>
        </w:rPr>
        <w:t xml:space="preserve"> percent</w:t>
      </w:r>
      <w:r w:rsidRPr="00F33A4E">
        <w:rPr>
          <w:rFonts w:ascii="Times New Roman" w:hAnsi="Times New Roman" w:cs="Times New Roman"/>
          <w:sz w:val="24"/>
          <w:szCs w:val="24"/>
        </w:rPr>
        <w:t xml:space="preserve"> relative cover in the herbaceous layer.</w:t>
      </w:r>
    </w:p>
    <w:p w:rsidR="00F354AF" w:rsidRPr="00F33A4E" w:rsidRDefault="00F354AF" w:rsidP="00447DF3">
      <w:pPr>
        <w:pStyle w:val="BodyText"/>
        <w:spacing w:after="0"/>
        <w:rPr>
          <w:rFonts w:ascii="Times New Roman" w:hAnsi="Times New Roman" w:cs="Times New Roman"/>
          <w:sz w:val="24"/>
          <w:szCs w:val="24"/>
        </w:rPr>
      </w:pPr>
    </w:p>
    <w:p w:rsidR="00267CCA" w:rsidRPr="00F33A4E" w:rsidRDefault="0022331A" w:rsidP="00125403">
      <w:pPr>
        <w:pStyle w:val="BodyText"/>
        <w:spacing w:after="0"/>
        <w:rPr>
          <w:rFonts w:ascii="Times New Roman" w:hAnsi="Times New Roman" w:cs="Times New Roman"/>
          <w:sz w:val="24"/>
          <w:szCs w:val="24"/>
        </w:rPr>
      </w:pPr>
      <w:r>
        <w:rPr>
          <w:rFonts w:ascii="Times New Roman" w:hAnsi="Times New Roman" w:cs="Times New Roman"/>
          <w:b/>
          <w:sz w:val="24"/>
          <w:szCs w:val="24"/>
        </w:rPr>
        <w:t>District</w:t>
      </w:r>
      <w:r w:rsidR="00267CCA" w:rsidRPr="00F33A4E">
        <w:rPr>
          <w:rFonts w:ascii="Times New Roman" w:hAnsi="Times New Roman" w:cs="Times New Roman"/>
          <w:b/>
          <w:sz w:val="24"/>
          <w:szCs w:val="24"/>
        </w:rPr>
        <w:t xml:space="preserve"> Alliances</w:t>
      </w:r>
    </w:p>
    <w:p w:rsidR="00BB18C3" w:rsidRPr="00F33A4E" w:rsidRDefault="00BB18C3" w:rsidP="00BB18C3">
      <w:pPr>
        <w:pStyle w:val="BodyText"/>
        <w:spacing w:after="0"/>
        <w:rPr>
          <w:sz w:val="24"/>
          <w:szCs w:val="24"/>
        </w:rPr>
      </w:pPr>
    </w:p>
    <w:p w:rsidR="00BB18C3" w:rsidRPr="00F33A4E" w:rsidRDefault="002559CA" w:rsidP="00BB18C3">
      <w:pPr>
        <w:pStyle w:val="BodyText"/>
        <w:spacing w:after="0"/>
        <w:rPr>
          <w:rFonts w:ascii="Times New Roman" w:eastAsia="Times New Roman" w:hAnsi="Times New Roman" w:cs="Times New Roman"/>
          <w:iCs/>
          <w:sz w:val="24"/>
          <w:szCs w:val="24"/>
          <w:u w:val="single"/>
        </w:rPr>
      </w:pPr>
      <w:r>
        <w:rPr>
          <w:rFonts w:ascii="Times New Roman" w:hAnsi="Times New Roman" w:cs="Times New Roman"/>
          <w:sz w:val="24"/>
          <w:szCs w:val="24"/>
          <w:u w:val="single"/>
        </w:rPr>
        <w:t>Perennial veldt grass stands (</w:t>
      </w:r>
      <w:r w:rsidR="00D45FF8" w:rsidRPr="00F33A4E">
        <w:rPr>
          <w:rFonts w:ascii="Times New Roman" w:hAnsi="Times New Roman" w:cs="Times New Roman"/>
          <w:i/>
          <w:sz w:val="24"/>
          <w:szCs w:val="24"/>
          <w:u w:val="single"/>
        </w:rPr>
        <w:t xml:space="preserve">Ehrharta calycina </w:t>
      </w:r>
      <w:r w:rsidR="00D45FF8" w:rsidRPr="00F33A4E">
        <w:rPr>
          <w:rFonts w:ascii="Times New Roman" w:eastAsia="Times New Roman" w:hAnsi="Times New Roman" w:cs="Times New Roman"/>
          <w:iCs/>
          <w:sz w:val="24"/>
          <w:szCs w:val="24"/>
          <w:u w:val="single"/>
        </w:rPr>
        <w:t>Semi-Natural Herbaceous Stands)</w:t>
      </w:r>
      <w:r w:rsidR="00D06280">
        <w:rPr>
          <w:rFonts w:ascii="Times New Roman" w:eastAsia="Times New Roman" w:hAnsi="Times New Roman" w:cs="Times New Roman"/>
          <w:iCs/>
          <w:sz w:val="24"/>
          <w:szCs w:val="24"/>
          <w:u w:val="single"/>
        </w:rPr>
        <w:t xml:space="preserve">, </w:t>
      </w:r>
      <w:r w:rsidR="001C1C14">
        <w:rPr>
          <w:rFonts w:ascii="Times New Roman" w:eastAsia="Times New Roman" w:hAnsi="Times New Roman" w:cs="Times New Roman"/>
          <w:iCs/>
          <w:sz w:val="24"/>
          <w:szCs w:val="24"/>
          <w:u w:val="single"/>
        </w:rPr>
        <w:t>90</w:t>
      </w:r>
      <w:r w:rsidR="00D06280">
        <w:rPr>
          <w:rFonts w:ascii="Times New Roman" w:eastAsia="Times New Roman" w:hAnsi="Times New Roman" w:cs="Times New Roman"/>
          <w:iCs/>
          <w:sz w:val="24"/>
          <w:szCs w:val="24"/>
          <w:u w:val="single"/>
        </w:rPr>
        <w:t xml:space="preserve"> </w:t>
      </w:r>
      <w:r w:rsidR="00AD530B">
        <w:rPr>
          <w:rFonts w:ascii="Times New Roman" w:eastAsia="Times New Roman" w:hAnsi="Times New Roman" w:cs="Times New Roman"/>
          <w:iCs/>
          <w:sz w:val="24"/>
          <w:szCs w:val="24"/>
          <w:u w:val="single"/>
        </w:rPr>
        <w:t>acres</w:t>
      </w:r>
    </w:p>
    <w:p w:rsidR="00D45FF8" w:rsidRPr="00F33A4E" w:rsidRDefault="00AA7E9B" w:rsidP="00BB18C3">
      <w:pPr>
        <w:pStyle w:val="BodyText"/>
        <w:spacing w:after="0"/>
        <w:rPr>
          <w:rFonts w:ascii="Times New Roman" w:hAnsi="Times New Roman" w:cs="Times New Roman"/>
          <w:sz w:val="24"/>
          <w:szCs w:val="24"/>
        </w:rPr>
      </w:pPr>
      <w:r>
        <w:rPr>
          <w:rFonts w:ascii="Times New Roman" w:hAnsi="Times New Roman" w:cs="Times New Roman"/>
          <w:sz w:val="24"/>
          <w:szCs w:val="24"/>
        </w:rPr>
        <w:t>In this alliance, p</w:t>
      </w:r>
      <w:r w:rsidR="0022331A">
        <w:rPr>
          <w:rFonts w:ascii="Times New Roman" w:hAnsi="Times New Roman" w:cs="Times New Roman"/>
          <w:sz w:val="24"/>
          <w:szCs w:val="24"/>
        </w:rPr>
        <w:t>erennial</w:t>
      </w:r>
      <w:r w:rsidR="0022331A" w:rsidRPr="00F33A4E">
        <w:rPr>
          <w:rFonts w:ascii="Times New Roman" w:hAnsi="Times New Roman" w:cs="Times New Roman"/>
          <w:sz w:val="24"/>
          <w:szCs w:val="24"/>
        </w:rPr>
        <w:t xml:space="preserve"> veldt </w:t>
      </w:r>
      <w:r w:rsidR="0022331A">
        <w:rPr>
          <w:rFonts w:ascii="Times New Roman" w:hAnsi="Times New Roman" w:cs="Times New Roman"/>
          <w:sz w:val="24"/>
          <w:szCs w:val="24"/>
        </w:rPr>
        <w:t xml:space="preserve">grass </w:t>
      </w:r>
      <w:r w:rsidR="001C1C14">
        <w:rPr>
          <w:rFonts w:ascii="Times New Roman" w:hAnsi="Times New Roman" w:cs="Times New Roman"/>
          <w:sz w:val="24"/>
          <w:szCs w:val="24"/>
        </w:rPr>
        <w:t xml:space="preserve">exceeds </w:t>
      </w:r>
      <w:r w:rsidR="00B677D2" w:rsidRPr="00F33A4E">
        <w:rPr>
          <w:rFonts w:ascii="Times New Roman" w:hAnsi="Times New Roman" w:cs="Times New Roman"/>
          <w:sz w:val="24"/>
          <w:szCs w:val="24"/>
        </w:rPr>
        <w:t>50</w:t>
      </w:r>
      <w:r w:rsidR="001C1C14">
        <w:rPr>
          <w:rFonts w:ascii="Times New Roman" w:hAnsi="Times New Roman" w:cs="Times New Roman"/>
          <w:sz w:val="24"/>
          <w:szCs w:val="24"/>
        </w:rPr>
        <w:t xml:space="preserve"> percent</w:t>
      </w:r>
      <w:r w:rsidR="00B677D2" w:rsidRPr="00F33A4E">
        <w:rPr>
          <w:rFonts w:ascii="Times New Roman" w:hAnsi="Times New Roman" w:cs="Times New Roman"/>
          <w:sz w:val="24"/>
          <w:szCs w:val="24"/>
        </w:rPr>
        <w:t xml:space="preserve"> relative cover in the herbaceous layer</w:t>
      </w:r>
      <w:r w:rsidR="00746624" w:rsidRPr="00F33A4E">
        <w:rPr>
          <w:rFonts w:ascii="Times New Roman" w:hAnsi="Times New Roman" w:cs="Times New Roman"/>
          <w:sz w:val="24"/>
          <w:szCs w:val="24"/>
        </w:rPr>
        <w:t>, and shrubs are sparse or absent</w:t>
      </w:r>
      <w:r w:rsidR="00B677D2" w:rsidRPr="00F33A4E">
        <w:rPr>
          <w:rFonts w:ascii="Times New Roman" w:hAnsi="Times New Roman" w:cs="Times New Roman"/>
          <w:sz w:val="24"/>
          <w:szCs w:val="24"/>
        </w:rPr>
        <w:t>.</w:t>
      </w:r>
      <w:r w:rsidR="00D97506" w:rsidRPr="00F33A4E">
        <w:rPr>
          <w:rFonts w:ascii="Times New Roman" w:hAnsi="Times New Roman" w:cs="Times New Roman"/>
          <w:sz w:val="24"/>
          <w:szCs w:val="24"/>
        </w:rPr>
        <w:t xml:space="preserve"> </w:t>
      </w:r>
      <w:r w:rsidR="00560B9A">
        <w:rPr>
          <w:rFonts w:ascii="Times New Roman" w:hAnsi="Times New Roman" w:cs="Times New Roman"/>
          <w:sz w:val="24"/>
          <w:szCs w:val="24"/>
        </w:rPr>
        <w:t>Perennial</w:t>
      </w:r>
      <w:r w:rsidR="00560B9A" w:rsidRPr="00F33A4E">
        <w:rPr>
          <w:rFonts w:ascii="Times New Roman" w:hAnsi="Times New Roman" w:cs="Times New Roman"/>
          <w:sz w:val="24"/>
          <w:szCs w:val="24"/>
        </w:rPr>
        <w:t xml:space="preserve"> veldt </w:t>
      </w:r>
      <w:r w:rsidR="00560B9A">
        <w:rPr>
          <w:rFonts w:ascii="Times New Roman" w:hAnsi="Times New Roman" w:cs="Times New Roman"/>
          <w:sz w:val="24"/>
          <w:szCs w:val="24"/>
        </w:rPr>
        <w:t>grass</w:t>
      </w:r>
      <w:r w:rsidR="00D97506" w:rsidRPr="00F33A4E">
        <w:rPr>
          <w:rFonts w:ascii="Times New Roman" w:hAnsi="Times New Roman" w:cs="Times New Roman"/>
          <w:i/>
          <w:sz w:val="24"/>
          <w:szCs w:val="24"/>
        </w:rPr>
        <w:t xml:space="preserve"> </w:t>
      </w:r>
      <w:r w:rsidR="00D97506" w:rsidRPr="00F33A4E">
        <w:rPr>
          <w:rFonts w:ascii="Times New Roman" w:hAnsi="Times New Roman" w:cs="Times New Roman"/>
          <w:sz w:val="24"/>
          <w:szCs w:val="24"/>
        </w:rPr>
        <w:t>is a non-native invasive perennial herb found in disturbed grasslands, roadsides</w:t>
      </w:r>
      <w:r w:rsidR="001C1C14">
        <w:rPr>
          <w:rFonts w:ascii="Times New Roman" w:hAnsi="Times New Roman" w:cs="Times New Roman"/>
          <w:sz w:val="24"/>
          <w:szCs w:val="24"/>
        </w:rPr>
        <w:t>,</w:t>
      </w:r>
      <w:r w:rsidR="00D97506" w:rsidRPr="00F33A4E">
        <w:rPr>
          <w:rFonts w:ascii="Times New Roman" w:hAnsi="Times New Roman" w:cs="Times New Roman"/>
          <w:sz w:val="24"/>
          <w:szCs w:val="24"/>
        </w:rPr>
        <w:t xml:space="preserve"> and coastal habitats in California’s south and central west regions. </w:t>
      </w:r>
      <w:r w:rsidR="0022331A">
        <w:rPr>
          <w:rFonts w:ascii="Times New Roman" w:hAnsi="Times New Roman" w:cs="Times New Roman"/>
          <w:sz w:val="24"/>
          <w:szCs w:val="24"/>
        </w:rPr>
        <w:t>Perennial</w:t>
      </w:r>
      <w:r w:rsidR="0022331A" w:rsidRPr="00F33A4E">
        <w:rPr>
          <w:rFonts w:ascii="Times New Roman" w:hAnsi="Times New Roman" w:cs="Times New Roman"/>
          <w:sz w:val="24"/>
          <w:szCs w:val="24"/>
        </w:rPr>
        <w:t xml:space="preserve"> veldt </w:t>
      </w:r>
      <w:r w:rsidR="0022331A">
        <w:rPr>
          <w:rFonts w:ascii="Times New Roman" w:hAnsi="Times New Roman" w:cs="Times New Roman"/>
          <w:sz w:val="24"/>
          <w:szCs w:val="24"/>
        </w:rPr>
        <w:t>grass</w:t>
      </w:r>
      <w:r w:rsidR="00D97506" w:rsidRPr="00F33A4E">
        <w:rPr>
          <w:rFonts w:ascii="Times New Roman" w:hAnsi="Times New Roman" w:cs="Times New Roman"/>
          <w:sz w:val="24"/>
          <w:szCs w:val="24"/>
        </w:rPr>
        <w:t xml:space="preserve"> is spreading very rapidly in the central </w:t>
      </w:r>
      <w:r>
        <w:rPr>
          <w:rFonts w:ascii="Times New Roman" w:hAnsi="Times New Roman" w:cs="Times New Roman"/>
          <w:sz w:val="24"/>
          <w:szCs w:val="24"/>
        </w:rPr>
        <w:t xml:space="preserve">California </w:t>
      </w:r>
      <w:r w:rsidR="00D97506" w:rsidRPr="00F33A4E">
        <w:rPr>
          <w:rFonts w:ascii="Times New Roman" w:hAnsi="Times New Roman" w:cs="Times New Roman"/>
          <w:sz w:val="24"/>
          <w:szCs w:val="24"/>
        </w:rPr>
        <w:t xml:space="preserve">coast region, where it invades dunes and shrublands. It was originally imported to California for use as a pasture grass and for erosion control. </w:t>
      </w:r>
      <w:r w:rsidR="0022331A">
        <w:rPr>
          <w:rFonts w:ascii="Times New Roman" w:hAnsi="Times New Roman" w:cs="Times New Roman"/>
          <w:sz w:val="24"/>
          <w:szCs w:val="24"/>
        </w:rPr>
        <w:t>Perennial</w:t>
      </w:r>
      <w:r w:rsidR="0022331A" w:rsidRPr="00F33A4E">
        <w:rPr>
          <w:rFonts w:ascii="Times New Roman" w:hAnsi="Times New Roman" w:cs="Times New Roman"/>
          <w:sz w:val="24"/>
          <w:szCs w:val="24"/>
        </w:rPr>
        <w:t xml:space="preserve"> veldt </w:t>
      </w:r>
      <w:r w:rsidR="0022331A">
        <w:rPr>
          <w:rFonts w:ascii="Times New Roman" w:hAnsi="Times New Roman" w:cs="Times New Roman"/>
          <w:sz w:val="24"/>
          <w:szCs w:val="24"/>
        </w:rPr>
        <w:t>grass</w:t>
      </w:r>
      <w:r w:rsidR="00D97506" w:rsidRPr="00F33A4E">
        <w:rPr>
          <w:rFonts w:ascii="Times New Roman" w:hAnsi="Times New Roman" w:cs="Times New Roman"/>
          <w:sz w:val="24"/>
          <w:szCs w:val="24"/>
        </w:rPr>
        <w:t xml:space="preserve"> </w:t>
      </w:r>
      <w:r>
        <w:rPr>
          <w:rFonts w:ascii="Times New Roman" w:hAnsi="Times New Roman" w:cs="Times New Roman"/>
          <w:sz w:val="24"/>
          <w:szCs w:val="24"/>
        </w:rPr>
        <w:t xml:space="preserve">often </w:t>
      </w:r>
      <w:r w:rsidR="00D97506" w:rsidRPr="00F33A4E">
        <w:rPr>
          <w:rFonts w:ascii="Times New Roman" w:hAnsi="Times New Roman" w:cs="Times New Roman"/>
          <w:sz w:val="24"/>
          <w:szCs w:val="24"/>
        </w:rPr>
        <w:t>displaces native vegetation and converts coastal scrub and chaparral communities to grasslands (</w:t>
      </w:r>
      <w:r w:rsidR="008D5AA7" w:rsidRPr="00F33A4E">
        <w:rPr>
          <w:rFonts w:ascii="Times New Roman" w:hAnsi="Times New Roman" w:cs="Times New Roman"/>
          <w:sz w:val="24"/>
          <w:szCs w:val="24"/>
        </w:rPr>
        <w:t>Cal-IPC 2013c</w:t>
      </w:r>
      <w:r w:rsidR="00D97506" w:rsidRPr="00F33A4E">
        <w:rPr>
          <w:rFonts w:ascii="Times New Roman" w:hAnsi="Times New Roman" w:cs="Times New Roman"/>
          <w:sz w:val="24"/>
          <w:szCs w:val="24"/>
        </w:rPr>
        <w:t>).</w:t>
      </w:r>
      <w:r w:rsidR="00F273A1" w:rsidRPr="00F33A4E">
        <w:rPr>
          <w:rFonts w:ascii="Times New Roman" w:hAnsi="Times New Roman" w:cs="Times New Roman"/>
          <w:sz w:val="24"/>
          <w:szCs w:val="24"/>
        </w:rPr>
        <w:t xml:space="preserve"> Within the study area,</w:t>
      </w:r>
      <w:r w:rsidR="00F273A1" w:rsidRPr="0022331A">
        <w:rPr>
          <w:rFonts w:ascii="Times New Roman" w:hAnsi="Times New Roman" w:cs="Times New Roman"/>
          <w:sz w:val="24"/>
          <w:szCs w:val="24"/>
        </w:rPr>
        <w:t xml:space="preserve"> </w:t>
      </w:r>
      <w:r w:rsidR="0022331A" w:rsidRPr="0022331A">
        <w:rPr>
          <w:rFonts w:ascii="Times New Roman" w:hAnsi="Times New Roman" w:cs="Times New Roman"/>
          <w:sz w:val="24"/>
          <w:szCs w:val="24"/>
        </w:rPr>
        <w:t>this alliance</w:t>
      </w:r>
      <w:r w:rsidR="00F273A1" w:rsidRPr="0022331A">
        <w:rPr>
          <w:rFonts w:ascii="Times New Roman" w:hAnsi="Times New Roman" w:cs="Times New Roman"/>
          <w:sz w:val="24"/>
          <w:szCs w:val="24"/>
        </w:rPr>
        <w:t xml:space="preserve"> </w:t>
      </w:r>
      <w:r w:rsidR="00F273A1" w:rsidRPr="00F33A4E">
        <w:rPr>
          <w:rFonts w:ascii="Times New Roman" w:hAnsi="Times New Roman" w:cs="Times New Roman"/>
          <w:sz w:val="24"/>
          <w:szCs w:val="24"/>
        </w:rPr>
        <w:t xml:space="preserve">occurs throughout the entire </w:t>
      </w:r>
      <w:r w:rsidR="002E1700">
        <w:rPr>
          <w:rFonts w:ascii="Times New Roman" w:hAnsi="Times New Roman" w:cs="Times New Roman"/>
          <w:sz w:val="24"/>
          <w:szCs w:val="24"/>
        </w:rPr>
        <w:t xml:space="preserve">Phillips 66 </w:t>
      </w:r>
      <w:r w:rsidR="009F7C27">
        <w:rPr>
          <w:rFonts w:ascii="Times New Roman" w:hAnsi="Times New Roman" w:cs="Times New Roman"/>
          <w:sz w:val="24"/>
          <w:szCs w:val="24"/>
        </w:rPr>
        <w:t xml:space="preserve">Leasehold </w:t>
      </w:r>
      <w:r w:rsidR="002E1700">
        <w:rPr>
          <w:rFonts w:ascii="Times New Roman" w:hAnsi="Times New Roman" w:cs="Times New Roman"/>
          <w:sz w:val="24"/>
          <w:szCs w:val="24"/>
        </w:rPr>
        <w:t>Zone</w:t>
      </w:r>
      <w:r w:rsidR="00BA11F2">
        <w:rPr>
          <w:rFonts w:ascii="Times New Roman" w:hAnsi="Times New Roman" w:cs="Times New Roman"/>
          <w:sz w:val="24"/>
          <w:szCs w:val="24"/>
        </w:rPr>
        <w:t xml:space="preserve"> </w:t>
      </w:r>
      <w:r w:rsidR="00F273A1" w:rsidRPr="00F33A4E">
        <w:rPr>
          <w:rFonts w:ascii="Times New Roman" w:hAnsi="Times New Roman" w:cs="Times New Roman"/>
          <w:sz w:val="24"/>
          <w:szCs w:val="24"/>
        </w:rPr>
        <w:t xml:space="preserve">and </w:t>
      </w:r>
      <w:r w:rsidR="006F419D">
        <w:rPr>
          <w:rFonts w:ascii="Times New Roman" w:hAnsi="Times New Roman" w:cs="Times New Roman"/>
          <w:sz w:val="24"/>
          <w:szCs w:val="24"/>
        </w:rPr>
        <w:t>backdune</w:t>
      </w:r>
      <w:r w:rsidR="00F273A1" w:rsidRPr="00F33A4E">
        <w:rPr>
          <w:rFonts w:ascii="Times New Roman" w:hAnsi="Times New Roman" w:cs="Times New Roman"/>
          <w:sz w:val="24"/>
          <w:szCs w:val="24"/>
        </w:rPr>
        <w:t xml:space="preserve">s of </w:t>
      </w:r>
      <w:r w:rsidR="004923C4">
        <w:rPr>
          <w:rFonts w:ascii="Times New Roman" w:hAnsi="Times New Roman" w:cs="Times New Roman"/>
          <w:sz w:val="24"/>
          <w:szCs w:val="24"/>
        </w:rPr>
        <w:t>the S</w:t>
      </w:r>
      <w:r w:rsidR="00F273A1" w:rsidRPr="00F33A4E">
        <w:rPr>
          <w:rFonts w:ascii="Times New Roman" w:hAnsi="Times New Roman" w:cs="Times New Roman"/>
          <w:sz w:val="24"/>
          <w:szCs w:val="24"/>
        </w:rPr>
        <w:t>outh Oso Flaco</w:t>
      </w:r>
      <w:r w:rsidR="004923C4">
        <w:rPr>
          <w:rFonts w:ascii="Times New Roman" w:hAnsi="Times New Roman" w:cs="Times New Roman"/>
          <w:sz w:val="24"/>
          <w:szCs w:val="24"/>
        </w:rPr>
        <w:t xml:space="preserve"> Zone</w:t>
      </w:r>
      <w:r w:rsidR="00F273A1" w:rsidRPr="00F33A4E">
        <w:rPr>
          <w:rFonts w:ascii="Times New Roman" w:hAnsi="Times New Roman" w:cs="Times New Roman"/>
          <w:sz w:val="24"/>
          <w:szCs w:val="24"/>
        </w:rPr>
        <w:t>, either with or without a silver dune lupine</w:t>
      </w:r>
      <w:r w:rsidR="00BE77F9">
        <w:rPr>
          <w:rFonts w:ascii="Times New Roman" w:hAnsi="Times New Roman" w:cs="Times New Roman"/>
          <w:sz w:val="24"/>
          <w:szCs w:val="24"/>
        </w:rPr>
        <w:t>–</w:t>
      </w:r>
      <w:r w:rsidR="002559CA">
        <w:rPr>
          <w:rFonts w:ascii="Times New Roman" w:hAnsi="Times New Roman" w:cs="Times New Roman"/>
          <w:sz w:val="24"/>
          <w:szCs w:val="24"/>
        </w:rPr>
        <w:t>mock heather</w:t>
      </w:r>
      <w:r w:rsidR="00746624" w:rsidRPr="00F33A4E">
        <w:rPr>
          <w:rFonts w:ascii="Times New Roman" w:hAnsi="Times New Roman" w:cs="Times New Roman"/>
          <w:sz w:val="24"/>
          <w:szCs w:val="24"/>
        </w:rPr>
        <w:t xml:space="preserve"> </w:t>
      </w:r>
      <w:r w:rsidR="0022331A" w:rsidRPr="00F33A4E">
        <w:rPr>
          <w:rFonts w:ascii="Times New Roman" w:hAnsi="Times New Roman" w:cs="Times New Roman"/>
          <w:sz w:val="24"/>
          <w:szCs w:val="24"/>
        </w:rPr>
        <w:t>over story</w:t>
      </w:r>
      <w:r w:rsidR="001C1C14">
        <w:rPr>
          <w:rFonts w:ascii="Times New Roman" w:hAnsi="Times New Roman" w:cs="Times New Roman"/>
          <w:sz w:val="24"/>
          <w:szCs w:val="24"/>
        </w:rPr>
        <w:t>.</w:t>
      </w:r>
      <w:r w:rsidR="00F273A1" w:rsidRPr="00F33A4E">
        <w:rPr>
          <w:rFonts w:ascii="Times New Roman" w:hAnsi="Times New Roman" w:cs="Times New Roman"/>
          <w:sz w:val="24"/>
          <w:szCs w:val="24"/>
        </w:rPr>
        <w:t xml:space="preserve"> </w:t>
      </w:r>
      <w:r w:rsidR="001C1C14">
        <w:rPr>
          <w:rFonts w:ascii="Times New Roman" w:hAnsi="Times New Roman" w:cs="Times New Roman"/>
          <w:sz w:val="24"/>
          <w:szCs w:val="24"/>
        </w:rPr>
        <w:t>O</w:t>
      </w:r>
      <w:r w:rsidR="00F273A1" w:rsidRPr="00F33A4E">
        <w:rPr>
          <w:rFonts w:ascii="Times New Roman" w:hAnsi="Times New Roman" w:cs="Times New Roman"/>
          <w:sz w:val="24"/>
          <w:szCs w:val="24"/>
        </w:rPr>
        <w:t xml:space="preserve">nly areas without a shrub over story are classified </w:t>
      </w:r>
      <w:r w:rsidR="002559CA">
        <w:rPr>
          <w:rFonts w:ascii="Times New Roman" w:hAnsi="Times New Roman" w:cs="Times New Roman"/>
          <w:sz w:val="24"/>
          <w:szCs w:val="24"/>
        </w:rPr>
        <w:t>under this</w:t>
      </w:r>
      <w:r w:rsidR="00F273A1" w:rsidRPr="00F33A4E">
        <w:rPr>
          <w:rFonts w:ascii="Times New Roman" w:hAnsi="Times New Roman" w:cs="Times New Roman"/>
          <w:sz w:val="24"/>
          <w:szCs w:val="24"/>
        </w:rPr>
        <w:t xml:space="preserve"> </w:t>
      </w:r>
      <w:r w:rsidR="00DA00C0">
        <w:rPr>
          <w:rFonts w:ascii="Times New Roman" w:hAnsi="Times New Roman" w:cs="Times New Roman"/>
          <w:sz w:val="24"/>
          <w:szCs w:val="24"/>
        </w:rPr>
        <w:t>a</w:t>
      </w:r>
      <w:r w:rsidR="00F273A1" w:rsidRPr="00F33A4E">
        <w:rPr>
          <w:rFonts w:ascii="Times New Roman" w:hAnsi="Times New Roman" w:cs="Times New Roman"/>
          <w:sz w:val="24"/>
          <w:szCs w:val="24"/>
        </w:rPr>
        <w:t>lliance.</w:t>
      </w:r>
    </w:p>
    <w:p w:rsidR="00BB18C3" w:rsidRPr="00F33A4E" w:rsidRDefault="00BB18C3" w:rsidP="00BB18C3">
      <w:pPr>
        <w:pStyle w:val="BodyText"/>
        <w:spacing w:after="0"/>
        <w:rPr>
          <w:rFonts w:ascii="Times New Roman" w:hAnsi="Times New Roman" w:cs="Times New Roman"/>
          <w:i/>
          <w:sz w:val="24"/>
          <w:szCs w:val="24"/>
        </w:rPr>
      </w:pPr>
    </w:p>
    <w:p w:rsidR="00BB18C3" w:rsidRPr="00F33A4E" w:rsidRDefault="002559CA" w:rsidP="00BB18C3">
      <w:pPr>
        <w:pStyle w:val="BodyText"/>
        <w:spacing w:after="0"/>
        <w:rPr>
          <w:rFonts w:ascii="Times New Roman" w:hAnsi="Times New Roman" w:cs="Times New Roman"/>
          <w:sz w:val="24"/>
          <w:szCs w:val="24"/>
          <w:u w:val="single"/>
        </w:rPr>
      </w:pPr>
      <w:r>
        <w:rPr>
          <w:rFonts w:ascii="Times New Roman" w:hAnsi="Times New Roman" w:cs="Times New Roman"/>
          <w:sz w:val="24"/>
          <w:szCs w:val="24"/>
          <w:u w:val="single"/>
        </w:rPr>
        <w:t>Russian wheat grass stands (</w:t>
      </w:r>
      <w:r w:rsidR="00922E2F" w:rsidRPr="00F33A4E">
        <w:rPr>
          <w:rFonts w:ascii="Times New Roman" w:hAnsi="Times New Roman" w:cs="Times New Roman"/>
          <w:i/>
          <w:sz w:val="24"/>
          <w:szCs w:val="24"/>
          <w:u w:val="single"/>
        </w:rPr>
        <w:t xml:space="preserve">Elymus farctus </w:t>
      </w:r>
      <w:r w:rsidR="00922E2F" w:rsidRPr="00F33A4E">
        <w:rPr>
          <w:rFonts w:ascii="Times New Roman" w:hAnsi="Times New Roman" w:cs="Times New Roman"/>
          <w:sz w:val="24"/>
          <w:szCs w:val="24"/>
          <w:u w:val="single"/>
        </w:rPr>
        <w:t>Semi-Natural Herbaceous Stands)</w:t>
      </w:r>
      <w:r w:rsidR="00D06280">
        <w:rPr>
          <w:rFonts w:ascii="Times New Roman" w:hAnsi="Times New Roman" w:cs="Times New Roman"/>
          <w:sz w:val="24"/>
          <w:szCs w:val="24"/>
          <w:u w:val="single"/>
        </w:rPr>
        <w:t xml:space="preserve">; 9 </w:t>
      </w:r>
      <w:r w:rsidR="00AD530B">
        <w:rPr>
          <w:rFonts w:ascii="Times New Roman" w:hAnsi="Times New Roman" w:cs="Times New Roman"/>
          <w:sz w:val="24"/>
          <w:szCs w:val="24"/>
          <w:u w:val="single"/>
        </w:rPr>
        <w:t>acres</w:t>
      </w:r>
    </w:p>
    <w:p w:rsidR="00BB18C3" w:rsidRPr="00F33A4E" w:rsidRDefault="00AA7E9B" w:rsidP="00BB18C3">
      <w:pPr>
        <w:pStyle w:val="BodyText"/>
        <w:spacing w:after="0"/>
        <w:rPr>
          <w:sz w:val="24"/>
          <w:szCs w:val="24"/>
        </w:rPr>
      </w:pPr>
      <w:r>
        <w:rPr>
          <w:rFonts w:ascii="Times New Roman" w:hAnsi="Times New Roman" w:cs="Times New Roman"/>
          <w:sz w:val="24"/>
          <w:szCs w:val="24"/>
        </w:rPr>
        <w:t xml:space="preserve">In this alliance, </w:t>
      </w:r>
      <w:r w:rsidR="00122BAF" w:rsidRPr="00F33A4E">
        <w:rPr>
          <w:rFonts w:ascii="Times New Roman" w:hAnsi="Times New Roman" w:cs="Times New Roman"/>
          <w:sz w:val="24"/>
          <w:szCs w:val="24"/>
        </w:rPr>
        <w:t>Russian wheat grass</w:t>
      </w:r>
      <w:r w:rsidR="00122BAF">
        <w:rPr>
          <w:rFonts w:ascii="Times New Roman" w:hAnsi="Times New Roman" w:cs="Times New Roman"/>
          <w:sz w:val="24"/>
          <w:szCs w:val="24"/>
        </w:rPr>
        <w:t xml:space="preserve"> </w:t>
      </w:r>
      <w:r w:rsidR="001C1C14">
        <w:rPr>
          <w:rFonts w:ascii="Times New Roman" w:hAnsi="Times New Roman" w:cs="Times New Roman"/>
          <w:sz w:val="24"/>
          <w:szCs w:val="24"/>
        </w:rPr>
        <w:t xml:space="preserve">exceeds </w:t>
      </w:r>
      <w:r w:rsidR="00C90473" w:rsidRPr="00F33A4E">
        <w:rPr>
          <w:rFonts w:ascii="Times New Roman" w:hAnsi="Times New Roman" w:cs="Times New Roman"/>
          <w:sz w:val="24"/>
          <w:szCs w:val="24"/>
        </w:rPr>
        <w:t>50</w:t>
      </w:r>
      <w:r w:rsidR="001C1C14">
        <w:rPr>
          <w:rFonts w:ascii="Times New Roman" w:hAnsi="Times New Roman" w:cs="Times New Roman"/>
          <w:sz w:val="24"/>
          <w:szCs w:val="24"/>
        </w:rPr>
        <w:t xml:space="preserve"> percent</w:t>
      </w:r>
      <w:r w:rsidR="00C90473" w:rsidRPr="00F33A4E">
        <w:rPr>
          <w:rFonts w:ascii="Times New Roman" w:hAnsi="Times New Roman" w:cs="Times New Roman"/>
          <w:sz w:val="24"/>
          <w:szCs w:val="24"/>
        </w:rPr>
        <w:t xml:space="preserve"> relative cover in the herbaceous layer. </w:t>
      </w:r>
      <w:r w:rsidR="00122BAF" w:rsidRPr="00F33A4E">
        <w:rPr>
          <w:rFonts w:ascii="Times New Roman" w:hAnsi="Times New Roman" w:cs="Times New Roman"/>
          <w:sz w:val="24"/>
          <w:szCs w:val="24"/>
        </w:rPr>
        <w:t>Russian wheat grass</w:t>
      </w:r>
      <w:r w:rsidR="00656F0F" w:rsidRPr="00F33A4E">
        <w:rPr>
          <w:rFonts w:ascii="Times New Roman" w:hAnsi="Times New Roman" w:cs="Times New Roman"/>
          <w:i/>
          <w:sz w:val="24"/>
          <w:szCs w:val="24"/>
        </w:rPr>
        <w:t xml:space="preserve"> </w:t>
      </w:r>
      <w:r w:rsidR="00656F0F" w:rsidRPr="00F33A4E">
        <w:rPr>
          <w:rFonts w:ascii="Times New Roman" w:hAnsi="Times New Roman" w:cs="Times New Roman"/>
          <w:sz w:val="24"/>
          <w:szCs w:val="24"/>
        </w:rPr>
        <w:t>is a perennial herb introduced from Eurasia and naturalized in California (Calflora</w:t>
      </w:r>
      <w:r w:rsidR="00DC67F2" w:rsidRPr="00F33A4E">
        <w:rPr>
          <w:rFonts w:ascii="Times New Roman" w:hAnsi="Times New Roman" w:cs="Times New Roman"/>
          <w:sz w:val="24"/>
          <w:szCs w:val="24"/>
        </w:rPr>
        <w:t xml:space="preserve"> 2013</w:t>
      </w:r>
      <w:r w:rsidR="00656F0F" w:rsidRPr="00F33A4E">
        <w:rPr>
          <w:rFonts w:ascii="Times New Roman" w:hAnsi="Times New Roman" w:cs="Times New Roman"/>
          <w:sz w:val="24"/>
          <w:szCs w:val="24"/>
        </w:rPr>
        <w:t xml:space="preserve">). Within the study area, </w:t>
      </w:r>
      <w:r w:rsidR="00122BAF">
        <w:rPr>
          <w:rFonts w:ascii="Times New Roman" w:hAnsi="Times New Roman" w:cs="Times New Roman"/>
          <w:sz w:val="24"/>
          <w:szCs w:val="24"/>
        </w:rPr>
        <w:t>this alliance</w:t>
      </w:r>
      <w:r w:rsidR="00656F0F" w:rsidRPr="00F33A4E">
        <w:rPr>
          <w:rFonts w:ascii="Times New Roman" w:hAnsi="Times New Roman" w:cs="Times New Roman"/>
          <w:i/>
          <w:sz w:val="24"/>
          <w:szCs w:val="24"/>
        </w:rPr>
        <w:t xml:space="preserve"> </w:t>
      </w:r>
      <w:r w:rsidR="00656F0F" w:rsidRPr="00F33A4E">
        <w:rPr>
          <w:rFonts w:ascii="Times New Roman" w:hAnsi="Times New Roman" w:cs="Times New Roman"/>
          <w:sz w:val="24"/>
          <w:szCs w:val="24"/>
        </w:rPr>
        <w:t xml:space="preserve">is patchily distributed at scattered locations along the </w:t>
      </w:r>
      <w:r w:rsidR="006F419D">
        <w:rPr>
          <w:rFonts w:ascii="Times New Roman" w:hAnsi="Times New Roman" w:cs="Times New Roman"/>
          <w:sz w:val="24"/>
          <w:szCs w:val="24"/>
        </w:rPr>
        <w:t>foredunes</w:t>
      </w:r>
      <w:r w:rsidR="00656F0F" w:rsidRPr="00F33A4E">
        <w:rPr>
          <w:rFonts w:ascii="Times New Roman" w:hAnsi="Times New Roman" w:cs="Times New Roman"/>
          <w:sz w:val="24"/>
          <w:szCs w:val="24"/>
        </w:rPr>
        <w:t xml:space="preserve"> of </w:t>
      </w:r>
      <w:r w:rsidR="004923C4">
        <w:rPr>
          <w:rFonts w:ascii="Times New Roman" w:hAnsi="Times New Roman" w:cs="Times New Roman"/>
          <w:sz w:val="24"/>
          <w:szCs w:val="24"/>
        </w:rPr>
        <w:t xml:space="preserve">the </w:t>
      </w:r>
      <w:r w:rsidR="006D0419">
        <w:rPr>
          <w:rFonts w:ascii="Times New Roman" w:hAnsi="Times New Roman" w:cs="Times New Roman"/>
          <w:sz w:val="24"/>
          <w:szCs w:val="24"/>
        </w:rPr>
        <w:t>P</w:t>
      </w:r>
      <w:r w:rsidR="00405E8D">
        <w:rPr>
          <w:rFonts w:ascii="Times New Roman" w:hAnsi="Times New Roman" w:cs="Times New Roman"/>
          <w:sz w:val="24"/>
          <w:szCs w:val="24"/>
        </w:rPr>
        <w:t>ismo</w:t>
      </w:r>
      <w:r w:rsidR="006D0419">
        <w:rPr>
          <w:rFonts w:ascii="Times New Roman" w:hAnsi="Times New Roman" w:cs="Times New Roman"/>
          <w:sz w:val="24"/>
          <w:szCs w:val="24"/>
        </w:rPr>
        <w:t xml:space="preserve"> </w:t>
      </w:r>
      <w:r w:rsidR="004923C4">
        <w:rPr>
          <w:rFonts w:ascii="Times New Roman" w:hAnsi="Times New Roman" w:cs="Times New Roman"/>
          <w:sz w:val="24"/>
          <w:szCs w:val="24"/>
        </w:rPr>
        <w:t>Zone</w:t>
      </w:r>
      <w:r w:rsidR="00656F0F" w:rsidRPr="00F33A4E">
        <w:rPr>
          <w:rFonts w:ascii="Times New Roman" w:hAnsi="Times New Roman" w:cs="Times New Roman"/>
          <w:sz w:val="24"/>
          <w:szCs w:val="24"/>
        </w:rPr>
        <w:t>, the Dune</w:t>
      </w:r>
      <w:r w:rsidR="00122BAF">
        <w:rPr>
          <w:rFonts w:ascii="Times New Roman" w:hAnsi="Times New Roman" w:cs="Times New Roman"/>
          <w:sz w:val="24"/>
          <w:szCs w:val="24"/>
        </w:rPr>
        <w:t>s</w:t>
      </w:r>
      <w:r w:rsidR="00656F0F" w:rsidRPr="00F33A4E">
        <w:rPr>
          <w:rFonts w:ascii="Times New Roman" w:hAnsi="Times New Roman" w:cs="Times New Roman"/>
          <w:sz w:val="24"/>
          <w:szCs w:val="24"/>
        </w:rPr>
        <w:t xml:space="preserve"> Preserve</w:t>
      </w:r>
      <w:r w:rsidR="004923C4">
        <w:rPr>
          <w:rFonts w:ascii="Times New Roman" w:hAnsi="Times New Roman" w:cs="Times New Roman"/>
          <w:sz w:val="24"/>
          <w:szCs w:val="24"/>
        </w:rPr>
        <w:t xml:space="preserve"> Zone</w:t>
      </w:r>
      <w:r w:rsidR="00656F0F" w:rsidRPr="00F33A4E">
        <w:rPr>
          <w:rFonts w:ascii="Times New Roman" w:hAnsi="Times New Roman" w:cs="Times New Roman"/>
          <w:sz w:val="24"/>
          <w:szCs w:val="24"/>
        </w:rPr>
        <w:t>, and the 7.5 Re</w:t>
      </w:r>
      <w:r w:rsidR="00CF4550">
        <w:rPr>
          <w:rFonts w:ascii="Times New Roman" w:hAnsi="Times New Roman" w:cs="Times New Roman"/>
          <w:sz w:val="24"/>
          <w:szCs w:val="24"/>
        </w:rPr>
        <w:t>veg</w:t>
      </w:r>
      <w:r w:rsidR="00CC0B04">
        <w:rPr>
          <w:rFonts w:ascii="Times New Roman" w:hAnsi="Times New Roman" w:cs="Times New Roman"/>
          <w:sz w:val="24"/>
          <w:szCs w:val="24"/>
        </w:rPr>
        <w:t>etation</w:t>
      </w:r>
      <w:r w:rsidR="00CF4550">
        <w:rPr>
          <w:rFonts w:ascii="Times New Roman" w:hAnsi="Times New Roman" w:cs="Times New Roman"/>
          <w:sz w:val="24"/>
          <w:szCs w:val="24"/>
        </w:rPr>
        <w:t xml:space="preserve"> A</w:t>
      </w:r>
      <w:r w:rsidR="00656F0F" w:rsidRPr="00F33A4E">
        <w:rPr>
          <w:rFonts w:ascii="Times New Roman" w:hAnsi="Times New Roman" w:cs="Times New Roman"/>
          <w:sz w:val="24"/>
          <w:szCs w:val="24"/>
        </w:rPr>
        <w:t xml:space="preserve">rea </w:t>
      </w:r>
      <w:r>
        <w:rPr>
          <w:rFonts w:ascii="Times New Roman" w:hAnsi="Times New Roman" w:cs="Times New Roman"/>
          <w:sz w:val="24"/>
          <w:szCs w:val="24"/>
        </w:rPr>
        <w:t>in the</w:t>
      </w:r>
      <w:r w:rsidR="00DE1F75">
        <w:rPr>
          <w:rFonts w:ascii="Times New Roman" w:hAnsi="Times New Roman" w:cs="Times New Roman"/>
          <w:sz w:val="24"/>
          <w:szCs w:val="24"/>
        </w:rPr>
        <w:t xml:space="preserve"> </w:t>
      </w:r>
      <w:r w:rsidR="004923C4">
        <w:rPr>
          <w:rFonts w:ascii="Times New Roman" w:hAnsi="Times New Roman" w:cs="Times New Roman"/>
          <w:sz w:val="24"/>
          <w:szCs w:val="24"/>
        </w:rPr>
        <w:t>V</w:t>
      </w:r>
      <w:r w:rsidR="00656F0F" w:rsidRPr="00F33A4E">
        <w:rPr>
          <w:rFonts w:ascii="Times New Roman" w:hAnsi="Times New Roman" w:cs="Times New Roman"/>
          <w:sz w:val="24"/>
          <w:szCs w:val="24"/>
        </w:rPr>
        <w:t xml:space="preserve">egetation </w:t>
      </w:r>
      <w:r w:rsidR="004923C4">
        <w:rPr>
          <w:rFonts w:ascii="Times New Roman" w:hAnsi="Times New Roman" w:cs="Times New Roman"/>
          <w:sz w:val="24"/>
          <w:szCs w:val="24"/>
        </w:rPr>
        <w:t>I</w:t>
      </w:r>
      <w:r w:rsidR="00656F0F" w:rsidRPr="00F33A4E">
        <w:rPr>
          <w:rFonts w:ascii="Times New Roman" w:hAnsi="Times New Roman" w:cs="Times New Roman"/>
          <w:sz w:val="24"/>
          <w:szCs w:val="24"/>
        </w:rPr>
        <w:t>sland</w:t>
      </w:r>
      <w:r w:rsidR="004923C4">
        <w:rPr>
          <w:rFonts w:ascii="Times New Roman" w:hAnsi="Times New Roman" w:cs="Times New Roman"/>
          <w:sz w:val="24"/>
          <w:szCs w:val="24"/>
        </w:rPr>
        <w:t xml:space="preserve"> Zone</w:t>
      </w:r>
      <w:r w:rsidR="00656F0F" w:rsidRPr="00F33A4E">
        <w:rPr>
          <w:rFonts w:ascii="Times New Roman" w:hAnsi="Times New Roman" w:cs="Times New Roman"/>
          <w:sz w:val="24"/>
          <w:szCs w:val="24"/>
        </w:rPr>
        <w:t>.</w:t>
      </w:r>
    </w:p>
    <w:p w:rsidR="00447DF3" w:rsidRPr="00F33A4E" w:rsidRDefault="00447DF3" w:rsidP="00447DF3">
      <w:pPr>
        <w:pStyle w:val="BodyText"/>
        <w:spacing w:after="0"/>
        <w:rPr>
          <w:sz w:val="24"/>
          <w:szCs w:val="24"/>
        </w:rPr>
      </w:pPr>
    </w:p>
    <w:p w:rsidR="0041165F" w:rsidRPr="00F33A4E" w:rsidRDefault="002559CA" w:rsidP="00447DF3">
      <w:pPr>
        <w:pStyle w:val="BodyText"/>
        <w:spacing w:after="0"/>
        <w:rPr>
          <w:rFonts w:ascii="Times New Roman" w:hAnsi="Times New Roman" w:cs="Times New Roman"/>
          <w:sz w:val="24"/>
          <w:szCs w:val="24"/>
          <w:u w:val="single"/>
        </w:rPr>
      </w:pPr>
      <w:r>
        <w:rPr>
          <w:rFonts w:ascii="Times New Roman" w:hAnsi="Times New Roman" w:cs="Times New Roman"/>
          <w:sz w:val="24"/>
          <w:szCs w:val="24"/>
          <w:u w:val="single"/>
        </w:rPr>
        <w:t xml:space="preserve">White sweetclover </w:t>
      </w:r>
      <w:r w:rsidR="00547E73">
        <w:rPr>
          <w:rFonts w:ascii="Times New Roman" w:hAnsi="Times New Roman" w:cs="Times New Roman"/>
          <w:sz w:val="24"/>
          <w:szCs w:val="24"/>
          <w:u w:val="single"/>
        </w:rPr>
        <w:t xml:space="preserve">mats </w:t>
      </w:r>
      <w:r>
        <w:rPr>
          <w:rFonts w:ascii="Times New Roman" w:hAnsi="Times New Roman" w:cs="Times New Roman"/>
          <w:sz w:val="24"/>
          <w:szCs w:val="24"/>
          <w:u w:val="single"/>
        </w:rPr>
        <w:t>(</w:t>
      </w:r>
      <w:r w:rsidR="0041165F" w:rsidRPr="00F33A4E">
        <w:rPr>
          <w:rFonts w:ascii="Times New Roman" w:hAnsi="Times New Roman" w:cs="Times New Roman"/>
          <w:i/>
          <w:sz w:val="24"/>
          <w:szCs w:val="24"/>
          <w:u w:val="single"/>
        </w:rPr>
        <w:t>Melilotus albus</w:t>
      </w:r>
      <w:r w:rsidR="0041165F" w:rsidRPr="00F33A4E">
        <w:rPr>
          <w:rFonts w:ascii="Times New Roman" w:hAnsi="Times New Roman" w:cs="Times New Roman"/>
          <w:sz w:val="24"/>
          <w:szCs w:val="24"/>
          <w:u w:val="single"/>
        </w:rPr>
        <w:t xml:space="preserve"> Semi-Natural Herbaceous Alliance)</w:t>
      </w:r>
      <w:r w:rsidR="00D06280">
        <w:rPr>
          <w:rFonts w:ascii="Times New Roman" w:hAnsi="Times New Roman" w:cs="Times New Roman"/>
          <w:sz w:val="24"/>
          <w:szCs w:val="24"/>
          <w:u w:val="single"/>
        </w:rPr>
        <w:t>; 0.3 ac</w:t>
      </w:r>
      <w:r w:rsidR="00AD530B">
        <w:rPr>
          <w:rFonts w:ascii="Times New Roman" w:hAnsi="Times New Roman" w:cs="Times New Roman"/>
          <w:sz w:val="24"/>
          <w:szCs w:val="24"/>
          <w:u w:val="single"/>
        </w:rPr>
        <w:t>re</w:t>
      </w:r>
    </w:p>
    <w:p w:rsidR="00EB51F7" w:rsidRPr="00EB51F7" w:rsidRDefault="00AA7E9B" w:rsidP="00447DF3">
      <w:pPr>
        <w:pStyle w:val="BodyText"/>
        <w:spacing w:after="0"/>
        <w:rPr>
          <w:rFonts w:ascii="Times New Roman" w:hAnsi="Times New Roman" w:cs="Times New Roman"/>
          <w:sz w:val="24"/>
          <w:szCs w:val="24"/>
        </w:rPr>
        <w:sectPr w:rsidR="00EB51F7" w:rsidRPr="00EB51F7" w:rsidSect="00902BA8">
          <w:pgSz w:w="12240" w:h="15840"/>
          <w:pgMar w:top="1440" w:right="1440" w:bottom="1440" w:left="1440" w:header="720" w:footer="720" w:gutter="0"/>
          <w:cols w:space="720"/>
          <w:docGrid w:linePitch="360"/>
        </w:sectPr>
      </w:pPr>
      <w:r>
        <w:rPr>
          <w:rFonts w:ascii="Times New Roman" w:hAnsi="Times New Roman" w:cs="Times New Roman"/>
          <w:sz w:val="24"/>
          <w:szCs w:val="24"/>
        </w:rPr>
        <w:lastRenderedPageBreak/>
        <w:t>In this alliance, w</w:t>
      </w:r>
      <w:r w:rsidR="00122BAF" w:rsidRPr="00F33A4E">
        <w:rPr>
          <w:rFonts w:ascii="Times New Roman" w:hAnsi="Times New Roman" w:cs="Times New Roman"/>
          <w:sz w:val="24"/>
          <w:szCs w:val="24"/>
        </w:rPr>
        <w:t>hite sweetclover</w:t>
      </w:r>
      <w:r w:rsidR="00122BAF">
        <w:rPr>
          <w:rFonts w:ascii="Times New Roman" w:hAnsi="Times New Roman" w:cs="Times New Roman"/>
          <w:sz w:val="24"/>
          <w:szCs w:val="24"/>
        </w:rPr>
        <w:t xml:space="preserve"> </w:t>
      </w:r>
      <w:r w:rsidR="00BE71CE">
        <w:rPr>
          <w:rFonts w:ascii="Times New Roman" w:hAnsi="Times New Roman" w:cs="Times New Roman"/>
          <w:sz w:val="24"/>
          <w:szCs w:val="24"/>
        </w:rPr>
        <w:t>is dominant</w:t>
      </w:r>
      <w:r w:rsidR="001C1C14">
        <w:rPr>
          <w:rFonts w:ascii="Times New Roman" w:hAnsi="Times New Roman" w:cs="Times New Roman"/>
          <w:sz w:val="24"/>
          <w:szCs w:val="24"/>
        </w:rPr>
        <w:t xml:space="preserve"> exceeding </w:t>
      </w:r>
      <w:r w:rsidR="0041165F" w:rsidRPr="00F33A4E">
        <w:rPr>
          <w:rFonts w:ascii="Times New Roman" w:hAnsi="Times New Roman" w:cs="Times New Roman"/>
          <w:sz w:val="24"/>
          <w:szCs w:val="24"/>
        </w:rPr>
        <w:t>50</w:t>
      </w:r>
      <w:r w:rsidR="001C1C14">
        <w:rPr>
          <w:rFonts w:ascii="Times New Roman" w:hAnsi="Times New Roman" w:cs="Times New Roman"/>
          <w:sz w:val="24"/>
          <w:szCs w:val="24"/>
        </w:rPr>
        <w:t xml:space="preserve"> percent</w:t>
      </w:r>
      <w:r w:rsidR="0041165F" w:rsidRPr="00F33A4E">
        <w:rPr>
          <w:rFonts w:ascii="Times New Roman" w:hAnsi="Times New Roman" w:cs="Times New Roman"/>
          <w:sz w:val="24"/>
          <w:szCs w:val="24"/>
        </w:rPr>
        <w:t xml:space="preserve"> relative cover in the herbaceous layer. </w:t>
      </w:r>
      <w:r w:rsidR="00122BAF">
        <w:rPr>
          <w:rFonts w:ascii="Times New Roman" w:hAnsi="Times New Roman" w:cs="Times New Roman"/>
          <w:sz w:val="24"/>
          <w:szCs w:val="24"/>
        </w:rPr>
        <w:t>W</w:t>
      </w:r>
      <w:r w:rsidR="00122BAF" w:rsidRPr="00F33A4E">
        <w:rPr>
          <w:rFonts w:ascii="Times New Roman" w:hAnsi="Times New Roman" w:cs="Times New Roman"/>
          <w:sz w:val="24"/>
          <w:szCs w:val="24"/>
        </w:rPr>
        <w:t>hite sweetclover</w:t>
      </w:r>
      <w:r w:rsidR="003C5152" w:rsidRPr="00F33A4E">
        <w:rPr>
          <w:rFonts w:ascii="Times New Roman" w:hAnsi="Times New Roman" w:cs="Times New Roman"/>
          <w:i/>
          <w:sz w:val="24"/>
          <w:szCs w:val="24"/>
        </w:rPr>
        <w:t xml:space="preserve"> </w:t>
      </w:r>
      <w:r w:rsidR="003C5152" w:rsidRPr="00F33A4E">
        <w:rPr>
          <w:rFonts w:ascii="Times New Roman" w:hAnsi="Times New Roman" w:cs="Times New Roman"/>
          <w:sz w:val="24"/>
          <w:szCs w:val="24"/>
        </w:rPr>
        <w:t>is an annual or biennial herb first introduced from Eurasia or soil reclamation and</w:t>
      </w:r>
      <w:r w:rsidR="00A2214D">
        <w:rPr>
          <w:rFonts w:ascii="Times New Roman" w:hAnsi="Times New Roman" w:cs="Times New Roman"/>
          <w:sz w:val="24"/>
          <w:szCs w:val="24"/>
        </w:rPr>
        <w:t xml:space="preserve"> as a nectar source for honey</w:t>
      </w:r>
      <w:r w:rsidR="003C5152" w:rsidRPr="00F33A4E">
        <w:rPr>
          <w:rFonts w:ascii="Times New Roman" w:hAnsi="Times New Roman" w:cs="Times New Roman"/>
          <w:sz w:val="24"/>
          <w:szCs w:val="24"/>
        </w:rPr>
        <w:t xml:space="preserve"> bees</w:t>
      </w:r>
      <w:r>
        <w:rPr>
          <w:rFonts w:ascii="Times New Roman" w:hAnsi="Times New Roman" w:cs="Times New Roman"/>
          <w:sz w:val="24"/>
          <w:szCs w:val="24"/>
        </w:rPr>
        <w:t>. It</w:t>
      </w:r>
      <w:r w:rsidR="003C5152" w:rsidRPr="00F33A4E">
        <w:rPr>
          <w:rFonts w:ascii="Times New Roman" w:hAnsi="Times New Roman" w:cs="Times New Roman"/>
          <w:sz w:val="24"/>
          <w:szCs w:val="24"/>
        </w:rPr>
        <w:t xml:space="preserve"> was later used as livestock forage and to stabilize roadside cuts (</w:t>
      </w:r>
      <w:r w:rsidR="00DC67F2" w:rsidRPr="00F33A4E">
        <w:rPr>
          <w:rFonts w:ascii="Times New Roman" w:hAnsi="Times New Roman" w:cs="Times New Roman"/>
          <w:sz w:val="24"/>
          <w:szCs w:val="24"/>
        </w:rPr>
        <w:t>Gucker 2009</w:t>
      </w:r>
      <w:r w:rsidR="003C5152" w:rsidRPr="00F33A4E">
        <w:rPr>
          <w:rFonts w:ascii="Times New Roman" w:hAnsi="Times New Roman" w:cs="Times New Roman"/>
          <w:sz w:val="24"/>
          <w:szCs w:val="24"/>
        </w:rPr>
        <w:t xml:space="preserve">). In California, it occurs in a variety of disturbed habitats from </w:t>
      </w:r>
      <w:r w:rsidR="00CF4550">
        <w:rPr>
          <w:rFonts w:ascii="Times New Roman" w:hAnsi="Times New Roman" w:cs="Times New Roman"/>
          <w:sz w:val="24"/>
          <w:szCs w:val="24"/>
        </w:rPr>
        <w:t>0-</w:t>
      </w:r>
      <w:r w:rsidR="001C1C14">
        <w:rPr>
          <w:rFonts w:ascii="Times New Roman" w:hAnsi="Times New Roman" w:cs="Times New Roman"/>
          <w:sz w:val="24"/>
          <w:szCs w:val="24"/>
        </w:rPr>
        <w:t>5,000</w:t>
      </w:r>
      <w:r w:rsidR="00CF4550">
        <w:rPr>
          <w:rFonts w:ascii="Times New Roman" w:hAnsi="Times New Roman" w:cs="Times New Roman"/>
          <w:sz w:val="24"/>
          <w:szCs w:val="24"/>
        </w:rPr>
        <w:t xml:space="preserve"> </w:t>
      </w:r>
      <w:r w:rsidR="000B0A31">
        <w:rPr>
          <w:rFonts w:ascii="Times New Roman" w:hAnsi="Times New Roman" w:cs="Times New Roman"/>
          <w:sz w:val="24"/>
          <w:szCs w:val="24"/>
        </w:rPr>
        <w:t>feet</w:t>
      </w:r>
      <w:r w:rsidR="00CF4550">
        <w:rPr>
          <w:rFonts w:ascii="Times New Roman" w:hAnsi="Times New Roman" w:cs="Times New Roman"/>
          <w:sz w:val="24"/>
          <w:szCs w:val="24"/>
        </w:rPr>
        <w:t xml:space="preserve"> (</w:t>
      </w:r>
      <w:r w:rsidR="00DC67F2" w:rsidRPr="00F33A4E">
        <w:rPr>
          <w:rFonts w:ascii="Times New Roman" w:hAnsi="Times New Roman" w:cs="Times New Roman"/>
          <w:sz w:val="24"/>
          <w:szCs w:val="24"/>
        </w:rPr>
        <w:t>Gucker 2009)</w:t>
      </w:r>
      <w:r w:rsidR="003C5152" w:rsidRPr="00F33A4E">
        <w:rPr>
          <w:rFonts w:ascii="Times New Roman" w:hAnsi="Times New Roman" w:cs="Times New Roman"/>
          <w:sz w:val="24"/>
          <w:szCs w:val="24"/>
        </w:rPr>
        <w:t xml:space="preserve">. </w:t>
      </w:r>
      <w:r w:rsidR="00DD224B" w:rsidRPr="00F33A4E">
        <w:rPr>
          <w:rFonts w:ascii="Times New Roman" w:hAnsi="Times New Roman" w:cs="Times New Roman"/>
          <w:sz w:val="24"/>
          <w:szCs w:val="24"/>
        </w:rPr>
        <w:t xml:space="preserve">Within the study area, this alliance occurs along the western edge of Pismo Lagoon </w:t>
      </w:r>
      <w:r w:rsidR="004923C4">
        <w:rPr>
          <w:rFonts w:ascii="Times New Roman" w:hAnsi="Times New Roman" w:cs="Times New Roman"/>
          <w:sz w:val="24"/>
          <w:szCs w:val="24"/>
        </w:rPr>
        <w:t>i</w:t>
      </w:r>
      <w:r w:rsidR="00DD224B" w:rsidRPr="00F33A4E">
        <w:rPr>
          <w:rFonts w:ascii="Times New Roman" w:hAnsi="Times New Roman" w:cs="Times New Roman"/>
          <w:sz w:val="24"/>
          <w:szCs w:val="24"/>
        </w:rPr>
        <w:t>n</w:t>
      </w:r>
      <w:r w:rsidR="004923C4">
        <w:rPr>
          <w:rFonts w:ascii="Times New Roman" w:hAnsi="Times New Roman" w:cs="Times New Roman"/>
          <w:sz w:val="24"/>
          <w:szCs w:val="24"/>
        </w:rPr>
        <w:t xml:space="preserve"> the</w:t>
      </w:r>
      <w:r w:rsidR="00DD224B" w:rsidRPr="00F33A4E">
        <w:rPr>
          <w:rFonts w:ascii="Times New Roman" w:hAnsi="Times New Roman" w:cs="Times New Roman"/>
          <w:sz w:val="24"/>
          <w:szCs w:val="24"/>
        </w:rPr>
        <w:t xml:space="preserve"> </w:t>
      </w:r>
      <w:r w:rsidR="006D0419">
        <w:rPr>
          <w:rFonts w:ascii="Times New Roman" w:hAnsi="Times New Roman" w:cs="Times New Roman"/>
          <w:sz w:val="24"/>
          <w:szCs w:val="24"/>
        </w:rPr>
        <w:t>P</w:t>
      </w:r>
      <w:r w:rsidR="00405E8D">
        <w:rPr>
          <w:rFonts w:ascii="Times New Roman" w:hAnsi="Times New Roman" w:cs="Times New Roman"/>
          <w:sz w:val="24"/>
          <w:szCs w:val="24"/>
        </w:rPr>
        <w:t>ismo</w:t>
      </w:r>
      <w:r w:rsidR="006D0419">
        <w:rPr>
          <w:rFonts w:ascii="Times New Roman" w:hAnsi="Times New Roman" w:cs="Times New Roman"/>
          <w:sz w:val="24"/>
          <w:szCs w:val="24"/>
        </w:rPr>
        <w:t xml:space="preserve"> </w:t>
      </w:r>
      <w:r w:rsidR="004923C4">
        <w:rPr>
          <w:rFonts w:ascii="Times New Roman" w:hAnsi="Times New Roman" w:cs="Times New Roman"/>
          <w:sz w:val="24"/>
          <w:szCs w:val="24"/>
        </w:rPr>
        <w:t>Zone</w:t>
      </w:r>
      <w:r w:rsidR="000A661A">
        <w:rPr>
          <w:rFonts w:ascii="Times New Roman" w:hAnsi="Times New Roman" w:cs="Times New Roman"/>
          <w:sz w:val="24"/>
          <w:szCs w:val="24"/>
        </w:rPr>
        <w:t xml:space="preserve"> and </w:t>
      </w:r>
      <w:r>
        <w:rPr>
          <w:rFonts w:ascii="Times New Roman" w:hAnsi="Times New Roman" w:cs="Times New Roman"/>
          <w:sz w:val="24"/>
          <w:szCs w:val="24"/>
        </w:rPr>
        <w:t xml:space="preserve">in the </w:t>
      </w:r>
      <w:r w:rsidR="000A661A">
        <w:rPr>
          <w:rFonts w:ascii="Times New Roman" w:hAnsi="Times New Roman" w:cs="Times New Roman"/>
          <w:sz w:val="24"/>
          <w:szCs w:val="24"/>
        </w:rPr>
        <w:t xml:space="preserve">Dunes Preserve Zone. </w:t>
      </w:r>
    </w:p>
    <w:p w:rsidR="003C30A0" w:rsidRPr="00AC5C2A" w:rsidRDefault="00405E8D" w:rsidP="003C30A0">
      <w:pPr>
        <w:pStyle w:val="Heading1"/>
      </w:pPr>
      <w:bookmarkStart w:id="34" w:name="_Toc410719590"/>
      <w:r>
        <w:lastRenderedPageBreak/>
        <w:t>VEGETAT</w:t>
      </w:r>
      <w:r w:rsidR="00C10858">
        <w:t>ION ZONES</w:t>
      </w:r>
      <w:r w:rsidR="003569A3">
        <w:t xml:space="preserve"> </w:t>
      </w:r>
      <w:r w:rsidR="00C10858">
        <w:t>IN</w:t>
      </w:r>
      <w:r w:rsidR="003569A3">
        <w:t xml:space="preserve"> THE STUDY AREA</w:t>
      </w:r>
      <w:bookmarkEnd w:id="34"/>
    </w:p>
    <w:p w:rsidR="00675DCE" w:rsidRDefault="00675DCE" w:rsidP="00E76413">
      <w:pPr>
        <w:rPr>
          <w:rFonts w:ascii="Times New Roman" w:hAnsi="Times New Roman" w:cs="Times New Roman"/>
          <w:sz w:val="24"/>
          <w:szCs w:val="24"/>
        </w:rPr>
      </w:pPr>
    </w:p>
    <w:p w:rsidR="00462EF8" w:rsidRDefault="00AA7E9B" w:rsidP="00E76413">
      <w:pPr>
        <w:rPr>
          <w:rFonts w:ascii="Times New Roman" w:hAnsi="Times New Roman" w:cs="Times New Roman"/>
          <w:b/>
          <w:sz w:val="24"/>
          <w:szCs w:val="24"/>
        </w:rPr>
      </w:pPr>
      <w:r>
        <w:rPr>
          <w:rFonts w:ascii="Times New Roman" w:hAnsi="Times New Roman" w:cs="Times New Roman"/>
          <w:sz w:val="24"/>
          <w:szCs w:val="24"/>
        </w:rPr>
        <w:t>The eight vegetation zones in the study area</w:t>
      </w:r>
      <w:r w:rsidR="00B63D23">
        <w:rPr>
          <w:rFonts w:ascii="Times New Roman" w:hAnsi="Times New Roman" w:cs="Times New Roman"/>
          <w:sz w:val="24"/>
          <w:szCs w:val="24"/>
        </w:rPr>
        <w:t xml:space="preserve"> contain many vegetation alliances (</w:t>
      </w:r>
      <w:r w:rsidR="009749D7" w:rsidRPr="00675DCE">
        <w:rPr>
          <w:rFonts w:ascii="Times New Roman" w:hAnsi="Times New Roman" w:cs="Times New Roman"/>
          <w:sz w:val="24"/>
          <w:szCs w:val="24"/>
        </w:rPr>
        <w:t xml:space="preserve">Table </w:t>
      </w:r>
      <w:r w:rsidR="00C43580">
        <w:rPr>
          <w:rFonts w:ascii="Times New Roman" w:hAnsi="Times New Roman" w:cs="Times New Roman"/>
          <w:sz w:val="24"/>
          <w:szCs w:val="24"/>
        </w:rPr>
        <w:t>4-1</w:t>
      </w:r>
      <w:r w:rsidR="00B63D23">
        <w:rPr>
          <w:rFonts w:ascii="Times New Roman" w:hAnsi="Times New Roman" w:cs="Times New Roman"/>
          <w:sz w:val="24"/>
          <w:szCs w:val="24"/>
        </w:rPr>
        <w:t xml:space="preserve">). </w:t>
      </w:r>
      <w:r>
        <w:rPr>
          <w:rFonts w:ascii="Times New Roman" w:hAnsi="Times New Roman" w:cs="Times New Roman"/>
          <w:sz w:val="24"/>
          <w:szCs w:val="24"/>
        </w:rPr>
        <w:t>Each</w:t>
      </w:r>
      <w:r w:rsidR="00B63D23">
        <w:rPr>
          <w:rFonts w:ascii="Times New Roman" w:hAnsi="Times New Roman" w:cs="Times New Roman"/>
          <w:sz w:val="24"/>
          <w:szCs w:val="24"/>
        </w:rPr>
        <w:t xml:space="preserve"> vegetation zone</w:t>
      </w:r>
      <w:r>
        <w:rPr>
          <w:rFonts w:ascii="Times New Roman" w:hAnsi="Times New Roman" w:cs="Times New Roman"/>
          <w:sz w:val="24"/>
          <w:szCs w:val="24"/>
        </w:rPr>
        <w:t xml:space="preserve"> is </w:t>
      </w:r>
      <w:r w:rsidR="00B63D23">
        <w:rPr>
          <w:rFonts w:ascii="Times New Roman" w:hAnsi="Times New Roman" w:cs="Times New Roman"/>
          <w:sz w:val="24"/>
          <w:szCs w:val="24"/>
        </w:rPr>
        <w:t xml:space="preserve">described </w:t>
      </w:r>
      <w:r>
        <w:rPr>
          <w:rFonts w:ascii="Times New Roman" w:hAnsi="Times New Roman" w:cs="Times New Roman"/>
          <w:sz w:val="24"/>
          <w:szCs w:val="24"/>
        </w:rPr>
        <w:t xml:space="preserve">further </w:t>
      </w:r>
      <w:r w:rsidR="00B63D23">
        <w:rPr>
          <w:rFonts w:ascii="Times New Roman" w:hAnsi="Times New Roman" w:cs="Times New Roman"/>
          <w:sz w:val="24"/>
          <w:szCs w:val="24"/>
        </w:rPr>
        <w:t xml:space="preserve">in this chapter. </w:t>
      </w:r>
    </w:p>
    <w:p w:rsidR="00B63D23" w:rsidRPr="00675DCE" w:rsidRDefault="00B63D23" w:rsidP="00E76413">
      <w:pPr>
        <w:rPr>
          <w:rFonts w:ascii="Times New Roman" w:hAnsi="Times New Roman" w:cs="Times New Roman"/>
          <w:b/>
          <w:sz w:val="24"/>
          <w:szCs w:val="24"/>
        </w:rPr>
      </w:pPr>
    </w:p>
    <w:p w:rsidR="00675DCE" w:rsidRPr="00A45C0E" w:rsidRDefault="00A45C0E" w:rsidP="00A45C0E">
      <w:pPr>
        <w:pStyle w:val="Caption"/>
        <w:rPr>
          <w:rFonts w:ascii="Times New Roman" w:hAnsi="Times New Roman" w:cs="Times New Roman"/>
          <w:b w:val="0"/>
          <w:color w:val="auto"/>
          <w:sz w:val="24"/>
          <w:szCs w:val="24"/>
        </w:rPr>
      </w:pPr>
      <w:bookmarkStart w:id="35" w:name="_Toc410719692"/>
      <w:r w:rsidRPr="00A45C0E">
        <w:rPr>
          <w:rFonts w:ascii="Times New Roman" w:hAnsi="Times New Roman" w:cs="Times New Roman"/>
          <w:color w:val="auto"/>
          <w:sz w:val="24"/>
          <w:szCs w:val="24"/>
        </w:rPr>
        <w:t xml:space="preserve">Table </w:t>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STYLEREF 1 \s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4</w:t>
      </w:r>
      <w:r w:rsidR="00DA7938">
        <w:rPr>
          <w:rFonts w:ascii="Times New Roman" w:hAnsi="Times New Roman" w:cs="Times New Roman"/>
          <w:color w:val="auto"/>
          <w:sz w:val="24"/>
          <w:szCs w:val="24"/>
        </w:rPr>
        <w:fldChar w:fldCharType="end"/>
      </w:r>
      <w:r>
        <w:rPr>
          <w:rFonts w:ascii="Times New Roman" w:hAnsi="Times New Roman" w:cs="Times New Roman"/>
          <w:color w:val="auto"/>
          <w:sz w:val="24"/>
          <w:szCs w:val="24"/>
        </w:rPr>
        <w:noBreakHyphen/>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Table \* ARABIC \s 1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1</w:t>
      </w:r>
      <w:r w:rsidR="00DA7938">
        <w:rPr>
          <w:rFonts w:ascii="Times New Roman" w:hAnsi="Times New Roman" w:cs="Times New Roman"/>
          <w:color w:val="auto"/>
          <w:sz w:val="24"/>
          <w:szCs w:val="24"/>
        </w:rPr>
        <w:fldChar w:fldCharType="end"/>
      </w:r>
      <w:r w:rsidRPr="00A45C0E">
        <w:rPr>
          <w:rFonts w:ascii="Times New Roman" w:hAnsi="Times New Roman" w:cs="Times New Roman"/>
          <w:color w:val="auto"/>
          <w:sz w:val="24"/>
          <w:szCs w:val="24"/>
        </w:rPr>
        <w:t>. Summary of the Vegetated Parts of the Study Area</w:t>
      </w:r>
      <w:bookmarkEnd w:id="3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8"/>
        <w:gridCol w:w="6720"/>
      </w:tblGrid>
      <w:tr w:rsidR="00B203FC" w:rsidTr="00B203FC">
        <w:tc>
          <w:tcPr>
            <w:tcW w:w="2748" w:type="dxa"/>
            <w:shd w:val="pct15" w:color="auto" w:fill="auto"/>
          </w:tcPr>
          <w:p w:rsidR="00B203FC" w:rsidRPr="007B2B78" w:rsidRDefault="00B203FC" w:rsidP="004923C4">
            <w:pPr>
              <w:rPr>
                <w:rFonts w:ascii="Times New Roman" w:hAnsi="Times New Roman" w:cs="Times New Roman"/>
                <w:b/>
                <w:sz w:val="20"/>
                <w:szCs w:val="20"/>
              </w:rPr>
            </w:pPr>
            <w:r w:rsidRPr="007B2B78">
              <w:rPr>
                <w:rFonts w:ascii="Times New Roman" w:hAnsi="Times New Roman" w:cs="Times New Roman"/>
                <w:b/>
                <w:sz w:val="20"/>
                <w:szCs w:val="20"/>
              </w:rPr>
              <w:t>Vegetat</w:t>
            </w:r>
            <w:r>
              <w:rPr>
                <w:rFonts w:ascii="Times New Roman" w:hAnsi="Times New Roman" w:cs="Times New Roman"/>
                <w:b/>
                <w:sz w:val="20"/>
                <w:szCs w:val="20"/>
              </w:rPr>
              <w:t>ion Zone</w:t>
            </w:r>
          </w:p>
        </w:tc>
        <w:tc>
          <w:tcPr>
            <w:tcW w:w="6720" w:type="dxa"/>
            <w:shd w:val="pct15" w:color="auto" w:fill="auto"/>
          </w:tcPr>
          <w:p w:rsidR="00B203FC" w:rsidRPr="007B2B78" w:rsidRDefault="00B203FC" w:rsidP="00195452">
            <w:pPr>
              <w:rPr>
                <w:rFonts w:ascii="Times New Roman" w:hAnsi="Times New Roman" w:cs="Times New Roman"/>
                <w:b/>
                <w:sz w:val="20"/>
                <w:szCs w:val="20"/>
              </w:rPr>
            </w:pPr>
            <w:r w:rsidRPr="007B2B78">
              <w:rPr>
                <w:rFonts w:ascii="Times New Roman" w:hAnsi="Times New Roman" w:cs="Times New Roman"/>
                <w:b/>
                <w:sz w:val="20"/>
                <w:szCs w:val="20"/>
              </w:rPr>
              <w:t>Vegetation Alliances</w:t>
            </w:r>
          </w:p>
        </w:tc>
      </w:tr>
      <w:tr w:rsidR="00B203FC" w:rsidTr="00B203FC">
        <w:tc>
          <w:tcPr>
            <w:tcW w:w="2748" w:type="dxa"/>
          </w:tcPr>
          <w:p w:rsidR="00B203FC" w:rsidRPr="007B2B78" w:rsidRDefault="00B203FC" w:rsidP="004923C4">
            <w:pPr>
              <w:rPr>
                <w:rFonts w:ascii="Times New Roman" w:hAnsi="Times New Roman" w:cs="Times New Roman"/>
                <w:sz w:val="20"/>
                <w:szCs w:val="20"/>
              </w:rPr>
            </w:pPr>
            <w:r w:rsidRPr="007B2B78">
              <w:rPr>
                <w:rFonts w:ascii="Times New Roman" w:hAnsi="Times New Roman" w:cs="Times New Roman"/>
                <w:sz w:val="20"/>
                <w:szCs w:val="20"/>
              </w:rPr>
              <w:t xml:space="preserve">Pismo </w:t>
            </w:r>
            <w:r>
              <w:rPr>
                <w:rFonts w:ascii="Times New Roman" w:hAnsi="Times New Roman" w:cs="Times New Roman"/>
                <w:sz w:val="20"/>
                <w:szCs w:val="20"/>
              </w:rPr>
              <w:t>Zone</w:t>
            </w:r>
          </w:p>
        </w:tc>
        <w:tc>
          <w:tcPr>
            <w:tcW w:w="6720" w:type="dxa"/>
          </w:tcPr>
          <w:p w:rsidR="00B203FC" w:rsidRPr="00FA6CA5" w:rsidRDefault="00B203FC" w:rsidP="00195452">
            <w:pPr>
              <w:rPr>
                <w:rFonts w:ascii="Times New Roman" w:hAnsi="Times New Roman" w:cs="Times New Roman"/>
                <w:sz w:val="20"/>
                <w:szCs w:val="20"/>
              </w:rPr>
            </w:pPr>
            <w:r w:rsidRPr="00FA6CA5">
              <w:rPr>
                <w:rFonts w:ascii="Times New Roman" w:hAnsi="Times New Roman" w:cs="Times New Roman"/>
                <w:sz w:val="20"/>
                <w:szCs w:val="20"/>
                <w:u w:val="single"/>
              </w:rPr>
              <w:t>Forest or Woodland:</w:t>
            </w:r>
            <w:r w:rsidRPr="00CC08D7">
              <w:rPr>
                <w:rFonts w:ascii="Times New Roman" w:hAnsi="Times New Roman" w:cs="Times New Roman"/>
                <w:sz w:val="20"/>
                <w:szCs w:val="20"/>
              </w:rPr>
              <w:t xml:space="preserve"> </w:t>
            </w:r>
            <w:r>
              <w:rPr>
                <w:rFonts w:ascii="Times New Roman" w:hAnsi="Times New Roman" w:cs="Times New Roman"/>
                <w:sz w:val="20"/>
                <w:szCs w:val="20"/>
              </w:rPr>
              <w:t xml:space="preserve">eucalyptus groves, Monterey cypress </w:t>
            </w:r>
            <w:r w:rsidR="00AA7E9B">
              <w:rPr>
                <w:rFonts w:ascii="Times New Roman" w:hAnsi="Times New Roman" w:cs="Times New Roman"/>
                <w:sz w:val="20"/>
                <w:szCs w:val="20"/>
              </w:rPr>
              <w:t>stands</w:t>
            </w:r>
            <w:r>
              <w:rPr>
                <w:rFonts w:ascii="Times New Roman" w:hAnsi="Times New Roman" w:cs="Times New Roman"/>
                <w:sz w:val="20"/>
                <w:szCs w:val="20"/>
              </w:rPr>
              <w:t xml:space="preserve">, </w:t>
            </w:r>
            <w:r w:rsidR="00AA7E9B">
              <w:rPr>
                <w:rFonts w:ascii="Times New Roman" w:hAnsi="Times New Roman" w:cs="Times New Roman"/>
                <w:sz w:val="20"/>
                <w:szCs w:val="20"/>
              </w:rPr>
              <w:t xml:space="preserve">pepper tree or </w:t>
            </w:r>
            <w:r>
              <w:rPr>
                <w:rFonts w:ascii="Times New Roman" w:hAnsi="Times New Roman" w:cs="Times New Roman"/>
                <w:sz w:val="20"/>
                <w:szCs w:val="20"/>
              </w:rPr>
              <w:t>myoporum groves, beach pine forests, Monterey pine forests</w:t>
            </w:r>
            <w:r w:rsidRPr="00FA6CA5">
              <w:rPr>
                <w:rFonts w:ascii="Times New Roman" w:hAnsi="Times New Roman" w:cs="Times New Roman"/>
                <w:sz w:val="20"/>
                <w:szCs w:val="20"/>
              </w:rPr>
              <w:t xml:space="preserve">, </w:t>
            </w:r>
            <w:r w:rsidR="00526010">
              <w:rPr>
                <w:rFonts w:ascii="Times New Roman" w:hAnsi="Times New Roman" w:cs="Times New Roman"/>
                <w:sz w:val="20"/>
                <w:szCs w:val="20"/>
              </w:rPr>
              <w:t>Torrey pine stands</w:t>
            </w:r>
            <w:r w:rsidR="00EA4F14">
              <w:rPr>
                <w:rFonts w:ascii="Times New Roman" w:hAnsi="Times New Roman" w:cs="Times New Roman"/>
                <w:sz w:val="20"/>
                <w:szCs w:val="20"/>
              </w:rPr>
              <w:t>, coast live oak woodland</w:t>
            </w:r>
            <w:r w:rsidR="00AA7E9B">
              <w:rPr>
                <w:rFonts w:ascii="Times New Roman" w:hAnsi="Times New Roman" w:cs="Times New Roman"/>
                <w:sz w:val="20"/>
                <w:szCs w:val="20"/>
              </w:rPr>
              <w:t>s</w:t>
            </w:r>
          </w:p>
          <w:p w:rsidR="00B203FC" w:rsidRPr="00FA6CA5" w:rsidRDefault="00B203FC" w:rsidP="00195452">
            <w:pPr>
              <w:rPr>
                <w:rFonts w:ascii="Times New Roman" w:hAnsi="Times New Roman" w:cs="Times New Roman"/>
                <w:sz w:val="20"/>
                <w:szCs w:val="20"/>
              </w:rPr>
            </w:pPr>
            <w:r w:rsidRPr="00FA6CA5">
              <w:rPr>
                <w:rFonts w:ascii="Times New Roman" w:hAnsi="Times New Roman" w:cs="Times New Roman"/>
                <w:sz w:val="20"/>
                <w:szCs w:val="20"/>
                <w:u w:val="single"/>
              </w:rPr>
              <w:t>Shrubland:</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g</w:t>
            </w:r>
            <w:r>
              <w:rPr>
                <w:rFonts w:ascii="Times New Roman" w:hAnsi="Times New Roman" w:cs="Times New Roman"/>
                <w:sz w:val="20"/>
                <w:szCs w:val="20"/>
              </w:rPr>
              <w:t>olden wattle stands, silver dune lupine</w:t>
            </w:r>
            <w:r w:rsidR="00BE77F9">
              <w:rPr>
                <w:rFonts w:ascii="Times New Roman" w:hAnsi="Times New Roman" w:cs="Times New Roman"/>
                <w:sz w:val="20"/>
                <w:szCs w:val="20"/>
              </w:rPr>
              <w:t>–</w:t>
            </w:r>
            <w:r>
              <w:rPr>
                <w:rFonts w:ascii="Times New Roman" w:hAnsi="Times New Roman" w:cs="Times New Roman"/>
                <w:sz w:val="20"/>
                <w:szCs w:val="20"/>
              </w:rPr>
              <w:t>mock heather scrub, wax myrtle scrub, arroyo willow thickets</w:t>
            </w:r>
          </w:p>
          <w:p w:rsidR="00B203FC" w:rsidRPr="00E31E65" w:rsidRDefault="00B203FC" w:rsidP="00526010">
            <w:pPr>
              <w:rPr>
                <w:rFonts w:ascii="Times New Roman" w:hAnsi="Times New Roman" w:cs="Times New Roman"/>
                <w:sz w:val="20"/>
                <w:szCs w:val="20"/>
              </w:rPr>
            </w:pPr>
            <w:r w:rsidRPr="00FA6CA5">
              <w:rPr>
                <w:rFonts w:ascii="Times New Roman" w:hAnsi="Times New Roman" w:cs="Times New Roman"/>
                <w:sz w:val="20"/>
                <w:szCs w:val="20"/>
                <w:u w:val="single"/>
              </w:rPr>
              <w:t>Herbaceous:</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d</w:t>
            </w:r>
            <w:r>
              <w:rPr>
                <w:rFonts w:ascii="Times New Roman" w:hAnsi="Times New Roman" w:cs="Times New Roman"/>
                <w:sz w:val="20"/>
                <w:szCs w:val="20"/>
              </w:rPr>
              <w:t>une mat</w:t>
            </w:r>
            <w:r w:rsidR="00AA7E9B">
              <w:rPr>
                <w:rFonts w:ascii="Times New Roman" w:hAnsi="Times New Roman" w:cs="Times New Roman"/>
                <w:sz w:val="20"/>
                <w:szCs w:val="20"/>
              </w:rPr>
              <w:t>s</w:t>
            </w:r>
            <w:r>
              <w:rPr>
                <w:rFonts w:ascii="Times New Roman" w:hAnsi="Times New Roman" w:cs="Times New Roman"/>
                <w:sz w:val="20"/>
                <w:szCs w:val="20"/>
              </w:rPr>
              <w:t>, European beach grass swards, iceplant mats, searocket sands, Russian wheat grass stands, salt rush swales, white sweetclover mats, pickleweed mats, California bulrush marsh</w:t>
            </w:r>
          </w:p>
        </w:tc>
      </w:tr>
      <w:tr w:rsidR="00B203FC" w:rsidTr="00B203FC">
        <w:tc>
          <w:tcPr>
            <w:tcW w:w="2748" w:type="dxa"/>
          </w:tcPr>
          <w:p w:rsidR="00B203FC" w:rsidRPr="007B2B78" w:rsidRDefault="00B203FC" w:rsidP="004923C4">
            <w:pPr>
              <w:rPr>
                <w:rFonts w:ascii="Times New Roman" w:hAnsi="Times New Roman" w:cs="Times New Roman"/>
                <w:sz w:val="20"/>
                <w:szCs w:val="20"/>
              </w:rPr>
            </w:pPr>
            <w:r>
              <w:rPr>
                <w:rFonts w:ascii="Times New Roman" w:hAnsi="Times New Roman" w:cs="Times New Roman"/>
                <w:sz w:val="20"/>
                <w:szCs w:val="20"/>
              </w:rPr>
              <w:t>Dunes Preserve Zone</w:t>
            </w:r>
          </w:p>
        </w:tc>
        <w:tc>
          <w:tcPr>
            <w:tcW w:w="6720" w:type="dxa"/>
          </w:tcPr>
          <w:p w:rsidR="00B203FC" w:rsidRPr="00FA6CA5" w:rsidRDefault="00B203FC" w:rsidP="00195452">
            <w:pPr>
              <w:rPr>
                <w:rFonts w:ascii="Times New Roman" w:hAnsi="Times New Roman" w:cs="Times New Roman"/>
                <w:sz w:val="20"/>
                <w:szCs w:val="20"/>
              </w:rPr>
            </w:pPr>
            <w:r w:rsidRPr="00FA6CA5">
              <w:rPr>
                <w:rFonts w:ascii="Times New Roman" w:hAnsi="Times New Roman" w:cs="Times New Roman"/>
                <w:sz w:val="20"/>
                <w:szCs w:val="20"/>
                <w:u w:val="single"/>
              </w:rPr>
              <w:t>Forest or Woodland:</w:t>
            </w:r>
            <w:r w:rsidRPr="00CC08D7">
              <w:rPr>
                <w:rFonts w:ascii="Times New Roman" w:hAnsi="Times New Roman" w:cs="Times New Roman"/>
                <w:sz w:val="20"/>
                <w:szCs w:val="20"/>
              </w:rPr>
              <w:t xml:space="preserve"> </w:t>
            </w:r>
            <w:r w:rsidR="00643933">
              <w:rPr>
                <w:rFonts w:ascii="Times New Roman" w:hAnsi="Times New Roman" w:cs="Times New Roman"/>
                <w:sz w:val="20"/>
                <w:szCs w:val="20"/>
              </w:rPr>
              <w:t xml:space="preserve">eucalyptus groves, </w:t>
            </w:r>
            <w:r>
              <w:rPr>
                <w:rFonts w:ascii="Times New Roman" w:hAnsi="Times New Roman" w:cs="Times New Roman"/>
                <w:sz w:val="20"/>
                <w:szCs w:val="20"/>
              </w:rPr>
              <w:t>Monterey pine forests</w:t>
            </w:r>
            <w:r w:rsidRPr="00FA6CA5">
              <w:rPr>
                <w:rFonts w:ascii="Times New Roman" w:hAnsi="Times New Roman" w:cs="Times New Roman"/>
                <w:sz w:val="20"/>
                <w:szCs w:val="20"/>
              </w:rPr>
              <w:t xml:space="preserve">, </w:t>
            </w:r>
            <w:r>
              <w:rPr>
                <w:rFonts w:ascii="Times New Roman" w:hAnsi="Times New Roman" w:cs="Times New Roman"/>
                <w:sz w:val="20"/>
                <w:szCs w:val="20"/>
              </w:rPr>
              <w:t>Torrey pine stands,</w:t>
            </w:r>
            <w:r w:rsidRPr="00FA6CA5">
              <w:rPr>
                <w:rFonts w:ascii="Times New Roman" w:hAnsi="Times New Roman" w:cs="Times New Roman"/>
                <w:sz w:val="20"/>
                <w:szCs w:val="20"/>
              </w:rPr>
              <w:t xml:space="preserve"> </w:t>
            </w:r>
            <w:r>
              <w:rPr>
                <w:rFonts w:ascii="Times New Roman" w:hAnsi="Times New Roman" w:cs="Times New Roman"/>
                <w:sz w:val="20"/>
                <w:szCs w:val="20"/>
              </w:rPr>
              <w:t>black cottonwood forests</w:t>
            </w:r>
            <w:r w:rsidR="004E571B">
              <w:rPr>
                <w:rFonts w:ascii="Times New Roman" w:hAnsi="Times New Roman" w:cs="Times New Roman"/>
                <w:sz w:val="20"/>
                <w:szCs w:val="20"/>
              </w:rPr>
              <w:t>, coast live oak woodland</w:t>
            </w:r>
            <w:r w:rsidR="00AA7E9B">
              <w:rPr>
                <w:rFonts w:ascii="Times New Roman" w:hAnsi="Times New Roman" w:cs="Times New Roman"/>
                <w:sz w:val="20"/>
                <w:szCs w:val="20"/>
              </w:rPr>
              <w:t>s</w:t>
            </w:r>
          </w:p>
          <w:p w:rsidR="00B203FC" w:rsidRDefault="00B203FC" w:rsidP="00195452">
            <w:pPr>
              <w:rPr>
                <w:rFonts w:ascii="Times New Roman" w:hAnsi="Times New Roman" w:cs="Times New Roman"/>
                <w:sz w:val="20"/>
                <w:szCs w:val="20"/>
                <w:u w:val="single"/>
              </w:rPr>
            </w:pPr>
            <w:r w:rsidRPr="00FA6CA5">
              <w:rPr>
                <w:rFonts w:ascii="Times New Roman" w:hAnsi="Times New Roman" w:cs="Times New Roman"/>
                <w:sz w:val="20"/>
                <w:szCs w:val="20"/>
                <w:u w:val="single"/>
              </w:rPr>
              <w:t>Shrubland:</w:t>
            </w:r>
            <w:r w:rsidRPr="00FA6CA5">
              <w:rPr>
                <w:rFonts w:ascii="Times New Roman" w:hAnsi="Times New Roman" w:cs="Times New Roman"/>
                <w:sz w:val="20"/>
                <w:szCs w:val="20"/>
              </w:rPr>
              <w:t xml:space="preserve"> </w:t>
            </w:r>
            <w:r>
              <w:rPr>
                <w:rFonts w:ascii="Times New Roman" w:hAnsi="Times New Roman" w:cs="Times New Roman"/>
                <w:sz w:val="20"/>
                <w:szCs w:val="20"/>
              </w:rPr>
              <w:t>coyote brush scrub, silver dune lupine</w:t>
            </w:r>
            <w:r w:rsidR="00BE77F9">
              <w:rPr>
                <w:rFonts w:ascii="Times New Roman" w:hAnsi="Times New Roman" w:cs="Times New Roman"/>
                <w:sz w:val="20"/>
                <w:szCs w:val="20"/>
              </w:rPr>
              <w:t>–</w:t>
            </w:r>
            <w:r>
              <w:rPr>
                <w:rFonts w:ascii="Times New Roman" w:hAnsi="Times New Roman" w:cs="Times New Roman"/>
                <w:sz w:val="20"/>
                <w:szCs w:val="20"/>
              </w:rPr>
              <w:t>mock heather scrub, wax myrtle scrub, arroyo willow thickets</w:t>
            </w:r>
            <w:r w:rsidR="004E571B">
              <w:rPr>
                <w:rFonts w:ascii="Times New Roman" w:hAnsi="Times New Roman" w:cs="Times New Roman"/>
                <w:sz w:val="20"/>
                <w:szCs w:val="20"/>
              </w:rPr>
              <w:t xml:space="preserve">, </w:t>
            </w:r>
            <w:r w:rsidR="00686BAB">
              <w:rPr>
                <w:rFonts w:ascii="Times New Roman" w:hAnsi="Times New Roman" w:cs="Times New Roman"/>
                <w:sz w:val="20"/>
                <w:szCs w:val="20"/>
              </w:rPr>
              <w:t xml:space="preserve">Blochman’s groundsel </w:t>
            </w:r>
            <w:r w:rsidR="004E571B">
              <w:rPr>
                <w:rFonts w:ascii="Times New Roman" w:hAnsi="Times New Roman" w:cs="Times New Roman"/>
                <w:sz w:val="20"/>
                <w:szCs w:val="20"/>
              </w:rPr>
              <w:t>scrub</w:t>
            </w:r>
          </w:p>
          <w:p w:rsidR="00B203FC" w:rsidRDefault="00B203FC" w:rsidP="00B203FC">
            <w:r w:rsidRPr="00FA6CA5">
              <w:rPr>
                <w:rFonts w:ascii="Times New Roman" w:hAnsi="Times New Roman" w:cs="Times New Roman"/>
                <w:sz w:val="20"/>
                <w:szCs w:val="20"/>
                <w:u w:val="single"/>
              </w:rPr>
              <w:t>Herbaceous:</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d</w:t>
            </w:r>
            <w:r>
              <w:rPr>
                <w:rFonts w:ascii="Times New Roman" w:hAnsi="Times New Roman" w:cs="Times New Roman"/>
                <w:sz w:val="20"/>
                <w:szCs w:val="20"/>
              </w:rPr>
              <w:t>une mat</w:t>
            </w:r>
            <w:r w:rsidR="005822A1">
              <w:rPr>
                <w:rFonts w:ascii="Times New Roman" w:hAnsi="Times New Roman" w:cs="Times New Roman"/>
                <w:sz w:val="20"/>
                <w:szCs w:val="20"/>
              </w:rPr>
              <w:t>s</w:t>
            </w:r>
            <w:r>
              <w:rPr>
                <w:rFonts w:ascii="Times New Roman" w:hAnsi="Times New Roman" w:cs="Times New Roman"/>
                <w:sz w:val="20"/>
                <w:szCs w:val="20"/>
              </w:rPr>
              <w:t>, European beach grass swards, iceplant mats, field sedge meadows, California sandaster mats,</w:t>
            </w:r>
            <w:r w:rsidRPr="00FA6CA5">
              <w:rPr>
                <w:rFonts w:ascii="Times New Roman" w:hAnsi="Times New Roman" w:cs="Times New Roman"/>
                <w:sz w:val="20"/>
                <w:szCs w:val="20"/>
              </w:rPr>
              <w:t xml:space="preserve"> </w:t>
            </w:r>
            <w:r>
              <w:rPr>
                <w:rFonts w:ascii="Times New Roman" w:hAnsi="Times New Roman" w:cs="Times New Roman"/>
                <w:sz w:val="20"/>
                <w:szCs w:val="20"/>
              </w:rPr>
              <w:t>Russian wheat grass stands, salt rush swales, crisp monardella sands, California bulrush marsh</w:t>
            </w:r>
            <w:r w:rsidR="00BE31ED">
              <w:rPr>
                <w:rFonts w:ascii="Times New Roman" w:hAnsi="Times New Roman" w:cs="Times New Roman"/>
                <w:sz w:val="20"/>
                <w:szCs w:val="20"/>
              </w:rPr>
              <w:t>, searocket sands</w:t>
            </w:r>
            <w:r w:rsidR="000A661A">
              <w:rPr>
                <w:rFonts w:ascii="Times New Roman" w:hAnsi="Times New Roman" w:cs="Times New Roman"/>
                <w:sz w:val="20"/>
                <w:szCs w:val="20"/>
              </w:rPr>
              <w:t>, white sweetclover mats</w:t>
            </w:r>
          </w:p>
        </w:tc>
      </w:tr>
      <w:tr w:rsidR="00B203FC" w:rsidTr="00B203FC">
        <w:tc>
          <w:tcPr>
            <w:tcW w:w="2748" w:type="dxa"/>
          </w:tcPr>
          <w:p w:rsidR="00B203FC" w:rsidRPr="007B2B78" w:rsidRDefault="00B203FC" w:rsidP="00195452">
            <w:pPr>
              <w:rPr>
                <w:rFonts w:ascii="Times New Roman" w:hAnsi="Times New Roman" w:cs="Times New Roman"/>
                <w:sz w:val="20"/>
                <w:szCs w:val="20"/>
              </w:rPr>
            </w:pPr>
            <w:r w:rsidRPr="007B2B78">
              <w:rPr>
                <w:rFonts w:ascii="Times New Roman" w:hAnsi="Times New Roman" w:cs="Times New Roman"/>
                <w:sz w:val="20"/>
                <w:szCs w:val="20"/>
              </w:rPr>
              <w:t>Vegetation Island</w:t>
            </w:r>
            <w:r>
              <w:rPr>
                <w:rFonts w:ascii="Times New Roman" w:hAnsi="Times New Roman" w:cs="Times New Roman"/>
                <w:sz w:val="20"/>
                <w:szCs w:val="20"/>
              </w:rPr>
              <w:t xml:space="preserve"> Zone</w:t>
            </w:r>
          </w:p>
        </w:tc>
        <w:tc>
          <w:tcPr>
            <w:tcW w:w="6720" w:type="dxa"/>
          </w:tcPr>
          <w:p w:rsidR="00B203FC" w:rsidRDefault="00B203FC" w:rsidP="00195452"/>
        </w:tc>
      </w:tr>
      <w:tr w:rsidR="00B203FC" w:rsidTr="00B203FC">
        <w:tc>
          <w:tcPr>
            <w:tcW w:w="2748" w:type="dxa"/>
          </w:tcPr>
          <w:p w:rsidR="00B203FC" w:rsidRPr="00BA26E4" w:rsidRDefault="00B203FC" w:rsidP="00195452">
            <w:pPr>
              <w:jc w:val="right"/>
              <w:rPr>
                <w:rFonts w:ascii="Times New Roman" w:hAnsi="Times New Roman" w:cs="Times New Roman"/>
                <w:sz w:val="20"/>
                <w:szCs w:val="20"/>
              </w:rPr>
            </w:pPr>
            <w:r w:rsidRPr="00BA26E4">
              <w:rPr>
                <w:rFonts w:ascii="Times New Roman" w:hAnsi="Times New Roman" w:cs="Times New Roman"/>
                <w:sz w:val="20"/>
                <w:szCs w:val="20"/>
              </w:rPr>
              <w:t>Acacia</w:t>
            </w:r>
          </w:p>
        </w:tc>
        <w:tc>
          <w:tcPr>
            <w:tcW w:w="6720" w:type="dxa"/>
          </w:tcPr>
          <w:p w:rsidR="00B203FC" w:rsidRPr="008416B1" w:rsidRDefault="00B203FC" w:rsidP="00195452">
            <w:pPr>
              <w:rPr>
                <w:rFonts w:ascii="Times New Roman" w:hAnsi="Times New Roman" w:cs="Times New Roman"/>
                <w:sz w:val="20"/>
                <w:szCs w:val="20"/>
                <w:u w:val="single"/>
              </w:rPr>
            </w:pPr>
            <w:r w:rsidRPr="00BA26E4">
              <w:rPr>
                <w:rFonts w:ascii="Times New Roman" w:hAnsi="Times New Roman" w:cs="Times New Roman"/>
                <w:sz w:val="20"/>
                <w:szCs w:val="20"/>
                <w:u w:val="single"/>
              </w:rPr>
              <w:t>Shrubland:</w:t>
            </w:r>
            <w:r w:rsidRPr="00BA26E4">
              <w:rPr>
                <w:rFonts w:ascii="Times New Roman" w:hAnsi="Times New Roman" w:cs="Times New Roman"/>
                <w:sz w:val="20"/>
                <w:szCs w:val="20"/>
              </w:rPr>
              <w:t xml:space="preserve"> </w:t>
            </w:r>
            <w:r w:rsidR="00CC08D7">
              <w:rPr>
                <w:rFonts w:ascii="Times New Roman" w:hAnsi="Times New Roman" w:cs="Times New Roman"/>
                <w:sz w:val="20"/>
                <w:szCs w:val="20"/>
              </w:rPr>
              <w:t>g</w:t>
            </w:r>
            <w:r w:rsidR="008416B1">
              <w:rPr>
                <w:rFonts w:ascii="Times New Roman" w:hAnsi="Times New Roman" w:cs="Times New Roman"/>
                <w:sz w:val="20"/>
                <w:szCs w:val="20"/>
              </w:rPr>
              <w:t>olden wattle stands</w:t>
            </w:r>
            <w:r w:rsidRPr="00BA26E4">
              <w:rPr>
                <w:rFonts w:ascii="Times New Roman" w:hAnsi="Times New Roman" w:cs="Times New Roman"/>
                <w:sz w:val="20"/>
                <w:szCs w:val="20"/>
              </w:rPr>
              <w:t xml:space="preserve">, </w:t>
            </w:r>
            <w:r w:rsidR="008416B1">
              <w:rPr>
                <w:rFonts w:ascii="Times New Roman" w:hAnsi="Times New Roman" w:cs="Times New Roman"/>
                <w:sz w:val="20"/>
                <w:szCs w:val="20"/>
              </w:rPr>
              <w:t>silver dune lupine</w:t>
            </w:r>
            <w:r w:rsidR="00BE77F9">
              <w:rPr>
                <w:rFonts w:ascii="Times New Roman" w:hAnsi="Times New Roman" w:cs="Times New Roman"/>
                <w:sz w:val="20"/>
                <w:szCs w:val="20"/>
              </w:rPr>
              <w:t>–</w:t>
            </w:r>
            <w:r w:rsidR="008416B1">
              <w:rPr>
                <w:rFonts w:ascii="Times New Roman" w:hAnsi="Times New Roman" w:cs="Times New Roman"/>
                <w:sz w:val="20"/>
                <w:szCs w:val="20"/>
              </w:rPr>
              <w:t>mock heather scrub, arroyo willow thickets</w:t>
            </w:r>
          </w:p>
          <w:p w:rsidR="00B203FC" w:rsidRPr="00BA26E4" w:rsidRDefault="00B203FC" w:rsidP="008416B1">
            <w:pPr>
              <w:rPr>
                <w:rFonts w:ascii="Times New Roman" w:hAnsi="Times New Roman" w:cs="Times New Roman"/>
                <w:sz w:val="20"/>
                <w:szCs w:val="20"/>
              </w:rPr>
            </w:pPr>
            <w:r w:rsidRPr="00BA26E4">
              <w:rPr>
                <w:rFonts w:ascii="Times New Roman" w:hAnsi="Times New Roman" w:cs="Times New Roman"/>
                <w:sz w:val="20"/>
                <w:szCs w:val="20"/>
                <w:u w:val="single"/>
              </w:rPr>
              <w:t>Herbaceous:</w:t>
            </w:r>
            <w:r w:rsidRPr="00BA26E4">
              <w:rPr>
                <w:rFonts w:ascii="Times New Roman" w:hAnsi="Times New Roman" w:cs="Times New Roman"/>
                <w:sz w:val="20"/>
                <w:szCs w:val="20"/>
              </w:rPr>
              <w:t xml:space="preserve"> </w:t>
            </w:r>
            <w:r w:rsidR="00CC08D7">
              <w:rPr>
                <w:rFonts w:ascii="Times New Roman" w:hAnsi="Times New Roman" w:cs="Times New Roman"/>
                <w:sz w:val="20"/>
                <w:szCs w:val="20"/>
              </w:rPr>
              <w:t>i</w:t>
            </w:r>
            <w:r w:rsidR="008416B1">
              <w:rPr>
                <w:rFonts w:ascii="Times New Roman" w:hAnsi="Times New Roman" w:cs="Times New Roman"/>
                <w:sz w:val="20"/>
                <w:szCs w:val="20"/>
              </w:rPr>
              <w:t>ceplant mats, California sandaster mats</w:t>
            </w:r>
          </w:p>
        </w:tc>
      </w:tr>
      <w:tr w:rsidR="00B203FC" w:rsidTr="00B203FC">
        <w:tc>
          <w:tcPr>
            <w:tcW w:w="2748" w:type="dxa"/>
          </w:tcPr>
          <w:p w:rsidR="00B203FC" w:rsidRPr="00BA26E4" w:rsidRDefault="00B203FC" w:rsidP="00195452">
            <w:pPr>
              <w:jc w:val="right"/>
              <w:rPr>
                <w:rFonts w:ascii="Times New Roman" w:hAnsi="Times New Roman" w:cs="Times New Roman"/>
                <w:sz w:val="20"/>
                <w:szCs w:val="20"/>
              </w:rPr>
            </w:pPr>
            <w:r w:rsidRPr="00BA26E4">
              <w:rPr>
                <w:rFonts w:ascii="Times New Roman" w:hAnsi="Times New Roman" w:cs="Times New Roman"/>
                <w:sz w:val="20"/>
                <w:szCs w:val="20"/>
              </w:rPr>
              <w:t>BBQ Flats</w:t>
            </w:r>
          </w:p>
        </w:tc>
        <w:tc>
          <w:tcPr>
            <w:tcW w:w="6720" w:type="dxa"/>
          </w:tcPr>
          <w:p w:rsidR="00B203FC" w:rsidRPr="00BA26E4" w:rsidRDefault="00B203FC" w:rsidP="00195452">
            <w:pPr>
              <w:rPr>
                <w:rFonts w:ascii="Times New Roman" w:hAnsi="Times New Roman" w:cs="Times New Roman"/>
                <w:sz w:val="20"/>
                <w:szCs w:val="20"/>
              </w:rPr>
            </w:pPr>
            <w:r w:rsidRPr="00BA26E4">
              <w:rPr>
                <w:rFonts w:ascii="Times New Roman" w:hAnsi="Times New Roman" w:cs="Times New Roman"/>
                <w:sz w:val="20"/>
                <w:szCs w:val="20"/>
                <w:u w:val="single"/>
              </w:rPr>
              <w:t>Forest or Woodland:</w:t>
            </w:r>
            <w:r w:rsidRPr="00CC08D7">
              <w:rPr>
                <w:rFonts w:ascii="Times New Roman" w:hAnsi="Times New Roman" w:cs="Times New Roman"/>
                <w:sz w:val="20"/>
                <w:szCs w:val="20"/>
              </w:rPr>
              <w:t xml:space="preserve"> </w:t>
            </w:r>
            <w:r w:rsidR="00CC08D7">
              <w:rPr>
                <w:rFonts w:ascii="Times New Roman" w:hAnsi="Times New Roman" w:cs="Times New Roman"/>
                <w:sz w:val="20"/>
                <w:szCs w:val="20"/>
              </w:rPr>
              <w:t>b</w:t>
            </w:r>
            <w:r w:rsidR="00A25942">
              <w:rPr>
                <w:rFonts w:ascii="Times New Roman" w:hAnsi="Times New Roman" w:cs="Times New Roman"/>
                <w:sz w:val="20"/>
                <w:szCs w:val="20"/>
              </w:rPr>
              <w:t>each pine forests</w:t>
            </w:r>
          </w:p>
          <w:p w:rsidR="00B203FC" w:rsidRPr="00BA26E4" w:rsidRDefault="00B203FC" w:rsidP="00195452">
            <w:pPr>
              <w:rPr>
                <w:rFonts w:ascii="Times New Roman" w:hAnsi="Times New Roman" w:cs="Times New Roman"/>
                <w:sz w:val="20"/>
                <w:szCs w:val="20"/>
              </w:rPr>
            </w:pPr>
            <w:r w:rsidRPr="00BA26E4">
              <w:rPr>
                <w:rFonts w:ascii="Times New Roman" w:hAnsi="Times New Roman" w:cs="Times New Roman"/>
                <w:sz w:val="20"/>
                <w:szCs w:val="20"/>
                <w:u w:val="single"/>
              </w:rPr>
              <w:t>Shrubland:</w:t>
            </w:r>
            <w:r w:rsidRPr="00BA26E4">
              <w:rPr>
                <w:rFonts w:ascii="Times New Roman" w:hAnsi="Times New Roman" w:cs="Times New Roman"/>
                <w:sz w:val="20"/>
                <w:szCs w:val="20"/>
              </w:rPr>
              <w:t xml:space="preserve"> </w:t>
            </w:r>
            <w:r w:rsidR="00CC08D7">
              <w:rPr>
                <w:rFonts w:ascii="Times New Roman" w:hAnsi="Times New Roman" w:cs="Times New Roman"/>
                <w:sz w:val="20"/>
                <w:szCs w:val="20"/>
              </w:rPr>
              <w:t>d</w:t>
            </w:r>
            <w:r w:rsidR="00A551C8">
              <w:rPr>
                <w:rFonts w:ascii="Times New Roman" w:hAnsi="Times New Roman" w:cs="Times New Roman"/>
                <w:sz w:val="20"/>
                <w:szCs w:val="20"/>
              </w:rPr>
              <w:t>eer</w:t>
            </w:r>
            <w:r w:rsidR="005822A1">
              <w:rPr>
                <w:rFonts w:ascii="Times New Roman" w:hAnsi="Times New Roman" w:cs="Times New Roman"/>
                <w:sz w:val="20"/>
                <w:szCs w:val="20"/>
              </w:rPr>
              <w:t xml:space="preserve"> </w:t>
            </w:r>
            <w:r w:rsidR="00A551C8">
              <w:rPr>
                <w:rFonts w:ascii="Times New Roman" w:hAnsi="Times New Roman" w:cs="Times New Roman"/>
                <w:sz w:val="20"/>
                <w:szCs w:val="20"/>
              </w:rPr>
              <w:t>weed scrub, silver dune lupine</w:t>
            </w:r>
            <w:r w:rsidR="00BE77F9">
              <w:rPr>
                <w:rFonts w:ascii="Times New Roman" w:hAnsi="Times New Roman" w:cs="Times New Roman"/>
                <w:sz w:val="20"/>
                <w:szCs w:val="20"/>
              </w:rPr>
              <w:t>–</w:t>
            </w:r>
            <w:r w:rsidR="00A551C8">
              <w:rPr>
                <w:rFonts w:ascii="Times New Roman" w:hAnsi="Times New Roman" w:cs="Times New Roman"/>
                <w:sz w:val="20"/>
                <w:szCs w:val="20"/>
              </w:rPr>
              <w:t>mock heather scrub, wax myrtle scrub, arroyo willow thickets</w:t>
            </w:r>
          </w:p>
          <w:p w:rsidR="00B203FC" w:rsidRPr="00BA26E4" w:rsidRDefault="00B203FC" w:rsidP="00195452">
            <w:pPr>
              <w:rPr>
                <w:rFonts w:ascii="Times New Roman" w:hAnsi="Times New Roman" w:cs="Times New Roman"/>
                <w:sz w:val="20"/>
                <w:szCs w:val="20"/>
              </w:rPr>
            </w:pPr>
            <w:r w:rsidRPr="00BA26E4">
              <w:rPr>
                <w:rFonts w:ascii="Times New Roman" w:hAnsi="Times New Roman" w:cs="Times New Roman"/>
                <w:sz w:val="20"/>
                <w:szCs w:val="20"/>
                <w:u w:val="single"/>
              </w:rPr>
              <w:t>Herbaceous:</w:t>
            </w:r>
            <w:r w:rsidRPr="00BA26E4">
              <w:rPr>
                <w:rFonts w:ascii="Times New Roman" w:hAnsi="Times New Roman" w:cs="Times New Roman"/>
                <w:sz w:val="20"/>
                <w:szCs w:val="20"/>
              </w:rPr>
              <w:t xml:space="preserve"> </w:t>
            </w:r>
            <w:r w:rsidR="00CC08D7">
              <w:rPr>
                <w:rFonts w:ascii="Times New Roman" w:hAnsi="Times New Roman" w:cs="Times New Roman"/>
                <w:sz w:val="20"/>
                <w:szCs w:val="20"/>
              </w:rPr>
              <w:t>s</w:t>
            </w:r>
            <w:r w:rsidR="00A551C8">
              <w:rPr>
                <w:rFonts w:ascii="Times New Roman" w:hAnsi="Times New Roman" w:cs="Times New Roman"/>
                <w:sz w:val="20"/>
                <w:szCs w:val="20"/>
              </w:rPr>
              <w:t>alt rush swales, crisp monardella sands</w:t>
            </w:r>
          </w:p>
        </w:tc>
      </w:tr>
      <w:tr w:rsidR="00B203FC" w:rsidTr="00B203FC">
        <w:tc>
          <w:tcPr>
            <w:tcW w:w="2748" w:type="dxa"/>
          </w:tcPr>
          <w:p w:rsidR="00B203FC" w:rsidRPr="00BA26E4" w:rsidRDefault="00B203FC" w:rsidP="00195452">
            <w:pPr>
              <w:jc w:val="right"/>
              <w:rPr>
                <w:rFonts w:ascii="Times New Roman" w:hAnsi="Times New Roman" w:cs="Times New Roman"/>
                <w:sz w:val="20"/>
                <w:szCs w:val="20"/>
              </w:rPr>
            </w:pPr>
            <w:r w:rsidRPr="00BA26E4">
              <w:rPr>
                <w:rFonts w:ascii="Times New Roman" w:hAnsi="Times New Roman" w:cs="Times New Roman"/>
                <w:sz w:val="20"/>
                <w:szCs w:val="20"/>
              </w:rPr>
              <w:t>BBQ Flats South</w:t>
            </w:r>
          </w:p>
        </w:tc>
        <w:tc>
          <w:tcPr>
            <w:tcW w:w="6720" w:type="dxa"/>
          </w:tcPr>
          <w:p w:rsidR="00A551C8" w:rsidRPr="00FA6CA5" w:rsidRDefault="00B203FC" w:rsidP="00A551C8">
            <w:pPr>
              <w:rPr>
                <w:rFonts w:ascii="Times New Roman" w:hAnsi="Times New Roman" w:cs="Times New Roman"/>
                <w:sz w:val="20"/>
                <w:szCs w:val="20"/>
              </w:rPr>
            </w:pPr>
            <w:r w:rsidRPr="00BA26E4">
              <w:rPr>
                <w:rFonts w:ascii="Times New Roman" w:hAnsi="Times New Roman" w:cs="Times New Roman"/>
                <w:sz w:val="20"/>
                <w:szCs w:val="20"/>
                <w:u w:val="single"/>
              </w:rPr>
              <w:t>Shrubland:</w:t>
            </w:r>
            <w:r w:rsidRPr="00BA26E4">
              <w:rPr>
                <w:rFonts w:ascii="Times New Roman" w:hAnsi="Times New Roman" w:cs="Times New Roman"/>
                <w:sz w:val="20"/>
                <w:szCs w:val="20"/>
              </w:rPr>
              <w:t xml:space="preserve"> </w:t>
            </w:r>
            <w:r w:rsidR="00CC08D7">
              <w:rPr>
                <w:rFonts w:ascii="Times New Roman" w:hAnsi="Times New Roman" w:cs="Times New Roman"/>
                <w:sz w:val="20"/>
                <w:szCs w:val="20"/>
              </w:rPr>
              <w:t>s</w:t>
            </w:r>
            <w:r w:rsidR="00A551C8">
              <w:rPr>
                <w:rFonts w:ascii="Times New Roman" w:hAnsi="Times New Roman" w:cs="Times New Roman"/>
                <w:sz w:val="20"/>
                <w:szCs w:val="20"/>
              </w:rPr>
              <w:t>ilver dune lupine</w:t>
            </w:r>
            <w:r w:rsidR="00BE77F9">
              <w:rPr>
                <w:rFonts w:ascii="Times New Roman" w:hAnsi="Times New Roman" w:cs="Times New Roman"/>
                <w:sz w:val="20"/>
                <w:szCs w:val="20"/>
              </w:rPr>
              <w:t>–</w:t>
            </w:r>
            <w:r w:rsidR="00A551C8">
              <w:rPr>
                <w:rFonts w:ascii="Times New Roman" w:hAnsi="Times New Roman" w:cs="Times New Roman"/>
                <w:sz w:val="20"/>
                <w:szCs w:val="20"/>
              </w:rPr>
              <w:t xml:space="preserve">mock heather scrub, arroyo willow thickets, </w:t>
            </w:r>
            <w:r w:rsidR="00686BAB">
              <w:rPr>
                <w:rFonts w:ascii="Times New Roman" w:hAnsi="Times New Roman" w:cs="Times New Roman"/>
                <w:sz w:val="20"/>
                <w:szCs w:val="20"/>
              </w:rPr>
              <w:t xml:space="preserve">Blochman’s groundsel </w:t>
            </w:r>
            <w:r w:rsidR="00A551C8">
              <w:rPr>
                <w:rFonts w:ascii="Times New Roman" w:hAnsi="Times New Roman" w:cs="Times New Roman"/>
                <w:sz w:val="20"/>
                <w:szCs w:val="20"/>
              </w:rPr>
              <w:t>scrub, poison oak scrub</w:t>
            </w:r>
          </w:p>
          <w:p w:rsidR="00B203FC" w:rsidRPr="00BA26E4" w:rsidRDefault="00B203FC" w:rsidP="00A551C8">
            <w:pPr>
              <w:rPr>
                <w:sz w:val="20"/>
                <w:szCs w:val="20"/>
              </w:rPr>
            </w:pPr>
            <w:r w:rsidRPr="00BA26E4">
              <w:rPr>
                <w:rFonts w:ascii="Times New Roman" w:hAnsi="Times New Roman" w:cs="Times New Roman"/>
                <w:sz w:val="20"/>
                <w:szCs w:val="20"/>
                <w:u w:val="single"/>
              </w:rPr>
              <w:t>Herbaceous:</w:t>
            </w:r>
            <w:r w:rsidRPr="00BA26E4">
              <w:rPr>
                <w:rFonts w:ascii="Times New Roman" w:hAnsi="Times New Roman" w:cs="Times New Roman"/>
                <w:sz w:val="20"/>
                <w:szCs w:val="20"/>
              </w:rPr>
              <w:t xml:space="preserve"> </w:t>
            </w:r>
            <w:r w:rsidR="00CC08D7">
              <w:rPr>
                <w:rFonts w:ascii="Times New Roman" w:hAnsi="Times New Roman" w:cs="Times New Roman"/>
                <w:sz w:val="20"/>
                <w:szCs w:val="20"/>
              </w:rPr>
              <w:t>d</w:t>
            </w:r>
            <w:r w:rsidR="00A551C8">
              <w:rPr>
                <w:rFonts w:ascii="Times New Roman" w:hAnsi="Times New Roman" w:cs="Times New Roman"/>
                <w:sz w:val="20"/>
                <w:szCs w:val="20"/>
              </w:rPr>
              <w:t>une mat</w:t>
            </w:r>
            <w:r w:rsidR="005822A1">
              <w:rPr>
                <w:rFonts w:ascii="Times New Roman" w:hAnsi="Times New Roman" w:cs="Times New Roman"/>
                <w:sz w:val="20"/>
                <w:szCs w:val="20"/>
              </w:rPr>
              <w:t>s</w:t>
            </w:r>
            <w:r w:rsidR="00A551C8">
              <w:rPr>
                <w:rFonts w:ascii="Times New Roman" w:hAnsi="Times New Roman" w:cs="Times New Roman"/>
                <w:sz w:val="20"/>
                <w:szCs w:val="20"/>
              </w:rPr>
              <w:t>, salt rush swales</w:t>
            </w:r>
          </w:p>
        </w:tc>
      </w:tr>
      <w:tr w:rsidR="00B203FC" w:rsidTr="00B203FC">
        <w:tc>
          <w:tcPr>
            <w:tcW w:w="2748" w:type="dxa"/>
          </w:tcPr>
          <w:p w:rsidR="00B203FC" w:rsidRPr="00BA26E4" w:rsidRDefault="00B203FC" w:rsidP="00195452">
            <w:pPr>
              <w:jc w:val="right"/>
              <w:rPr>
                <w:rFonts w:ascii="Times New Roman" w:hAnsi="Times New Roman" w:cs="Times New Roman"/>
                <w:sz w:val="20"/>
                <w:szCs w:val="20"/>
              </w:rPr>
            </w:pPr>
            <w:r w:rsidRPr="00BA26E4">
              <w:rPr>
                <w:rFonts w:ascii="Times New Roman" w:hAnsi="Times New Roman" w:cs="Times New Roman"/>
                <w:sz w:val="20"/>
                <w:szCs w:val="20"/>
              </w:rPr>
              <w:t>Bellybutton</w:t>
            </w:r>
          </w:p>
        </w:tc>
        <w:tc>
          <w:tcPr>
            <w:tcW w:w="6720" w:type="dxa"/>
          </w:tcPr>
          <w:p w:rsidR="00B203FC" w:rsidRPr="00BA26E4" w:rsidRDefault="00B203FC" w:rsidP="00195452">
            <w:pPr>
              <w:rPr>
                <w:sz w:val="20"/>
                <w:szCs w:val="20"/>
              </w:rPr>
            </w:pPr>
            <w:r w:rsidRPr="00BA26E4">
              <w:rPr>
                <w:rFonts w:ascii="Times New Roman" w:hAnsi="Times New Roman" w:cs="Times New Roman"/>
                <w:sz w:val="20"/>
                <w:szCs w:val="20"/>
                <w:u w:val="single"/>
              </w:rPr>
              <w:t>Shrubland:</w:t>
            </w:r>
            <w:r w:rsidRPr="00BA26E4">
              <w:rPr>
                <w:rFonts w:ascii="Times New Roman" w:hAnsi="Times New Roman" w:cs="Times New Roman"/>
                <w:sz w:val="20"/>
                <w:szCs w:val="20"/>
              </w:rPr>
              <w:t xml:space="preserve"> </w:t>
            </w:r>
            <w:r w:rsidR="00CC08D7">
              <w:rPr>
                <w:rFonts w:ascii="Times New Roman" w:hAnsi="Times New Roman" w:cs="Times New Roman"/>
                <w:sz w:val="20"/>
                <w:szCs w:val="20"/>
              </w:rPr>
              <w:t>a</w:t>
            </w:r>
            <w:r w:rsidR="00A25942">
              <w:rPr>
                <w:rFonts w:ascii="Times New Roman" w:hAnsi="Times New Roman" w:cs="Times New Roman"/>
                <w:sz w:val="20"/>
                <w:szCs w:val="20"/>
              </w:rPr>
              <w:t>rroyo willow thickets</w:t>
            </w:r>
          </w:p>
        </w:tc>
      </w:tr>
      <w:tr w:rsidR="00B203FC" w:rsidTr="00B203FC">
        <w:tc>
          <w:tcPr>
            <w:tcW w:w="2748" w:type="dxa"/>
          </w:tcPr>
          <w:p w:rsidR="00B203FC" w:rsidRPr="00BA26E4" w:rsidRDefault="00B203FC" w:rsidP="00195452">
            <w:pPr>
              <w:jc w:val="right"/>
              <w:rPr>
                <w:rFonts w:ascii="Times New Roman" w:hAnsi="Times New Roman" w:cs="Times New Roman"/>
                <w:sz w:val="20"/>
                <w:szCs w:val="20"/>
              </w:rPr>
            </w:pPr>
            <w:r w:rsidRPr="00BA26E4">
              <w:rPr>
                <w:rFonts w:ascii="Times New Roman" w:hAnsi="Times New Roman" w:cs="Times New Roman"/>
                <w:sz w:val="20"/>
                <w:szCs w:val="20"/>
              </w:rPr>
              <w:t>Big Mac</w:t>
            </w:r>
          </w:p>
        </w:tc>
        <w:tc>
          <w:tcPr>
            <w:tcW w:w="6720" w:type="dxa"/>
          </w:tcPr>
          <w:p w:rsidR="00B203FC" w:rsidRPr="00BA26E4" w:rsidRDefault="00B203FC" w:rsidP="00195452">
            <w:pPr>
              <w:rPr>
                <w:sz w:val="20"/>
                <w:szCs w:val="20"/>
              </w:rPr>
            </w:pPr>
            <w:r w:rsidRPr="00BA26E4">
              <w:rPr>
                <w:rFonts w:ascii="Times New Roman" w:hAnsi="Times New Roman" w:cs="Times New Roman"/>
                <w:sz w:val="20"/>
                <w:szCs w:val="20"/>
                <w:u w:val="single"/>
              </w:rPr>
              <w:t>Shrubland:</w:t>
            </w:r>
            <w:r w:rsidRPr="00BA26E4">
              <w:rPr>
                <w:rFonts w:ascii="Times New Roman" w:hAnsi="Times New Roman" w:cs="Times New Roman"/>
                <w:sz w:val="20"/>
                <w:szCs w:val="20"/>
              </w:rPr>
              <w:t xml:space="preserve"> </w:t>
            </w:r>
            <w:r w:rsidR="00CC08D7">
              <w:rPr>
                <w:rFonts w:ascii="Times New Roman" w:hAnsi="Times New Roman" w:cs="Times New Roman"/>
                <w:sz w:val="20"/>
                <w:szCs w:val="20"/>
              </w:rPr>
              <w:t>a</w:t>
            </w:r>
            <w:r w:rsidR="00A25942">
              <w:rPr>
                <w:rFonts w:ascii="Times New Roman" w:hAnsi="Times New Roman" w:cs="Times New Roman"/>
                <w:sz w:val="20"/>
                <w:szCs w:val="20"/>
              </w:rPr>
              <w:t>rroyo willow thickets</w:t>
            </w:r>
          </w:p>
        </w:tc>
      </w:tr>
      <w:tr w:rsidR="00B203FC" w:rsidTr="00B203FC">
        <w:tc>
          <w:tcPr>
            <w:tcW w:w="2748" w:type="dxa"/>
          </w:tcPr>
          <w:p w:rsidR="00B203FC" w:rsidRPr="003D3568" w:rsidRDefault="00B203FC" w:rsidP="00195452">
            <w:pPr>
              <w:jc w:val="right"/>
              <w:rPr>
                <w:rFonts w:ascii="Times New Roman" w:hAnsi="Times New Roman" w:cs="Times New Roman"/>
                <w:sz w:val="20"/>
                <w:szCs w:val="20"/>
              </w:rPr>
            </w:pPr>
            <w:r w:rsidRPr="003D3568">
              <w:rPr>
                <w:rFonts w:ascii="Times New Roman" w:hAnsi="Times New Roman" w:cs="Times New Roman"/>
                <w:sz w:val="20"/>
                <w:szCs w:val="20"/>
              </w:rPr>
              <w:t>Boyscout North</w:t>
            </w:r>
          </w:p>
        </w:tc>
        <w:tc>
          <w:tcPr>
            <w:tcW w:w="6720" w:type="dxa"/>
          </w:tcPr>
          <w:p w:rsidR="00B203FC" w:rsidRDefault="00B203FC" w:rsidP="00195452">
            <w:pPr>
              <w:rPr>
                <w:rFonts w:ascii="Times New Roman" w:hAnsi="Times New Roman" w:cs="Times New Roman"/>
                <w:sz w:val="20"/>
                <w:szCs w:val="20"/>
              </w:rPr>
            </w:pPr>
            <w:r w:rsidRPr="00FA6CA5">
              <w:rPr>
                <w:rFonts w:ascii="Times New Roman" w:hAnsi="Times New Roman" w:cs="Times New Roman"/>
                <w:sz w:val="20"/>
                <w:szCs w:val="20"/>
                <w:u w:val="single"/>
              </w:rPr>
              <w:t>Shrubland:</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s</w:t>
            </w:r>
            <w:r w:rsidR="00A25942">
              <w:rPr>
                <w:rFonts w:ascii="Times New Roman" w:hAnsi="Times New Roman" w:cs="Times New Roman"/>
                <w:sz w:val="20"/>
                <w:szCs w:val="20"/>
              </w:rPr>
              <w:t>ilver dune lupine</w:t>
            </w:r>
            <w:r w:rsidR="00BE77F9">
              <w:rPr>
                <w:rFonts w:ascii="Times New Roman" w:hAnsi="Times New Roman" w:cs="Times New Roman"/>
                <w:sz w:val="20"/>
                <w:szCs w:val="20"/>
              </w:rPr>
              <w:t>–</w:t>
            </w:r>
            <w:r w:rsidR="00A25942">
              <w:rPr>
                <w:rFonts w:ascii="Times New Roman" w:hAnsi="Times New Roman" w:cs="Times New Roman"/>
                <w:sz w:val="20"/>
                <w:szCs w:val="20"/>
              </w:rPr>
              <w:t>mock heather scrub, wax myrtle scrub, arroyo willow thickets</w:t>
            </w:r>
          </w:p>
          <w:p w:rsidR="00B203FC" w:rsidRDefault="00B203FC" w:rsidP="00195452">
            <w:r w:rsidRPr="00FA6CA5">
              <w:rPr>
                <w:rFonts w:ascii="Times New Roman" w:hAnsi="Times New Roman" w:cs="Times New Roman"/>
                <w:sz w:val="20"/>
                <w:szCs w:val="20"/>
                <w:u w:val="single"/>
              </w:rPr>
              <w:t>Herbaceous:</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s</w:t>
            </w:r>
            <w:r w:rsidR="00A25942">
              <w:rPr>
                <w:rFonts w:ascii="Times New Roman" w:hAnsi="Times New Roman" w:cs="Times New Roman"/>
                <w:sz w:val="20"/>
                <w:szCs w:val="20"/>
              </w:rPr>
              <w:t>alt rush swales, crisp monardella sands</w:t>
            </w:r>
          </w:p>
        </w:tc>
      </w:tr>
      <w:tr w:rsidR="00B203FC" w:rsidTr="00B203FC">
        <w:tc>
          <w:tcPr>
            <w:tcW w:w="2748" w:type="dxa"/>
          </w:tcPr>
          <w:p w:rsidR="00B203FC" w:rsidRDefault="00B203FC" w:rsidP="00195452">
            <w:pPr>
              <w:jc w:val="right"/>
            </w:pPr>
            <w:r w:rsidRPr="003D3568">
              <w:rPr>
                <w:rFonts w:ascii="Times New Roman" w:hAnsi="Times New Roman" w:cs="Times New Roman"/>
                <w:sz w:val="20"/>
                <w:szCs w:val="20"/>
              </w:rPr>
              <w:t>Boyscout</w:t>
            </w:r>
            <w:r>
              <w:rPr>
                <w:rFonts w:ascii="Times New Roman" w:hAnsi="Times New Roman" w:cs="Times New Roman"/>
                <w:sz w:val="20"/>
                <w:szCs w:val="20"/>
              </w:rPr>
              <w:t xml:space="preserve"> Camp</w:t>
            </w:r>
          </w:p>
        </w:tc>
        <w:tc>
          <w:tcPr>
            <w:tcW w:w="6720" w:type="dxa"/>
          </w:tcPr>
          <w:p w:rsidR="00A25942" w:rsidRDefault="00B203FC" w:rsidP="00A25942">
            <w:pPr>
              <w:rPr>
                <w:rFonts w:ascii="Times New Roman" w:hAnsi="Times New Roman" w:cs="Times New Roman"/>
                <w:sz w:val="20"/>
                <w:szCs w:val="20"/>
              </w:rPr>
            </w:pPr>
            <w:r w:rsidRPr="00FA6CA5">
              <w:rPr>
                <w:rFonts w:ascii="Times New Roman" w:hAnsi="Times New Roman" w:cs="Times New Roman"/>
                <w:sz w:val="20"/>
                <w:szCs w:val="20"/>
                <w:u w:val="single"/>
              </w:rPr>
              <w:t>Shrubland:</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c</w:t>
            </w:r>
            <w:r w:rsidR="00A25942">
              <w:rPr>
                <w:rFonts w:ascii="Times New Roman" w:hAnsi="Times New Roman" w:cs="Times New Roman"/>
                <w:sz w:val="20"/>
                <w:szCs w:val="20"/>
              </w:rPr>
              <w:t>oyote brush scrub, silver dune lupine</w:t>
            </w:r>
            <w:r w:rsidR="00BE77F9">
              <w:rPr>
                <w:rFonts w:ascii="Times New Roman" w:hAnsi="Times New Roman" w:cs="Times New Roman"/>
                <w:sz w:val="20"/>
                <w:szCs w:val="20"/>
              </w:rPr>
              <w:t>–</w:t>
            </w:r>
            <w:r w:rsidR="00A25942">
              <w:rPr>
                <w:rFonts w:ascii="Times New Roman" w:hAnsi="Times New Roman" w:cs="Times New Roman"/>
                <w:sz w:val="20"/>
                <w:szCs w:val="20"/>
              </w:rPr>
              <w:t>mock heather scrub, wax myrtle scrub, arroyo willow thickets</w:t>
            </w:r>
          </w:p>
          <w:p w:rsidR="00B203FC" w:rsidRDefault="00B203FC" w:rsidP="00A25942">
            <w:r w:rsidRPr="00FA6CA5">
              <w:rPr>
                <w:rFonts w:ascii="Times New Roman" w:hAnsi="Times New Roman" w:cs="Times New Roman"/>
                <w:sz w:val="20"/>
                <w:szCs w:val="20"/>
                <w:u w:val="single"/>
              </w:rPr>
              <w:t>Herbaceous:</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i</w:t>
            </w:r>
            <w:r w:rsidR="00A25942">
              <w:rPr>
                <w:rFonts w:ascii="Times New Roman" w:hAnsi="Times New Roman" w:cs="Times New Roman"/>
                <w:sz w:val="20"/>
                <w:szCs w:val="20"/>
              </w:rPr>
              <w:t>ceplant mats, field sedge meadows, California sandaster mats, perennial veldt grass stands, salt rush swales, crisp monardella sands</w:t>
            </w:r>
          </w:p>
        </w:tc>
      </w:tr>
      <w:tr w:rsidR="00B203FC" w:rsidTr="00B203FC">
        <w:tc>
          <w:tcPr>
            <w:tcW w:w="2748" w:type="dxa"/>
          </w:tcPr>
          <w:p w:rsidR="00B203FC" w:rsidRPr="00BA26E4" w:rsidRDefault="00B203FC" w:rsidP="00195452">
            <w:pPr>
              <w:jc w:val="right"/>
              <w:rPr>
                <w:rFonts w:ascii="Times New Roman" w:hAnsi="Times New Roman" w:cs="Times New Roman"/>
                <w:sz w:val="20"/>
                <w:szCs w:val="20"/>
              </w:rPr>
            </w:pPr>
            <w:r>
              <w:rPr>
                <w:rFonts w:ascii="Times New Roman" w:hAnsi="Times New Roman" w:cs="Times New Roman"/>
                <w:sz w:val="20"/>
                <w:szCs w:val="20"/>
              </w:rPr>
              <w:t>Caterpill</w:t>
            </w:r>
            <w:r w:rsidR="00D67705">
              <w:rPr>
                <w:rFonts w:ascii="Times New Roman" w:hAnsi="Times New Roman" w:cs="Times New Roman"/>
                <w:sz w:val="20"/>
                <w:szCs w:val="20"/>
              </w:rPr>
              <w:t>a</w:t>
            </w:r>
            <w:r>
              <w:rPr>
                <w:rFonts w:ascii="Times New Roman" w:hAnsi="Times New Roman" w:cs="Times New Roman"/>
                <w:sz w:val="20"/>
                <w:szCs w:val="20"/>
              </w:rPr>
              <w:t>r Hill</w:t>
            </w:r>
          </w:p>
        </w:tc>
        <w:tc>
          <w:tcPr>
            <w:tcW w:w="6720" w:type="dxa"/>
          </w:tcPr>
          <w:p w:rsidR="00A25942" w:rsidRDefault="00B203FC" w:rsidP="00195452">
            <w:pPr>
              <w:rPr>
                <w:rFonts w:ascii="Times New Roman" w:hAnsi="Times New Roman" w:cs="Times New Roman"/>
                <w:sz w:val="20"/>
                <w:szCs w:val="20"/>
                <w:u w:val="single"/>
              </w:rPr>
            </w:pPr>
            <w:r w:rsidRPr="00FA6CA5">
              <w:rPr>
                <w:rFonts w:ascii="Times New Roman" w:hAnsi="Times New Roman" w:cs="Times New Roman"/>
                <w:sz w:val="20"/>
                <w:szCs w:val="20"/>
                <w:u w:val="single"/>
              </w:rPr>
              <w:t>Shrubland:</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a</w:t>
            </w:r>
            <w:r w:rsidR="00A25942">
              <w:rPr>
                <w:rFonts w:ascii="Times New Roman" w:hAnsi="Times New Roman" w:cs="Times New Roman"/>
                <w:sz w:val="20"/>
                <w:szCs w:val="20"/>
              </w:rPr>
              <w:t>rroyo willow thickets</w:t>
            </w:r>
          </w:p>
          <w:p w:rsidR="00B203FC" w:rsidRDefault="00B203FC" w:rsidP="00A25942">
            <w:r w:rsidRPr="00FA6CA5">
              <w:rPr>
                <w:rFonts w:ascii="Times New Roman" w:hAnsi="Times New Roman" w:cs="Times New Roman"/>
                <w:sz w:val="20"/>
                <w:szCs w:val="20"/>
                <w:u w:val="single"/>
              </w:rPr>
              <w:t>Herbaceous:</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c</w:t>
            </w:r>
            <w:r w:rsidR="00A25942">
              <w:rPr>
                <w:rFonts w:ascii="Times New Roman" w:hAnsi="Times New Roman" w:cs="Times New Roman"/>
                <w:sz w:val="20"/>
                <w:szCs w:val="20"/>
              </w:rPr>
              <w:t>risp monardella sands</w:t>
            </w:r>
          </w:p>
        </w:tc>
      </w:tr>
      <w:tr w:rsidR="00B203FC" w:rsidTr="00B203FC">
        <w:tc>
          <w:tcPr>
            <w:tcW w:w="2748" w:type="dxa"/>
          </w:tcPr>
          <w:p w:rsidR="00B203FC" w:rsidRPr="00BA26E4" w:rsidRDefault="00B203FC" w:rsidP="00195452">
            <w:pPr>
              <w:jc w:val="right"/>
              <w:rPr>
                <w:rFonts w:ascii="Times New Roman" w:hAnsi="Times New Roman" w:cs="Times New Roman"/>
                <w:sz w:val="20"/>
                <w:szCs w:val="20"/>
              </w:rPr>
            </w:pPr>
            <w:r>
              <w:rPr>
                <w:rFonts w:ascii="Times New Roman" w:hAnsi="Times New Roman" w:cs="Times New Roman"/>
                <w:sz w:val="20"/>
                <w:szCs w:val="20"/>
              </w:rPr>
              <w:t>Cottonwood</w:t>
            </w:r>
          </w:p>
        </w:tc>
        <w:tc>
          <w:tcPr>
            <w:tcW w:w="6720" w:type="dxa"/>
          </w:tcPr>
          <w:p w:rsidR="00B203FC" w:rsidRPr="00FA6CA5" w:rsidRDefault="00B203FC" w:rsidP="00195452">
            <w:pPr>
              <w:rPr>
                <w:rFonts w:ascii="Times New Roman" w:hAnsi="Times New Roman" w:cs="Times New Roman"/>
                <w:sz w:val="20"/>
                <w:szCs w:val="20"/>
              </w:rPr>
            </w:pPr>
            <w:r w:rsidRPr="00FA6CA5">
              <w:rPr>
                <w:rFonts w:ascii="Times New Roman" w:hAnsi="Times New Roman" w:cs="Times New Roman"/>
                <w:sz w:val="20"/>
                <w:szCs w:val="20"/>
                <w:u w:val="single"/>
              </w:rPr>
              <w:t>Forest or Woodland:</w:t>
            </w:r>
            <w:r w:rsidRPr="00CC08D7">
              <w:rPr>
                <w:rFonts w:ascii="Times New Roman" w:hAnsi="Times New Roman" w:cs="Times New Roman"/>
                <w:sz w:val="20"/>
                <w:szCs w:val="20"/>
              </w:rPr>
              <w:t xml:space="preserve"> </w:t>
            </w:r>
            <w:r w:rsidR="00CC08D7">
              <w:rPr>
                <w:rFonts w:ascii="Times New Roman" w:hAnsi="Times New Roman" w:cs="Times New Roman"/>
                <w:sz w:val="20"/>
                <w:szCs w:val="20"/>
              </w:rPr>
              <w:t>b</w:t>
            </w:r>
            <w:r w:rsidR="00A25942">
              <w:rPr>
                <w:rFonts w:ascii="Times New Roman" w:hAnsi="Times New Roman" w:cs="Times New Roman"/>
                <w:sz w:val="20"/>
                <w:szCs w:val="20"/>
              </w:rPr>
              <w:t>lack cottonwood forests</w:t>
            </w:r>
          </w:p>
          <w:p w:rsidR="00B203FC" w:rsidRPr="00FA6CA5" w:rsidRDefault="00B203FC" w:rsidP="00195452">
            <w:pPr>
              <w:rPr>
                <w:rFonts w:ascii="Times New Roman" w:hAnsi="Times New Roman" w:cs="Times New Roman"/>
                <w:sz w:val="20"/>
                <w:szCs w:val="20"/>
              </w:rPr>
            </w:pPr>
            <w:r w:rsidRPr="00FA6CA5">
              <w:rPr>
                <w:rFonts w:ascii="Times New Roman" w:hAnsi="Times New Roman" w:cs="Times New Roman"/>
                <w:sz w:val="20"/>
                <w:szCs w:val="20"/>
                <w:u w:val="single"/>
              </w:rPr>
              <w:t>Shrubland:</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s</w:t>
            </w:r>
            <w:r w:rsidR="00A25942">
              <w:rPr>
                <w:rFonts w:ascii="Times New Roman" w:hAnsi="Times New Roman" w:cs="Times New Roman"/>
                <w:sz w:val="20"/>
                <w:szCs w:val="20"/>
              </w:rPr>
              <w:t>ilver dune lupine</w:t>
            </w:r>
            <w:r w:rsidR="00BE77F9">
              <w:rPr>
                <w:rFonts w:ascii="Times New Roman" w:hAnsi="Times New Roman" w:cs="Times New Roman"/>
                <w:sz w:val="20"/>
                <w:szCs w:val="20"/>
              </w:rPr>
              <w:t>–</w:t>
            </w:r>
            <w:r w:rsidR="00A25942">
              <w:rPr>
                <w:rFonts w:ascii="Times New Roman" w:hAnsi="Times New Roman" w:cs="Times New Roman"/>
                <w:sz w:val="20"/>
                <w:szCs w:val="20"/>
              </w:rPr>
              <w:t xml:space="preserve">mock heather scrub, arroyo willow thickets, </w:t>
            </w:r>
            <w:r w:rsidR="00686BAB">
              <w:rPr>
                <w:rFonts w:ascii="Times New Roman" w:hAnsi="Times New Roman" w:cs="Times New Roman"/>
                <w:sz w:val="20"/>
                <w:szCs w:val="20"/>
              </w:rPr>
              <w:t xml:space="preserve">Blochman’s groundsel </w:t>
            </w:r>
            <w:r w:rsidR="00A25942">
              <w:rPr>
                <w:rFonts w:ascii="Times New Roman" w:hAnsi="Times New Roman" w:cs="Times New Roman"/>
                <w:sz w:val="20"/>
                <w:szCs w:val="20"/>
              </w:rPr>
              <w:t>scrub</w:t>
            </w:r>
          </w:p>
          <w:p w:rsidR="00B203FC" w:rsidRDefault="00B203FC" w:rsidP="00A25942">
            <w:r w:rsidRPr="00FA6CA5">
              <w:rPr>
                <w:rFonts w:ascii="Times New Roman" w:hAnsi="Times New Roman" w:cs="Times New Roman"/>
                <w:sz w:val="20"/>
                <w:szCs w:val="20"/>
                <w:u w:val="single"/>
              </w:rPr>
              <w:t>Herbaceous:</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d</w:t>
            </w:r>
            <w:r w:rsidR="00A25942">
              <w:rPr>
                <w:rFonts w:ascii="Times New Roman" w:hAnsi="Times New Roman" w:cs="Times New Roman"/>
                <w:sz w:val="20"/>
                <w:szCs w:val="20"/>
              </w:rPr>
              <w:t>une mat</w:t>
            </w:r>
            <w:r w:rsidR="005822A1">
              <w:rPr>
                <w:rFonts w:ascii="Times New Roman" w:hAnsi="Times New Roman" w:cs="Times New Roman"/>
                <w:sz w:val="20"/>
                <w:szCs w:val="20"/>
              </w:rPr>
              <w:t>s</w:t>
            </w:r>
          </w:p>
        </w:tc>
      </w:tr>
      <w:tr w:rsidR="00B203FC" w:rsidTr="00B203FC">
        <w:tc>
          <w:tcPr>
            <w:tcW w:w="2748" w:type="dxa"/>
          </w:tcPr>
          <w:p w:rsidR="00B203FC" w:rsidRPr="00A25502" w:rsidRDefault="00B203FC" w:rsidP="00195452">
            <w:pPr>
              <w:jc w:val="right"/>
              <w:rPr>
                <w:rFonts w:ascii="Times New Roman" w:hAnsi="Times New Roman" w:cs="Times New Roman"/>
                <w:sz w:val="20"/>
                <w:szCs w:val="20"/>
              </w:rPr>
            </w:pPr>
            <w:r>
              <w:rPr>
                <w:rFonts w:ascii="Times New Roman" w:hAnsi="Times New Roman" w:cs="Times New Roman"/>
                <w:sz w:val="20"/>
                <w:szCs w:val="20"/>
              </w:rPr>
              <w:t>Elvis</w:t>
            </w:r>
          </w:p>
        </w:tc>
        <w:tc>
          <w:tcPr>
            <w:tcW w:w="6720" w:type="dxa"/>
          </w:tcPr>
          <w:p w:rsidR="00B203FC" w:rsidRDefault="00B203FC" w:rsidP="00195452">
            <w:r w:rsidRPr="00BA26E4">
              <w:rPr>
                <w:rFonts w:ascii="Times New Roman" w:hAnsi="Times New Roman" w:cs="Times New Roman"/>
                <w:sz w:val="20"/>
                <w:szCs w:val="20"/>
                <w:u w:val="single"/>
              </w:rPr>
              <w:t>Shrubland:</w:t>
            </w:r>
            <w:r w:rsidRPr="00BA26E4">
              <w:rPr>
                <w:rFonts w:ascii="Times New Roman" w:hAnsi="Times New Roman" w:cs="Times New Roman"/>
                <w:sz w:val="20"/>
                <w:szCs w:val="20"/>
              </w:rPr>
              <w:t xml:space="preserve"> </w:t>
            </w:r>
            <w:r w:rsidR="00CC08D7">
              <w:rPr>
                <w:rFonts w:ascii="Times New Roman" w:hAnsi="Times New Roman" w:cs="Times New Roman"/>
                <w:sz w:val="20"/>
                <w:szCs w:val="20"/>
              </w:rPr>
              <w:t>a</w:t>
            </w:r>
            <w:r w:rsidR="00A25942">
              <w:rPr>
                <w:rFonts w:ascii="Times New Roman" w:hAnsi="Times New Roman" w:cs="Times New Roman"/>
                <w:sz w:val="20"/>
                <w:szCs w:val="20"/>
              </w:rPr>
              <w:t>rroyo willow thickets</w:t>
            </w:r>
          </w:p>
        </w:tc>
      </w:tr>
      <w:tr w:rsidR="00B203FC" w:rsidTr="00B203FC">
        <w:tc>
          <w:tcPr>
            <w:tcW w:w="2748" w:type="dxa"/>
          </w:tcPr>
          <w:p w:rsidR="00B203FC" w:rsidRDefault="00B203FC" w:rsidP="00195452">
            <w:pPr>
              <w:jc w:val="right"/>
              <w:rPr>
                <w:rFonts w:ascii="Times New Roman" w:hAnsi="Times New Roman" w:cs="Times New Roman"/>
                <w:sz w:val="20"/>
                <w:szCs w:val="20"/>
              </w:rPr>
            </w:pPr>
            <w:r>
              <w:rPr>
                <w:rFonts w:ascii="Times New Roman" w:hAnsi="Times New Roman" w:cs="Times New Roman"/>
                <w:sz w:val="20"/>
                <w:szCs w:val="20"/>
              </w:rPr>
              <w:t>Eucalyptus North</w:t>
            </w:r>
          </w:p>
        </w:tc>
        <w:tc>
          <w:tcPr>
            <w:tcW w:w="6720" w:type="dxa"/>
          </w:tcPr>
          <w:p w:rsidR="00B203FC" w:rsidRPr="00FA6CA5" w:rsidRDefault="00B203FC" w:rsidP="00195452">
            <w:pPr>
              <w:rPr>
                <w:rFonts w:ascii="Times New Roman" w:hAnsi="Times New Roman" w:cs="Times New Roman"/>
                <w:sz w:val="20"/>
                <w:szCs w:val="20"/>
              </w:rPr>
            </w:pPr>
            <w:r w:rsidRPr="00FA6CA5">
              <w:rPr>
                <w:rFonts w:ascii="Times New Roman" w:hAnsi="Times New Roman" w:cs="Times New Roman"/>
                <w:sz w:val="20"/>
                <w:szCs w:val="20"/>
                <w:u w:val="single"/>
              </w:rPr>
              <w:t>Shrubland:</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s</w:t>
            </w:r>
            <w:r w:rsidR="00A25942">
              <w:rPr>
                <w:rFonts w:ascii="Times New Roman" w:hAnsi="Times New Roman" w:cs="Times New Roman"/>
                <w:sz w:val="20"/>
                <w:szCs w:val="20"/>
              </w:rPr>
              <w:t>ilver dune lupine</w:t>
            </w:r>
            <w:r w:rsidR="00BE77F9">
              <w:rPr>
                <w:rFonts w:ascii="Times New Roman" w:hAnsi="Times New Roman" w:cs="Times New Roman"/>
                <w:sz w:val="20"/>
                <w:szCs w:val="20"/>
              </w:rPr>
              <w:t>–</w:t>
            </w:r>
            <w:r w:rsidR="00A25942">
              <w:rPr>
                <w:rFonts w:ascii="Times New Roman" w:hAnsi="Times New Roman" w:cs="Times New Roman"/>
                <w:sz w:val="20"/>
                <w:szCs w:val="20"/>
              </w:rPr>
              <w:t xml:space="preserve">mock heather scrub, wax myrtle scrub, arroyo </w:t>
            </w:r>
            <w:r w:rsidR="00A25942">
              <w:rPr>
                <w:rFonts w:ascii="Times New Roman" w:hAnsi="Times New Roman" w:cs="Times New Roman"/>
                <w:sz w:val="20"/>
                <w:szCs w:val="20"/>
              </w:rPr>
              <w:lastRenderedPageBreak/>
              <w:t xml:space="preserve">willow thickets, </w:t>
            </w:r>
            <w:r w:rsidR="00686BAB">
              <w:rPr>
                <w:rFonts w:ascii="Times New Roman" w:hAnsi="Times New Roman" w:cs="Times New Roman"/>
                <w:sz w:val="20"/>
                <w:szCs w:val="20"/>
              </w:rPr>
              <w:t xml:space="preserve">Blochman’s groundsel </w:t>
            </w:r>
            <w:r w:rsidR="00A25942">
              <w:rPr>
                <w:rFonts w:ascii="Times New Roman" w:hAnsi="Times New Roman" w:cs="Times New Roman"/>
                <w:sz w:val="20"/>
                <w:szCs w:val="20"/>
              </w:rPr>
              <w:t>scrub</w:t>
            </w:r>
          </w:p>
          <w:p w:rsidR="00B203FC" w:rsidRPr="00FA6CA5" w:rsidRDefault="00B203FC" w:rsidP="00A25942">
            <w:pPr>
              <w:rPr>
                <w:rFonts w:ascii="Times New Roman" w:hAnsi="Times New Roman" w:cs="Times New Roman"/>
                <w:sz w:val="20"/>
                <w:szCs w:val="20"/>
                <w:u w:val="single"/>
              </w:rPr>
            </w:pPr>
            <w:r w:rsidRPr="00BA26E4">
              <w:rPr>
                <w:rFonts w:ascii="Times New Roman" w:hAnsi="Times New Roman" w:cs="Times New Roman"/>
                <w:sz w:val="20"/>
                <w:szCs w:val="20"/>
                <w:u w:val="single"/>
              </w:rPr>
              <w:t>Herbaceous:</w:t>
            </w:r>
            <w:r w:rsidRPr="00BA26E4">
              <w:rPr>
                <w:rFonts w:ascii="Times New Roman" w:hAnsi="Times New Roman" w:cs="Times New Roman"/>
                <w:sz w:val="20"/>
                <w:szCs w:val="20"/>
              </w:rPr>
              <w:t xml:space="preserve"> </w:t>
            </w:r>
            <w:r w:rsidR="00CC08D7">
              <w:rPr>
                <w:rFonts w:ascii="Times New Roman" w:hAnsi="Times New Roman" w:cs="Times New Roman"/>
                <w:sz w:val="20"/>
                <w:szCs w:val="20"/>
              </w:rPr>
              <w:t>s</w:t>
            </w:r>
            <w:r w:rsidR="00A25942">
              <w:rPr>
                <w:rFonts w:ascii="Times New Roman" w:hAnsi="Times New Roman" w:cs="Times New Roman"/>
                <w:sz w:val="20"/>
                <w:szCs w:val="20"/>
              </w:rPr>
              <w:t>alt rush swales</w:t>
            </w:r>
          </w:p>
        </w:tc>
      </w:tr>
      <w:tr w:rsidR="00B203FC" w:rsidTr="00B203FC">
        <w:tc>
          <w:tcPr>
            <w:tcW w:w="2748" w:type="dxa"/>
          </w:tcPr>
          <w:p w:rsidR="00B203FC" w:rsidRDefault="00B203FC" w:rsidP="00195452">
            <w:pPr>
              <w:jc w:val="right"/>
              <w:rPr>
                <w:rFonts w:ascii="Times New Roman" w:hAnsi="Times New Roman" w:cs="Times New Roman"/>
                <w:sz w:val="20"/>
                <w:szCs w:val="20"/>
              </w:rPr>
            </w:pPr>
            <w:r>
              <w:rPr>
                <w:rFonts w:ascii="Times New Roman" w:hAnsi="Times New Roman" w:cs="Times New Roman"/>
                <w:sz w:val="20"/>
                <w:szCs w:val="20"/>
              </w:rPr>
              <w:lastRenderedPageBreak/>
              <w:t>Eucalyptus South</w:t>
            </w:r>
          </w:p>
        </w:tc>
        <w:tc>
          <w:tcPr>
            <w:tcW w:w="6720" w:type="dxa"/>
          </w:tcPr>
          <w:p w:rsidR="00B203FC" w:rsidRPr="00FA6CA5" w:rsidRDefault="00B203FC" w:rsidP="00195452">
            <w:pPr>
              <w:rPr>
                <w:rFonts w:ascii="Times New Roman" w:hAnsi="Times New Roman" w:cs="Times New Roman"/>
                <w:sz w:val="20"/>
                <w:szCs w:val="20"/>
              </w:rPr>
            </w:pPr>
            <w:r w:rsidRPr="00FA6CA5">
              <w:rPr>
                <w:rFonts w:ascii="Times New Roman" w:hAnsi="Times New Roman" w:cs="Times New Roman"/>
                <w:sz w:val="20"/>
                <w:szCs w:val="20"/>
                <w:u w:val="single"/>
              </w:rPr>
              <w:t>Shrubland:</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s</w:t>
            </w:r>
            <w:r w:rsidR="00A25942">
              <w:rPr>
                <w:rFonts w:ascii="Times New Roman" w:hAnsi="Times New Roman" w:cs="Times New Roman"/>
                <w:sz w:val="20"/>
                <w:szCs w:val="20"/>
              </w:rPr>
              <w:t>ilver dune lupine</w:t>
            </w:r>
            <w:r w:rsidR="00BE77F9">
              <w:rPr>
                <w:rFonts w:ascii="Times New Roman" w:hAnsi="Times New Roman" w:cs="Times New Roman"/>
                <w:sz w:val="20"/>
                <w:szCs w:val="20"/>
              </w:rPr>
              <w:t>–</w:t>
            </w:r>
            <w:r w:rsidR="00A25942">
              <w:rPr>
                <w:rFonts w:ascii="Times New Roman" w:hAnsi="Times New Roman" w:cs="Times New Roman"/>
                <w:sz w:val="20"/>
                <w:szCs w:val="20"/>
              </w:rPr>
              <w:t xml:space="preserve">mock heather scrub, wax myrtle scrub, arroyo willow thickets, </w:t>
            </w:r>
            <w:r w:rsidR="00686BAB">
              <w:rPr>
                <w:rFonts w:ascii="Times New Roman" w:hAnsi="Times New Roman" w:cs="Times New Roman"/>
                <w:sz w:val="20"/>
                <w:szCs w:val="20"/>
              </w:rPr>
              <w:t xml:space="preserve">Blochman’s groundsel </w:t>
            </w:r>
            <w:r w:rsidR="00A25942">
              <w:rPr>
                <w:rFonts w:ascii="Times New Roman" w:hAnsi="Times New Roman" w:cs="Times New Roman"/>
                <w:sz w:val="20"/>
                <w:szCs w:val="20"/>
              </w:rPr>
              <w:t>scrub</w:t>
            </w:r>
          </w:p>
          <w:p w:rsidR="00B203FC" w:rsidRPr="00FA6CA5" w:rsidRDefault="00B203FC" w:rsidP="00CC08D7">
            <w:pPr>
              <w:rPr>
                <w:rFonts w:ascii="Times New Roman" w:hAnsi="Times New Roman" w:cs="Times New Roman"/>
                <w:sz w:val="20"/>
                <w:szCs w:val="20"/>
                <w:u w:val="single"/>
              </w:rPr>
            </w:pPr>
            <w:r w:rsidRPr="00BA26E4">
              <w:rPr>
                <w:rFonts w:ascii="Times New Roman" w:hAnsi="Times New Roman" w:cs="Times New Roman"/>
                <w:sz w:val="20"/>
                <w:szCs w:val="20"/>
                <w:u w:val="single"/>
              </w:rPr>
              <w:t>Herbaceous:</w:t>
            </w:r>
            <w:r w:rsidRPr="00BA26E4">
              <w:rPr>
                <w:rFonts w:ascii="Times New Roman" w:hAnsi="Times New Roman" w:cs="Times New Roman"/>
                <w:sz w:val="20"/>
                <w:szCs w:val="20"/>
              </w:rPr>
              <w:t xml:space="preserve"> </w:t>
            </w:r>
            <w:r w:rsidR="00CC08D7">
              <w:rPr>
                <w:rFonts w:ascii="Times New Roman" w:hAnsi="Times New Roman" w:cs="Times New Roman"/>
                <w:sz w:val="20"/>
                <w:szCs w:val="20"/>
              </w:rPr>
              <w:t>d</w:t>
            </w:r>
            <w:r w:rsidR="00A25942">
              <w:rPr>
                <w:rFonts w:ascii="Times New Roman" w:hAnsi="Times New Roman" w:cs="Times New Roman"/>
                <w:sz w:val="20"/>
                <w:szCs w:val="20"/>
              </w:rPr>
              <w:t>une mat</w:t>
            </w:r>
            <w:r w:rsidR="005822A1">
              <w:rPr>
                <w:rFonts w:ascii="Times New Roman" w:hAnsi="Times New Roman" w:cs="Times New Roman"/>
                <w:sz w:val="20"/>
                <w:szCs w:val="20"/>
              </w:rPr>
              <w:t>s</w:t>
            </w:r>
            <w:r w:rsidR="00A25942">
              <w:rPr>
                <w:rFonts w:ascii="Times New Roman" w:hAnsi="Times New Roman" w:cs="Times New Roman"/>
                <w:sz w:val="20"/>
                <w:szCs w:val="20"/>
              </w:rPr>
              <w:t>, California sandaster mats, salt rush swales</w:t>
            </w:r>
          </w:p>
        </w:tc>
      </w:tr>
      <w:tr w:rsidR="00B203FC" w:rsidTr="00B203FC">
        <w:tc>
          <w:tcPr>
            <w:tcW w:w="2748" w:type="dxa"/>
          </w:tcPr>
          <w:p w:rsidR="00B203FC" w:rsidRPr="001F7008" w:rsidRDefault="00B203FC" w:rsidP="00195452">
            <w:pPr>
              <w:jc w:val="right"/>
              <w:rPr>
                <w:rFonts w:ascii="Times New Roman" w:hAnsi="Times New Roman" w:cs="Times New Roman"/>
                <w:sz w:val="20"/>
                <w:szCs w:val="20"/>
              </w:rPr>
            </w:pPr>
            <w:r>
              <w:rPr>
                <w:rFonts w:ascii="Times New Roman" w:hAnsi="Times New Roman" w:cs="Times New Roman"/>
                <w:sz w:val="20"/>
                <w:szCs w:val="20"/>
              </w:rPr>
              <w:t>Eucalyptus Tree</w:t>
            </w:r>
          </w:p>
        </w:tc>
        <w:tc>
          <w:tcPr>
            <w:tcW w:w="6720" w:type="dxa"/>
          </w:tcPr>
          <w:p w:rsidR="00B203FC" w:rsidRDefault="00B203FC" w:rsidP="00195452">
            <w:pPr>
              <w:rPr>
                <w:rFonts w:ascii="Times New Roman" w:hAnsi="Times New Roman" w:cs="Times New Roman"/>
                <w:sz w:val="20"/>
                <w:szCs w:val="20"/>
              </w:rPr>
            </w:pPr>
            <w:r w:rsidRPr="00FA6CA5">
              <w:rPr>
                <w:rFonts w:ascii="Times New Roman" w:hAnsi="Times New Roman" w:cs="Times New Roman"/>
                <w:sz w:val="20"/>
                <w:szCs w:val="20"/>
                <w:u w:val="single"/>
              </w:rPr>
              <w:t>Forest or Woodland:</w:t>
            </w:r>
            <w:r w:rsidRPr="00CC08D7">
              <w:rPr>
                <w:rFonts w:ascii="Times New Roman" w:hAnsi="Times New Roman" w:cs="Times New Roman"/>
                <w:sz w:val="20"/>
                <w:szCs w:val="20"/>
              </w:rPr>
              <w:t xml:space="preserve"> </w:t>
            </w:r>
            <w:r w:rsidR="00A25942">
              <w:rPr>
                <w:rFonts w:ascii="Times New Roman" w:hAnsi="Times New Roman" w:cs="Times New Roman"/>
                <w:sz w:val="20"/>
                <w:szCs w:val="20"/>
              </w:rPr>
              <w:t>eucalyptus groves</w:t>
            </w:r>
          </w:p>
          <w:p w:rsidR="00B203FC" w:rsidRPr="00FA6CA5" w:rsidRDefault="00B203FC" w:rsidP="00195452">
            <w:pPr>
              <w:rPr>
                <w:rFonts w:ascii="Times New Roman" w:hAnsi="Times New Roman" w:cs="Times New Roman"/>
                <w:sz w:val="20"/>
                <w:szCs w:val="20"/>
              </w:rPr>
            </w:pPr>
            <w:r w:rsidRPr="00FA6CA5">
              <w:rPr>
                <w:rFonts w:ascii="Times New Roman" w:hAnsi="Times New Roman" w:cs="Times New Roman"/>
                <w:sz w:val="20"/>
                <w:szCs w:val="20"/>
                <w:u w:val="single"/>
              </w:rPr>
              <w:t>Shrubland:</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c</w:t>
            </w:r>
            <w:r w:rsidR="00A25942">
              <w:rPr>
                <w:rFonts w:ascii="Times New Roman" w:hAnsi="Times New Roman" w:cs="Times New Roman"/>
                <w:sz w:val="20"/>
                <w:szCs w:val="20"/>
              </w:rPr>
              <w:t>oyote brush scrub, silver dune lupine</w:t>
            </w:r>
            <w:r w:rsidR="00BE77F9">
              <w:rPr>
                <w:rFonts w:ascii="Times New Roman" w:hAnsi="Times New Roman" w:cs="Times New Roman"/>
                <w:sz w:val="20"/>
                <w:szCs w:val="20"/>
              </w:rPr>
              <w:t>–</w:t>
            </w:r>
            <w:r w:rsidR="00A25942">
              <w:rPr>
                <w:rFonts w:ascii="Times New Roman" w:hAnsi="Times New Roman" w:cs="Times New Roman"/>
                <w:sz w:val="20"/>
                <w:szCs w:val="20"/>
              </w:rPr>
              <w:t>mock h</w:t>
            </w:r>
            <w:r w:rsidR="009C774B">
              <w:rPr>
                <w:rFonts w:ascii="Times New Roman" w:hAnsi="Times New Roman" w:cs="Times New Roman"/>
                <w:sz w:val="20"/>
                <w:szCs w:val="20"/>
              </w:rPr>
              <w:t>eather scrub, wax myrtle scrub</w:t>
            </w:r>
            <w:r w:rsidR="00A25942">
              <w:rPr>
                <w:rFonts w:ascii="Times New Roman" w:hAnsi="Times New Roman" w:cs="Times New Roman"/>
                <w:sz w:val="20"/>
                <w:szCs w:val="20"/>
              </w:rPr>
              <w:t xml:space="preserve">, arroyo willow thickets, </w:t>
            </w:r>
            <w:r w:rsidR="00686BAB">
              <w:rPr>
                <w:rFonts w:ascii="Times New Roman" w:hAnsi="Times New Roman" w:cs="Times New Roman"/>
                <w:sz w:val="20"/>
                <w:szCs w:val="20"/>
              </w:rPr>
              <w:t xml:space="preserve">Blochman’s groundsel </w:t>
            </w:r>
            <w:r w:rsidR="00A25942">
              <w:rPr>
                <w:rFonts w:ascii="Times New Roman" w:hAnsi="Times New Roman" w:cs="Times New Roman"/>
                <w:sz w:val="20"/>
                <w:szCs w:val="20"/>
              </w:rPr>
              <w:t>scrub</w:t>
            </w:r>
          </w:p>
          <w:p w:rsidR="00B203FC" w:rsidRDefault="00B203FC" w:rsidP="00CC08D7">
            <w:r w:rsidRPr="00FA6CA5">
              <w:rPr>
                <w:rFonts w:ascii="Times New Roman" w:hAnsi="Times New Roman" w:cs="Times New Roman"/>
                <w:sz w:val="20"/>
                <w:szCs w:val="20"/>
                <w:u w:val="single"/>
              </w:rPr>
              <w:t>Herbaceous:</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i</w:t>
            </w:r>
            <w:r w:rsidR="00A25942">
              <w:rPr>
                <w:rFonts w:ascii="Times New Roman" w:hAnsi="Times New Roman" w:cs="Times New Roman"/>
                <w:sz w:val="20"/>
                <w:szCs w:val="20"/>
              </w:rPr>
              <w:t>ceplant mats, California sandaster mats</w:t>
            </w:r>
          </w:p>
        </w:tc>
      </w:tr>
      <w:tr w:rsidR="00B203FC" w:rsidTr="00B203FC">
        <w:tc>
          <w:tcPr>
            <w:tcW w:w="2748" w:type="dxa"/>
          </w:tcPr>
          <w:p w:rsidR="00B203FC" w:rsidRPr="00957CBE" w:rsidRDefault="00B203FC" w:rsidP="00195452">
            <w:pPr>
              <w:jc w:val="right"/>
              <w:rPr>
                <w:rFonts w:ascii="Times New Roman" w:hAnsi="Times New Roman" w:cs="Times New Roman"/>
                <w:sz w:val="20"/>
                <w:szCs w:val="20"/>
              </w:rPr>
            </w:pPr>
            <w:r>
              <w:rPr>
                <w:rFonts w:ascii="Times New Roman" w:hAnsi="Times New Roman" w:cs="Times New Roman"/>
                <w:sz w:val="20"/>
                <w:szCs w:val="20"/>
              </w:rPr>
              <w:t>Heather</w:t>
            </w:r>
          </w:p>
        </w:tc>
        <w:tc>
          <w:tcPr>
            <w:tcW w:w="6720" w:type="dxa"/>
          </w:tcPr>
          <w:p w:rsidR="00B203FC" w:rsidRPr="00FA6CA5" w:rsidRDefault="00B203FC" w:rsidP="00195452">
            <w:pPr>
              <w:rPr>
                <w:rFonts w:ascii="Times New Roman" w:hAnsi="Times New Roman" w:cs="Times New Roman"/>
                <w:sz w:val="20"/>
                <w:szCs w:val="20"/>
              </w:rPr>
            </w:pPr>
            <w:r w:rsidRPr="00FA6CA5">
              <w:rPr>
                <w:rFonts w:ascii="Times New Roman" w:hAnsi="Times New Roman" w:cs="Times New Roman"/>
                <w:sz w:val="20"/>
                <w:szCs w:val="20"/>
                <w:u w:val="single"/>
              </w:rPr>
              <w:t>Forest or Woodland:</w:t>
            </w:r>
            <w:r w:rsidRPr="00CC08D7">
              <w:rPr>
                <w:rFonts w:ascii="Times New Roman" w:hAnsi="Times New Roman" w:cs="Times New Roman"/>
                <w:sz w:val="20"/>
                <w:szCs w:val="20"/>
              </w:rPr>
              <w:t xml:space="preserve"> </w:t>
            </w:r>
            <w:r w:rsidR="00CC08D7">
              <w:rPr>
                <w:rFonts w:ascii="Times New Roman" w:hAnsi="Times New Roman" w:cs="Times New Roman"/>
                <w:sz w:val="20"/>
                <w:szCs w:val="20"/>
              </w:rPr>
              <w:t>b</w:t>
            </w:r>
            <w:r w:rsidR="00A25942">
              <w:rPr>
                <w:rFonts w:ascii="Times New Roman" w:hAnsi="Times New Roman" w:cs="Times New Roman"/>
                <w:sz w:val="20"/>
                <w:szCs w:val="20"/>
              </w:rPr>
              <w:t>lack cottonwood forests</w:t>
            </w:r>
          </w:p>
          <w:p w:rsidR="00B203FC" w:rsidRDefault="00B203FC" w:rsidP="00195452">
            <w:pPr>
              <w:rPr>
                <w:rFonts w:ascii="Times New Roman" w:hAnsi="Times New Roman" w:cs="Times New Roman"/>
                <w:sz w:val="20"/>
                <w:szCs w:val="20"/>
              </w:rPr>
            </w:pPr>
            <w:r w:rsidRPr="00FA6CA5">
              <w:rPr>
                <w:rFonts w:ascii="Times New Roman" w:hAnsi="Times New Roman" w:cs="Times New Roman"/>
                <w:sz w:val="20"/>
                <w:szCs w:val="20"/>
                <w:u w:val="single"/>
              </w:rPr>
              <w:t>Shrubland:</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c</w:t>
            </w:r>
            <w:r w:rsidR="00A25942">
              <w:rPr>
                <w:rFonts w:ascii="Times New Roman" w:hAnsi="Times New Roman" w:cs="Times New Roman"/>
                <w:sz w:val="20"/>
                <w:szCs w:val="20"/>
              </w:rPr>
              <w:t xml:space="preserve">oyote brush scrub, wax myrtle scrub, arroyo willow thickets, </w:t>
            </w:r>
            <w:r w:rsidR="00686BAB">
              <w:rPr>
                <w:rFonts w:ascii="Times New Roman" w:hAnsi="Times New Roman" w:cs="Times New Roman"/>
                <w:sz w:val="20"/>
                <w:szCs w:val="20"/>
              </w:rPr>
              <w:t xml:space="preserve">Blochman’s groundsel </w:t>
            </w:r>
            <w:r w:rsidR="00A25942">
              <w:rPr>
                <w:rFonts w:ascii="Times New Roman" w:hAnsi="Times New Roman" w:cs="Times New Roman"/>
                <w:sz w:val="20"/>
                <w:szCs w:val="20"/>
              </w:rPr>
              <w:t>scrub, poison oak scrub</w:t>
            </w:r>
          </w:p>
          <w:p w:rsidR="00B203FC" w:rsidRDefault="00B203FC" w:rsidP="00A25942">
            <w:r w:rsidRPr="00FA6CA5">
              <w:rPr>
                <w:rFonts w:ascii="Times New Roman" w:hAnsi="Times New Roman" w:cs="Times New Roman"/>
                <w:sz w:val="20"/>
                <w:szCs w:val="20"/>
                <w:u w:val="single"/>
              </w:rPr>
              <w:t>Herbaceous:</w:t>
            </w:r>
            <w:r w:rsidRPr="00FA6CA5">
              <w:rPr>
                <w:rFonts w:ascii="Times New Roman" w:hAnsi="Times New Roman" w:cs="Times New Roman"/>
                <w:sz w:val="20"/>
                <w:szCs w:val="20"/>
              </w:rPr>
              <w:t xml:space="preserve"> </w:t>
            </w:r>
            <w:r w:rsidR="00A25942">
              <w:rPr>
                <w:rFonts w:ascii="Times New Roman" w:hAnsi="Times New Roman" w:cs="Times New Roman"/>
                <w:sz w:val="20"/>
                <w:szCs w:val="20"/>
              </w:rPr>
              <w:t>California sandaster mats, salt rush swales</w:t>
            </w:r>
          </w:p>
        </w:tc>
      </w:tr>
      <w:tr w:rsidR="00B203FC" w:rsidTr="00B203FC">
        <w:tc>
          <w:tcPr>
            <w:tcW w:w="2748" w:type="dxa"/>
          </w:tcPr>
          <w:p w:rsidR="00B203FC" w:rsidRDefault="00B203FC" w:rsidP="00195452">
            <w:pPr>
              <w:jc w:val="right"/>
              <w:rPr>
                <w:rFonts w:ascii="Times New Roman" w:hAnsi="Times New Roman" w:cs="Times New Roman"/>
                <w:sz w:val="20"/>
                <w:szCs w:val="20"/>
              </w:rPr>
            </w:pPr>
            <w:r>
              <w:rPr>
                <w:rFonts w:ascii="Times New Roman" w:hAnsi="Times New Roman" w:cs="Times New Roman"/>
                <w:sz w:val="20"/>
                <w:szCs w:val="20"/>
              </w:rPr>
              <w:t>Humpback</w:t>
            </w:r>
          </w:p>
        </w:tc>
        <w:tc>
          <w:tcPr>
            <w:tcW w:w="6720" w:type="dxa"/>
          </w:tcPr>
          <w:p w:rsidR="00B203FC" w:rsidRPr="00FA6CA5" w:rsidRDefault="00B203FC" w:rsidP="00195452">
            <w:pPr>
              <w:rPr>
                <w:rFonts w:ascii="Times New Roman" w:hAnsi="Times New Roman" w:cs="Times New Roman"/>
                <w:sz w:val="20"/>
                <w:szCs w:val="20"/>
                <w:u w:val="single"/>
              </w:rPr>
            </w:pPr>
            <w:r w:rsidRPr="00BA26E4">
              <w:rPr>
                <w:rFonts w:ascii="Times New Roman" w:hAnsi="Times New Roman" w:cs="Times New Roman"/>
                <w:sz w:val="20"/>
                <w:szCs w:val="20"/>
                <w:u w:val="single"/>
              </w:rPr>
              <w:t>Shrubland:</w:t>
            </w:r>
            <w:r w:rsidRPr="00BA26E4">
              <w:rPr>
                <w:rFonts w:ascii="Times New Roman" w:hAnsi="Times New Roman" w:cs="Times New Roman"/>
                <w:sz w:val="20"/>
                <w:szCs w:val="20"/>
              </w:rPr>
              <w:t xml:space="preserve"> </w:t>
            </w:r>
            <w:r w:rsidR="00CC08D7">
              <w:rPr>
                <w:rFonts w:ascii="Times New Roman" w:hAnsi="Times New Roman" w:cs="Times New Roman"/>
                <w:sz w:val="20"/>
                <w:szCs w:val="20"/>
              </w:rPr>
              <w:t>a</w:t>
            </w:r>
            <w:r w:rsidR="00A25942">
              <w:rPr>
                <w:rFonts w:ascii="Times New Roman" w:hAnsi="Times New Roman" w:cs="Times New Roman"/>
                <w:sz w:val="20"/>
                <w:szCs w:val="20"/>
              </w:rPr>
              <w:t>rroyo willow thickets</w:t>
            </w:r>
          </w:p>
        </w:tc>
      </w:tr>
      <w:tr w:rsidR="00B203FC" w:rsidTr="00B203FC">
        <w:tc>
          <w:tcPr>
            <w:tcW w:w="2748" w:type="dxa"/>
          </w:tcPr>
          <w:p w:rsidR="00B203FC" w:rsidRDefault="00B203FC" w:rsidP="00195452">
            <w:pPr>
              <w:jc w:val="right"/>
              <w:rPr>
                <w:rFonts w:ascii="Times New Roman" w:hAnsi="Times New Roman" w:cs="Times New Roman"/>
                <w:sz w:val="20"/>
                <w:szCs w:val="20"/>
              </w:rPr>
            </w:pPr>
            <w:r>
              <w:rPr>
                <w:rFonts w:ascii="Times New Roman" w:hAnsi="Times New Roman" w:cs="Times New Roman"/>
                <w:sz w:val="20"/>
                <w:szCs w:val="20"/>
              </w:rPr>
              <w:t>Indian Midden</w:t>
            </w:r>
          </w:p>
        </w:tc>
        <w:tc>
          <w:tcPr>
            <w:tcW w:w="6720" w:type="dxa"/>
          </w:tcPr>
          <w:p w:rsidR="00A25942" w:rsidRDefault="00B203FC" w:rsidP="00A25942">
            <w:pPr>
              <w:rPr>
                <w:rFonts w:ascii="Times New Roman" w:hAnsi="Times New Roman" w:cs="Times New Roman"/>
                <w:sz w:val="20"/>
                <w:szCs w:val="20"/>
              </w:rPr>
            </w:pPr>
            <w:r w:rsidRPr="00FA6CA5">
              <w:rPr>
                <w:rFonts w:ascii="Times New Roman" w:hAnsi="Times New Roman" w:cs="Times New Roman"/>
                <w:sz w:val="20"/>
                <w:szCs w:val="20"/>
                <w:u w:val="single"/>
              </w:rPr>
              <w:t>Shrubland:</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s</w:t>
            </w:r>
            <w:r w:rsidR="00A25942">
              <w:rPr>
                <w:rFonts w:ascii="Times New Roman" w:hAnsi="Times New Roman" w:cs="Times New Roman"/>
                <w:sz w:val="20"/>
                <w:szCs w:val="20"/>
              </w:rPr>
              <w:t>ilver dune lupine</w:t>
            </w:r>
            <w:r w:rsidR="00BE77F9">
              <w:rPr>
                <w:rFonts w:ascii="Times New Roman" w:hAnsi="Times New Roman" w:cs="Times New Roman"/>
                <w:sz w:val="20"/>
                <w:szCs w:val="20"/>
              </w:rPr>
              <w:t>–</w:t>
            </w:r>
            <w:r w:rsidR="00A25942">
              <w:rPr>
                <w:rFonts w:ascii="Times New Roman" w:hAnsi="Times New Roman" w:cs="Times New Roman"/>
                <w:sz w:val="20"/>
                <w:szCs w:val="20"/>
              </w:rPr>
              <w:t xml:space="preserve">mock heather scrub, wax myrtle scrub, arroyo willow thickets, </w:t>
            </w:r>
            <w:r w:rsidR="00686BAB">
              <w:rPr>
                <w:rFonts w:ascii="Times New Roman" w:hAnsi="Times New Roman" w:cs="Times New Roman"/>
                <w:sz w:val="20"/>
                <w:szCs w:val="20"/>
              </w:rPr>
              <w:t xml:space="preserve">Blochman’s groundsel </w:t>
            </w:r>
            <w:r w:rsidR="00A25942">
              <w:rPr>
                <w:rFonts w:ascii="Times New Roman" w:hAnsi="Times New Roman" w:cs="Times New Roman"/>
                <w:sz w:val="20"/>
                <w:szCs w:val="20"/>
              </w:rPr>
              <w:t>scrub, poison oak scrub</w:t>
            </w:r>
          </w:p>
          <w:p w:rsidR="00B203FC" w:rsidRPr="00FA6CA5" w:rsidRDefault="00B203FC" w:rsidP="00A25942">
            <w:pPr>
              <w:rPr>
                <w:rFonts w:ascii="Times New Roman" w:hAnsi="Times New Roman" w:cs="Times New Roman"/>
                <w:sz w:val="20"/>
                <w:szCs w:val="20"/>
                <w:u w:val="single"/>
              </w:rPr>
            </w:pPr>
            <w:r w:rsidRPr="00FA6CA5">
              <w:rPr>
                <w:rFonts w:ascii="Times New Roman" w:hAnsi="Times New Roman" w:cs="Times New Roman"/>
                <w:sz w:val="20"/>
                <w:szCs w:val="20"/>
                <w:u w:val="single"/>
              </w:rPr>
              <w:t>Herbaceous:</w:t>
            </w:r>
            <w:r w:rsidR="00A25942" w:rsidRPr="00CC08D7">
              <w:rPr>
                <w:rFonts w:ascii="Times New Roman" w:hAnsi="Times New Roman" w:cs="Times New Roman"/>
                <w:sz w:val="20"/>
                <w:szCs w:val="20"/>
              </w:rPr>
              <w:t xml:space="preserve"> </w:t>
            </w:r>
            <w:r w:rsidR="00A25942">
              <w:rPr>
                <w:rFonts w:ascii="Times New Roman" w:hAnsi="Times New Roman" w:cs="Times New Roman"/>
                <w:sz w:val="20"/>
                <w:szCs w:val="20"/>
              </w:rPr>
              <w:t>California sandaster mats, crisp monardella sands</w:t>
            </w:r>
          </w:p>
        </w:tc>
      </w:tr>
      <w:tr w:rsidR="00B203FC" w:rsidTr="00B203FC">
        <w:tc>
          <w:tcPr>
            <w:tcW w:w="2748" w:type="dxa"/>
          </w:tcPr>
          <w:p w:rsidR="00B203FC" w:rsidRDefault="00B203FC" w:rsidP="00195452">
            <w:pPr>
              <w:jc w:val="right"/>
              <w:rPr>
                <w:rFonts w:ascii="Times New Roman" w:hAnsi="Times New Roman" w:cs="Times New Roman"/>
                <w:sz w:val="20"/>
                <w:szCs w:val="20"/>
              </w:rPr>
            </w:pPr>
            <w:r>
              <w:rPr>
                <w:rFonts w:ascii="Times New Roman" w:hAnsi="Times New Roman" w:cs="Times New Roman"/>
                <w:sz w:val="20"/>
                <w:szCs w:val="20"/>
              </w:rPr>
              <w:t>Indian Midden South</w:t>
            </w:r>
          </w:p>
        </w:tc>
        <w:tc>
          <w:tcPr>
            <w:tcW w:w="6720" w:type="dxa"/>
          </w:tcPr>
          <w:p w:rsidR="00B203FC" w:rsidRPr="00FA6CA5" w:rsidRDefault="00B203FC" w:rsidP="00195452">
            <w:pPr>
              <w:rPr>
                <w:rFonts w:ascii="Times New Roman" w:hAnsi="Times New Roman" w:cs="Times New Roman"/>
                <w:sz w:val="20"/>
                <w:szCs w:val="20"/>
              </w:rPr>
            </w:pPr>
            <w:r w:rsidRPr="00FA6CA5">
              <w:rPr>
                <w:rFonts w:ascii="Times New Roman" w:hAnsi="Times New Roman" w:cs="Times New Roman"/>
                <w:sz w:val="20"/>
                <w:szCs w:val="20"/>
                <w:u w:val="single"/>
              </w:rPr>
              <w:t>Shrubland:</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s</w:t>
            </w:r>
            <w:r w:rsidR="00A25942">
              <w:rPr>
                <w:rFonts w:ascii="Times New Roman" w:hAnsi="Times New Roman" w:cs="Times New Roman"/>
                <w:sz w:val="20"/>
                <w:szCs w:val="20"/>
              </w:rPr>
              <w:t>ilver dune lupine</w:t>
            </w:r>
            <w:r w:rsidR="00BE77F9">
              <w:rPr>
                <w:rFonts w:ascii="Times New Roman" w:hAnsi="Times New Roman" w:cs="Times New Roman"/>
                <w:sz w:val="20"/>
                <w:szCs w:val="20"/>
              </w:rPr>
              <w:t>–</w:t>
            </w:r>
            <w:r w:rsidR="00A25942">
              <w:rPr>
                <w:rFonts w:ascii="Times New Roman" w:hAnsi="Times New Roman" w:cs="Times New Roman"/>
                <w:sz w:val="20"/>
                <w:szCs w:val="20"/>
              </w:rPr>
              <w:t>mock heather scrub, wax myrtle scrub, arroyo willow thickets</w:t>
            </w:r>
          </w:p>
          <w:p w:rsidR="00B203FC" w:rsidRPr="00FA6CA5" w:rsidRDefault="00B203FC" w:rsidP="00195452">
            <w:pPr>
              <w:rPr>
                <w:rFonts w:ascii="Times New Roman" w:hAnsi="Times New Roman" w:cs="Times New Roman"/>
                <w:sz w:val="20"/>
                <w:szCs w:val="20"/>
                <w:u w:val="single"/>
              </w:rPr>
            </w:pPr>
            <w:r w:rsidRPr="00FA6CA5">
              <w:rPr>
                <w:rFonts w:ascii="Times New Roman" w:hAnsi="Times New Roman" w:cs="Times New Roman"/>
                <w:sz w:val="20"/>
                <w:szCs w:val="20"/>
                <w:u w:val="single"/>
              </w:rPr>
              <w:t>Herbaceous:</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s</w:t>
            </w:r>
            <w:r w:rsidR="00A25942">
              <w:rPr>
                <w:rFonts w:ascii="Times New Roman" w:hAnsi="Times New Roman" w:cs="Times New Roman"/>
                <w:sz w:val="20"/>
                <w:szCs w:val="20"/>
              </w:rPr>
              <w:t>alt rush swales, crisp monardella sands</w:t>
            </w:r>
          </w:p>
        </w:tc>
      </w:tr>
      <w:tr w:rsidR="00B203FC" w:rsidTr="00B203FC">
        <w:tc>
          <w:tcPr>
            <w:tcW w:w="2748" w:type="dxa"/>
          </w:tcPr>
          <w:p w:rsidR="00B203FC" w:rsidRDefault="00B203FC" w:rsidP="00195452">
            <w:pPr>
              <w:jc w:val="right"/>
              <w:rPr>
                <w:rFonts w:ascii="Times New Roman" w:hAnsi="Times New Roman" w:cs="Times New Roman"/>
                <w:sz w:val="20"/>
                <w:szCs w:val="20"/>
              </w:rPr>
            </w:pPr>
            <w:r>
              <w:rPr>
                <w:rFonts w:ascii="Times New Roman" w:hAnsi="Times New Roman" w:cs="Times New Roman"/>
                <w:sz w:val="20"/>
                <w:szCs w:val="20"/>
              </w:rPr>
              <w:t>Moymell</w:t>
            </w:r>
          </w:p>
        </w:tc>
        <w:tc>
          <w:tcPr>
            <w:tcW w:w="6720" w:type="dxa"/>
          </w:tcPr>
          <w:p w:rsidR="00B203FC" w:rsidRPr="00FA6CA5" w:rsidRDefault="00B203FC" w:rsidP="00BE77F9">
            <w:pPr>
              <w:rPr>
                <w:rFonts w:ascii="Times New Roman" w:hAnsi="Times New Roman" w:cs="Times New Roman"/>
                <w:sz w:val="20"/>
                <w:szCs w:val="20"/>
                <w:u w:val="single"/>
              </w:rPr>
            </w:pPr>
            <w:r w:rsidRPr="00FA6CA5">
              <w:rPr>
                <w:rFonts w:ascii="Times New Roman" w:hAnsi="Times New Roman" w:cs="Times New Roman"/>
                <w:sz w:val="20"/>
                <w:szCs w:val="20"/>
                <w:u w:val="single"/>
              </w:rPr>
              <w:t>Shrubland:</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s</w:t>
            </w:r>
            <w:r w:rsidR="00A25942">
              <w:rPr>
                <w:rFonts w:ascii="Times New Roman" w:hAnsi="Times New Roman" w:cs="Times New Roman"/>
                <w:sz w:val="20"/>
                <w:szCs w:val="20"/>
              </w:rPr>
              <w:t>ilver dune lupine</w:t>
            </w:r>
            <w:r w:rsidR="00BE77F9">
              <w:rPr>
                <w:rFonts w:ascii="Times New Roman" w:hAnsi="Times New Roman" w:cs="Times New Roman"/>
                <w:sz w:val="20"/>
                <w:szCs w:val="20"/>
              </w:rPr>
              <w:t>–</w:t>
            </w:r>
            <w:r w:rsidR="00A25942">
              <w:rPr>
                <w:rFonts w:ascii="Times New Roman" w:hAnsi="Times New Roman" w:cs="Times New Roman"/>
                <w:sz w:val="20"/>
                <w:szCs w:val="20"/>
              </w:rPr>
              <w:t xml:space="preserve">mock heather scrub, arroyo willow thickets, </w:t>
            </w:r>
            <w:r w:rsidR="00686BAB">
              <w:rPr>
                <w:rFonts w:ascii="Times New Roman" w:hAnsi="Times New Roman" w:cs="Times New Roman"/>
                <w:sz w:val="20"/>
                <w:szCs w:val="20"/>
              </w:rPr>
              <w:t xml:space="preserve">Blochman’s groundsel </w:t>
            </w:r>
            <w:r w:rsidR="00A25942">
              <w:rPr>
                <w:rFonts w:ascii="Times New Roman" w:hAnsi="Times New Roman" w:cs="Times New Roman"/>
                <w:sz w:val="20"/>
                <w:szCs w:val="20"/>
              </w:rPr>
              <w:t>scrub</w:t>
            </w:r>
          </w:p>
        </w:tc>
      </w:tr>
      <w:tr w:rsidR="00B203FC" w:rsidTr="00B203FC">
        <w:tc>
          <w:tcPr>
            <w:tcW w:w="2748" w:type="dxa"/>
          </w:tcPr>
          <w:p w:rsidR="00B203FC" w:rsidRDefault="00B203FC" w:rsidP="00195452">
            <w:pPr>
              <w:jc w:val="right"/>
              <w:rPr>
                <w:rFonts w:ascii="Times New Roman" w:hAnsi="Times New Roman" w:cs="Times New Roman"/>
                <w:sz w:val="20"/>
                <w:szCs w:val="20"/>
              </w:rPr>
            </w:pPr>
            <w:r>
              <w:rPr>
                <w:rFonts w:ascii="Times New Roman" w:hAnsi="Times New Roman" w:cs="Times New Roman"/>
                <w:sz w:val="20"/>
                <w:szCs w:val="20"/>
              </w:rPr>
              <w:t>Pavilion Hill</w:t>
            </w:r>
          </w:p>
        </w:tc>
        <w:tc>
          <w:tcPr>
            <w:tcW w:w="6720" w:type="dxa"/>
          </w:tcPr>
          <w:p w:rsidR="00B203FC" w:rsidRPr="008E07EC" w:rsidRDefault="00B203FC" w:rsidP="00195452">
            <w:pPr>
              <w:rPr>
                <w:rFonts w:ascii="Times New Roman" w:hAnsi="Times New Roman" w:cs="Times New Roman"/>
                <w:sz w:val="20"/>
                <w:szCs w:val="20"/>
              </w:rPr>
            </w:pPr>
            <w:r w:rsidRPr="00FA6CA5">
              <w:rPr>
                <w:rFonts w:ascii="Times New Roman" w:hAnsi="Times New Roman" w:cs="Times New Roman"/>
                <w:sz w:val="20"/>
                <w:szCs w:val="20"/>
                <w:u w:val="single"/>
              </w:rPr>
              <w:t>Forest or Woodland:</w:t>
            </w:r>
            <w:r w:rsidRPr="00CC08D7">
              <w:rPr>
                <w:rFonts w:ascii="Times New Roman" w:hAnsi="Times New Roman" w:cs="Times New Roman"/>
                <w:sz w:val="20"/>
                <w:szCs w:val="20"/>
              </w:rPr>
              <w:t xml:space="preserve"> </w:t>
            </w:r>
            <w:r w:rsidR="00CC08D7">
              <w:rPr>
                <w:rFonts w:ascii="Times New Roman" w:hAnsi="Times New Roman" w:cs="Times New Roman"/>
                <w:sz w:val="20"/>
                <w:szCs w:val="20"/>
              </w:rPr>
              <w:t>b</w:t>
            </w:r>
            <w:r w:rsidR="00AF6EC9">
              <w:rPr>
                <w:rFonts w:ascii="Times New Roman" w:hAnsi="Times New Roman" w:cs="Times New Roman"/>
                <w:sz w:val="20"/>
                <w:szCs w:val="20"/>
              </w:rPr>
              <w:t>lack cottonwood forest</w:t>
            </w:r>
            <w:r w:rsidR="005822A1">
              <w:rPr>
                <w:rFonts w:ascii="Times New Roman" w:hAnsi="Times New Roman" w:cs="Times New Roman"/>
                <w:sz w:val="20"/>
                <w:szCs w:val="20"/>
              </w:rPr>
              <w:t>s</w:t>
            </w:r>
          </w:p>
          <w:p w:rsidR="00B203FC" w:rsidRPr="00FA6CA5" w:rsidRDefault="00B203FC" w:rsidP="00195452">
            <w:pPr>
              <w:rPr>
                <w:rFonts w:ascii="Times New Roman" w:hAnsi="Times New Roman" w:cs="Times New Roman"/>
                <w:sz w:val="20"/>
                <w:szCs w:val="20"/>
              </w:rPr>
            </w:pPr>
            <w:r w:rsidRPr="00FA6CA5">
              <w:rPr>
                <w:rFonts w:ascii="Times New Roman" w:hAnsi="Times New Roman" w:cs="Times New Roman"/>
                <w:sz w:val="20"/>
                <w:szCs w:val="20"/>
                <w:u w:val="single"/>
              </w:rPr>
              <w:t>Shrubland:</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c</w:t>
            </w:r>
            <w:r w:rsidR="00AF6EC9">
              <w:rPr>
                <w:rFonts w:ascii="Times New Roman" w:hAnsi="Times New Roman" w:cs="Times New Roman"/>
                <w:sz w:val="20"/>
                <w:szCs w:val="20"/>
              </w:rPr>
              <w:t>oyote brush scrub, silver dune lupine</w:t>
            </w:r>
            <w:r w:rsidR="00BE77F9">
              <w:rPr>
                <w:rFonts w:ascii="Times New Roman" w:hAnsi="Times New Roman" w:cs="Times New Roman"/>
                <w:sz w:val="20"/>
                <w:szCs w:val="20"/>
              </w:rPr>
              <w:t>–</w:t>
            </w:r>
            <w:r w:rsidR="00AF6EC9">
              <w:rPr>
                <w:rFonts w:ascii="Times New Roman" w:hAnsi="Times New Roman" w:cs="Times New Roman"/>
                <w:sz w:val="20"/>
                <w:szCs w:val="20"/>
              </w:rPr>
              <w:t xml:space="preserve">mock heather scrub, arroyo willow thickets, </w:t>
            </w:r>
            <w:r w:rsidR="00686BAB">
              <w:rPr>
                <w:rFonts w:ascii="Times New Roman" w:hAnsi="Times New Roman" w:cs="Times New Roman"/>
                <w:sz w:val="20"/>
                <w:szCs w:val="20"/>
              </w:rPr>
              <w:t xml:space="preserve">Blochman’s groundsel </w:t>
            </w:r>
            <w:r w:rsidR="00AF6EC9">
              <w:rPr>
                <w:rFonts w:ascii="Times New Roman" w:hAnsi="Times New Roman" w:cs="Times New Roman"/>
                <w:sz w:val="20"/>
                <w:szCs w:val="20"/>
              </w:rPr>
              <w:t>scrub, poison oak scrub</w:t>
            </w:r>
          </w:p>
          <w:p w:rsidR="00B203FC" w:rsidRPr="00FA6CA5" w:rsidRDefault="00B203FC" w:rsidP="00195452">
            <w:pPr>
              <w:rPr>
                <w:rFonts w:ascii="Times New Roman" w:hAnsi="Times New Roman" w:cs="Times New Roman"/>
                <w:sz w:val="20"/>
                <w:szCs w:val="20"/>
                <w:u w:val="single"/>
              </w:rPr>
            </w:pPr>
            <w:r w:rsidRPr="00FA6CA5">
              <w:rPr>
                <w:rFonts w:ascii="Times New Roman" w:hAnsi="Times New Roman" w:cs="Times New Roman"/>
                <w:sz w:val="20"/>
                <w:szCs w:val="20"/>
                <w:u w:val="single"/>
              </w:rPr>
              <w:t>Herbaceous:</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d</w:t>
            </w:r>
            <w:r w:rsidR="00AF6EC9" w:rsidRPr="008A0B2C">
              <w:rPr>
                <w:rFonts w:ascii="Times New Roman" w:hAnsi="Times New Roman" w:cs="Times New Roman"/>
                <w:sz w:val="20"/>
                <w:szCs w:val="20"/>
              </w:rPr>
              <w:t>une mat</w:t>
            </w:r>
            <w:r w:rsidR="005822A1">
              <w:rPr>
                <w:rFonts w:ascii="Times New Roman" w:hAnsi="Times New Roman" w:cs="Times New Roman"/>
                <w:sz w:val="20"/>
                <w:szCs w:val="20"/>
              </w:rPr>
              <w:t>s</w:t>
            </w:r>
            <w:r w:rsidR="00AF6EC9">
              <w:rPr>
                <w:rFonts w:ascii="Times New Roman" w:hAnsi="Times New Roman" w:cs="Times New Roman"/>
                <w:sz w:val="20"/>
                <w:szCs w:val="20"/>
                <w:u w:val="single"/>
              </w:rPr>
              <w:t>,</w:t>
            </w:r>
            <w:r w:rsidR="00AF6EC9" w:rsidRPr="00FA6CA5">
              <w:rPr>
                <w:rFonts w:ascii="Times New Roman" w:hAnsi="Times New Roman" w:cs="Times New Roman"/>
                <w:sz w:val="20"/>
                <w:szCs w:val="20"/>
              </w:rPr>
              <w:t xml:space="preserve"> </w:t>
            </w:r>
            <w:r w:rsidR="00AF6EC9">
              <w:rPr>
                <w:rFonts w:ascii="Times New Roman" w:hAnsi="Times New Roman" w:cs="Times New Roman"/>
                <w:sz w:val="20"/>
                <w:szCs w:val="20"/>
              </w:rPr>
              <w:t>European beach grass swards, iceplant mats</w:t>
            </w:r>
          </w:p>
        </w:tc>
      </w:tr>
      <w:tr w:rsidR="00B203FC" w:rsidTr="00B203FC">
        <w:tc>
          <w:tcPr>
            <w:tcW w:w="2748" w:type="dxa"/>
          </w:tcPr>
          <w:p w:rsidR="00B203FC" w:rsidRDefault="00B203FC" w:rsidP="00195452">
            <w:pPr>
              <w:jc w:val="right"/>
              <w:rPr>
                <w:rFonts w:ascii="Times New Roman" w:hAnsi="Times New Roman" w:cs="Times New Roman"/>
                <w:sz w:val="20"/>
                <w:szCs w:val="20"/>
              </w:rPr>
            </w:pPr>
            <w:r>
              <w:rPr>
                <w:rFonts w:ascii="Times New Roman" w:hAnsi="Times New Roman" w:cs="Times New Roman"/>
                <w:sz w:val="20"/>
                <w:szCs w:val="20"/>
              </w:rPr>
              <w:t>Pipeline</w:t>
            </w:r>
          </w:p>
        </w:tc>
        <w:tc>
          <w:tcPr>
            <w:tcW w:w="6720" w:type="dxa"/>
          </w:tcPr>
          <w:p w:rsidR="00357997" w:rsidRDefault="00B203FC" w:rsidP="00357997">
            <w:pPr>
              <w:rPr>
                <w:rFonts w:ascii="Times New Roman" w:hAnsi="Times New Roman" w:cs="Times New Roman"/>
                <w:sz w:val="20"/>
                <w:szCs w:val="20"/>
              </w:rPr>
            </w:pPr>
            <w:r w:rsidRPr="00FA6CA5">
              <w:rPr>
                <w:rFonts w:ascii="Times New Roman" w:hAnsi="Times New Roman" w:cs="Times New Roman"/>
                <w:sz w:val="20"/>
                <w:szCs w:val="20"/>
                <w:u w:val="single"/>
              </w:rPr>
              <w:t>Shrubland:</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s</w:t>
            </w:r>
            <w:r w:rsidR="00357997">
              <w:rPr>
                <w:rFonts w:ascii="Times New Roman" w:hAnsi="Times New Roman" w:cs="Times New Roman"/>
                <w:sz w:val="20"/>
                <w:szCs w:val="20"/>
              </w:rPr>
              <w:t>ilver dune lupine</w:t>
            </w:r>
            <w:r w:rsidR="00BE77F9">
              <w:rPr>
                <w:rFonts w:ascii="Times New Roman" w:hAnsi="Times New Roman" w:cs="Times New Roman"/>
                <w:sz w:val="20"/>
                <w:szCs w:val="20"/>
              </w:rPr>
              <w:t>–</w:t>
            </w:r>
            <w:r w:rsidR="00357997">
              <w:rPr>
                <w:rFonts w:ascii="Times New Roman" w:hAnsi="Times New Roman" w:cs="Times New Roman"/>
                <w:sz w:val="20"/>
                <w:szCs w:val="20"/>
              </w:rPr>
              <w:t xml:space="preserve">mock heather scrub, arroyo willow thickets, </w:t>
            </w:r>
            <w:r w:rsidR="00CA190F">
              <w:rPr>
                <w:rFonts w:ascii="Times New Roman" w:hAnsi="Times New Roman" w:cs="Times New Roman"/>
                <w:sz w:val="20"/>
                <w:szCs w:val="20"/>
              </w:rPr>
              <w:t xml:space="preserve">coyote brush scrub, </w:t>
            </w:r>
            <w:r w:rsidR="00357997">
              <w:rPr>
                <w:rFonts w:ascii="Times New Roman" w:hAnsi="Times New Roman" w:cs="Times New Roman"/>
                <w:sz w:val="20"/>
                <w:szCs w:val="20"/>
              </w:rPr>
              <w:t>poison oak scrub</w:t>
            </w:r>
          </w:p>
          <w:p w:rsidR="00B203FC" w:rsidRPr="00FA6CA5" w:rsidRDefault="00B203FC" w:rsidP="00CC08D7">
            <w:pPr>
              <w:rPr>
                <w:rFonts w:ascii="Times New Roman" w:hAnsi="Times New Roman" w:cs="Times New Roman"/>
                <w:sz w:val="20"/>
                <w:szCs w:val="20"/>
                <w:u w:val="single"/>
              </w:rPr>
            </w:pPr>
            <w:r w:rsidRPr="00FA6CA5">
              <w:rPr>
                <w:rFonts w:ascii="Times New Roman" w:hAnsi="Times New Roman" w:cs="Times New Roman"/>
                <w:sz w:val="20"/>
                <w:szCs w:val="20"/>
                <w:u w:val="single"/>
              </w:rPr>
              <w:t>Herbaceous:</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d</w:t>
            </w:r>
            <w:r w:rsidR="00357997" w:rsidRPr="004B3965">
              <w:rPr>
                <w:rFonts w:ascii="Times New Roman" w:hAnsi="Times New Roman" w:cs="Times New Roman"/>
                <w:sz w:val="20"/>
                <w:szCs w:val="20"/>
              </w:rPr>
              <w:t>une mat</w:t>
            </w:r>
            <w:r w:rsidR="005822A1">
              <w:rPr>
                <w:rFonts w:ascii="Times New Roman" w:hAnsi="Times New Roman" w:cs="Times New Roman"/>
                <w:sz w:val="20"/>
                <w:szCs w:val="20"/>
              </w:rPr>
              <w:t>s</w:t>
            </w:r>
            <w:r w:rsidR="00357997" w:rsidRPr="004B3965">
              <w:rPr>
                <w:rFonts w:ascii="Times New Roman" w:hAnsi="Times New Roman" w:cs="Times New Roman"/>
                <w:sz w:val="20"/>
                <w:szCs w:val="20"/>
              </w:rPr>
              <w:t xml:space="preserve">, </w:t>
            </w:r>
            <w:r w:rsidR="00357997">
              <w:rPr>
                <w:rFonts w:ascii="Times New Roman" w:hAnsi="Times New Roman" w:cs="Times New Roman"/>
                <w:sz w:val="20"/>
                <w:szCs w:val="20"/>
              </w:rPr>
              <w:t>iceplant mats, California sandaster mats, salt rush swales, crisp monardella sands</w:t>
            </w:r>
          </w:p>
        </w:tc>
      </w:tr>
      <w:tr w:rsidR="00B203FC" w:rsidTr="00B203FC">
        <w:tc>
          <w:tcPr>
            <w:tcW w:w="2748" w:type="dxa"/>
          </w:tcPr>
          <w:p w:rsidR="00B203FC" w:rsidRDefault="00B203FC" w:rsidP="00195452">
            <w:pPr>
              <w:jc w:val="right"/>
              <w:rPr>
                <w:rFonts w:ascii="Times New Roman" w:hAnsi="Times New Roman" w:cs="Times New Roman"/>
                <w:sz w:val="20"/>
                <w:szCs w:val="20"/>
              </w:rPr>
            </w:pPr>
            <w:r>
              <w:rPr>
                <w:rFonts w:ascii="Times New Roman" w:hAnsi="Times New Roman" w:cs="Times New Roman"/>
                <w:sz w:val="20"/>
                <w:szCs w:val="20"/>
              </w:rPr>
              <w:t>Tabletop</w:t>
            </w:r>
          </w:p>
        </w:tc>
        <w:tc>
          <w:tcPr>
            <w:tcW w:w="6720" w:type="dxa"/>
          </w:tcPr>
          <w:p w:rsidR="00B203FC" w:rsidRPr="00FA6CA5" w:rsidRDefault="00B203FC" w:rsidP="00195452">
            <w:pPr>
              <w:rPr>
                <w:rFonts w:ascii="Times New Roman" w:hAnsi="Times New Roman" w:cs="Times New Roman"/>
                <w:sz w:val="20"/>
                <w:szCs w:val="20"/>
              </w:rPr>
            </w:pPr>
            <w:r w:rsidRPr="00FA6CA5">
              <w:rPr>
                <w:rFonts w:ascii="Times New Roman" w:hAnsi="Times New Roman" w:cs="Times New Roman"/>
                <w:sz w:val="20"/>
                <w:szCs w:val="20"/>
                <w:u w:val="single"/>
              </w:rPr>
              <w:t>Shrubland:</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s</w:t>
            </w:r>
            <w:r w:rsidR="00357997">
              <w:rPr>
                <w:rFonts w:ascii="Times New Roman" w:hAnsi="Times New Roman" w:cs="Times New Roman"/>
                <w:sz w:val="20"/>
                <w:szCs w:val="20"/>
              </w:rPr>
              <w:t>ilver dune lupine</w:t>
            </w:r>
            <w:r w:rsidR="00BE77F9">
              <w:rPr>
                <w:rFonts w:ascii="Times New Roman" w:hAnsi="Times New Roman" w:cs="Times New Roman"/>
                <w:sz w:val="20"/>
                <w:szCs w:val="20"/>
              </w:rPr>
              <w:t>–</w:t>
            </w:r>
            <w:r w:rsidR="00357997">
              <w:rPr>
                <w:rFonts w:ascii="Times New Roman" w:hAnsi="Times New Roman" w:cs="Times New Roman"/>
                <w:sz w:val="20"/>
                <w:szCs w:val="20"/>
              </w:rPr>
              <w:t>mock heather scrub, wax myrtle scrub, arroyo willow thickets</w:t>
            </w:r>
          </w:p>
          <w:p w:rsidR="00B203FC" w:rsidRPr="00FA6CA5" w:rsidRDefault="00B203FC" w:rsidP="00CC08D7">
            <w:pPr>
              <w:rPr>
                <w:rFonts w:ascii="Times New Roman" w:hAnsi="Times New Roman" w:cs="Times New Roman"/>
                <w:sz w:val="20"/>
                <w:szCs w:val="20"/>
                <w:u w:val="single"/>
              </w:rPr>
            </w:pPr>
            <w:r w:rsidRPr="00FA6CA5">
              <w:rPr>
                <w:rFonts w:ascii="Times New Roman" w:hAnsi="Times New Roman" w:cs="Times New Roman"/>
                <w:sz w:val="20"/>
                <w:szCs w:val="20"/>
                <w:u w:val="single"/>
              </w:rPr>
              <w:t>Herbaceous:</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s</w:t>
            </w:r>
            <w:r w:rsidR="00357997">
              <w:rPr>
                <w:rFonts w:ascii="Times New Roman" w:hAnsi="Times New Roman" w:cs="Times New Roman"/>
                <w:sz w:val="20"/>
                <w:szCs w:val="20"/>
              </w:rPr>
              <w:t>alt rush swales, crisp monardella sands</w:t>
            </w:r>
          </w:p>
        </w:tc>
      </w:tr>
      <w:tr w:rsidR="00B203FC" w:rsidTr="00B203FC">
        <w:tc>
          <w:tcPr>
            <w:tcW w:w="2748" w:type="dxa"/>
          </w:tcPr>
          <w:p w:rsidR="00B203FC" w:rsidRDefault="00B203FC" w:rsidP="00195452">
            <w:pPr>
              <w:jc w:val="right"/>
              <w:rPr>
                <w:rFonts w:ascii="Times New Roman" w:hAnsi="Times New Roman" w:cs="Times New Roman"/>
                <w:sz w:val="20"/>
                <w:szCs w:val="20"/>
              </w:rPr>
            </w:pPr>
            <w:r>
              <w:rPr>
                <w:rFonts w:ascii="Times New Roman" w:hAnsi="Times New Roman" w:cs="Times New Roman"/>
                <w:sz w:val="20"/>
                <w:szCs w:val="20"/>
              </w:rPr>
              <w:t>Wallflower</w:t>
            </w:r>
          </w:p>
        </w:tc>
        <w:tc>
          <w:tcPr>
            <w:tcW w:w="6720" w:type="dxa"/>
          </w:tcPr>
          <w:p w:rsidR="00B203FC" w:rsidRPr="00FA6CA5" w:rsidRDefault="00B203FC" w:rsidP="00195452">
            <w:pPr>
              <w:rPr>
                <w:rFonts w:ascii="Times New Roman" w:hAnsi="Times New Roman" w:cs="Times New Roman"/>
                <w:sz w:val="20"/>
                <w:szCs w:val="20"/>
              </w:rPr>
            </w:pPr>
            <w:r w:rsidRPr="00FA6CA5">
              <w:rPr>
                <w:rFonts w:ascii="Times New Roman" w:hAnsi="Times New Roman" w:cs="Times New Roman"/>
                <w:sz w:val="20"/>
                <w:szCs w:val="20"/>
                <w:u w:val="single"/>
              </w:rPr>
              <w:t>Shrubland:</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a</w:t>
            </w:r>
            <w:r w:rsidR="00357997">
              <w:rPr>
                <w:rFonts w:ascii="Times New Roman" w:hAnsi="Times New Roman" w:cs="Times New Roman"/>
                <w:sz w:val="20"/>
                <w:szCs w:val="20"/>
              </w:rPr>
              <w:t>rroyo willow thickets</w:t>
            </w:r>
          </w:p>
          <w:p w:rsidR="00B203FC" w:rsidRPr="00FA6CA5" w:rsidRDefault="00B203FC" w:rsidP="00CC08D7">
            <w:pPr>
              <w:rPr>
                <w:rFonts w:ascii="Times New Roman" w:hAnsi="Times New Roman" w:cs="Times New Roman"/>
                <w:sz w:val="20"/>
                <w:szCs w:val="20"/>
                <w:u w:val="single"/>
              </w:rPr>
            </w:pPr>
            <w:r w:rsidRPr="00FA6CA5">
              <w:rPr>
                <w:rFonts w:ascii="Times New Roman" w:hAnsi="Times New Roman" w:cs="Times New Roman"/>
                <w:sz w:val="20"/>
                <w:szCs w:val="20"/>
                <w:u w:val="single"/>
              </w:rPr>
              <w:t>Herbaceous:</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c</w:t>
            </w:r>
            <w:r w:rsidR="00357997">
              <w:rPr>
                <w:rFonts w:ascii="Times New Roman" w:hAnsi="Times New Roman" w:cs="Times New Roman"/>
                <w:sz w:val="20"/>
                <w:szCs w:val="20"/>
              </w:rPr>
              <w:t>risp monardella sands</w:t>
            </w:r>
          </w:p>
        </w:tc>
      </w:tr>
      <w:tr w:rsidR="00B203FC" w:rsidTr="00B203FC">
        <w:tc>
          <w:tcPr>
            <w:tcW w:w="2748" w:type="dxa"/>
          </w:tcPr>
          <w:p w:rsidR="00B203FC" w:rsidRDefault="00B203FC" w:rsidP="00195452">
            <w:pPr>
              <w:jc w:val="right"/>
              <w:rPr>
                <w:rFonts w:ascii="Times New Roman" w:hAnsi="Times New Roman" w:cs="Times New Roman"/>
                <w:sz w:val="20"/>
                <w:szCs w:val="20"/>
              </w:rPr>
            </w:pPr>
            <w:r>
              <w:rPr>
                <w:rFonts w:ascii="Times New Roman" w:hAnsi="Times New Roman" w:cs="Times New Roman"/>
                <w:sz w:val="20"/>
                <w:szCs w:val="20"/>
              </w:rPr>
              <w:t>Worm Valley</w:t>
            </w:r>
          </w:p>
        </w:tc>
        <w:tc>
          <w:tcPr>
            <w:tcW w:w="6720" w:type="dxa"/>
          </w:tcPr>
          <w:p w:rsidR="00B203FC" w:rsidRDefault="00B203FC" w:rsidP="00195452">
            <w:pPr>
              <w:rPr>
                <w:rFonts w:ascii="Times New Roman" w:hAnsi="Times New Roman" w:cs="Times New Roman"/>
                <w:sz w:val="20"/>
                <w:szCs w:val="20"/>
              </w:rPr>
            </w:pPr>
            <w:r w:rsidRPr="00FA6CA5">
              <w:rPr>
                <w:rFonts w:ascii="Times New Roman" w:hAnsi="Times New Roman" w:cs="Times New Roman"/>
                <w:sz w:val="20"/>
                <w:szCs w:val="20"/>
                <w:u w:val="single"/>
              </w:rPr>
              <w:t>Shrubland:</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c</w:t>
            </w:r>
            <w:r w:rsidR="00357997">
              <w:rPr>
                <w:rFonts w:ascii="Times New Roman" w:hAnsi="Times New Roman" w:cs="Times New Roman"/>
                <w:sz w:val="20"/>
                <w:szCs w:val="20"/>
              </w:rPr>
              <w:t>oyote brush scrub, silver dune lupine</w:t>
            </w:r>
            <w:r w:rsidR="00BE77F9">
              <w:rPr>
                <w:rFonts w:ascii="Times New Roman" w:hAnsi="Times New Roman" w:cs="Times New Roman"/>
                <w:sz w:val="20"/>
                <w:szCs w:val="20"/>
              </w:rPr>
              <w:t>–</w:t>
            </w:r>
            <w:r w:rsidR="00357997">
              <w:rPr>
                <w:rFonts w:ascii="Times New Roman" w:hAnsi="Times New Roman" w:cs="Times New Roman"/>
                <w:sz w:val="20"/>
                <w:szCs w:val="20"/>
              </w:rPr>
              <w:t>mock heather scrub, wax myrtle scrub, arroyo willow thickets</w:t>
            </w:r>
          </w:p>
          <w:p w:rsidR="00B203FC" w:rsidRPr="00CD534E" w:rsidRDefault="00B203FC" w:rsidP="00357997">
            <w:pPr>
              <w:rPr>
                <w:rFonts w:ascii="Times New Roman" w:hAnsi="Times New Roman" w:cs="Times New Roman"/>
                <w:sz w:val="20"/>
                <w:szCs w:val="20"/>
              </w:rPr>
            </w:pPr>
            <w:r w:rsidRPr="00FA6CA5">
              <w:rPr>
                <w:rFonts w:ascii="Times New Roman" w:hAnsi="Times New Roman" w:cs="Times New Roman"/>
                <w:sz w:val="20"/>
                <w:szCs w:val="20"/>
                <w:u w:val="single"/>
              </w:rPr>
              <w:t>Herbaceous:</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i</w:t>
            </w:r>
            <w:r w:rsidR="00357997">
              <w:rPr>
                <w:rFonts w:ascii="Times New Roman" w:hAnsi="Times New Roman" w:cs="Times New Roman"/>
                <w:sz w:val="20"/>
                <w:szCs w:val="20"/>
              </w:rPr>
              <w:t>ceplant mats, salt rush swales</w:t>
            </w:r>
          </w:p>
        </w:tc>
      </w:tr>
      <w:tr w:rsidR="00B203FC" w:rsidTr="00B203FC">
        <w:tc>
          <w:tcPr>
            <w:tcW w:w="2748" w:type="dxa"/>
          </w:tcPr>
          <w:p w:rsidR="00B203FC" w:rsidRDefault="00B203FC" w:rsidP="00195452">
            <w:pPr>
              <w:jc w:val="right"/>
              <w:rPr>
                <w:rFonts w:ascii="Times New Roman" w:hAnsi="Times New Roman" w:cs="Times New Roman"/>
                <w:sz w:val="20"/>
                <w:szCs w:val="20"/>
              </w:rPr>
            </w:pPr>
            <w:r>
              <w:rPr>
                <w:rFonts w:ascii="Times New Roman" w:hAnsi="Times New Roman" w:cs="Times New Roman"/>
                <w:sz w:val="20"/>
                <w:szCs w:val="20"/>
              </w:rPr>
              <w:t>7.5 Revegetation Area</w:t>
            </w:r>
          </w:p>
        </w:tc>
        <w:tc>
          <w:tcPr>
            <w:tcW w:w="6720" w:type="dxa"/>
          </w:tcPr>
          <w:p w:rsidR="00B203FC" w:rsidRPr="00FA6CA5" w:rsidRDefault="00B203FC" w:rsidP="00357997">
            <w:pPr>
              <w:rPr>
                <w:rFonts w:ascii="Times New Roman" w:hAnsi="Times New Roman" w:cs="Times New Roman"/>
                <w:sz w:val="20"/>
                <w:szCs w:val="20"/>
                <w:u w:val="single"/>
              </w:rPr>
            </w:pPr>
            <w:r w:rsidRPr="00FA6CA5">
              <w:rPr>
                <w:rFonts w:ascii="Times New Roman" w:hAnsi="Times New Roman" w:cs="Times New Roman"/>
                <w:sz w:val="20"/>
                <w:szCs w:val="20"/>
                <w:u w:val="single"/>
              </w:rPr>
              <w:t>Herbaceous:</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d</w:t>
            </w:r>
            <w:r w:rsidR="00357997" w:rsidRPr="004B3965">
              <w:rPr>
                <w:rFonts w:ascii="Times New Roman" w:hAnsi="Times New Roman" w:cs="Times New Roman"/>
                <w:sz w:val="20"/>
                <w:szCs w:val="20"/>
              </w:rPr>
              <w:t>une mat</w:t>
            </w:r>
            <w:r w:rsidR="005822A1">
              <w:rPr>
                <w:rFonts w:ascii="Times New Roman" w:hAnsi="Times New Roman" w:cs="Times New Roman"/>
                <w:sz w:val="20"/>
                <w:szCs w:val="20"/>
              </w:rPr>
              <w:t>s</w:t>
            </w:r>
            <w:r w:rsidR="00357997" w:rsidRPr="004B3965">
              <w:rPr>
                <w:rFonts w:ascii="Times New Roman" w:hAnsi="Times New Roman" w:cs="Times New Roman"/>
                <w:sz w:val="20"/>
                <w:szCs w:val="20"/>
              </w:rPr>
              <w:t>,</w:t>
            </w:r>
            <w:r w:rsidR="00357997" w:rsidRPr="00FA6CA5">
              <w:rPr>
                <w:rFonts w:ascii="Times New Roman" w:hAnsi="Times New Roman" w:cs="Times New Roman"/>
                <w:sz w:val="20"/>
                <w:szCs w:val="20"/>
              </w:rPr>
              <w:t xml:space="preserve"> </w:t>
            </w:r>
            <w:r w:rsidR="00357997">
              <w:rPr>
                <w:rFonts w:ascii="Times New Roman" w:hAnsi="Times New Roman" w:cs="Times New Roman"/>
                <w:sz w:val="20"/>
                <w:szCs w:val="20"/>
              </w:rPr>
              <w:t>iceplant mats, Russian wheat grass stands</w:t>
            </w:r>
          </w:p>
        </w:tc>
      </w:tr>
      <w:tr w:rsidR="00B203FC" w:rsidTr="00B203FC">
        <w:tc>
          <w:tcPr>
            <w:tcW w:w="2748" w:type="dxa"/>
          </w:tcPr>
          <w:p w:rsidR="00B203FC" w:rsidRDefault="00B203FC" w:rsidP="009F7C27">
            <w:pPr>
              <w:rPr>
                <w:rFonts w:ascii="Times New Roman" w:hAnsi="Times New Roman" w:cs="Times New Roman"/>
                <w:sz w:val="20"/>
                <w:szCs w:val="20"/>
              </w:rPr>
            </w:pPr>
            <w:r>
              <w:rPr>
                <w:rFonts w:ascii="Times New Roman" w:hAnsi="Times New Roman" w:cs="Times New Roman"/>
                <w:sz w:val="20"/>
                <w:szCs w:val="20"/>
              </w:rPr>
              <w:t xml:space="preserve">Phillips </w:t>
            </w:r>
            <w:r w:rsidR="00BA11F2">
              <w:rPr>
                <w:rFonts w:ascii="Times New Roman" w:hAnsi="Times New Roman" w:cs="Times New Roman"/>
                <w:sz w:val="20"/>
                <w:szCs w:val="20"/>
              </w:rPr>
              <w:t xml:space="preserve">66 </w:t>
            </w:r>
            <w:r w:rsidR="009F7C27">
              <w:rPr>
                <w:rFonts w:ascii="Times New Roman" w:hAnsi="Times New Roman" w:cs="Times New Roman"/>
                <w:sz w:val="20"/>
                <w:szCs w:val="20"/>
              </w:rPr>
              <w:t xml:space="preserve">Leasehold </w:t>
            </w:r>
            <w:r>
              <w:rPr>
                <w:rFonts w:ascii="Times New Roman" w:hAnsi="Times New Roman" w:cs="Times New Roman"/>
                <w:sz w:val="20"/>
                <w:szCs w:val="20"/>
              </w:rPr>
              <w:t>Zone</w:t>
            </w:r>
          </w:p>
        </w:tc>
        <w:tc>
          <w:tcPr>
            <w:tcW w:w="6720" w:type="dxa"/>
          </w:tcPr>
          <w:p w:rsidR="00B203FC" w:rsidRDefault="00B203FC" w:rsidP="00195452">
            <w:pPr>
              <w:rPr>
                <w:rFonts w:ascii="Times New Roman" w:hAnsi="Times New Roman" w:cs="Times New Roman"/>
                <w:sz w:val="20"/>
                <w:szCs w:val="20"/>
              </w:rPr>
            </w:pPr>
            <w:r w:rsidRPr="00FA6CA5">
              <w:rPr>
                <w:rFonts w:ascii="Times New Roman" w:hAnsi="Times New Roman" w:cs="Times New Roman"/>
                <w:sz w:val="20"/>
                <w:szCs w:val="20"/>
                <w:u w:val="single"/>
              </w:rPr>
              <w:t>Forest or Woodland:</w:t>
            </w:r>
            <w:r w:rsidRPr="00CC08D7">
              <w:rPr>
                <w:rFonts w:ascii="Times New Roman" w:hAnsi="Times New Roman" w:cs="Times New Roman"/>
                <w:sz w:val="20"/>
                <w:szCs w:val="20"/>
              </w:rPr>
              <w:t xml:space="preserve"> </w:t>
            </w:r>
            <w:r w:rsidR="000A1CC7">
              <w:rPr>
                <w:rFonts w:ascii="Times New Roman" w:hAnsi="Times New Roman" w:cs="Times New Roman"/>
                <w:sz w:val="20"/>
                <w:szCs w:val="20"/>
              </w:rPr>
              <w:t>eucalyptus groves, coast live oak woodland</w:t>
            </w:r>
            <w:r w:rsidR="005822A1">
              <w:rPr>
                <w:rFonts w:ascii="Times New Roman" w:hAnsi="Times New Roman" w:cs="Times New Roman"/>
                <w:sz w:val="20"/>
                <w:szCs w:val="20"/>
              </w:rPr>
              <w:t>s</w:t>
            </w:r>
            <w:r w:rsidR="00027DA0">
              <w:rPr>
                <w:rFonts w:ascii="Times New Roman" w:hAnsi="Times New Roman" w:cs="Times New Roman"/>
                <w:sz w:val="20"/>
                <w:szCs w:val="20"/>
              </w:rPr>
              <w:t>, Monterey pine forests</w:t>
            </w:r>
          </w:p>
          <w:p w:rsidR="000A1CC7" w:rsidRDefault="00B203FC" w:rsidP="000A1CC7">
            <w:pPr>
              <w:rPr>
                <w:rFonts w:ascii="Times New Roman" w:hAnsi="Times New Roman" w:cs="Times New Roman"/>
                <w:sz w:val="20"/>
                <w:szCs w:val="20"/>
              </w:rPr>
            </w:pPr>
            <w:r w:rsidRPr="00FA6CA5">
              <w:rPr>
                <w:rFonts w:ascii="Times New Roman" w:hAnsi="Times New Roman" w:cs="Times New Roman"/>
                <w:sz w:val="20"/>
                <w:szCs w:val="20"/>
                <w:u w:val="single"/>
              </w:rPr>
              <w:t>Shrubland:</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g</w:t>
            </w:r>
            <w:r w:rsidR="000A1CC7">
              <w:rPr>
                <w:rFonts w:ascii="Times New Roman" w:hAnsi="Times New Roman" w:cs="Times New Roman"/>
                <w:sz w:val="20"/>
                <w:szCs w:val="20"/>
              </w:rPr>
              <w:t>olden wattle stands, coyote brush scrub, California coffee berry scrub, silver dune lupine</w:t>
            </w:r>
            <w:r w:rsidR="00BE77F9">
              <w:rPr>
                <w:rFonts w:ascii="Times New Roman" w:hAnsi="Times New Roman" w:cs="Times New Roman"/>
                <w:sz w:val="20"/>
                <w:szCs w:val="20"/>
              </w:rPr>
              <w:t>–</w:t>
            </w:r>
            <w:r w:rsidR="000A1CC7">
              <w:rPr>
                <w:rFonts w:ascii="Times New Roman" w:hAnsi="Times New Roman" w:cs="Times New Roman"/>
                <w:sz w:val="20"/>
                <w:szCs w:val="20"/>
              </w:rPr>
              <w:t xml:space="preserve">mock heather scrub, coastal brambles, arroyo willow thickets, </w:t>
            </w:r>
            <w:r w:rsidR="00C71156">
              <w:rPr>
                <w:rFonts w:ascii="Times New Roman" w:hAnsi="Times New Roman" w:cs="Times New Roman"/>
                <w:sz w:val="20"/>
                <w:szCs w:val="20"/>
              </w:rPr>
              <w:t xml:space="preserve">wax myrtle scrub, </w:t>
            </w:r>
            <w:r w:rsidR="00686BAB">
              <w:rPr>
                <w:rFonts w:ascii="Times New Roman" w:hAnsi="Times New Roman" w:cs="Times New Roman"/>
                <w:sz w:val="20"/>
                <w:szCs w:val="20"/>
              </w:rPr>
              <w:t xml:space="preserve">Blochman’s groundsel </w:t>
            </w:r>
            <w:r w:rsidR="000A1CC7">
              <w:rPr>
                <w:rFonts w:ascii="Times New Roman" w:hAnsi="Times New Roman" w:cs="Times New Roman"/>
                <w:sz w:val="20"/>
                <w:szCs w:val="20"/>
              </w:rPr>
              <w:t>scrub, poison oak scrub</w:t>
            </w:r>
            <w:r w:rsidR="009F578E">
              <w:rPr>
                <w:rFonts w:ascii="Times New Roman" w:hAnsi="Times New Roman" w:cs="Times New Roman"/>
                <w:sz w:val="20"/>
                <w:szCs w:val="20"/>
              </w:rPr>
              <w:t>, California sagebrush</w:t>
            </w:r>
            <w:r w:rsidR="005822A1">
              <w:rPr>
                <w:rFonts w:ascii="Times New Roman" w:hAnsi="Times New Roman" w:cs="Times New Roman"/>
                <w:sz w:val="20"/>
                <w:szCs w:val="20"/>
              </w:rPr>
              <w:t>-black sagebrush scrub</w:t>
            </w:r>
            <w:r w:rsidR="009F578E">
              <w:rPr>
                <w:rFonts w:ascii="Times New Roman" w:hAnsi="Times New Roman" w:cs="Times New Roman"/>
                <w:sz w:val="20"/>
                <w:szCs w:val="20"/>
              </w:rPr>
              <w:t>, giant coreopsis scrub</w:t>
            </w:r>
          </w:p>
          <w:p w:rsidR="00B203FC" w:rsidRPr="00FA6CA5" w:rsidRDefault="00B203FC" w:rsidP="009F578E">
            <w:pPr>
              <w:rPr>
                <w:rFonts w:ascii="Times New Roman" w:hAnsi="Times New Roman" w:cs="Times New Roman"/>
                <w:sz w:val="20"/>
                <w:szCs w:val="20"/>
                <w:u w:val="single"/>
              </w:rPr>
            </w:pPr>
            <w:r w:rsidRPr="00FA6CA5">
              <w:rPr>
                <w:rFonts w:ascii="Times New Roman" w:hAnsi="Times New Roman" w:cs="Times New Roman"/>
                <w:sz w:val="20"/>
                <w:szCs w:val="20"/>
                <w:u w:val="single"/>
              </w:rPr>
              <w:t>Herbaceous:</w:t>
            </w:r>
            <w:r w:rsidRPr="00FA6CA5">
              <w:rPr>
                <w:rFonts w:ascii="Times New Roman" w:hAnsi="Times New Roman" w:cs="Times New Roman"/>
                <w:sz w:val="20"/>
                <w:szCs w:val="20"/>
              </w:rPr>
              <w:t xml:space="preserve"> </w:t>
            </w:r>
            <w:r w:rsidR="000A1CC7">
              <w:rPr>
                <w:rFonts w:ascii="Times New Roman" w:hAnsi="Times New Roman" w:cs="Times New Roman"/>
                <w:sz w:val="20"/>
                <w:szCs w:val="20"/>
              </w:rPr>
              <w:t xml:space="preserve">European beach grass swards, iceplant mats, field sedge meadows, California sandaster mats, perennial veldt grass stands, </w:t>
            </w:r>
            <w:r w:rsidR="00D14F7C">
              <w:rPr>
                <w:rFonts w:ascii="Times New Roman" w:hAnsi="Times New Roman" w:cs="Times New Roman"/>
                <w:sz w:val="20"/>
                <w:szCs w:val="20"/>
              </w:rPr>
              <w:t>salt rush swales, crisp monardella sands, tall stephanomeria meadows</w:t>
            </w:r>
            <w:r w:rsidR="00027DA0">
              <w:rPr>
                <w:rFonts w:ascii="Times New Roman" w:hAnsi="Times New Roman" w:cs="Times New Roman"/>
                <w:sz w:val="20"/>
                <w:szCs w:val="20"/>
              </w:rPr>
              <w:t>, cattail marshes</w:t>
            </w:r>
          </w:p>
        </w:tc>
      </w:tr>
      <w:tr w:rsidR="00B203FC" w:rsidTr="00B203FC">
        <w:tc>
          <w:tcPr>
            <w:tcW w:w="2748" w:type="dxa"/>
          </w:tcPr>
          <w:p w:rsidR="00B203FC" w:rsidRDefault="00B203FC" w:rsidP="00195452">
            <w:pPr>
              <w:rPr>
                <w:rFonts w:ascii="Times New Roman" w:hAnsi="Times New Roman" w:cs="Times New Roman"/>
                <w:sz w:val="20"/>
                <w:szCs w:val="20"/>
              </w:rPr>
            </w:pPr>
            <w:r>
              <w:rPr>
                <w:rFonts w:ascii="Times New Roman" w:hAnsi="Times New Roman" w:cs="Times New Roman"/>
                <w:sz w:val="20"/>
                <w:szCs w:val="20"/>
              </w:rPr>
              <w:t>North Oso Flaco Zone</w:t>
            </w:r>
          </w:p>
        </w:tc>
        <w:tc>
          <w:tcPr>
            <w:tcW w:w="6720" w:type="dxa"/>
          </w:tcPr>
          <w:p w:rsidR="00B203FC" w:rsidRPr="00FA6CA5" w:rsidRDefault="00B203FC" w:rsidP="00195452">
            <w:pPr>
              <w:rPr>
                <w:rFonts w:ascii="Times New Roman" w:hAnsi="Times New Roman" w:cs="Times New Roman"/>
                <w:sz w:val="20"/>
                <w:szCs w:val="20"/>
              </w:rPr>
            </w:pPr>
            <w:r w:rsidRPr="00FA6CA5">
              <w:rPr>
                <w:rFonts w:ascii="Times New Roman" w:hAnsi="Times New Roman" w:cs="Times New Roman"/>
                <w:sz w:val="20"/>
                <w:szCs w:val="20"/>
                <w:u w:val="single"/>
              </w:rPr>
              <w:t>Shrubland:</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c</w:t>
            </w:r>
            <w:r w:rsidR="00D14F7C">
              <w:rPr>
                <w:rFonts w:ascii="Times New Roman" w:hAnsi="Times New Roman" w:cs="Times New Roman"/>
                <w:sz w:val="20"/>
                <w:szCs w:val="20"/>
              </w:rPr>
              <w:t>oyote brush scrub, arroyo willow thickets</w:t>
            </w:r>
          </w:p>
          <w:p w:rsidR="00B203FC" w:rsidRPr="00FA6CA5" w:rsidRDefault="00B203FC" w:rsidP="0089139F">
            <w:pPr>
              <w:rPr>
                <w:rFonts w:ascii="Times New Roman" w:hAnsi="Times New Roman" w:cs="Times New Roman"/>
                <w:sz w:val="20"/>
                <w:szCs w:val="20"/>
                <w:u w:val="single"/>
              </w:rPr>
            </w:pPr>
            <w:r w:rsidRPr="00FA6CA5">
              <w:rPr>
                <w:rFonts w:ascii="Times New Roman" w:hAnsi="Times New Roman" w:cs="Times New Roman"/>
                <w:sz w:val="20"/>
                <w:szCs w:val="20"/>
                <w:u w:val="single"/>
              </w:rPr>
              <w:t>Herbaceous:</w:t>
            </w:r>
            <w:r w:rsidR="00D14F7C" w:rsidRPr="00CC08D7">
              <w:rPr>
                <w:rFonts w:ascii="Times New Roman" w:hAnsi="Times New Roman" w:cs="Times New Roman"/>
                <w:sz w:val="20"/>
                <w:szCs w:val="20"/>
              </w:rPr>
              <w:t xml:space="preserve"> </w:t>
            </w:r>
            <w:r w:rsidR="00CC08D7">
              <w:rPr>
                <w:rFonts w:ascii="Times New Roman" w:hAnsi="Times New Roman" w:cs="Times New Roman"/>
                <w:sz w:val="20"/>
                <w:szCs w:val="20"/>
              </w:rPr>
              <w:t>d</w:t>
            </w:r>
            <w:r w:rsidR="00D14F7C" w:rsidRPr="0089139F">
              <w:rPr>
                <w:rFonts w:ascii="Times New Roman" w:hAnsi="Times New Roman" w:cs="Times New Roman"/>
                <w:sz w:val="20"/>
                <w:szCs w:val="20"/>
              </w:rPr>
              <w:t>une mat</w:t>
            </w:r>
            <w:r w:rsidR="004C29C8">
              <w:rPr>
                <w:rFonts w:ascii="Times New Roman" w:hAnsi="Times New Roman" w:cs="Times New Roman"/>
                <w:sz w:val="20"/>
                <w:szCs w:val="20"/>
              </w:rPr>
              <w:t>s</w:t>
            </w:r>
            <w:r w:rsidR="00D14F7C" w:rsidRPr="0089139F">
              <w:rPr>
                <w:rFonts w:ascii="Times New Roman" w:hAnsi="Times New Roman" w:cs="Times New Roman"/>
                <w:sz w:val="20"/>
                <w:szCs w:val="20"/>
              </w:rPr>
              <w:t>,</w:t>
            </w:r>
            <w:r w:rsidRPr="0089139F">
              <w:rPr>
                <w:rFonts w:ascii="Times New Roman" w:hAnsi="Times New Roman" w:cs="Times New Roman"/>
                <w:sz w:val="20"/>
                <w:szCs w:val="20"/>
              </w:rPr>
              <w:t xml:space="preserve"> </w:t>
            </w:r>
            <w:r w:rsidR="00D14F7C">
              <w:rPr>
                <w:rFonts w:ascii="Times New Roman" w:hAnsi="Times New Roman" w:cs="Times New Roman"/>
                <w:sz w:val="20"/>
                <w:szCs w:val="20"/>
              </w:rPr>
              <w:t>European beac</w:t>
            </w:r>
            <w:r w:rsidR="0089139F">
              <w:rPr>
                <w:rFonts w:ascii="Times New Roman" w:hAnsi="Times New Roman" w:cs="Times New Roman"/>
                <w:sz w:val="20"/>
                <w:szCs w:val="20"/>
              </w:rPr>
              <w:t xml:space="preserve">h grass swards, iceplant mats, Russian wheat grass stands, </w:t>
            </w:r>
            <w:r w:rsidR="00D14F7C">
              <w:rPr>
                <w:rFonts w:ascii="Times New Roman" w:hAnsi="Times New Roman" w:cs="Times New Roman"/>
                <w:sz w:val="20"/>
                <w:szCs w:val="20"/>
              </w:rPr>
              <w:t>salt rush swales, California bulrush marshes</w:t>
            </w:r>
            <w:r w:rsidR="006D3C63">
              <w:rPr>
                <w:rFonts w:ascii="Times New Roman" w:hAnsi="Times New Roman" w:cs="Times New Roman"/>
                <w:sz w:val="20"/>
                <w:szCs w:val="20"/>
              </w:rPr>
              <w:t>, fields of fat hen and brass buttons</w:t>
            </w:r>
          </w:p>
        </w:tc>
      </w:tr>
      <w:tr w:rsidR="00B203FC" w:rsidTr="00B203FC">
        <w:tc>
          <w:tcPr>
            <w:tcW w:w="2748" w:type="dxa"/>
          </w:tcPr>
          <w:p w:rsidR="00B203FC" w:rsidRDefault="00B203FC" w:rsidP="00195452">
            <w:pPr>
              <w:rPr>
                <w:rFonts w:ascii="Times New Roman" w:hAnsi="Times New Roman" w:cs="Times New Roman"/>
                <w:sz w:val="20"/>
                <w:szCs w:val="20"/>
              </w:rPr>
            </w:pPr>
            <w:r>
              <w:rPr>
                <w:rFonts w:ascii="Times New Roman" w:hAnsi="Times New Roman" w:cs="Times New Roman"/>
                <w:sz w:val="20"/>
                <w:szCs w:val="20"/>
              </w:rPr>
              <w:t>Maidenform Zone</w:t>
            </w:r>
          </w:p>
        </w:tc>
        <w:tc>
          <w:tcPr>
            <w:tcW w:w="6720" w:type="dxa"/>
          </w:tcPr>
          <w:p w:rsidR="00B203FC" w:rsidRDefault="00B203FC" w:rsidP="00195452">
            <w:pPr>
              <w:rPr>
                <w:rFonts w:ascii="Times New Roman" w:hAnsi="Times New Roman" w:cs="Times New Roman"/>
                <w:sz w:val="20"/>
                <w:szCs w:val="20"/>
              </w:rPr>
            </w:pPr>
            <w:r w:rsidRPr="00FA6CA5">
              <w:rPr>
                <w:rFonts w:ascii="Times New Roman" w:hAnsi="Times New Roman" w:cs="Times New Roman"/>
                <w:sz w:val="20"/>
                <w:szCs w:val="20"/>
                <w:u w:val="single"/>
              </w:rPr>
              <w:t>Forest or Woodland:</w:t>
            </w:r>
            <w:r w:rsidRPr="00CC08D7">
              <w:rPr>
                <w:rFonts w:ascii="Times New Roman" w:hAnsi="Times New Roman" w:cs="Times New Roman"/>
                <w:sz w:val="20"/>
                <w:szCs w:val="20"/>
              </w:rPr>
              <w:t xml:space="preserve"> </w:t>
            </w:r>
            <w:r w:rsidR="00D14F7C">
              <w:rPr>
                <w:rFonts w:ascii="Times New Roman" w:hAnsi="Times New Roman" w:cs="Times New Roman"/>
                <w:sz w:val="20"/>
                <w:szCs w:val="20"/>
              </w:rPr>
              <w:t xml:space="preserve">Monterey pine </w:t>
            </w:r>
            <w:r w:rsidR="004C29C8">
              <w:rPr>
                <w:rFonts w:ascii="Times New Roman" w:hAnsi="Times New Roman" w:cs="Times New Roman"/>
                <w:sz w:val="20"/>
                <w:szCs w:val="20"/>
              </w:rPr>
              <w:t>forests</w:t>
            </w:r>
            <w:r w:rsidR="00D14F7C">
              <w:rPr>
                <w:rFonts w:ascii="Times New Roman" w:hAnsi="Times New Roman" w:cs="Times New Roman"/>
                <w:sz w:val="20"/>
                <w:szCs w:val="20"/>
              </w:rPr>
              <w:t>, black cottonwood forests</w:t>
            </w:r>
          </w:p>
          <w:p w:rsidR="00D14F7C" w:rsidRPr="00FA6CA5" w:rsidRDefault="00B203FC" w:rsidP="00D14F7C">
            <w:pPr>
              <w:rPr>
                <w:rFonts w:ascii="Times New Roman" w:hAnsi="Times New Roman" w:cs="Times New Roman"/>
                <w:sz w:val="20"/>
                <w:szCs w:val="20"/>
              </w:rPr>
            </w:pPr>
            <w:r w:rsidRPr="00FA6CA5">
              <w:rPr>
                <w:rFonts w:ascii="Times New Roman" w:hAnsi="Times New Roman" w:cs="Times New Roman"/>
                <w:sz w:val="20"/>
                <w:szCs w:val="20"/>
                <w:u w:val="single"/>
              </w:rPr>
              <w:t>Shrubland:</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g</w:t>
            </w:r>
            <w:r w:rsidR="00D14F7C">
              <w:rPr>
                <w:rFonts w:ascii="Times New Roman" w:hAnsi="Times New Roman" w:cs="Times New Roman"/>
                <w:sz w:val="20"/>
                <w:szCs w:val="20"/>
              </w:rPr>
              <w:t>iant coreopsis scrub, deer</w:t>
            </w:r>
            <w:r w:rsidR="004C29C8">
              <w:rPr>
                <w:rFonts w:ascii="Times New Roman" w:hAnsi="Times New Roman" w:cs="Times New Roman"/>
                <w:sz w:val="20"/>
                <w:szCs w:val="20"/>
              </w:rPr>
              <w:t xml:space="preserve"> </w:t>
            </w:r>
            <w:r w:rsidR="00D14F7C">
              <w:rPr>
                <w:rFonts w:ascii="Times New Roman" w:hAnsi="Times New Roman" w:cs="Times New Roman"/>
                <w:sz w:val="20"/>
                <w:szCs w:val="20"/>
              </w:rPr>
              <w:t>weed scrub, silver dune lupine</w:t>
            </w:r>
            <w:r w:rsidR="00BE77F9">
              <w:rPr>
                <w:rFonts w:ascii="Times New Roman" w:hAnsi="Times New Roman" w:cs="Times New Roman"/>
                <w:sz w:val="20"/>
                <w:szCs w:val="20"/>
              </w:rPr>
              <w:t>–</w:t>
            </w:r>
            <w:r w:rsidR="00D14F7C">
              <w:rPr>
                <w:rFonts w:ascii="Times New Roman" w:hAnsi="Times New Roman" w:cs="Times New Roman"/>
                <w:sz w:val="20"/>
                <w:szCs w:val="20"/>
              </w:rPr>
              <w:t xml:space="preserve">mock heather scrub, wax myrtle scrub, arroyo willow thickets, </w:t>
            </w:r>
            <w:r w:rsidR="00686BAB">
              <w:rPr>
                <w:rFonts w:ascii="Times New Roman" w:hAnsi="Times New Roman" w:cs="Times New Roman"/>
                <w:sz w:val="20"/>
                <w:szCs w:val="20"/>
              </w:rPr>
              <w:t xml:space="preserve">Blochman’s groundsel </w:t>
            </w:r>
            <w:r w:rsidR="00D14F7C">
              <w:rPr>
                <w:rFonts w:ascii="Times New Roman" w:hAnsi="Times New Roman" w:cs="Times New Roman"/>
                <w:sz w:val="20"/>
                <w:szCs w:val="20"/>
              </w:rPr>
              <w:lastRenderedPageBreak/>
              <w:t>scrub</w:t>
            </w:r>
            <w:r w:rsidR="00A048D9">
              <w:rPr>
                <w:rFonts w:ascii="Times New Roman" w:hAnsi="Times New Roman" w:cs="Times New Roman"/>
                <w:sz w:val="20"/>
                <w:szCs w:val="20"/>
              </w:rPr>
              <w:t>, coyote brush scrub</w:t>
            </w:r>
          </w:p>
          <w:p w:rsidR="00B203FC" w:rsidRPr="00FA6CA5" w:rsidRDefault="00B203FC" w:rsidP="00CC08D7">
            <w:pPr>
              <w:rPr>
                <w:rFonts w:ascii="Times New Roman" w:hAnsi="Times New Roman" w:cs="Times New Roman"/>
                <w:sz w:val="20"/>
                <w:szCs w:val="20"/>
                <w:u w:val="single"/>
              </w:rPr>
            </w:pPr>
            <w:r w:rsidRPr="00FA6CA5">
              <w:rPr>
                <w:rFonts w:ascii="Times New Roman" w:hAnsi="Times New Roman" w:cs="Times New Roman"/>
                <w:sz w:val="20"/>
                <w:szCs w:val="20"/>
                <w:u w:val="single"/>
              </w:rPr>
              <w:t>Herbaceous:</w:t>
            </w:r>
            <w:r w:rsidRPr="00FA6CA5">
              <w:rPr>
                <w:rFonts w:ascii="Times New Roman" w:hAnsi="Times New Roman" w:cs="Times New Roman"/>
                <w:sz w:val="20"/>
                <w:szCs w:val="20"/>
              </w:rPr>
              <w:t xml:space="preserve"> </w:t>
            </w:r>
            <w:r w:rsidR="00D67705">
              <w:rPr>
                <w:rFonts w:ascii="Times New Roman" w:hAnsi="Times New Roman" w:cs="Times New Roman"/>
                <w:sz w:val="20"/>
                <w:szCs w:val="20"/>
              </w:rPr>
              <w:t>I</w:t>
            </w:r>
            <w:r w:rsidR="00D14F7C">
              <w:rPr>
                <w:rFonts w:ascii="Times New Roman" w:hAnsi="Times New Roman" w:cs="Times New Roman"/>
                <w:sz w:val="20"/>
                <w:szCs w:val="20"/>
              </w:rPr>
              <w:t xml:space="preserve">ceplant mats, California sandaster mats, salt rush swales, </w:t>
            </w:r>
            <w:r w:rsidR="00A048D9">
              <w:rPr>
                <w:rFonts w:ascii="Times New Roman" w:hAnsi="Times New Roman" w:cs="Times New Roman"/>
                <w:sz w:val="20"/>
                <w:szCs w:val="20"/>
              </w:rPr>
              <w:t>California bulrush marshes, cris</w:t>
            </w:r>
            <w:r w:rsidR="00D14F7C">
              <w:rPr>
                <w:rFonts w:ascii="Times New Roman" w:hAnsi="Times New Roman" w:cs="Times New Roman"/>
                <w:sz w:val="20"/>
                <w:szCs w:val="20"/>
              </w:rPr>
              <w:t>p monardella sands</w:t>
            </w:r>
          </w:p>
        </w:tc>
      </w:tr>
      <w:tr w:rsidR="00B203FC" w:rsidTr="00B203FC">
        <w:tc>
          <w:tcPr>
            <w:tcW w:w="2748" w:type="dxa"/>
          </w:tcPr>
          <w:p w:rsidR="00B203FC" w:rsidRDefault="00B203FC" w:rsidP="00195452">
            <w:pPr>
              <w:rPr>
                <w:rFonts w:ascii="Times New Roman" w:hAnsi="Times New Roman" w:cs="Times New Roman"/>
                <w:sz w:val="20"/>
                <w:szCs w:val="20"/>
              </w:rPr>
            </w:pPr>
            <w:r>
              <w:rPr>
                <w:rFonts w:ascii="Times New Roman" w:hAnsi="Times New Roman" w:cs="Times New Roman"/>
                <w:sz w:val="20"/>
                <w:szCs w:val="20"/>
              </w:rPr>
              <w:lastRenderedPageBreak/>
              <w:t>Oso Flaco Lake and Creek Zone</w:t>
            </w:r>
          </w:p>
        </w:tc>
        <w:tc>
          <w:tcPr>
            <w:tcW w:w="6720" w:type="dxa"/>
          </w:tcPr>
          <w:p w:rsidR="00B203FC" w:rsidRDefault="00B203FC" w:rsidP="00195452">
            <w:pPr>
              <w:rPr>
                <w:rFonts w:ascii="Times New Roman" w:hAnsi="Times New Roman" w:cs="Times New Roman"/>
                <w:sz w:val="20"/>
                <w:szCs w:val="20"/>
              </w:rPr>
            </w:pPr>
            <w:r w:rsidRPr="00FA6CA5">
              <w:rPr>
                <w:rFonts w:ascii="Times New Roman" w:hAnsi="Times New Roman" w:cs="Times New Roman"/>
                <w:sz w:val="20"/>
                <w:szCs w:val="20"/>
                <w:u w:val="single"/>
              </w:rPr>
              <w:t>Forest or Woodland:</w:t>
            </w:r>
            <w:r w:rsidRPr="00CC08D7">
              <w:rPr>
                <w:rFonts w:ascii="Times New Roman" w:hAnsi="Times New Roman" w:cs="Times New Roman"/>
                <w:sz w:val="20"/>
                <w:szCs w:val="20"/>
              </w:rPr>
              <w:t xml:space="preserve"> </w:t>
            </w:r>
            <w:r w:rsidR="00D14F7C">
              <w:rPr>
                <w:rFonts w:ascii="Times New Roman" w:hAnsi="Times New Roman" w:cs="Times New Roman"/>
                <w:sz w:val="20"/>
                <w:szCs w:val="20"/>
              </w:rPr>
              <w:t xml:space="preserve">Monterey pine </w:t>
            </w:r>
            <w:r w:rsidR="004C29C8">
              <w:rPr>
                <w:rFonts w:ascii="Times New Roman" w:hAnsi="Times New Roman" w:cs="Times New Roman"/>
                <w:sz w:val="20"/>
                <w:szCs w:val="20"/>
              </w:rPr>
              <w:t>forests</w:t>
            </w:r>
            <w:r w:rsidR="00D14F7C">
              <w:rPr>
                <w:rFonts w:ascii="Times New Roman" w:hAnsi="Times New Roman" w:cs="Times New Roman"/>
                <w:sz w:val="20"/>
                <w:szCs w:val="20"/>
              </w:rPr>
              <w:t>, black cottonwood forests</w:t>
            </w:r>
          </w:p>
          <w:p w:rsidR="00D14F7C" w:rsidRDefault="00B203FC" w:rsidP="00D14F7C">
            <w:pPr>
              <w:rPr>
                <w:rFonts w:ascii="Times New Roman" w:hAnsi="Times New Roman" w:cs="Times New Roman"/>
                <w:sz w:val="20"/>
                <w:szCs w:val="20"/>
              </w:rPr>
            </w:pPr>
            <w:r w:rsidRPr="00FA6CA5">
              <w:rPr>
                <w:rFonts w:ascii="Times New Roman" w:hAnsi="Times New Roman" w:cs="Times New Roman"/>
                <w:sz w:val="20"/>
                <w:szCs w:val="20"/>
                <w:u w:val="single"/>
              </w:rPr>
              <w:t>Shrubland:</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c</w:t>
            </w:r>
            <w:r w:rsidR="00D14F7C">
              <w:rPr>
                <w:rFonts w:ascii="Times New Roman" w:hAnsi="Times New Roman" w:cs="Times New Roman"/>
                <w:sz w:val="20"/>
                <w:szCs w:val="20"/>
              </w:rPr>
              <w:t>oyote brush scrub, silver dune lupine</w:t>
            </w:r>
            <w:r w:rsidR="00BE77F9">
              <w:rPr>
                <w:rFonts w:ascii="Times New Roman" w:hAnsi="Times New Roman" w:cs="Times New Roman"/>
                <w:sz w:val="20"/>
                <w:szCs w:val="20"/>
              </w:rPr>
              <w:t>–</w:t>
            </w:r>
            <w:r w:rsidR="00D14F7C">
              <w:rPr>
                <w:rFonts w:ascii="Times New Roman" w:hAnsi="Times New Roman" w:cs="Times New Roman"/>
                <w:sz w:val="20"/>
                <w:szCs w:val="20"/>
              </w:rPr>
              <w:t>mock heather scrub, wax myrtle scrub, coastal brambles, arroyo willow thickets</w:t>
            </w:r>
          </w:p>
          <w:p w:rsidR="00B203FC" w:rsidRPr="00FA6CA5" w:rsidRDefault="00B203FC" w:rsidP="00D14F7C">
            <w:pPr>
              <w:rPr>
                <w:rFonts w:ascii="Times New Roman" w:hAnsi="Times New Roman" w:cs="Times New Roman"/>
                <w:sz w:val="20"/>
                <w:szCs w:val="20"/>
                <w:u w:val="single"/>
              </w:rPr>
            </w:pPr>
            <w:r w:rsidRPr="00FA6CA5">
              <w:rPr>
                <w:rFonts w:ascii="Times New Roman" w:hAnsi="Times New Roman" w:cs="Times New Roman"/>
                <w:sz w:val="20"/>
                <w:szCs w:val="20"/>
                <w:u w:val="single"/>
              </w:rPr>
              <w:t>Herbaceous:</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d</w:t>
            </w:r>
            <w:r w:rsidR="00D14F7C" w:rsidRPr="00BA104D">
              <w:rPr>
                <w:rFonts w:ascii="Times New Roman" w:hAnsi="Times New Roman" w:cs="Times New Roman"/>
                <w:sz w:val="20"/>
                <w:szCs w:val="20"/>
              </w:rPr>
              <w:t>une mat</w:t>
            </w:r>
            <w:r w:rsidR="004C29C8">
              <w:rPr>
                <w:rFonts w:ascii="Times New Roman" w:hAnsi="Times New Roman" w:cs="Times New Roman"/>
                <w:sz w:val="20"/>
                <w:szCs w:val="20"/>
              </w:rPr>
              <w:t>s</w:t>
            </w:r>
            <w:r w:rsidR="00D14F7C" w:rsidRPr="00BA104D">
              <w:rPr>
                <w:rFonts w:ascii="Times New Roman" w:hAnsi="Times New Roman" w:cs="Times New Roman"/>
                <w:sz w:val="20"/>
                <w:szCs w:val="20"/>
              </w:rPr>
              <w:t>,</w:t>
            </w:r>
            <w:r w:rsidR="00D14F7C" w:rsidRPr="00FA6CA5">
              <w:rPr>
                <w:rFonts w:ascii="Times New Roman" w:hAnsi="Times New Roman" w:cs="Times New Roman"/>
                <w:sz w:val="20"/>
                <w:szCs w:val="20"/>
              </w:rPr>
              <w:t xml:space="preserve"> </w:t>
            </w:r>
            <w:r w:rsidR="00D14F7C">
              <w:rPr>
                <w:rFonts w:ascii="Times New Roman" w:hAnsi="Times New Roman" w:cs="Times New Roman"/>
                <w:sz w:val="20"/>
                <w:szCs w:val="20"/>
              </w:rPr>
              <w:t xml:space="preserve">European beach grass swards, iceplant mats, fields of </w:t>
            </w:r>
            <w:r w:rsidR="004C29C8">
              <w:rPr>
                <w:rFonts w:ascii="Times New Roman" w:hAnsi="Times New Roman" w:cs="Times New Roman"/>
                <w:sz w:val="20"/>
                <w:szCs w:val="20"/>
              </w:rPr>
              <w:t xml:space="preserve">fat hen and </w:t>
            </w:r>
            <w:r w:rsidR="00D14F7C">
              <w:rPr>
                <w:rFonts w:ascii="Times New Roman" w:hAnsi="Times New Roman" w:cs="Times New Roman"/>
                <w:sz w:val="20"/>
                <w:szCs w:val="20"/>
              </w:rPr>
              <w:t xml:space="preserve">brass buttons, California sandaster mats, salt grass flats, salt rush swales, crisp monardella sands, </w:t>
            </w:r>
            <w:r w:rsidR="001E33CF">
              <w:rPr>
                <w:rFonts w:ascii="Times New Roman" w:hAnsi="Times New Roman" w:cs="Times New Roman"/>
                <w:sz w:val="20"/>
                <w:szCs w:val="20"/>
              </w:rPr>
              <w:t xml:space="preserve">field sedge meadows, </w:t>
            </w:r>
            <w:r w:rsidR="00A72190">
              <w:rPr>
                <w:rFonts w:ascii="Times New Roman" w:hAnsi="Times New Roman" w:cs="Times New Roman"/>
                <w:sz w:val="20"/>
                <w:szCs w:val="20"/>
              </w:rPr>
              <w:t xml:space="preserve">Pacific silverweed marshes, </w:t>
            </w:r>
            <w:r w:rsidR="001E33CF">
              <w:rPr>
                <w:rFonts w:ascii="Times New Roman" w:hAnsi="Times New Roman" w:cs="Times New Roman"/>
                <w:sz w:val="20"/>
                <w:szCs w:val="20"/>
              </w:rPr>
              <w:t>American bulrush marsh</w:t>
            </w:r>
            <w:r w:rsidR="004C29C8">
              <w:rPr>
                <w:rFonts w:ascii="Times New Roman" w:hAnsi="Times New Roman" w:cs="Times New Roman"/>
                <w:sz w:val="20"/>
                <w:szCs w:val="20"/>
              </w:rPr>
              <w:t>es</w:t>
            </w:r>
            <w:r w:rsidR="001E33CF">
              <w:rPr>
                <w:rFonts w:ascii="Times New Roman" w:hAnsi="Times New Roman" w:cs="Times New Roman"/>
                <w:sz w:val="20"/>
                <w:szCs w:val="20"/>
              </w:rPr>
              <w:t xml:space="preserve">, </w:t>
            </w:r>
            <w:r w:rsidR="00D14F7C">
              <w:rPr>
                <w:rFonts w:ascii="Times New Roman" w:hAnsi="Times New Roman" w:cs="Times New Roman"/>
                <w:sz w:val="20"/>
                <w:szCs w:val="20"/>
              </w:rPr>
              <w:t>California bulrush marshes, mats of bur-reed leaves, cattail marshes</w:t>
            </w:r>
          </w:p>
        </w:tc>
      </w:tr>
      <w:tr w:rsidR="00B203FC" w:rsidTr="00B203FC">
        <w:tc>
          <w:tcPr>
            <w:tcW w:w="2748" w:type="dxa"/>
          </w:tcPr>
          <w:p w:rsidR="00B203FC" w:rsidRDefault="00B203FC" w:rsidP="00195452">
            <w:pPr>
              <w:rPr>
                <w:rFonts w:ascii="Times New Roman" w:hAnsi="Times New Roman" w:cs="Times New Roman"/>
                <w:sz w:val="20"/>
                <w:szCs w:val="20"/>
              </w:rPr>
            </w:pPr>
            <w:r>
              <w:rPr>
                <w:rFonts w:ascii="Times New Roman" w:hAnsi="Times New Roman" w:cs="Times New Roman"/>
                <w:sz w:val="20"/>
                <w:szCs w:val="20"/>
              </w:rPr>
              <w:t>South Oso Flaco Zone</w:t>
            </w:r>
          </w:p>
        </w:tc>
        <w:tc>
          <w:tcPr>
            <w:tcW w:w="6720" w:type="dxa"/>
          </w:tcPr>
          <w:p w:rsidR="00B203FC" w:rsidRDefault="00B203FC" w:rsidP="00195452">
            <w:pPr>
              <w:rPr>
                <w:rFonts w:ascii="Times New Roman" w:hAnsi="Times New Roman" w:cs="Times New Roman"/>
                <w:sz w:val="20"/>
                <w:szCs w:val="20"/>
              </w:rPr>
            </w:pPr>
            <w:r w:rsidRPr="00FA6CA5">
              <w:rPr>
                <w:rFonts w:ascii="Times New Roman" w:hAnsi="Times New Roman" w:cs="Times New Roman"/>
                <w:sz w:val="20"/>
                <w:szCs w:val="20"/>
                <w:u w:val="single"/>
              </w:rPr>
              <w:t>Forest or Woodland:</w:t>
            </w:r>
            <w:r w:rsidRPr="00CC08D7">
              <w:rPr>
                <w:rFonts w:ascii="Times New Roman" w:hAnsi="Times New Roman" w:cs="Times New Roman"/>
                <w:sz w:val="20"/>
                <w:szCs w:val="20"/>
              </w:rPr>
              <w:t xml:space="preserve"> </w:t>
            </w:r>
            <w:r w:rsidR="00CC08D7">
              <w:rPr>
                <w:rFonts w:ascii="Times New Roman" w:hAnsi="Times New Roman" w:cs="Times New Roman"/>
                <w:sz w:val="20"/>
                <w:szCs w:val="20"/>
              </w:rPr>
              <w:t>b</w:t>
            </w:r>
            <w:r w:rsidR="0086200B">
              <w:rPr>
                <w:rFonts w:ascii="Times New Roman" w:hAnsi="Times New Roman" w:cs="Times New Roman"/>
                <w:sz w:val="20"/>
                <w:szCs w:val="20"/>
              </w:rPr>
              <w:t>lack cottonwood forest</w:t>
            </w:r>
            <w:r w:rsidR="004C29C8">
              <w:rPr>
                <w:rFonts w:ascii="Times New Roman" w:hAnsi="Times New Roman" w:cs="Times New Roman"/>
                <w:sz w:val="20"/>
                <w:szCs w:val="20"/>
              </w:rPr>
              <w:t>s</w:t>
            </w:r>
            <w:r w:rsidR="0086200B">
              <w:rPr>
                <w:rFonts w:ascii="Times New Roman" w:hAnsi="Times New Roman" w:cs="Times New Roman"/>
                <w:sz w:val="20"/>
                <w:szCs w:val="20"/>
              </w:rPr>
              <w:t>, coast live oak woodland</w:t>
            </w:r>
            <w:r w:rsidR="004C29C8">
              <w:rPr>
                <w:rFonts w:ascii="Times New Roman" w:hAnsi="Times New Roman" w:cs="Times New Roman"/>
                <w:sz w:val="20"/>
                <w:szCs w:val="20"/>
              </w:rPr>
              <w:t>s</w:t>
            </w:r>
          </w:p>
          <w:p w:rsidR="004C29C8" w:rsidRDefault="00B203FC" w:rsidP="00BE77F9">
            <w:pPr>
              <w:rPr>
                <w:rFonts w:ascii="Times New Roman" w:hAnsi="Times New Roman" w:cs="Times New Roman"/>
                <w:sz w:val="20"/>
                <w:szCs w:val="20"/>
              </w:rPr>
            </w:pPr>
            <w:r w:rsidRPr="00FA6CA5">
              <w:rPr>
                <w:rFonts w:ascii="Times New Roman" w:hAnsi="Times New Roman" w:cs="Times New Roman"/>
                <w:sz w:val="20"/>
                <w:szCs w:val="20"/>
                <w:u w:val="single"/>
              </w:rPr>
              <w:t>Shrubland:</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c</w:t>
            </w:r>
            <w:r w:rsidR="0086200B">
              <w:rPr>
                <w:rFonts w:ascii="Times New Roman" w:hAnsi="Times New Roman" w:cs="Times New Roman"/>
                <w:sz w:val="20"/>
                <w:szCs w:val="20"/>
              </w:rPr>
              <w:t>oyote brush scrub, giant coreopsis scrub, California coffee berry scrub, silver dune lupine</w:t>
            </w:r>
            <w:r w:rsidR="00BE77F9">
              <w:rPr>
                <w:rFonts w:ascii="Times New Roman" w:hAnsi="Times New Roman" w:cs="Times New Roman"/>
                <w:sz w:val="20"/>
                <w:szCs w:val="20"/>
              </w:rPr>
              <w:t>–</w:t>
            </w:r>
            <w:r w:rsidR="0086200B">
              <w:rPr>
                <w:rFonts w:ascii="Times New Roman" w:hAnsi="Times New Roman" w:cs="Times New Roman"/>
                <w:sz w:val="20"/>
                <w:szCs w:val="20"/>
              </w:rPr>
              <w:t xml:space="preserve">mock heather scrub, wax myrtle scrub, coastal brambles, arroyo willow thickets, </w:t>
            </w:r>
            <w:r w:rsidR="00686BAB">
              <w:rPr>
                <w:rFonts w:ascii="Times New Roman" w:hAnsi="Times New Roman" w:cs="Times New Roman"/>
                <w:sz w:val="20"/>
                <w:szCs w:val="20"/>
              </w:rPr>
              <w:t xml:space="preserve">Blochman’s groundsel </w:t>
            </w:r>
            <w:r w:rsidR="0086200B">
              <w:rPr>
                <w:rFonts w:ascii="Times New Roman" w:hAnsi="Times New Roman" w:cs="Times New Roman"/>
                <w:sz w:val="20"/>
                <w:szCs w:val="20"/>
              </w:rPr>
              <w:t xml:space="preserve">scrub, poison oak scrub </w:t>
            </w:r>
          </w:p>
          <w:p w:rsidR="00B203FC" w:rsidRPr="00FA6CA5" w:rsidRDefault="00B203FC" w:rsidP="00BE77F9">
            <w:pPr>
              <w:rPr>
                <w:rFonts w:ascii="Times New Roman" w:hAnsi="Times New Roman" w:cs="Times New Roman"/>
                <w:sz w:val="20"/>
                <w:szCs w:val="20"/>
                <w:u w:val="single"/>
              </w:rPr>
            </w:pPr>
            <w:r w:rsidRPr="00FA6CA5">
              <w:rPr>
                <w:rFonts w:ascii="Times New Roman" w:hAnsi="Times New Roman" w:cs="Times New Roman"/>
                <w:sz w:val="20"/>
                <w:szCs w:val="20"/>
                <w:u w:val="single"/>
              </w:rPr>
              <w:t>Herbaceous:</w:t>
            </w:r>
            <w:r w:rsidRPr="00FA6CA5">
              <w:rPr>
                <w:rFonts w:ascii="Times New Roman" w:hAnsi="Times New Roman" w:cs="Times New Roman"/>
                <w:sz w:val="20"/>
                <w:szCs w:val="20"/>
              </w:rPr>
              <w:t xml:space="preserve"> </w:t>
            </w:r>
            <w:r w:rsidR="00CC08D7">
              <w:rPr>
                <w:rFonts w:ascii="Times New Roman" w:hAnsi="Times New Roman" w:cs="Times New Roman"/>
                <w:sz w:val="20"/>
                <w:szCs w:val="20"/>
              </w:rPr>
              <w:t>d</w:t>
            </w:r>
            <w:r w:rsidR="0086200B" w:rsidRPr="008D5BC4">
              <w:rPr>
                <w:rFonts w:ascii="Times New Roman" w:hAnsi="Times New Roman" w:cs="Times New Roman"/>
                <w:sz w:val="20"/>
                <w:szCs w:val="20"/>
              </w:rPr>
              <w:t>une mat</w:t>
            </w:r>
            <w:r w:rsidR="004C29C8">
              <w:rPr>
                <w:rFonts w:ascii="Times New Roman" w:hAnsi="Times New Roman" w:cs="Times New Roman"/>
                <w:sz w:val="20"/>
                <w:szCs w:val="20"/>
              </w:rPr>
              <w:t>s</w:t>
            </w:r>
            <w:r w:rsidR="0086200B" w:rsidRPr="008D5BC4">
              <w:rPr>
                <w:rFonts w:ascii="Times New Roman" w:hAnsi="Times New Roman" w:cs="Times New Roman"/>
                <w:sz w:val="20"/>
                <w:szCs w:val="20"/>
              </w:rPr>
              <w:t>,</w:t>
            </w:r>
            <w:r w:rsidR="0086200B" w:rsidRPr="00FA6CA5">
              <w:rPr>
                <w:rFonts w:ascii="Times New Roman" w:hAnsi="Times New Roman" w:cs="Times New Roman"/>
                <w:sz w:val="20"/>
                <w:szCs w:val="20"/>
              </w:rPr>
              <w:t xml:space="preserve"> </w:t>
            </w:r>
            <w:r w:rsidR="0086200B">
              <w:rPr>
                <w:rFonts w:ascii="Times New Roman" w:hAnsi="Times New Roman" w:cs="Times New Roman"/>
                <w:sz w:val="20"/>
                <w:szCs w:val="20"/>
              </w:rPr>
              <w:t>European beach grass swards,</w:t>
            </w:r>
            <w:r w:rsidR="004252FE">
              <w:rPr>
                <w:rFonts w:ascii="Times New Roman" w:hAnsi="Times New Roman" w:cs="Times New Roman"/>
                <w:sz w:val="20"/>
                <w:szCs w:val="20"/>
              </w:rPr>
              <w:t xml:space="preserve"> annual brome grassland</w:t>
            </w:r>
            <w:r w:rsidR="004C29C8">
              <w:rPr>
                <w:rFonts w:ascii="Times New Roman" w:hAnsi="Times New Roman" w:cs="Times New Roman"/>
                <w:sz w:val="20"/>
                <w:szCs w:val="20"/>
              </w:rPr>
              <w:t>s</w:t>
            </w:r>
            <w:r w:rsidR="004252FE">
              <w:rPr>
                <w:rFonts w:ascii="Times New Roman" w:hAnsi="Times New Roman" w:cs="Times New Roman"/>
                <w:sz w:val="20"/>
                <w:szCs w:val="20"/>
              </w:rPr>
              <w:t>,</w:t>
            </w:r>
            <w:r w:rsidR="0086200B">
              <w:rPr>
                <w:rFonts w:ascii="Times New Roman" w:hAnsi="Times New Roman" w:cs="Times New Roman"/>
                <w:sz w:val="20"/>
                <w:szCs w:val="20"/>
              </w:rPr>
              <w:t xml:space="preserve"> iceplant mats,</w:t>
            </w:r>
            <w:r w:rsidR="004252FE">
              <w:rPr>
                <w:rFonts w:ascii="Times New Roman" w:hAnsi="Times New Roman" w:cs="Times New Roman"/>
                <w:sz w:val="20"/>
                <w:szCs w:val="20"/>
              </w:rPr>
              <w:t xml:space="preserve"> perennial veldt grass stands,</w:t>
            </w:r>
            <w:r>
              <w:rPr>
                <w:rFonts w:ascii="Times New Roman" w:hAnsi="Times New Roman" w:cs="Times New Roman"/>
                <w:sz w:val="20"/>
                <w:szCs w:val="20"/>
              </w:rPr>
              <w:t xml:space="preserve"> </w:t>
            </w:r>
            <w:r w:rsidR="004252FE">
              <w:rPr>
                <w:rFonts w:ascii="Times New Roman" w:hAnsi="Times New Roman" w:cs="Times New Roman"/>
                <w:sz w:val="20"/>
                <w:szCs w:val="20"/>
              </w:rPr>
              <w:t>wedge-leaved horkelia</w:t>
            </w:r>
            <w:r w:rsidR="00BE77F9">
              <w:rPr>
                <w:rFonts w:ascii="Times New Roman" w:hAnsi="Times New Roman" w:cs="Times New Roman"/>
                <w:sz w:val="20"/>
                <w:szCs w:val="20"/>
              </w:rPr>
              <w:t>–</w:t>
            </w:r>
            <w:r w:rsidR="004252FE">
              <w:rPr>
                <w:rFonts w:ascii="Times New Roman" w:hAnsi="Times New Roman" w:cs="Times New Roman"/>
                <w:sz w:val="20"/>
                <w:szCs w:val="20"/>
              </w:rPr>
              <w:t>California spine</w:t>
            </w:r>
            <w:r w:rsidR="004C29C8">
              <w:rPr>
                <w:rFonts w:ascii="Times New Roman" w:hAnsi="Times New Roman" w:cs="Times New Roman"/>
                <w:sz w:val="20"/>
                <w:szCs w:val="20"/>
              </w:rPr>
              <w:t xml:space="preserve"> </w:t>
            </w:r>
            <w:r w:rsidR="004252FE">
              <w:rPr>
                <w:rFonts w:ascii="Times New Roman" w:hAnsi="Times New Roman" w:cs="Times New Roman"/>
                <w:sz w:val="20"/>
                <w:szCs w:val="20"/>
              </w:rPr>
              <w:t>flower meadows, jaumea mats, salt rush swales, giant wildrye grassland</w:t>
            </w:r>
            <w:r w:rsidR="004C29C8">
              <w:rPr>
                <w:rFonts w:ascii="Times New Roman" w:hAnsi="Times New Roman" w:cs="Times New Roman"/>
                <w:sz w:val="20"/>
                <w:szCs w:val="20"/>
              </w:rPr>
              <w:t>s</w:t>
            </w:r>
            <w:r w:rsidR="004252FE">
              <w:rPr>
                <w:rFonts w:ascii="Times New Roman" w:hAnsi="Times New Roman" w:cs="Times New Roman"/>
                <w:sz w:val="20"/>
                <w:szCs w:val="20"/>
              </w:rPr>
              <w:t>, crisp monardella sands, American bulrush marshes, California bulrush marshes, mats of bur-reed leaves, cattail marshes</w:t>
            </w:r>
            <w:r w:rsidR="004252FE" w:rsidDel="004252FE">
              <w:rPr>
                <w:rFonts w:ascii="Times New Roman" w:hAnsi="Times New Roman" w:cs="Times New Roman"/>
                <w:sz w:val="20"/>
                <w:szCs w:val="20"/>
              </w:rPr>
              <w:t xml:space="preserve"> </w:t>
            </w:r>
          </w:p>
        </w:tc>
      </w:tr>
    </w:tbl>
    <w:p w:rsidR="00E76413" w:rsidRDefault="00E76413" w:rsidP="00E76413"/>
    <w:p w:rsidR="00675DCE" w:rsidRDefault="00675DCE" w:rsidP="00E76413"/>
    <w:p w:rsidR="007B2CA5" w:rsidRPr="0058742A" w:rsidRDefault="0058742A" w:rsidP="00CB6140">
      <w:pPr>
        <w:pStyle w:val="Heading2"/>
      </w:pPr>
      <w:bookmarkStart w:id="36" w:name="_Toc410719591"/>
      <w:r>
        <w:t xml:space="preserve">PISMO </w:t>
      </w:r>
      <w:r w:rsidR="004923C4">
        <w:t>ZONE</w:t>
      </w:r>
      <w:bookmarkEnd w:id="36"/>
    </w:p>
    <w:p w:rsidR="00783048" w:rsidRDefault="00783048" w:rsidP="001D7E74">
      <w:pPr>
        <w:pStyle w:val="BodyText"/>
        <w:spacing w:after="0"/>
        <w:rPr>
          <w:rFonts w:ascii="Times New Roman" w:hAnsi="Times New Roman" w:cs="Times New Roman"/>
        </w:rPr>
      </w:pPr>
    </w:p>
    <w:p w:rsidR="00FC51BB" w:rsidRPr="00675DCE" w:rsidRDefault="004923C4" w:rsidP="00636CF2">
      <w:pPr>
        <w:rPr>
          <w:rFonts w:ascii="Times New Roman" w:hAnsi="Times New Roman" w:cs="Times New Roman"/>
          <w:sz w:val="24"/>
          <w:szCs w:val="24"/>
        </w:rPr>
      </w:pPr>
      <w:r>
        <w:rPr>
          <w:rFonts w:ascii="Times New Roman" w:hAnsi="Times New Roman" w:cs="Times New Roman"/>
          <w:sz w:val="24"/>
          <w:szCs w:val="24"/>
        </w:rPr>
        <w:t xml:space="preserve">The </w:t>
      </w:r>
      <w:r w:rsidR="006D0419">
        <w:rPr>
          <w:rFonts w:ascii="Times New Roman" w:hAnsi="Times New Roman" w:cs="Times New Roman"/>
          <w:sz w:val="24"/>
          <w:szCs w:val="24"/>
        </w:rPr>
        <w:t>P</w:t>
      </w:r>
      <w:r w:rsidR="00405E8D">
        <w:rPr>
          <w:rFonts w:ascii="Times New Roman" w:hAnsi="Times New Roman" w:cs="Times New Roman"/>
          <w:sz w:val="24"/>
          <w:szCs w:val="24"/>
        </w:rPr>
        <w:t>ismo</w:t>
      </w:r>
      <w:r w:rsidR="006D0419">
        <w:rPr>
          <w:rFonts w:ascii="Times New Roman" w:hAnsi="Times New Roman" w:cs="Times New Roman"/>
          <w:sz w:val="24"/>
          <w:szCs w:val="24"/>
        </w:rPr>
        <w:t xml:space="preserve"> </w:t>
      </w:r>
      <w:r>
        <w:rPr>
          <w:rFonts w:ascii="Times New Roman" w:hAnsi="Times New Roman" w:cs="Times New Roman"/>
          <w:sz w:val="24"/>
          <w:szCs w:val="24"/>
        </w:rPr>
        <w:t>Zone</w:t>
      </w:r>
      <w:r w:rsidR="00636CF2">
        <w:rPr>
          <w:rFonts w:ascii="Times New Roman" w:hAnsi="Times New Roman" w:cs="Times New Roman"/>
          <w:sz w:val="24"/>
          <w:szCs w:val="24"/>
        </w:rPr>
        <w:t xml:space="preserve"> </w:t>
      </w:r>
      <w:r w:rsidR="00FC51BB" w:rsidRPr="00675DCE">
        <w:rPr>
          <w:rFonts w:ascii="Times New Roman" w:hAnsi="Times New Roman" w:cs="Times New Roman"/>
          <w:sz w:val="24"/>
          <w:szCs w:val="24"/>
        </w:rPr>
        <w:t>is narrower than the</w:t>
      </w:r>
      <w:r w:rsidR="008E07CB">
        <w:rPr>
          <w:rFonts w:ascii="Times New Roman" w:hAnsi="Times New Roman" w:cs="Times New Roman"/>
          <w:sz w:val="24"/>
          <w:szCs w:val="24"/>
        </w:rPr>
        <w:t xml:space="preserve"> </w:t>
      </w:r>
      <w:r w:rsidR="009F2ABB">
        <w:rPr>
          <w:rFonts w:ascii="Times New Roman" w:hAnsi="Times New Roman" w:cs="Times New Roman"/>
          <w:sz w:val="24"/>
          <w:szCs w:val="24"/>
        </w:rPr>
        <w:t>vegetation zones</w:t>
      </w:r>
      <w:r w:rsidR="008E07CB">
        <w:rPr>
          <w:rFonts w:ascii="Times New Roman" w:hAnsi="Times New Roman" w:cs="Times New Roman"/>
          <w:sz w:val="24"/>
          <w:szCs w:val="24"/>
        </w:rPr>
        <w:t xml:space="preserve"> </w:t>
      </w:r>
      <w:r w:rsidR="00B63D23">
        <w:rPr>
          <w:rFonts w:ascii="Times New Roman" w:hAnsi="Times New Roman" w:cs="Times New Roman"/>
          <w:sz w:val="24"/>
          <w:szCs w:val="24"/>
        </w:rPr>
        <w:t xml:space="preserve">located to the </w:t>
      </w:r>
      <w:r w:rsidR="008E07CB">
        <w:rPr>
          <w:rFonts w:ascii="Times New Roman" w:hAnsi="Times New Roman" w:cs="Times New Roman"/>
          <w:sz w:val="24"/>
          <w:szCs w:val="24"/>
        </w:rPr>
        <w:t>south</w:t>
      </w:r>
      <w:r w:rsidR="00FC51BB" w:rsidRPr="00675DCE">
        <w:rPr>
          <w:rFonts w:ascii="Times New Roman" w:hAnsi="Times New Roman" w:cs="Times New Roman"/>
          <w:sz w:val="24"/>
          <w:szCs w:val="24"/>
        </w:rPr>
        <w:t>,</w:t>
      </w:r>
      <w:r w:rsidR="009F2ABB">
        <w:rPr>
          <w:rFonts w:ascii="Times New Roman" w:hAnsi="Times New Roman" w:cs="Times New Roman"/>
          <w:sz w:val="24"/>
          <w:szCs w:val="24"/>
        </w:rPr>
        <w:t xml:space="preserve"> and</w:t>
      </w:r>
      <w:r w:rsidR="00FC51BB" w:rsidRPr="00675DCE">
        <w:rPr>
          <w:rFonts w:ascii="Times New Roman" w:hAnsi="Times New Roman" w:cs="Times New Roman"/>
          <w:sz w:val="24"/>
          <w:szCs w:val="24"/>
        </w:rPr>
        <w:t xml:space="preserve"> </w:t>
      </w:r>
      <w:r w:rsidR="009F2ABB" w:rsidRPr="00675DCE">
        <w:rPr>
          <w:rFonts w:ascii="Times New Roman" w:hAnsi="Times New Roman" w:cs="Times New Roman"/>
          <w:sz w:val="24"/>
          <w:szCs w:val="24"/>
        </w:rPr>
        <w:t>is adjacent to more development than the other vegetat</w:t>
      </w:r>
      <w:r w:rsidR="009F2ABB">
        <w:rPr>
          <w:rFonts w:ascii="Times New Roman" w:hAnsi="Times New Roman" w:cs="Times New Roman"/>
          <w:sz w:val="24"/>
          <w:szCs w:val="24"/>
        </w:rPr>
        <w:t>ion zones</w:t>
      </w:r>
      <w:r w:rsidR="009F2ABB" w:rsidRPr="00675DCE">
        <w:rPr>
          <w:rFonts w:ascii="Times New Roman" w:hAnsi="Times New Roman" w:cs="Times New Roman"/>
          <w:sz w:val="24"/>
          <w:szCs w:val="24"/>
        </w:rPr>
        <w:t>, with residences, campgrounds and R.V. parks, a golf course</w:t>
      </w:r>
      <w:r w:rsidR="00DC7AA7">
        <w:rPr>
          <w:rFonts w:ascii="Times New Roman" w:hAnsi="Times New Roman" w:cs="Times New Roman"/>
          <w:sz w:val="24"/>
          <w:szCs w:val="24"/>
        </w:rPr>
        <w:t>,</w:t>
      </w:r>
      <w:r w:rsidR="009F2ABB" w:rsidRPr="00675DCE">
        <w:rPr>
          <w:rFonts w:ascii="Times New Roman" w:hAnsi="Times New Roman" w:cs="Times New Roman"/>
          <w:sz w:val="24"/>
          <w:szCs w:val="24"/>
        </w:rPr>
        <w:t xml:space="preserve"> and the Oceano County Airport ad</w:t>
      </w:r>
      <w:r w:rsidR="009F2ABB">
        <w:rPr>
          <w:rFonts w:ascii="Times New Roman" w:hAnsi="Times New Roman" w:cs="Times New Roman"/>
          <w:sz w:val="24"/>
          <w:szCs w:val="24"/>
        </w:rPr>
        <w:t>jacent to the beach to the east</w:t>
      </w:r>
      <w:r w:rsidR="009F2ABB" w:rsidRPr="00675DCE">
        <w:rPr>
          <w:rFonts w:ascii="Times New Roman" w:hAnsi="Times New Roman" w:cs="Times New Roman"/>
          <w:sz w:val="24"/>
          <w:szCs w:val="24"/>
        </w:rPr>
        <w:t xml:space="preserve"> </w:t>
      </w:r>
      <w:r w:rsidR="0072316F">
        <w:rPr>
          <w:rFonts w:ascii="Times New Roman" w:hAnsi="Times New Roman" w:cs="Times New Roman"/>
          <w:sz w:val="24"/>
          <w:szCs w:val="24"/>
        </w:rPr>
        <w:t>(Figure 4-1)</w:t>
      </w:r>
      <w:r w:rsidR="00FC51BB" w:rsidRPr="00675DCE">
        <w:rPr>
          <w:rFonts w:ascii="Times New Roman" w:hAnsi="Times New Roman" w:cs="Times New Roman"/>
          <w:sz w:val="24"/>
          <w:szCs w:val="24"/>
        </w:rPr>
        <w:t xml:space="preserve">. As such, non-native vegetation types are more prominent </w:t>
      </w:r>
      <w:r w:rsidR="008E07CB">
        <w:rPr>
          <w:rFonts w:ascii="Times New Roman" w:hAnsi="Times New Roman" w:cs="Times New Roman"/>
          <w:sz w:val="24"/>
          <w:szCs w:val="24"/>
        </w:rPr>
        <w:t>in the</w:t>
      </w:r>
      <w:r w:rsidR="00FC51BB" w:rsidRPr="00675DCE">
        <w:rPr>
          <w:rFonts w:ascii="Times New Roman" w:hAnsi="Times New Roman" w:cs="Times New Roman"/>
          <w:sz w:val="24"/>
          <w:szCs w:val="24"/>
        </w:rPr>
        <w:t xml:space="preserve"> </w:t>
      </w:r>
      <w:r w:rsidR="006D0419">
        <w:rPr>
          <w:rFonts w:ascii="Times New Roman" w:hAnsi="Times New Roman" w:cs="Times New Roman"/>
          <w:sz w:val="24"/>
          <w:szCs w:val="24"/>
        </w:rPr>
        <w:t>P</w:t>
      </w:r>
      <w:r w:rsidR="00405E8D">
        <w:rPr>
          <w:rFonts w:ascii="Times New Roman" w:hAnsi="Times New Roman" w:cs="Times New Roman"/>
          <w:sz w:val="24"/>
          <w:szCs w:val="24"/>
        </w:rPr>
        <w:t>ismo</w:t>
      </w:r>
      <w:r w:rsidR="006D0419">
        <w:rPr>
          <w:rFonts w:ascii="Times New Roman" w:hAnsi="Times New Roman" w:cs="Times New Roman"/>
          <w:sz w:val="24"/>
          <w:szCs w:val="24"/>
        </w:rPr>
        <w:t xml:space="preserve"> </w:t>
      </w:r>
      <w:r w:rsidR="008E07CB">
        <w:rPr>
          <w:rFonts w:ascii="Times New Roman" w:hAnsi="Times New Roman" w:cs="Times New Roman"/>
          <w:sz w:val="24"/>
          <w:szCs w:val="24"/>
        </w:rPr>
        <w:t>Zone</w:t>
      </w:r>
      <w:r w:rsidR="00FC51BB" w:rsidRPr="00675DCE">
        <w:rPr>
          <w:rFonts w:ascii="Times New Roman" w:hAnsi="Times New Roman" w:cs="Times New Roman"/>
          <w:sz w:val="24"/>
          <w:szCs w:val="24"/>
        </w:rPr>
        <w:t xml:space="preserve">. </w:t>
      </w:r>
      <w:r w:rsidR="006A61DA">
        <w:rPr>
          <w:rFonts w:ascii="Times New Roman" w:hAnsi="Times New Roman" w:cs="Times New Roman"/>
          <w:sz w:val="24"/>
          <w:szCs w:val="24"/>
        </w:rPr>
        <w:t>In addition, an area of u</w:t>
      </w:r>
      <w:r w:rsidR="00BC253A">
        <w:rPr>
          <w:rFonts w:ascii="Times New Roman" w:hAnsi="Times New Roman" w:cs="Times New Roman"/>
          <w:sz w:val="24"/>
          <w:szCs w:val="24"/>
        </w:rPr>
        <w:t xml:space="preserve">nvegetated beach stretches from the ocean to the </w:t>
      </w:r>
      <w:r w:rsidR="006F419D">
        <w:rPr>
          <w:rFonts w:ascii="Times New Roman" w:hAnsi="Times New Roman" w:cs="Times New Roman"/>
          <w:sz w:val="24"/>
          <w:szCs w:val="24"/>
        </w:rPr>
        <w:t>foredunes</w:t>
      </w:r>
      <w:r w:rsidR="00BC253A">
        <w:rPr>
          <w:rFonts w:ascii="Times New Roman" w:hAnsi="Times New Roman" w:cs="Times New Roman"/>
          <w:sz w:val="24"/>
          <w:szCs w:val="24"/>
        </w:rPr>
        <w:t>.</w:t>
      </w:r>
      <w:r w:rsidR="00B22DFC" w:rsidRPr="00675DCE">
        <w:rPr>
          <w:rFonts w:ascii="Times New Roman" w:hAnsi="Times New Roman" w:cs="Times New Roman"/>
          <w:sz w:val="24"/>
          <w:szCs w:val="24"/>
        </w:rPr>
        <w:t xml:space="preserve"> </w:t>
      </w:r>
      <w:r w:rsidR="00BC253A">
        <w:rPr>
          <w:rFonts w:ascii="Times New Roman" w:hAnsi="Times New Roman" w:cs="Times New Roman"/>
          <w:sz w:val="24"/>
          <w:szCs w:val="24"/>
        </w:rPr>
        <w:t>The</w:t>
      </w:r>
      <w:r w:rsidR="00B22DFC" w:rsidRPr="00675DCE">
        <w:rPr>
          <w:rFonts w:ascii="Times New Roman" w:hAnsi="Times New Roman" w:cs="Times New Roman"/>
          <w:sz w:val="24"/>
          <w:szCs w:val="24"/>
        </w:rPr>
        <w:t xml:space="preserve"> </w:t>
      </w:r>
      <w:r w:rsidR="006F419D">
        <w:rPr>
          <w:rFonts w:ascii="Times New Roman" w:hAnsi="Times New Roman" w:cs="Times New Roman"/>
          <w:sz w:val="24"/>
          <w:szCs w:val="24"/>
        </w:rPr>
        <w:t>foredune</w:t>
      </w:r>
      <w:r w:rsidR="00B22DFC" w:rsidRPr="00675DCE">
        <w:rPr>
          <w:rFonts w:ascii="Times New Roman" w:hAnsi="Times New Roman" w:cs="Times New Roman"/>
          <w:sz w:val="24"/>
          <w:szCs w:val="24"/>
        </w:rPr>
        <w:t xml:space="preserve"> plant community </w:t>
      </w:r>
      <w:r w:rsidR="00BC253A" w:rsidRPr="00675DCE">
        <w:rPr>
          <w:rFonts w:ascii="Times New Roman" w:hAnsi="Times New Roman" w:cs="Times New Roman"/>
          <w:sz w:val="24"/>
          <w:szCs w:val="24"/>
        </w:rPr>
        <w:t>consist</w:t>
      </w:r>
      <w:r w:rsidR="00BC253A">
        <w:rPr>
          <w:rFonts w:ascii="Times New Roman" w:hAnsi="Times New Roman" w:cs="Times New Roman"/>
          <w:sz w:val="24"/>
          <w:szCs w:val="24"/>
        </w:rPr>
        <w:t>s</w:t>
      </w:r>
      <w:r w:rsidR="00BC253A" w:rsidRPr="00675DCE">
        <w:rPr>
          <w:rFonts w:ascii="Times New Roman" w:hAnsi="Times New Roman" w:cs="Times New Roman"/>
          <w:sz w:val="24"/>
          <w:szCs w:val="24"/>
        </w:rPr>
        <w:t xml:space="preserve"> </w:t>
      </w:r>
      <w:r w:rsidR="00B22DFC" w:rsidRPr="00675DCE">
        <w:rPr>
          <w:rFonts w:ascii="Times New Roman" w:hAnsi="Times New Roman" w:cs="Times New Roman"/>
          <w:sz w:val="24"/>
          <w:szCs w:val="24"/>
        </w:rPr>
        <w:t xml:space="preserve">primarily of the native </w:t>
      </w:r>
      <w:r w:rsidR="00222E7B">
        <w:rPr>
          <w:rFonts w:ascii="Times New Roman" w:hAnsi="Times New Roman" w:cs="Times New Roman"/>
          <w:sz w:val="24"/>
          <w:szCs w:val="24"/>
        </w:rPr>
        <w:t>dune mat</w:t>
      </w:r>
      <w:r w:rsidR="00222E7B" w:rsidRPr="00675DCE">
        <w:rPr>
          <w:rFonts w:ascii="Times New Roman" w:hAnsi="Times New Roman" w:cs="Times New Roman"/>
          <w:sz w:val="24"/>
          <w:szCs w:val="24"/>
        </w:rPr>
        <w:t xml:space="preserve"> </w:t>
      </w:r>
      <w:r w:rsidR="008E07CB">
        <w:rPr>
          <w:rFonts w:ascii="Times New Roman" w:hAnsi="Times New Roman" w:cs="Times New Roman"/>
          <w:sz w:val="24"/>
          <w:szCs w:val="24"/>
        </w:rPr>
        <w:t>a</w:t>
      </w:r>
      <w:r w:rsidR="00B22DFC" w:rsidRPr="00675DCE">
        <w:rPr>
          <w:rFonts w:ascii="Times New Roman" w:hAnsi="Times New Roman" w:cs="Times New Roman"/>
          <w:sz w:val="24"/>
          <w:szCs w:val="24"/>
        </w:rPr>
        <w:t xml:space="preserve">lliance and non-native </w:t>
      </w:r>
      <w:r w:rsidR="00222E7B">
        <w:rPr>
          <w:rFonts w:ascii="Times New Roman" w:hAnsi="Times New Roman" w:cs="Times New Roman"/>
          <w:sz w:val="24"/>
          <w:szCs w:val="24"/>
        </w:rPr>
        <w:t>European beach grass swards</w:t>
      </w:r>
      <w:r w:rsidR="00B22DFC" w:rsidRPr="00675DCE">
        <w:rPr>
          <w:rFonts w:ascii="Times New Roman" w:hAnsi="Times New Roman" w:cs="Times New Roman"/>
          <w:sz w:val="24"/>
          <w:szCs w:val="24"/>
        </w:rPr>
        <w:t xml:space="preserve">, </w:t>
      </w:r>
      <w:r w:rsidR="00222E7B">
        <w:rPr>
          <w:rFonts w:ascii="Times New Roman" w:hAnsi="Times New Roman" w:cs="Times New Roman"/>
          <w:sz w:val="24"/>
          <w:szCs w:val="24"/>
        </w:rPr>
        <w:t>iceplant mats</w:t>
      </w:r>
      <w:r w:rsidR="00B22DFC" w:rsidRPr="00675DCE">
        <w:rPr>
          <w:rFonts w:ascii="Times New Roman" w:hAnsi="Times New Roman" w:cs="Times New Roman"/>
          <w:sz w:val="24"/>
          <w:szCs w:val="24"/>
        </w:rPr>
        <w:t xml:space="preserve">, </w:t>
      </w:r>
      <w:r w:rsidR="00222E7B">
        <w:rPr>
          <w:rFonts w:ascii="Times New Roman" w:hAnsi="Times New Roman" w:cs="Times New Roman"/>
          <w:sz w:val="24"/>
          <w:szCs w:val="24"/>
        </w:rPr>
        <w:t>searocket sands</w:t>
      </w:r>
      <w:r w:rsidR="00222E7B" w:rsidRPr="00675DCE">
        <w:rPr>
          <w:rFonts w:ascii="Times New Roman" w:hAnsi="Times New Roman" w:cs="Times New Roman"/>
          <w:sz w:val="24"/>
          <w:szCs w:val="24"/>
        </w:rPr>
        <w:t xml:space="preserve"> </w:t>
      </w:r>
      <w:r w:rsidR="00B22DFC" w:rsidRPr="00675DCE">
        <w:rPr>
          <w:rFonts w:ascii="Times New Roman" w:hAnsi="Times New Roman" w:cs="Times New Roman"/>
          <w:sz w:val="24"/>
          <w:szCs w:val="24"/>
        </w:rPr>
        <w:t xml:space="preserve">and </w:t>
      </w:r>
      <w:r w:rsidR="00222E7B">
        <w:rPr>
          <w:rFonts w:ascii="Times New Roman" w:hAnsi="Times New Roman" w:cs="Times New Roman"/>
          <w:sz w:val="24"/>
          <w:szCs w:val="24"/>
        </w:rPr>
        <w:t>Russian wheat grass stands</w:t>
      </w:r>
      <w:r w:rsidR="00BC253A">
        <w:rPr>
          <w:rFonts w:ascii="Times New Roman" w:hAnsi="Times New Roman" w:cs="Times New Roman"/>
          <w:sz w:val="24"/>
          <w:szCs w:val="24"/>
        </w:rPr>
        <w:t>.</w:t>
      </w:r>
      <w:r w:rsidR="00B22DFC" w:rsidRPr="00675DCE">
        <w:rPr>
          <w:rFonts w:ascii="Times New Roman" w:hAnsi="Times New Roman" w:cs="Times New Roman"/>
          <w:sz w:val="24"/>
          <w:szCs w:val="24"/>
        </w:rPr>
        <w:t xml:space="preserve"> </w:t>
      </w:r>
      <w:r w:rsidR="00BC253A">
        <w:rPr>
          <w:rFonts w:ascii="Times New Roman" w:hAnsi="Times New Roman" w:cs="Times New Roman"/>
          <w:sz w:val="24"/>
          <w:szCs w:val="24"/>
        </w:rPr>
        <w:t>The</w:t>
      </w:r>
      <w:r w:rsidR="00B22DFC" w:rsidRPr="00675DCE">
        <w:rPr>
          <w:rFonts w:ascii="Times New Roman" w:hAnsi="Times New Roman" w:cs="Times New Roman"/>
          <w:sz w:val="24"/>
          <w:szCs w:val="24"/>
        </w:rPr>
        <w:t xml:space="preserve"> </w:t>
      </w:r>
      <w:r w:rsidR="006F419D">
        <w:rPr>
          <w:rFonts w:ascii="Times New Roman" w:hAnsi="Times New Roman" w:cs="Times New Roman"/>
          <w:sz w:val="24"/>
          <w:szCs w:val="24"/>
        </w:rPr>
        <w:t>backdune</w:t>
      </w:r>
      <w:r w:rsidR="00B22DFC" w:rsidRPr="00675DCE">
        <w:rPr>
          <w:rFonts w:ascii="Times New Roman" w:hAnsi="Times New Roman" w:cs="Times New Roman"/>
          <w:sz w:val="24"/>
          <w:szCs w:val="24"/>
        </w:rPr>
        <w:t xml:space="preserve"> </w:t>
      </w:r>
      <w:r w:rsidR="00BC253A">
        <w:rPr>
          <w:rFonts w:ascii="Times New Roman" w:hAnsi="Times New Roman" w:cs="Times New Roman"/>
          <w:sz w:val="24"/>
          <w:szCs w:val="24"/>
        </w:rPr>
        <w:t xml:space="preserve">plant </w:t>
      </w:r>
      <w:r w:rsidR="00B22DFC" w:rsidRPr="00675DCE">
        <w:rPr>
          <w:rFonts w:ascii="Times New Roman" w:hAnsi="Times New Roman" w:cs="Times New Roman"/>
          <w:sz w:val="24"/>
          <w:szCs w:val="24"/>
        </w:rPr>
        <w:t xml:space="preserve">community </w:t>
      </w:r>
      <w:r w:rsidR="00BC253A">
        <w:rPr>
          <w:rFonts w:ascii="Times New Roman" w:hAnsi="Times New Roman" w:cs="Times New Roman"/>
          <w:sz w:val="24"/>
          <w:szCs w:val="24"/>
        </w:rPr>
        <w:t xml:space="preserve">is </w:t>
      </w:r>
      <w:r w:rsidR="00B22DFC" w:rsidRPr="00675DCE">
        <w:rPr>
          <w:rFonts w:ascii="Times New Roman" w:hAnsi="Times New Roman" w:cs="Times New Roman"/>
          <w:sz w:val="24"/>
          <w:szCs w:val="24"/>
        </w:rPr>
        <w:t xml:space="preserve">dominated by native </w:t>
      </w:r>
      <w:r w:rsidR="00222E7B">
        <w:rPr>
          <w:rFonts w:ascii="Times New Roman" w:hAnsi="Times New Roman" w:cs="Times New Roman"/>
          <w:sz w:val="24"/>
          <w:szCs w:val="24"/>
        </w:rPr>
        <w:t>silver dune lupine</w:t>
      </w:r>
      <w:r w:rsidR="00BE77F9">
        <w:rPr>
          <w:rFonts w:ascii="Times New Roman" w:hAnsi="Times New Roman" w:cs="Times New Roman"/>
          <w:sz w:val="24"/>
          <w:szCs w:val="24"/>
        </w:rPr>
        <w:t>–</w:t>
      </w:r>
      <w:r w:rsidR="00222E7B">
        <w:rPr>
          <w:rFonts w:ascii="Times New Roman" w:hAnsi="Times New Roman" w:cs="Times New Roman"/>
          <w:sz w:val="24"/>
          <w:szCs w:val="24"/>
        </w:rPr>
        <w:t>mock heather scrub</w:t>
      </w:r>
      <w:r w:rsidR="00222E7B" w:rsidRPr="00675DCE">
        <w:rPr>
          <w:rFonts w:ascii="Times New Roman" w:hAnsi="Times New Roman" w:cs="Times New Roman"/>
          <w:sz w:val="24"/>
          <w:szCs w:val="24"/>
        </w:rPr>
        <w:t xml:space="preserve"> </w:t>
      </w:r>
      <w:r w:rsidR="00B22DFC" w:rsidRPr="00675DCE">
        <w:rPr>
          <w:rFonts w:ascii="Times New Roman" w:hAnsi="Times New Roman" w:cs="Times New Roman"/>
          <w:sz w:val="24"/>
          <w:szCs w:val="24"/>
        </w:rPr>
        <w:t xml:space="preserve">and </w:t>
      </w:r>
      <w:r w:rsidR="00222E7B">
        <w:rPr>
          <w:rFonts w:ascii="Times New Roman" w:hAnsi="Times New Roman" w:cs="Times New Roman"/>
          <w:sz w:val="24"/>
          <w:szCs w:val="24"/>
        </w:rPr>
        <w:t>arroyo willow thickets.</w:t>
      </w:r>
      <w:r w:rsidR="00B22DFC" w:rsidRPr="00675DCE">
        <w:rPr>
          <w:rFonts w:ascii="Times New Roman" w:hAnsi="Times New Roman" w:cs="Times New Roman"/>
          <w:sz w:val="24"/>
          <w:szCs w:val="24"/>
        </w:rPr>
        <w:t xml:space="preserve"> There are a number </w:t>
      </w:r>
      <w:r w:rsidR="001F17D6" w:rsidRPr="00675DCE">
        <w:rPr>
          <w:rFonts w:ascii="Times New Roman" w:hAnsi="Times New Roman" w:cs="Times New Roman"/>
          <w:sz w:val="24"/>
          <w:szCs w:val="24"/>
        </w:rPr>
        <w:t xml:space="preserve">of </w:t>
      </w:r>
      <w:r w:rsidR="00BC253A">
        <w:rPr>
          <w:rFonts w:ascii="Times New Roman" w:hAnsi="Times New Roman" w:cs="Times New Roman"/>
          <w:sz w:val="24"/>
          <w:szCs w:val="24"/>
        </w:rPr>
        <w:t xml:space="preserve">non-native </w:t>
      </w:r>
      <w:r w:rsidR="00B22DFC" w:rsidRPr="00675DCE">
        <w:rPr>
          <w:rFonts w:ascii="Times New Roman" w:hAnsi="Times New Roman" w:cs="Times New Roman"/>
          <w:sz w:val="24"/>
          <w:szCs w:val="24"/>
        </w:rPr>
        <w:t>trees scattered through</w:t>
      </w:r>
      <w:r w:rsidR="006A61DA">
        <w:rPr>
          <w:rFonts w:ascii="Times New Roman" w:hAnsi="Times New Roman" w:cs="Times New Roman"/>
          <w:sz w:val="24"/>
          <w:szCs w:val="24"/>
        </w:rPr>
        <w:t>out backdunes in</w:t>
      </w:r>
      <w:r w:rsidR="00B22DFC" w:rsidRPr="00675DCE">
        <w:rPr>
          <w:rFonts w:ascii="Times New Roman" w:hAnsi="Times New Roman" w:cs="Times New Roman"/>
          <w:sz w:val="24"/>
          <w:szCs w:val="24"/>
        </w:rPr>
        <w:t xml:space="preserve"> the </w:t>
      </w:r>
      <w:r w:rsidR="006D0419">
        <w:rPr>
          <w:rFonts w:ascii="Times New Roman" w:hAnsi="Times New Roman" w:cs="Times New Roman"/>
          <w:sz w:val="24"/>
          <w:szCs w:val="24"/>
        </w:rPr>
        <w:t>P</w:t>
      </w:r>
      <w:r w:rsidR="00405E8D">
        <w:rPr>
          <w:rFonts w:ascii="Times New Roman" w:hAnsi="Times New Roman" w:cs="Times New Roman"/>
          <w:sz w:val="24"/>
          <w:szCs w:val="24"/>
        </w:rPr>
        <w:t>ismo</w:t>
      </w:r>
      <w:r w:rsidR="006D0419">
        <w:rPr>
          <w:rFonts w:ascii="Times New Roman" w:hAnsi="Times New Roman" w:cs="Times New Roman"/>
          <w:sz w:val="24"/>
          <w:szCs w:val="24"/>
        </w:rPr>
        <w:t xml:space="preserve"> </w:t>
      </w:r>
      <w:r w:rsidR="008E07CB">
        <w:rPr>
          <w:rFonts w:ascii="Times New Roman" w:hAnsi="Times New Roman" w:cs="Times New Roman"/>
          <w:sz w:val="24"/>
          <w:szCs w:val="24"/>
        </w:rPr>
        <w:t>Zone</w:t>
      </w:r>
      <w:r w:rsidR="00B22DFC" w:rsidRPr="00675DCE">
        <w:rPr>
          <w:rFonts w:ascii="Times New Roman" w:hAnsi="Times New Roman" w:cs="Times New Roman"/>
          <w:sz w:val="24"/>
          <w:szCs w:val="24"/>
        </w:rPr>
        <w:t xml:space="preserve">, including </w:t>
      </w:r>
      <w:r w:rsidR="00675DCE">
        <w:rPr>
          <w:rFonts w:ascii="Times New Roman" w:hAnsi="Times New Roman" w:cs="Times New Roman"/>
          <w:sz w:val="24"/>
          <w:szCs w:val="24"/>
        </w:rPr>
        <w:t>blue gum eucalyptus</w:t>
      </w:r>
      <w:r w:rsidR="00B22DFC" w:rsidRPr="00675DCE">
        <w:rPr>
          <w:rFonts w:ascii="Times New Roman" w:hAnsi="Times New Roman" w:cs="Times New Roman"/>
          <w:sz w:val="24"/>
          <w:szCs w:val="24"/>
        </w:rPr>
        <w:t xml:space="preserve">, </w:t>
      </w:r>
      <w:r w:rsidR="00675DCE">
        <w:rPr>
          <w:rFonts w:ascii="Times New Roman" w:hAnsi="Times New Roman" w:cs="Times New Roman"/>
          <w:sz w:val="24"/>
          <w:szCs w:val="24"/>
        </w:rPr>
        <w:t>Monterey cypress</w:t>
      </w:r>
      <w:r w:rsidR="00B22DFC" w:rsidRPr="00675DCE">
        <w:rPr>
          <w:rFonts w:ascii="Times New Roman" w:hAnsi="Times New Roman" w:cs="Times New Roman"/>
          <w:sz w:val="24"/>
          <w:szCs w:val="24"/>
        </w:rPr>
        <w:t xml:space="preserve">, </w:t>
      </w:r>
      <w:r w:rsidR="00222E7B">
        <w:rPr>
          <w:rFonts w:ascii="Times New Roman" w:hAnsi="Times New Roman" w:cs="Times New Roman"/>
          <w:sz w:val="24"/>
          <w:szCs w:val="24"/>
        </w:rPr>
        <w:t>myoporum</w:t>
      </w:r>
      <w:r w:rsidR="00B22DFC" w:rsidRPr="00675DCE">
        <w:rPr>
          <w:rFonts w:ascii="Times New Roman" w:hAnsi="Times New Roman" w:cs="Times New Roman"/>
          <w:sz w:val="24"/>
          <w:szCs w:val="24"/>
        </w:rPr>
        <w:t xml:space="preserve">, </w:t>
      </w:r>
      <w:r w:rsidR="00675DCE">
        <w:rPr>
          <w:rFonts w:ascii="Times New Roman" w:hAnsi="Times New Roman" w:cs="Times New Roman"/>
          <w:sz w:val="24"/>
          <w:szCs w:val="24"/>
        </w:rPr>
        <w:t>beach pine</w:t>
      </w:r>
      <w:r w:rsidR="00613998" w:rsidRPr="00675DCE">
        <w:rPr>
          <w:rFonts w:ascii="Times New Roman" w:hAnsi="Times New Roman" w:cs="Times New Roman"/>
          <w:sz w:val="24"/>
          <w:szCs w:val="24"/>
        </w:rPr>
        <w:t>,</w:t>
      </w:r>
      <w:r w:rsidR="00613998" w:rsidRPr="00675DCE">
        <w:rPr>
          <w:rFonts w:ascii="Times New Roman" w:hAnsi="Times New Roman" w:cs="Times New Roman"/>
          <w:i/>
          <w:sz w:val="24"/>
          <w:szCs w:val="24"/>
        </w:rPr>
        <w:t xml:space="preserve"> </w:t>
      </w:r>
      <w:r w:rsidR="00675DCE">
        <w:rPr>
          <w:rFonts w:ascii="Times New Roman" w:hAnsi="Times New Roman" w:cs="Times New Roman"/>
          <w:sz w:val="24"/>
          <w:szCs w:val="24"/>
        </w:rPr>
        <w:t>Monterey pine</w:t>
      </w:r>
      <w:r w:rsidR="00CC08D7">
        <w:rPr>
          <w:rFonts w:ascii="Times New Roman" w:hAnsi="Times New Roman" w:cs="Times New Roman"/>
          <w:sz w:val="24"/>
          <w:szCs w:val="24"/>
        </w:rPr>
        <w:t>,</w:t>
      </w:r>
      <w:r w:rsidR="00222E7B">
        <w:rPr>
          <w:rFonts w:ascii="Times New Roman" w:hAnsi="Times New Roman" w:cs="Times New Roman"/>
          <w:sz w:val="24"/>
          <w:szCs w:val="24"/>
        </w:rPr>
        <w:t xml:space="preserve"> </w:t>
      </w:r>
      <w:r w:rsidR="00B22DFC" w:rsidRPr="00675DCE">
        <w:rPr>
          <w:rFonts w:ascii="Times New Roman" w:hAnsi="Times New Roman" w:cs="Times New Roman"/>
          <w:sz w:val="24"/>
          <w:szCs w:val="24"/>
        </w:rPr>
        <w:t xml:space="preserve">and </w:t>
      </w:r>
      <w:r w:rsidR="00675DCE">
        <w:rPr>
          <w:rFonts w:ascii="Times New Roman" w:hAnsi="Times New Roman" w:cs="Times New Roman"/>
          <w:sz w:val="24"/>
          <w:szCs w:val="24"/>
        </w:rPr>
        <w:t>Torrey pine</w:t>
      </w:r>
      <w:r w:rsidR="00B22DFC" w:rsidRPr="00675DCE">
        <w:rPr>
          <w:rFonts w:ascii="Times New Roman" w:hAnsi="Times New Roman" w:cs="Times New Roman"/>
          <w:sz w:val="24"/>
          <w:szCs w:val="24"/>
        </w:rPr>
        <w:t>.</w:t>
      </w:r>
      <w:r w:rsidR="00613998" w:rsidRPr="00675DCE">
        <w:rPr>
          <w:rFonts w:ascii="Times New Roman" w:hAnsi="Times New Roman" w:cs="Times New Roman"/>
          <w:sz w:val="24"/>
          <w:szCs w:val="24"/>
        </w:rPr>
        <w:t xml:space="preserve"> A few areas in the </w:t>
      </w:r>
      <w:r w:rsidR="006F419D">
        <w:rPr>
          <w:rFonts w:ascii="Times New Roman" w:hAnsi="Times New Roman" w:cs="Times New Roman"/>
          <w:sz w:val="24"/>
          <w:szCs w:val="24"/>
        </w:rPr>
        <w:t>backdune</w:t>
      </w:r>
      <w:r w:rsidR="00613998" w:rsidRPr="00675DCE">
        <w:rPr>
          <w:rFonts w:ascii="Times New Roman" w:hAnsi="Times New Roman" w:cs="Times New Roman"/>
          <w:sz w:val="24"/>
          <w:szCs w:val="24"/>
        </w:rPr>
        <w:t xml:space="preserve">s </w:t>
      </w:r>
      <w:r w:rsidR="006A61DA">
        <w:rPr>
          <w:rFonts w:ascii="Times New Roman" w:hAnsi="Times New Roman" w:cs="Times New Roman"/>
          <w:sz w:val="24"/>
          <w:szCs w:val="24"/>
        </w:rPr>
        <w:t xml:space="preserve">of the Pismo Zone </w:t>
      </w:r>
      <w:r w:rsidR="00613998" w:rsidRPr="00675DCE">
        <w:rPr>
          <w:rFonts w:ascii="Times New Roman" w:hAnsi="Times New Roman" w:cs="Times New Roman"/>
          <w:sz w:val="24"/>
          <w:szCs w:val="24"/>
        </w:rPr>
        <w:t xml:space="preserve">support </w:t>
      </w:r>
      <w:r w:rsidR="00675DCE">
        <w:rPr>
          <w:rFonts w:ascii="Times New Roman" w:hAnsi="Times New Roman" w:cs="Times New Roman"/>
          <w:sz w:val="24"/>
          <w:szCs w:val="24"/>
        </w:rPr>
        <w:t>California bulrush</w:t>
      </w:r>
      <w:r w:rsidR="00222E7B">
        <w:rPr>
          <w:rFonts w:ascii="Times New Roman" w:hAnsi="Times New Roman" w:cs="Times New Roman"/>
          <w:sz w:val="24"/>
          <w:szCs w:val="24"/>
        </w:rPr>
        <w:t xml:space="preserve"> marsh</w:t>
      </w:r>
      <w:r w:rsidR="00613998" w:rsidRPr="00675DCE">
        <w:rPr>
          <w:rFonts w:ascii="Times New Roman" w:hAnsi="Times New Roman" w:cs="Times New Roman"/>
          <w:sz w:val="24"/>
          <w:szCs w:val="24"/>
        </w:rPr>
        <w:t xml:space="preserve">. Minor alliances occurring in the </w:t>
      </w:r>
      <w:r w:rsidR="006F419D">
        <w:rPr>
          <w:rFonts w:ascii="Times New Roman" w:hAnsi="Times New Roman" w:cs="Times New Roman"/>
          <w:sz w:val="24"/>
          <w:szCs w:val="24"/>
        </w:rPr>
        <w:t>backdune</w:t>
      </w:r>
      <w:r w:rsidR="00613998" w:rsidRPr="00675DCE">
        <w:rPr>
          <w:rFonts w:ascii="Times New Roman" w:hAnsi="Times New Roman" w:cs="Times New Roman"/>
          <w:sz w:val="24"/>
          <w:szCs w:val="24"/>
        </w:rPr>
        <w:t xml:space="preserve">s include </w:t>
      </w:r>
      <w:r w:rsidR="00222E7B">
        <w:rPr>
          <w:rFonts w:ascii="Times New Roman" w:hAnsi="Times New Roman" w:cs="Times New Roman"/>
          <w:sz w:val="24"/>
          <w:szCs w:val="24"/>
        </w:rPr>
        <w:t xml:space="preserve">wax myrtle scrub, salt rush swales, </w:t>
      </w:r>
      <w:r w:rsidR="00EB2860">
        <w:rPr>
          <w:rFonts w:ascii="Times New Roman" w:hAnsi="Times New Roman" w:cs="Times New Roman"/>
          <w:sz w:val="24"/>
          <w:szCs w:val="24"/>
        </w:rPr>
        <w:t>white sweetclover mats</w:t>
      </w:r>
      <w:r w:rsidR="00CC08D7">
        <w:rPr>
          <w:rFonts w:ascii="Times New Roman" w:hAnsi="Times New Roman" w:cs="Times New Roman"/>
          <w:sz w:val="24"/>
          <w:szCs w:val="24"/>
        </w:rPr>
        <w:t>,</w:t>
      </w:r>
      <w:r w:rsidR="00222E7B">
        <w:rPr>
          <w:rFonts w:ascii="Times New Roman" w:hAnsi="Times New Roman" w:cs="Times New Roman"/>
          <w:sz w:val="24"/>
          <w:szCs w:val="24"/>
        </w:rPr>
        <w:t xml:space="preserve"> and pickleweed mats</w:t>
      </w:r>
      <w:r w:rsidR="00613998" w:rsidRPr="00675DCE">
        <w:rPr>
          <w:rFonts w:ascii="Times New Roman" w:hAnsi="Times New Roman" w:cs="Times New Roman"/>
          <w:sz w:val="24"/>
          <w:szCs w:val="24"/>
        </w:rPr>
        <w:t>.</w:t>
      </w:r>
      <w:r w:rsidR="00124CF0" w:rsidRPr="00675DCE">
        <w:rPr>
          <w:rFonts w:ascii="Times New Roman" w:hAnsi="Times New Roman" w:cs="Times New Roman"/>
          <w:sz w:val="24"/>
          <w:szCs w:val="24"/>
        </w:rPr>
        <w:t xml:space="preserve"> </w:t>
      </w:r>
      <w:r w:rsidR="00D87A7C">
        <w:rPr>
          <w:rFonts w:ascii="Times New Roman" w:hAnsi="Times New Roman" w:cs="Times New Roman"/>
          <w:sz w:val="24"/>
          <w:szCs w:val="24"/>
        </w:rPr>
        <w:t xml:space="preserve">Special-status plants (see </w:t>
      </w:r>
      <w:r w:rsidR="006A61DA">
        <w:rPr>
          <w:rFonts w:ascii="Times New Roman" w:hAnsi="Times New Roman" w:cs="Times New Roman"/>
          <w:sz w:val="24"/>
          <w:szCs w:val="24"/>
        </w:rPr>
        <w:t xml:space="preserve">Chapter </w:t>
      </w:r>
      <w:r w:rsidR="00D87A7C">
        <w:rPr>
          <w:rFonts w:ascii="Times New Roman" w:hAnsi="Times New Roman" w:cs="Times New Roman"/>
          <w:sz w:val="24"/>
          <w:szCs w:val="24"/>
        </w:rPr>
        <w:t>5) observed in the Pismo Zone during 2012 surveys include red sand verbena</w:t>
      </w:r>
      <w:r w:rsidR="009B1F28">
        <w:rPr>
          <w:rFonts w:ascii="Times New Roman" w:hAnsi="Times New Roman" w:cs="Times New Roman"/>
          <w:sz w:val="24"/>
          <w:szCs w:val="24"/>
        </w:rPr>
        <w:t xml:space="preserve"> (</w:t>
      </w:r>
      <w:r w:rsidR="009B1F28" w:rsidRPr="009B1F28">
        <w:rPr>
          <w:rFonts w:ascii="Times New Roman" w:hAnsi="Times New Roman" w:cs="Times New Roman"/>
          <w:i/>
          <w:sz w:val="24"/>
          <w:szCs w:val="24"/>
        </w:rPr>
        <w:t>Abronia maritima</w:t>
      </w:r>
      <w:r w:rsidR="009B1F28">
        <w:rPr>
          <w:rFonts w:ascii="Times New Roman" w:hAnsi="Times New Roman" w:cs="Times New Roman"/>
          <w:sz w:val="24"/>
          <w:szCs w:val="24"/>
        </w:rPr>
        <w:t>)</w:t>
      </w:r>
      <w:r w:rsidR="00D87A7C">
        <w:rPr>
          <w:rFonts w:ascii="Times New Roman" w:hAnsi="Times New Roman" w:cs="Times New Roman"/>
          <w:sz w:val="24"/>
          <w:szCs w:val="24"/>
        </w:rPr>
        <w:t>, Monterey Coast paintbrush</w:t>
      </w:r>
      <w:r w:rsidR="009B1F28">
        <w:rPr>
          <w:rFonts w:ascii="Times New Roman" w:hAnsi="Times New Roman" w:cs="Times New Roman"/>
          <w:sz w:val="24"/>
          <w:szCs w:val="24"/>
        </w:rPr>
        <w:t xml:space="preserve"> (</w:t>
      </w:r>
      <w:r w:rsidR="009B1F28" w:rsidRPr="009B1F28">
        <w:rPr>
          <w:rFonts w:ascii="Times New Roman" w:hAnsi="Times New Roman" w:cs="Times New Roman"/>
          <w:i/>
          <w:sz w:val="24"/>
          <w:szCs w:val="24"/>
        </w:rPr>
        <w:t>Castilleja latifolia</w:t>
      </w:r>
      <w:r w:rsidR="009B1F28">
        <w:rPr>
          <w:rFonts w:ascii="Times New Roman" w:hAnsi="Times New Roman" w:cs="Times New Roman"/>
          <w:sz w:val="24"/>
          <w:szCs w:val="24"/>
        </w:rPr>
        <w:t>)</w:t>
      </w:r>
      <w:r w:rsidR="00D87A7C">
        <w:rPr>
          <w:rFonts w:ascii="Times New Roman" w:hAnsi="Times New Roman" w:cs="Times New Roman"/>
          <w:sz w:val="24"/>
          <w:szCs w:val="24"/>
        </w:rPr>
        <w:t>, Blochman’s leafy daisy</w:t>
      </w:r>
      <w:r w:rsidR="009B1F28">
        <w:rPr>
          <w:rFonts w:ascii="Times New Roman" w:hAnsi="Times New Roman" w:cs="Times New Roman"/>
          <w:sz w:val="24"/>
          <w:szCs w:val="24"/>
        </w:rPr>
        <w:t xml:space="preserve"> (</w:t>
      </w:r>
      <w:r w:rsidR="009B1F28" w:rsidRPr="009B1F28">
        <w:rPr>
          <w:rFonts w:ascii="Times New Roman" w:hAnsi="Times New Roman" w:cs="Times New Roman"/>
          <w:i/>
          <w:sz w:val="24"/>
          <w:szCs w:val="24"/>
        </w:rPr>
        <w:t>Erigeron blochmaniae</w:t>
      </w:r>
      <w:r w:rsidR="009B1F28">
        <w:rPr>
          <w:rFonts w:ascii="Times New Roman" w:hAnsi="Times New Roman" w:cs="Times New Roman"/>
          <w:sz w:val="24"/>
          <w:szCs w:val="24"/>
        </w:rPr>
        <w:t>), suffru</w:t>
      </w:r>
      <w:r w:rsidR="00D87A7C">
        <w:rPr>
          <w:rFonts w:ascii="Times New Roman" w:hAnsi="Times New Roman" w:cs="Times New Roman"/>
          <w:sz w:val="24"/>
          <w:szCs w:val="24"/>
        </w:rPr>
        <w:t>tescent wall flower</w:t>
      </w:r>
      <w:r w:rsidR="009B1F28">
        <w:rPr>
          <w:rFonts w:ascii="Times New Roman" w:hAnsi="Times New Roman" w:cs="Times New Roman"/>
          <w:sz w:val="24"/>
          <w:szCs w:val="24"/>
        </w:rPr>
        <w:t xml:space="preserve"> (</w:t>
      </w:r>
      <w:r w:rsidR="009B1F28" w:rsidRPr="009B1F28">
        <w:rPr>
          <w:rFonts w:ascii="Times New Roman" w:hAnsi="Times New Roman" w:cs="Times New Roman"/>
          <w:i/>
          <w:sz w:val="24"/>
          <w:szCs w:val="24"/>
        </w:rPr>
        <w:t>Erysimum suffrutescen</w:t>
      </w:r>
      <w:r w:rsidR="009B1F28">
        <w:rPr>
          <w:rFonts w:ascii="Times New Roman" w:hAnsi="Times New Roman" w:cs="Times New Roman"/>
          <w:i/>
          <w:sz w:val="24"/>
          <w:szCs w:val="24"/>
        </w:rPr>
        <w:t>s</w:t>
      </w:r>
      <w:r w:rsidR="009B1F28">
        <w:rPr>
          <w:rFonts w:ascii="Times New Roman" w:hAnsi="Times New Roman" w:cs="Times New Roman"/>
          <w:sz w:val="24"/>
          <w:szCs w:val="24"/>
        </w:rPr>
        <w:t>)</w:t>
      </w:r>
      <w:r w:rsidR="00D87A7C">
        <w:rPr>
          <w:rFonts w:ascii="Times New Roman" w:hAnsi="Times New Roman" w:cs="Times New Roman"/>
          <w:sz w:val="24"/>
          <w:szCs w:val="24"/>
        </w:rPr>
        <w:t>, crisp monardella</w:t>
      </w:r>
      <w:r w:rsidR="009B1F28">
        <w:rPr>
          <w:rFonts w:ascii="Times New Roman" w:hAnsi="Times New Roman" w:cs="Times New Roman"/>
          <w:sz w:val="24"/>
          <w:szCs w:val="24"/>
        </w:rPr>
        <w:t xml:space="preserve"> (</w:t>
      </w:r>
      <w:r w:rsidR="009B1F28" w:rsidRPr="009B1F28">
        <w:rPr>
          <w:rFonts w:ascii="Times New Roman" w:hAnsi="Times New Roman" w:cs="Times New Roman"/>
          <w:i/>
          <w:sz w:val="24"/>
          <w:szCs w:val="24"/>
        </w:rPr>
        <w:t>Monard</w:t>
      </w:r>
      <w:r w:rsidR="009B1F28">
        <w:rPr>
          <w:rFonts w:ascii="Times New Roman" w:hAnsi="Times New Roman" w:cs="Times New Roman"/>
          <w:i/>
          <w:sz w:val="24"/>
          <w:szCs w:val="24"/>
        </w:rPr>
        <w:t>e</w:t>
      </w:r>
      <w:r w:rsidR="009B1F28" w:rsidRPr="009B1F28">
        <w:rPr>
          <w:rFonts w:ascii="Times New Roman" w:hAnsi="Times New Roman" w:cs="Times New Roman"/>
          <w:i/>
          <w:sz w:val="24"/>
          <w:szCs w:val="24"/>
        </w:rPr>
        <w:t xml:space="preserve">lla undulata </w:t>
      </w:r>
      <w:r w:rsidR="009B1F28">
        <w:rPr>
          <w:rFonts w:ascii="Times New Roman" w:hAnsi="Times New Roman" w:cs="Times New Roman"/>
          <w:sz w:val="24"/>
          <w:szCs w:val="24"/>
        </w:rPr>
        <w:t xml:space="preserve">ssp. </w:t>
      </w:r>
      <w:r w:rsidR="009B1F28" w:rsidRPr="009B1F28">
        <w:rPr>
          <w:rFonts w:ascii="Times New Roman" w:hAnsi="Times New Roman" w:cs="Times New Roman"/>
          <w:i/>
          <w:sz w:val="24"/>
          <w:szCs w:val="24"/>
        </w:rPr>
        <w:t>crispa</w:t>
      </w:r>
      <w:r w:rsidR="009B1F28">
        <w:rPr>
          <w:rFonts w:ascii="Times New Roman" w:hAnsi="Times New Roman" w:cs="Times New Roman"/>
          <w:sz w:val="24"/>
          <w:szCs w:val="24"/>
        </w:rPr>
        <w:t>)</w:t>
      </w:r>
      <w:r w:rsidR="00D87A7C">
        <w:rPr>
          <w:rFonts w:ascii="Times New Roman" w:hAnsi="Times New Roman" w:cs="Times New Roman"/>
          <w:sz w:val="24"/>
          <w:szCs w:val="24"/>
        </w:rPr>
        <w:t xml:space="preserve">, and </w:t>
      </w:r>
      <w:r w:rsidR="00686BAB">
        <w:rPr>
          <w:rFonts w:ascii="Times New Roman" w:hAnsi="Times New Roman" w:cs="Times New Roman"/>
          <w:sz w:val="24"/>
          <w:szCs w:val="24"/>
        </w:rPr>
        <w:t xml:space="preserve">Blochman’s groundsel </w:t>
      </w:r>
      <w:r w:rsidR="00D87A7C">
        <w:rPr>
          <w:rFonts w:ascii="Times New Roman" w:hAnsi="Times New Roman" w:cs="Times New Roman"/>
          <w:sz w:val="24"/>
          <w:szCs w:val="24"/>
        </w:rPr>
        <w:t>(</w:t>
      </w:r>
      <w:r w:rsidR="009B1F28" w:rsidRPr="009B1F28">
        <w:rPr>
          <w:rFonts w:ascii="Times New Roman" w:hAnsi="Times New Roman" w:cs="Times New Roman"/>
          <w:i/>
          <w:sz w:val="24"/>
          <w:szCs w:val="24"/>
        </w:rPr>
        <w:t>Senecio blochmaniae</w:t>
      </w:r>
      <w:r w:rsidR="00D87A7C">
        <w:rPr>
          <w:rFonts w:ascii="Times New Roman" w:hAnsi="Times New Roman" w:cs="Times New Roman"/>
          <w:sz w:val="24"/>
          <w:szCs w:val="24"/>
        </w:rPr>
        <w:t>)</w:t>
      </w:r>
      <w:r w:rsidR="006A61DA">
        <w:rPr>
          <w:rFonts w:ascii="Times New Roman" w:hAnsi="Times New Roman" w:cs="Times New Roman"/>
          <w:sz w:val="24"/>
          <w:szCs w:val="24"/>
        </w:rPr>
        <w:t xml:space="preserve"> (Table 5-1)</w:t>
      </w:r>
      <w:r w:rsidR="00D87A7C">
        <w:rPr>
          <w:rFonts w:ascii="Times New Roman" w:hAnsi="Times New Roman" w:cs="Times New Roman"/>
          <w:sz w:val="24"/>
          <w:szCs w:val="24"/>
        </w:rPr>
        <w:t xml:space="preserve">. </w:t>
      </w:r>
      <w:r w:rsidR="00BC253A">
        <w:rPr>
          <w:rFonts w:ascii="Times New Roman" w:hAnsi="Times New Roman" w:cs="Times New Roman"/>
          <w:sz w:val="24"/>
          <w:szCs w:val="24"/>
        </w:rPr>
        <w:t>The v</w:t>
      </w:r>
      <w:r w:rsidR="00124CF0" w:rsidRPr="00675DCE">
        <w:rPr>
          <w:rFonts w:ascii="Times New Roman" w:hAnsi="Times New Roman" w:cs="Times New Roman"/>
          <w:sz w:val="24"/>
          <w:szCs w:val="24"/>
        </w:rPr>
        <w:t xml:space="preserve">egetation </w:t>
      </w:r>
      <w:r w:rsidR="008E07CB">
        <w:rPr>
          <w:rFonts w:ascii="Times New Roman" w:hAnsi="Times New Roman" w:cs="Times New Roman"/>
          <w:sz w:val="24"/>
          <w:szCs w:val="24"/>
        </w:rPr>
        <w:t>in the</w:t>
      </w:r>
      <w:r w:rsidR="00124CF0" w:rsidRPr="00675DCE">
        <w:rPr>
          <w:rFonts w:ascii="Times New Roman" w:hAnsi="Times New Roman" w:cs="Times New Roman"/>
          <w:sz w:val="24"/>
          <w:szCs w:val="24"/>
        </w:rPr>
        <w:t xml:space="preserve"> </w:t>
      </w:r>
      <w:r w:rsidR="006D0419">
        <w:rPr>
          <w:rFonts w:ascii="Times New Roman" w:hAnsi="Times New Roman" w:cs="Times New Roman"/>
          <w:sz w:val="24"/>
          <w:szCs w:val="24"/>
        </w:rPr>
        <w:t>P</w:t>
      </w:r>
      <w:r w:rsidR="00405E8D">
        <w:rPr>
          <w:rFonts w:ascii="Times New Roman" w:hAnsi="Times New Roman" w:cs="Times New Roman"/>
          <w:sz w:val="24"/>
          <w:szCs w:val="24"/>
        </w:rPr>
        <w:t>ismo</w:t>
      </w:r>
      <w:r w:rsidR="006D0419">
        <w:rPr>
          <w:rFonts w:ascii="Times New Roman" w:hAnsi="Times New Roman" w:cs="Times New Roman"/>
          <w:sz w:val="24"/>
          <w:szCs w:val="24"/>
        </w:rPr>
        <w:t xml:space="preserve"> </w:t>
      </w:r>
      <w:r w:rsidR="008E07CB">
        <w:rPr>
          <w:rFonts w:ascii="Times New Roman" w:hAnsi="Times New Roman" w:cs="Times New Roman"/>
          <w:sz w:val="24"/>
          <w:szCs w:val="24"/>
        </w:rPr>
        <w:t>Zone</w:t>
      </w:r>
      <w:r w:rsidR="00124CF0" w:rsidRPr="00675DCE">
        <w:rPr>
          <w:rFonts w:ascii="Times New Roman" w:hAnsi="Times New Roman" w:cs="Times New Roman"/>
          <w:sz w:val="24"/>
          <w:szCs w:val="24"/>
        </w:rPr>
        <w:t xml:space="preserve"> is described in more detail below</w:t>
      </w:r>
      <w:r w:rsidR="00BC253A">
        <w:rPr>
          <w:rFonts w:ascii="Times New Roman" w:hAnsi="Times New Roman" w:cs="Times New Roman"/>
          <w:sz w:val="24"/>
          <w:szCs w:val="24"/>
        </w:rPr>
        <w:t>,</w:t>
      </w:r>
      <w:r w:rsidR="00124CF0" w:rsidRPr="00675DCE">
        <w:rPr>
          <w:rFonts w:ascii="Times New Roman" w:hAnsi="Times New Roman" w:cs="Times New Roman"/>
          <w:sz w:val="24"/>
          <w:szCs w:val="24"/>
        </w:rPr>
        <w:t xml:space="preserve"> moving </w:t>
      </w:r>
      <w:r w:rsidR="00B63D23">
        <w:rPr>
          <w:rFonts w:ascii="Times New Roman" w:hAnsi="Times New Roman" w:cs="Times New Roman"/>
          <w:sz w:val="24"/>
          <w:szCs w:val="24"/>
        </w:rPr>
        <w:t>through the geograph</w:t>
      </w:r>
      <w:r w:rsidR="009D07E2">
        <w:rPr>
          <w:rFonts w:ascii="Times New Roman" w:hAnsi="Times New Roman" w:cs="Times New Roman"/>
          <w:sz w:val="24"/>
          <w:szCs w:val="24"/>
        </w:rPr>
        <w:t xml:space="preserve">y </w:t>
      </w:r>
      <w:r w:rsidR="00124CF0" w:rsidRPr="00675DCE">
        <w:rPr>
          <w:rFonts w:ascii="Times New Roman" w:hAnsi="Times New Roman" w:cs="Times New Roman"/>
          <w:sz w:val="24"/>
          <w:szCs w:val="24"/>
        </w:rPr>
        <w:t>from north to south.</w:t>
      </w:r>
    </w:p>
    <w:p w:rsidR="0087502D" w:rsidRPr="00675DCE" w:rsidRDefault="0087502D" w:rsidP="0087502D">
      <w:pPr>
        <w:pStyle w:val="BodyText"/>
        <w:spacing w:after="0"/>
        <w:rPr>
          <w:rFonts w:ascii="Times New Roman" w:hAnsi="Times New Roman" w:cs="Times New Roman"/>
          <w:sz w:val="24"/>
          <w:szCs w:val="24"/>
        </w:rPr>
      </w:pPr>
    </w:p>
    <w:p w:rsidR="0087502D" w:rsidRPr="00675DCE" w:rsidRDefault="0087502D" w:rsidP="006A61DA">
      <w:pPr>
        <w:pStyle w:val="Heading3"/>
      </w:pPr>
      <w:bookmarkStart w:id="37" w:name="_Toc410719592"/>
      <w:r w:rsidRPr="00675DCE">
        <w:lastRenderedPageBreak/>
        <w:t>PISMO PIER</w:t>
      </w:r>
      <w:bookmarkEnd w:id="37"/>
    </w:p>
    <w:p w:rsidR="0087502D" w:rsidRPr="00675DCE" w:rsidRDefault="0087502D" w:rsidP="006A61DA">
      <w:pPr>
        <w:pStyle w:val="BodyText"/>
        <w:keepNext/>
        <w:spacing w:after="0"/>
        <w:rPr>
          <w:rFonts w:ascii="Times New Roman" w:hAnsi="Times New Roman" w:cs="Times New Roman"/>
          <w:sz w:val="24"/>
          <w:szCs w:val="24"/>
        </w:rPr>
      </w:pPr>
    </w:p>
    <w:p w:rsidR="00052F63" w:rsidRPr="00514D30" w:rsidRDefault="00E95DB7" w:rsidP="006A61DA">
      <w:pPr>
        <w:pStyle w:val="BodyText"/>
        <w:keepNext/>
        <w:spacing w:after="0"/>
        <w:rPr>
          <w:rFonts w:ascii="Times New Roman" w:hAnsi="Times New Roman" w:cs="Times New Roman"/>
          <w:sz w:val="24"/>
          <w:szCs w:val="24"/>
        </w:rPr>
      </w:pPr>
      <w:r w:rsidRPr="00675DCE">
        <w:rPr>
          <w:rFonts w:ascii="Times New Roman" w:hAnsi="Times New Roman" w:cs="Times New Roman"/>
          <w:sz w:val="24"/>
          <w:szCs w:val="24"/>
        </w:rPr>
        <w:t xml:space="preserve">This area </w:t>
      </w:r>
      <w:r w:rsidR="00F26124" w:rsidRPr="00675DCE">
        <w:rPr>
          <w:rFonts w:ascii="Times New Roman" w:hAnsi="Times New Roman" w:cs="Times New Roman"/>
          <w:sz w:val="24"/>
          <w:szCs w:val="24"/>
        </w:rPr>
        <w:t xml:space="preserve">is centered </w:t>
      </w:r>
      <w:r w:rsidR="00D67705">
        <w:rPr>
          <w:rFonts w:ascii="Times New Roman" w:hAnsi="Times New Roman" w:cs="Times New Roman"/>
          <w:sz w:val="24"/>
          <w:szCs w:val="24"/>
        </w:rPr>
        <w:t>on</w:t>
      </w:r>
      <w:r w:rsidR="00D67705" w:rsidRPr="00675DCE">
        <w:rPr>
          <w:rFonts w:ascii="Times New Roman" w:hAnsi="Times New Roman" w:cs="Times New Roman"/>
          <w:sz w:val="24"/>
          <w:szCs w:val="24"/>
        </w:rPr>
        <w:t xml:space="preserve"> </w:t>
      </w:r>
      <w:r w:rsidR="00F26124" w:rsidRPr="00675DCE">
        <w:rPr>
          <w:rFonts w:ascii="Times New Roman" w:hAnsi="Times New Roman" w:cs="Times New Roman"/>
          <w:sz w:val="24"/>
          <w:szCs w:val="24"/>
        </w:rPr>
        <w:t xml:space="preserve">the Pismo Pier and </w:t>
      </w:r>
      <w:r w:rsidRPr="00675DCE">
        <w:rPr>
          <w:rFonts w:ascii="Times New Roman" w:hAnsi="Times New Roman" w:cs="Times New Roman"/>
          <w:sz w:val="24"/>
          <w:szCs w:val="24"/>
        </w:rPr>
        <w:t>consists primarily of unvegetated sand</w:t>
      </w:r>
      <w:r w:rsidR="0036798A">
        <w:rPr>
          <w:rFonts w:ascii="Times New Roman" w:hAnsi="Times New Roman" w:cs="Times New Roman"/>
          <w:sz w:val="24"/>
          <w:szCs w:val="24"/>
        </w:rPr>
        <w:t>.</w:t>
      </w:r>
      <w:r w:rsidRPr="00675DCE">
        <w:rPr>
          <w:rFonts w:ascii="Times New Roman" w:hAnsi="Times New Roman" w:cs="Times New Roman"/>
          <w:sz w:val="24"/>
          <w:szCs w:val="24"/>
        </w:rPr>
        <w:t xml:space="preserve"> </w:t>
      </w:r>
      <w:r w:rsidR="0036798A">
        <w:rPr>
          <w:rFonts w:ascii="Times New Roman" w:hAnsi="Times New Roman" w:cs="Times New Roman"/>
          <w:sz w:val="24"/>
          <w:szCs w:val="24"/>
        </w:rPr>
        <w:t>V</w:t>
      </w:r>
      <w:r w:rsidRPr="00675DCE">
        <w:rPr>
          <w:rFonts w:ascii="Times New Roman" w:hAnsi="Times New Roman" w:cs="Times New Roman"/>
          <w:sz w:val="24"/>
          <w:szCs w:val="24"/>
        </w:rPr>
        <w:t xml:space="preserve">egetated areas predominantly </w:t>
      </w:r>
      <w:r w:rsidR="0036798A">
        <w:rPr>
          <w:rFonts w:ascii="Times New Roman" w:hAnsi="Times New Roman" w:cs="Times New Roman"/>
          <w:sz w:val="24"/>
          <w:szCs w:val="24"/>
        </w:rPr>
        <w:t xml:space="preserve">consist of </w:t>
      </w:r>
      <w:r w:rsidRPr="00675DCE">
        <w:rPr>
          <w:rFonts w:ascii="Times New Roman" w:hAnsi="Times New Roman" w:cs="Times New Roman"/>
          <w:sz w:val="24"/>
          <w:szCs w:val="24"/>
        </w:rPr>
        <w:t xml:space="preserve">large swaths of non-native </w:t>
      </w:r>
      <w:r w:rsidR="00675DCE">
        <w:rPr>
          <w:rFonts w:ascii="Times New Roman" w:hAnsi="Times New Roman" w:cs="Times New Roman"/>
          <w:sz w:val="24"/>
          <w:szCs w:val="24"/>
        </w:rPr>
        <w:t xml:space="preserve">iceplant </w:t>
      </w:r>
      <w:r w:rsidR="00222E7B">
        <w:rPr>
          <w:rFonts w:ascii="Times New Roman" w:hAnsi="Times New Roman" w:cs="Times New Roman"/>
          <w:sz w:val="24"/>
          <w:szCs w:val="24"/>
        </w:rPr>
        <w:t>mats</w:t>
      </w:r>
      <w:r w:rsidRPr="00675DCE">
        <w:rPr>
          <w:rFonts w:ascii="Times New Roman" w:hAnsi="Times New Roman" w:cs="Times New Roman"/>
          <w:sz w:val="24"/>
          <w:szCs w:val="24"/>
        </w:rPr>
        <w:t xml:space="preserve"> at the eastern edges of the sand between the beach and develop</w:t>
      </w:r>
      <w:r w:rsidR="003F7483">
        <w:rPr>
          <w:rFonts w:ascii="Times New Roman" w:hAnsi="Times New Roman" w:cs="Times New Roman"/>
          <w:sz w:val="24"/>
          <w:szCs w:val="24"/>
        </w:rPr>
        <w:t xml:space="preserve">ed areas adjacent to the beach </w:t>
      </w:r>
      <w:r w:rsidR="00BC253A" w:rsidRPr="00514D30">
        <w:rPr>
          <w:rFonts w:ascii="Times New Roman" w:hAnsi="Times New Roman" w:cs="Times New Roman"/>
          <w:sz w:val="24"/>
          <w:szCs w:val="24"/>
        </w:rPr>
        <w:t>(</w:t>
      </w:r>
      <w:r w:rsidR="00A06151" w:rsidRPr="00514D30">
        <w:rPr>
          <w:rFonts w:ascii="Times New Roman" w:hAnsi="Times New Roman" w:cs="Times New Roman"/>
          <w:sz w:val="24"/>
          <w:szCs w:val="24"/>
        </w:rPr>
        <w:t>Figure 4-1</w:t>
      </w:r>
      <w:r w:rsidR="00BC253A" w:rsidRPr="00514D30">
        <w:rPr>
          <w:rFonts w:ascii="Times New Roman" w:hAnsi="Times New Roman" w:cs="Times New Roman"/>
          <w:sz w:val="24"/>
          <w:szCs w:val="24"/>
        </w:rPr>
        <w:t>)</w:t>
      </w:r>
      <w:r w:rsidRPr="00514D30">
        <w:rPr>
          <w:rFonts w:ascii="Times New Roman" w:hAnsi="Times New Roman" w:cs="Times New Roman"/>
          <w:sz w:val="24"/>
          <w:szCs w:val="24"/>
        </w:rPr>
        <w:t>.</w:t>
      </w:r>
    </w:p>
    <w:p w:rsidR="0087502D" w:rsidRPr="00514D30" w:rsidRDefault="0087502D" w:rsidP="0087502D">
      <w:pPr>
        <w:pStyle w:val="BodyText"/>
        <w:spacing w:after="0"/>
        <w:rPr>
          <w:rFonts w:ascii="Times New Roman" w:hAnsi="Times New Roman" w:cs="Times New Roman"/>
          <w:sz w:val="24"/>
          <w:szCs w:val="24"/>
        </w:rPr>
      </w:pPr>
    </w:p>
    <w:p w:rsidR="0087502D" w:rsidRPr="00514D30" w:rsidRDefault="0087502D" w:rsidP="00BA2B2C">
      <w:pPr>
        <w:pStyle w:val="Heading3"/>
      </w:pPr>
      <w:bookmarkStart w:id="38" w:name="_Toc410719593"/>
      <w:r w:rsidRPr="00514D30">
        <w:t>PISMO LAGOON</w:t>
      </w:r>
      <w:bookmarkEnd w:id="38"/>
    </w:p>
    <w:p w:rsidR="0087502D" w:rsidRPr="00514D30" w:rsidRDefault="0087502D" w:rsidP="00052F63">
      <w:pPr>
        <w:pStyle w:val="BodyText"/>
        <w:spacing w:after="0"/>
        <w:rPr>
          <w:rFonts w:ascii="Times New Roman" w:hAnsi="Times New Roman" w:cs="Times New Roman"/>
          <w:sz w:val="24"/>
          <w:szCs w:val="24"/>
        </w:rPr>
      </w:pPr>
    </w:p>
    <w:p w:rsidR="00D85FFD" w:rsidRPr="00675DCE" w:rsidRDefault="00ED264B" w:rsidP="00052F63">
      <w:pPr>
        <w:pStyle w:val="BodyText"/>
        <w:spacing w:after="0"/>
        <w:rPr>
          <w:rFonts w:ascii="Times New Roman" w:hAnsi="Times New Roman" w:cs="Times New Roman"/>
          <w:sz w:val="24"/>
          <w:szCs w:val="24"/>
        </w:rPr>
      </w:pPr>
      <w:r w:rsidRPr="00514D30">
        <w:rPr>
          <w:rFonts w:ascii="Times New Roman" w:hAnsi="Times New Roman" w:cs="Times New Roman"/>
          <w:sz w:val="24"/>
          <w:szCs w:val="24"/>
        </w:rPr>
        <w:t>The Pismo Lagoon</w:t>
      </w:r>
      <w:r w:rsidR="00BC253A" w:rsidRPr="00514D30">
        <w:rPr>
          <w:rFonts w:ascii="Times New Roman" w:hAnsi="Times New Roman" w:cs="Times New Roman"/>
          <w:sz w:val="24"/>
          <w:szCs w:val="24"/>
        </w:rPr>
        <w:t xml:space="preserve"> is a body of water located at the</w:t>
      </w:r>
      <w:r w:rsidRPr="00514D30">
        <w:rPr>
          <w:rFonts w:ascii="Times New Roman" w:hAnsi="Times New Roman" w:cs="Times New Roman"/>
          <w:sz w:val="24"/>
          <w:szCs w:val="24"/>
        </w:rPr>
        <w:t xml:space="preserve"> mouth of Pismo Creek which is separated from the ocean by sand bars during low flow periods</w:t>
      </w:r>
      <w:r w:rsidR="00BC253A" w:rsidRPr="00514D30">
        <w:rPr>
          <w:rFonts w:ascii="Times New Roman" w:hAnsi="Times New Roman" w:cs="Times New Roman"/>
          <w:sz w:val="24"/>
          <w:szCs w:val="24"/>
        </w:rPr>
        <w:t xml:space="preserve"> (</w:t>
      </w:r>
      <w:r w:rsidR="00A06151" w:rsidRPr="00514D30">
        <w:rPr>
          <w:rFonts w:ascii="Times New Roman" w:hAnsi="Times New Roman" w:cs="Times New Roman"/>
          <w:sz w:val="24"/>
          <w:szCs w:val="24"/>
        </w:rPr>
        <w:t>Figure 4-1</w:t>
      </w:r>
      <w:r w:rsidR="00BC253A" w:rsidRPr="00514D30">
        <w:rPr>
          <w:rFonts w:ascii="Times New Roman" w:hAnsi="Times New Roman" w:cs="Times New Roman"/>
          <w:sz w:val="24"/>
          <w:szCs w:val="24"/>
        </w:rPr>
        <w:t>)</w:t>
      </w:r>
      <w:r w:rsidRPr="00514D30">
        <w:rPr>
          <w:rFonts w:ascii="Times New Roman" w:hAnsi="Times New Roman" w:cs="Times New Roman"/>
          <w:sz w:val="24"/>
          <w:szCs w:val="24"/>
        </w:rPr>
        <w:t>. The ea</w:t>
      </w:r>
      <w:r w:rsidRPr="00675DCE">
        <w:rPr>
          <w:rFonts w:ascii="Times New Roman" w:hAnsi="Times New Roman" w:cs="Times New Roman"/>
          <w:sz w:val="24"/>
          <w:szCs w:val="24"/>
        </w:rPr>
        <w:t xml:space="preserve">stern side of the lagoon adjacent to developed areas is primarily dominated by </w:t>
      </w:r>
      <w:r w:rsidR="00675DCE">
        <w:rPr>
          <w:rFonts w:ascii="Times New Roman" w:hAnsi="Times New Roman" w:cs="Times New Roman"/>
          <w:sz w:val="24"/>
          <w:szCs w:val="24"/>
        </w:rPr>
        <w:t xml:space="preserve">iceplant </w:t>
      </w:r>
      <w:r w:rsidR="00222E7B">
        <w:rPr>
          <w:rFonts w:ascii="Times New Roman" w:hAnsi="Times New Roman" w:cs="Times New Roman"/>
          <w:sz w:val="24"/>
          <w:szCs w:val="24"/>
        </w:rPr>
        <w:t>mats</w:t>
      </w:r>
      <w:r w:rsidRPr="00675DCE">
        <w:rPr>
          <w:rFonts w:ascii="Times New Roman" w:hAnsi="Times New Roman" w:cs="Times New Roman"/>
          <w:sz w:val="24"/>
          <w:szCs w:val="24"/>
        </w:rPr>
        <w:t xml:space="preserve">, with a small area </w:t>
      </w:r>
      <w:r w:rsidR="00222E7B">
        <w:rPr>
          <w:rFonts w:ascii="Times New Roman" w:hAnsi="Times New Roman" w:cs="Times New Roman"/>
          <w:sz w:val="24"/>
          <w:szCs w:val="24"/>
        </w:rPr>
        <w:t>of</w:t>
      </w:r>
      <w:r w:rsidRPr="00675DCE">
        <w:rPr>
          <w:rFonts w:ascii="Times New Roman" w:hAnsi="Times New Roman" w:cs="Times New Roman"/>
          <w:sz w:val="24"/>
          <w:szCs w:val="24"/>
        </w:rPr>
        <w:t xml:space="preserve"> </w:t>
      </w:r>
      <w:r w:rsidR="00BF3344" w:rsidRPr="00675DCE">
        <w:rPr>
          <w:rFonts w:ascii="Times New Roman" w:hAnsi="Times New Roman" w:cs="Times New Roman"/>
          <w:sz w:val="24"/>
          <w:szCs w:val="24"/>
        </w:rPr>
        <w:t>silver dune lup</w:t>
      </w:r>
      <w:r w:rsidR="00675DCE">
        <w:rPr>
          <w:rFonts w:ascii="Times New Roman" w:hAnsi="Times New Roman" w:cs="Times New Roman"/>
          <w:sz w:val="24"/>
          <w:szCs w:val="24"/>
        </w:rPr>
        <w:t>ine</w:t>
      </w:r>
      <w:r w:rsidR="00BE77F9">
        <w:rPr>
          <w:rFonts w:ascii="Times New Roman" w:hAnsi="Times New Roman" w:cs="Times New Roman"/>
          <w:sz w:val="24"/>
          <w:szCs w:val="24"/>
        </w:rPr>
        <w:t>–</w:t>
      </w:r>
      <w:r w:rsidR="00222E7B">
        <w:rPr>
          <w:rFonts w:ascii="Times New Roman" w:hAnsi="Times New Roman" w:cs="Times New Roman"/>
          <w:sz w:val="24"/>
          <w:szCs w:val="24"/>
        </w:rPr>
        <w:t>mock heather scrub</w:t>
      </w:r>
      <w:r w:rsidRPr="00675DCE">
        <w:rPr>
          <w:rFonts w:ascii="Times New Roman" w:hAnsi="Times New Roman" w:cs="Times New Roman"/>
          <w:sz w:val="24"/>
          <w:szCs w:val="24"/>
        </w:rPr>
        <w:t xml:space="preserve">. The western side of the lagoon consists predominantly of areas dominated by </w:t>
      </w:r>
      <w:r w:rsidR="00675DCE">
        <w:rPr>
          <w:rFonts w:ascii="Times New Roman" w:hAnsi="Times New Roman" w:cs="Times New Roman"/>
          <w:sz w:val="24"/>
          <w:szCs w:val="24"/>
        </w:rPr>
        <w:t>beach bur</w:t>
      </w:r>
      <w:r w:rsidR="00BF3344" w:rsidRPr="00675DCE">
        <w:rPr>
          <w:rFonts w:ascii="Times New Roman" w:hAnsi="Times New Roman" w:cs="Times New Roman"/>
          <w:sz w:val="24"/>
          <w:szCs w:val="24"/>
        </w:rPr>
        <w:t xml:space="preserve"> </w:t>
      </w:r>
      <w:r w:rsidR="00675DCE">
        <w:rPr>
          <w:rFonts w:ascii="Times New Roman" w:hAnsi="Times New Roman" w:cs="Times New Roman"/>
          <w:sz w:val="24"/>
          <w:szCs w:val="24"/>
        </w:rPr>
        <w:t>(</w:t>
      </w:r>
      <w:r w:rsidR="0036798A">
        <w:rPr>
          <w:rFonts w:ascii="Times New Roman" w:hAnsi="Times New Roman" w:cs="Times New Roman"/>
          <w:sz w:val="24"/>
          <w:szCs w:val="24"/>
        </w:rPr>
        <w:t xml:space="preserve">i.e., </w:t>
      </w:r>
      <w:r w:rsidR="00222E7B">
        <w:rPr>
          <w:rFonts w:ascii="Times New Roman" w:hAnsi="Times New Roman" w:cs="Times New Roman"/>
          <w:sz w:val="24"/>
          <w:szCs w:val="24"/>
        </w:rPr>
        <w:t>dune mat</w:t>
      </w:r>
      <w:r w:rsidR="00222E7B" w:rsidRPr="00675DCE">
        <w:rPr>
          <w:rFonts w:ascii="Times New Roman" w:hAnsi="Times New Roman" w:cs="Times New Roman"/>
          <w:sz w:val="24"/>
          <w:szCs w:val="24"/>
        </w:rPr>
        <w:t xml:space="preserve"> </w:t>
      </w:r>
      <w:r w:rsidR="008E07CB">
        <w:rPr>
          <w:rFonts w:ascii="Times New Roman" w:hAnsi="Times New Roman" w:cs="Times New Roman"/>
          <w:sz w:val="24"/>
          <w:szCs w:val="24"/>
        </w:rPr>
        <w:t>a</w:t>
      </w:r>
      <w:r w:rsidRPr="00675DCE">
        <w:rPr>
          <w:rFonts w:ascii="Times New Roman" w:hAnsi="Times New Roman" w:cs="Times New Roman"/>
          <w:sz w:val="24"/>
          <w:szCs w:val="24"/>
        </w:rPr>
        <w:t>lliance)</w:t>
      </w:r>
      <w:r w:rsidR="007365C2" w:rsidRPr="00675DCE">
        <w:rPr>
          <w:rFonts w:ascii="Times New Roman" w:hAnsi="Times New Roman" w:cs="Times New Roman"/>
          <w:sz w:val="24"/>
          <w:szCs w:val="24"/>
        </w:rPr>
        <w:t xml:space="preserve"> or non-native </w:t>
      </w:r>
      <w:r w:rsidR="0022331A" w:rsidRPr="00675DCE">
        <w:rPr>
          <w:rFonts w:ascii="Times New Roman" w:hAnsi="Times New Roman" w:cs="Times New Roman"/>
          <w:sz w:val="24"/>
          <w:szCs w:val="24"/>
        </w:rPr>
        <w:t>European sea</w:t>
      </w:r>
      <w:r w:rsidR="00675DCE">
        <w:rPr>
          <w:rFonts w:ascii="Times New Roman" w:hAnsi="Times New Roman" w:cs="Times New Roman"/>
          <w:sz w:val="24"/>
          <w:szCs w:val="24"/>
        </w:rPr>
        <w:t>rocket</w:t>
      </w:r>
      <w:r w:rsidR="00BF3344" w:rsidRPr="00675DCE">
        <w:rPr>
          <w:rFonts w:ascii="Times New Roman" w:hAnsi="Times New Roman" w:cs="Times New Roman"/>
          <w:sz w:val="24"/>
          <w:szCs w:val="24"/>
        </w:rPr>
        <w:t xml:space="preserve"> </w:t>
      </w:r>
      <w:r w:rsidR="00675DCE">
        <w:rPr>
          <w:rFonts w:ascii="Times New Roman" w:hAnsi="Times New Roman" w:cs="Times New Roman"/>
          <w:sz w:val="24"/>
          <w:szCs w:val="24"/>
        </w:rPr>
        <w:t>(</w:t>
      </w:r>
      <w:r w:rsidR="0036798A">
        <w:rPr>
          <w:rFonts w:ascii="Times New Roman" w:hAnsi="Times New Roman" w:cs="Times New Roman"/>
          <w:sz w:val="24"/>
          <w:szCs w:val="24"/>
        </w:rPr>
        <w:t xml:space="preserve">i.e., </w:t>
      </w:r>
      <w:r w:rsidR="00222E7B">
        <w:rPr>
          <w:rFonts w:ascii="Times New Roman" w:hAnsi="Times New Roman" w:cs="Times New Roman"/>
          <w:sz w:val="24"/>
          <w:szCs w:val="24"/>
        </w:rPr>
        <w:t>searocket sands</w:t>
      </w:r>
      <w:r w:rsidR="0036798A">
        <w:rPr>
          <w:rFonts w:ascii="Times New Roman" w:hAnsi="Times New Roman" w:cs="Times New Roman"/>
          <w:sz w:val="24"/>
          <w:szCs w:val="24"/>
        </w:rPr>
        <w:t xml:space="preserve"> alliance</w:t>
      </w:r>
      <w:r w:rsidR="007365C2" w:rsidRPr="00675DCE">
        <w:rPr>
          <w:rFonts w:ascii="Times New Roman" w:hAnsi="Times New Roman" w:cs="Times New Roman"/>
          <w:sz w:val="24"/>
          <w:szCs w:val="24"/>
        </w:rPr>
        <w:t>)</w:t>
      </w:r>
      <w:r w:rsidR="0036798A">
        <w:rPr>
          <w:rFonts w:ascii="Times New Roman" w:hAnsi="Times New Roman" w:cs="Times New Roman"/>
          <w:sz w:val="24"/>
          <w:szCs w:val="24"/>
        </w:rPr>
        <w:t>. In addition,</w:t>
      </w:r>
      <w:r w:rsidRPr="00675DCE">
        <w:rPr>
          <w:rFonts w:ascii="Times New Roman" w:hAnsi="Times New Roman" w:cs="Times New Roman"/>
          <w:sz w:val="24"/>
          <w:szCs w:val="24"/>
        </w:rPr>
        <w:t xml:space="preserve"> smaller areas </w:t>
      </w:r>
      <w:r w:rsidR="0036798A">
        <w:rPr>
          <w:rFonts w:ascii="Times New Roman" w:hAnsi="Times New Roman" w:cs="Times New Roman"/>
          <w:sz w:val="24"/>
          <w:szCs w:val="24"/>
        </w:rPr>
        <w:t xml:space="preserve">of vegetation at the Pismo Lagoon </w:t>
      </w:r>
      <w:r w:rsidR="00222E7B">
        <w:rPr>
          <w:rFonts w:ascii="Times New Roman" w:hAnsi="Times New Roman" w:cs="Times New Roman"/>
          <w:sz w:val="24"/>
          <w:szCs w:val="24"/>
        </w:rPr>
        <w:t>consist of</w:t>
      </w:r>
      <w:r w:rsidR="007365C2" w:rsidRPr="00675DCE">
        <w:rPr>
          <w:rFonts w:ascii="Times New Roman" w:hAnsi="Times New Roman" w:cs="Times New Roman"/>
          <w:sz w:val="24"/>
          <w:szCs w:val="24"/>
        </w:rPr>
        <w:t xml:space="preserve"> </w:t>
      </w:r>
      <w:r w:rsidR="00222E7B">
        <w:rPr>
          <w:rFonts w:ascii="Times New Roman" w:hAnsi="Times New Roman" w:cs="Times New Roman"/>
          <w:sz w:val="24"/>
          <w:szCs w:val="24"/>
        </w:rPr>
        <w:t>white sweetclover mats</w:t>
      </w:r>
      <w:r w:rsidR="007365C2" w:rsidRPr="00675DCE">
        <w:rPr>
          <w:rFonts w:ascii="Times New Roman" w:hAnsi="Times New Roman" w:cs="Times New Roman"/>
          <w:sz w:val="24"/>
          <w:szCs w:val="24"/>
        </w:rPr>
        <w:t>,</w:t>
      </w:r>
      <w:r w:rsidR="00FD4C47">
        <w:rPr>
          <w:rFonts w:ascii="Times New Roman" w:hAnsi="Times New Roman" w:cs="Times New Roman"/>
          <w:i/>
          <w:sz w:val="24"/>
          <w:szCs w:val="24"/>
        </w:rPr>
        <w:t xml:space="preserve"> </w:t>
      </w:r>
      <w:r w:rsidR="00222E7B">
        <w:rPr>
          <w:rFonts w:ascii="Times New Roman" w:hAnsi="Times New Roman" w:cs="Times New Roman"/>
          <w:sz w:val="24"/>
          <w:szCs w:val="24"/>
        </w:rPr>
        <w:t>salt rush swales</w:t>
      </w:r>
      <w:r w:rsidR="0067732C">
        <w:rPr>
          <w:rFonts w:ascii="Times New Roman" w:hAnsi="Times New Roman" w:cs="Times New Roman"/>
          <w:sz w:val="24"/>
          <w:szCs w:val="24"/>
        </w:rPr>
        <w:t>,</w:t>
      </w:r>
      <w:r w:rsidR="007365C2" w:rsidRPr="00675DCE">
        <w:rPr>
          <w:rFonts w:ascii="Times New Roman" w:hAnsi="Times New Roman" w:cs="Times New Roman"/>
          <w:sz w:val="24"/>
          <w:szCs w:val="24"/>
        </w:rPr>
        <w:t xml:space="preserve"> and</w:t>
      </w:r>
      <w:r w:rsidRPr="00675DCE">
        <w:rPr>
          <w:rFonts w:ascii="Times New Roman" w:hAnsi="Times New Roman" w:cs="Times New Roman"/>
          <w:sz w:val="24"/>
          <w:szCs w:val="24"/>
        </w:rPr>
        <w:t xml:space="preserve"> non-native </w:t>
      </w:r>
      <w:r w:rsidR="00FD4C47">
        <w:rPr>
          <w:rFonts w:ascii="Times New Roman" w:hAnsi="Times New Roman" w:cs="Times New Roman"/>
          <w:sz w:val="24"/>
          <w:szCs w:val="24"/>
        </w:rPr>
        <w:t>Russian wheat grass</w:t>
      </w:r>
      <w:r w:rsidR="00BF3344" w:rsidRPr="00675DCE">
        <w:rPr>
          <w:rFonts w:ascii="Times New Roman" w:hAnsi="Times New Roman" w:cs="Times New Roman"/>
          <w:sz w:val="24"/>
          <w:szCs w:val="24"/>
        </w:rPr>
        <w:t xml:space="preserve"> </w:t>
      </w:r>
      <w:r w:rsidR="00222E7B">
        <w:rPr>
          <w:rFonts w:ascii="Times New Roman" w:hAnsi="Times New Roman" w:cs="Times New Roman"/>
          <w:sz w:val="24"/>
          <w:szCs w:val="24"/>
        </w:rPr>
        <w:t>stands</w:t>
      </w:r>
      <w:r w:rsidR="007365C2" w:rsidRPr="00675DCE">
        <w:rPr>
          <w:rFonts w:ascii="Times New Roman" w:hAnsi="Times New Roman" w:cs="Times New Roman"/>
          <w:sz w:val="24"/>
          <w:szCs w:val="24"/>
        </w:rPr>
        <w:t>.</w:t>
      </w:r>
      <w:r w:rsidR="007071E5" w:rsidRPr="00675DCE">
        <w:rPr>
          <w:rFonts w:ascii="Times New Roman" w:hAnsi="Times New Roman" w:cs="Times New Roman"/>
          <w:sz w:val="24"/>
          <w:szCs w:val="24"/>
        </w:rPr>
        <w:t xml:space="preserve"> There is a wide area of unvegetated sand bordering the ocean in this area.</w:t>
      </w:r>
    </w:p>
    <w:p w:rsidR="0087502D" w:rsidRPr="00675DCE" w:rsidRDefault="0087502D" w:rsidP="0087502D">
      <w:pPr>
        <w:pStyle w:val="BodyText"/>
        <w:spacing w:after="0"/>
        <w:rPr>
          <w:rFonts w:ascii="Times New Roman" w:hAnsi="Times New Roman" w:cs="Times New Roman"/>
          <w:sz w:val="24"/>
          <w:szCs w:val="24"/>
        </w:rPr>
      </w:pPr>
    </w:p>
    <w:p w:rsidR="0087502D" w:rsidRPr="00675DCE" w:rsidRDefault="0087502D" w:rsidP="00BA2B2C">
      <w:pPr>
        <w:pStyle w:val="Heading3"/>
      </w:pPr>
      <w:bookmarkStart w:id="39" w:name="_Toc410719594"/>
      <w:r w:rsidRPr="00675DCE">
        <w:t>CARPENTER CREEK</w:t>
      </w:r>
      <w:bookmarkEnd w:id="39"/>
    </w:p>
    <w:p w:rsidR="0087502D" w:rsidRPr="00675DCE" w:rsidRDefault="0087502D" w:rsidP="00052F63">
      <w:pPr>
        <w:pStyle w:val="BodyText"/>
        <w:spacing w:after="0"/>
        <w:rPr>
          <w:rFonts w:ascii="Times New Roman" w:hAnsi="Times New Roman" w:cs="Times New Roman"/>
          <w:b/>
          <w:sz w:val="24"/>
          <w:szCs w:val="24"/>
        </w:rPr>
      </w:pPr>
    </w:p>
    <w:p w:rsidR="007071E5" w:rsidRPr="00675DCE" w:rsidRDefault="00F26124" w:rsidP="00052F63">
      <w:pPr>
        <w:pStyle w:val="BodyText"/>
        <w:spacing w:after="0"/>
        <w:rPr>
          <w:rFonts w:ascii="Times New Roman" w:hAnsi="Times New Roman" w:cs="Times New Roman"/>
          <w:sz w:val="24"/>
          <w:szCs w:val="24"/>
        </w:rPr>
      </w:pPr>
      <w:r w:rsidRPr="00675DCE">
        <w:rPr>
          <w:rFonts w:ascii="Times New Roman" w:hAnsi="Times New Roman" w:cs="Times New Roman"/>
          <w:sz w:val="24"/>
          <w:szCs w:val="24"/>
        </w:rPr>
        <w:t xml:space="preserve">This area includes the North Beach Campground and the northern part of the Le Sage Riviera Golf Course, as well as beach areas to the west of these sites. </w:t>
      </w:r>
      <w:r w:rsidR="00A628ED" w:rsidRPr="00675DCE">
        <w:rPr>
          <w:rFonts w:ascii="Times New Roman" w:hAnsi="Times New Roman" w:cs="Times New Roman"/>
          <w:sz w:val="24"/>
          <w:szCs w:val="24"/>
        </w:rPr>
        <w:t>There is a wide stretch of unvegetated sand bordering the ocean in this area which is bordered to the east by sandy areas dominated by</w:t>
      </w:r>
      <w:r w:rsidR="00FD4C47">
        <w:rPr>
          <w:rFonts w:ascii="Times New Roman" w:hAnsi="Times New Roman" w:cs="Times New Roman"/>
          <w:sz w:val="24"/>
          <w:szCs w:val="24"/>
        </w:rPr>
        <w:t xml:space="preserve"> non-native</w:t>
      </w:r>
      <w:r w:rsidR="00A628ED" w:rsidRPr="00675DCE">
        <w:rPr>
          <w:rFonts w:ascii="Times New Roman" w:hAnsi="Times New Roman" w:cs="Times New Roman"/>
          <w:sz w:val="24"/>
          <w:szCs w:val="24"/>
        </w:rPr>
        <w:t xml:space="preserve"> </w:t>
      </w:r>
      <w:r w:rsidR="00FD4C47">
        <w:rPr>
          <w:rFonts w:ascii="Times New Roman" w:hAnsi="Times New Roman" w:cs="Times New Roman"/>
          <w:sz w:val="24"/>
          <w:szCs w:val="24"/>
        </w:rPr>
        <w:t xml:space="preserve">iceplant </w:t>
      </w:r>
      <w:r w:rsidR="00222E7B">
        <w:rPr>
          <w:rFonts w:ascii="Times New Roman" w:hAnsi="Times New Roman" w:cs="Times New Roman"/>
          <w:sz w:val="24"/>
          <w:szCs w:val="24"/>
        </w:rPr>
        <w:t>mats</w:t>
      </w:r>
      <w:r w:rsidR="00A628ED" w:rsidRPr="00675DCE">
        <w:rPr>
          <w:rFonts w:ascii="Times New Roman" w:hAnsi="Times New Roman" w:cs="Times New Roman"/>
          <w:sz w:val="24"/>
          <w:szCs w:val="24"/>
        </w:rPr>
        <w:t xml:space="preserve"> or </w:t>
      </w:r>
      <w:r w:rsidR="00FD4C47" w:rsidRPr="00FD4C47">
        <w:rPr>
          <w:rFonts w:ascii="Times New Roman" w:hAnsi="Times New Roman" w:cs="Times New Roman"/>
          <w:sz w:val="24"/>
          <w:szCs w:val="24"/>
        </w:rPr>
        <w:t>European</w:t>
      </w:r>
      <w:r w:rsidR="00FD4C47">
        <w:rPr>
          <w:rFonts w:ascii="Times New Roman" w:hAnsi="Times New Roman" w:cs="Times New Roman"/>
          <w:i/>
          <w:sz w:val="24"/>
          <w:szCs w:val="24"/>
        </w:rPr>
        <w:t xml:space="preserve"> </w:t>
      </w:r>
      <w:r w:rsidR="00FD4C47">
        <w:rPr>
          <w:rFonts w:ascii="Times New Roman" w:hAnsi="Times New Roman" w:cs="Times New Roman"/>
          <w:sz w:val="24"/>
          <w:szCs w:val="24"/>
        </w:rPr>
        <w:t>sea rocket</w:t>
      </w:r>
      <w:r w:rsidR="00BF3344" w:rsidRPr="00675DCE">
        <w:rPr>
          <w:rFonts w:ascii="Times New Roman" w:hAnsi="Times New Roman" w:cs="Times New Roman"/>
          <w:sz w:val="24"/>
          <w:szCs w:val="24"/>
        </w:rPr>
        <w:t xml:space="preserve"> </w:t>
      </w:r>
      <w:r w:rsidR="00FD4C47">
        <w:rPr>
          <w:rFonts w:ascii="Times New Roman" w:hAnsi="Times New Roman" w:cs="Times New Roman"/>
          <w:sz w:val="24"/>
          <w:szCs w:val="24"/>
        </w:rPr>
        <w:t>(</w:t>
      </w:r>
      <w:r w:rsidR="0036798A">
        <w:rPr>
          <w:rFonts w:ascii="Times New Roman" w:hAnsi="Times New Roman" w:cs="Times New Roman"/>
          <w:sz w:val="24"/>
          <w:szCs w:val="24"/>
        </w:rPr>
        <w:t xml:space="preserve">i.e., </w:t>
      </w:r>
      <w:r w:rsidR="007850A7">
        <w:rPr>
          <w:rFonts w:ascii="Times New Roman" w:hAnsi="Times New Roman" w:cs="Times New Roman"/>
          <w:sz w:val="24"/>
          <w:szCs w:val="24"/>
        </w:rPr>
        <w:t>searocket sands</w:t>
      </w:r>
      <w:r w:rsidR="0036798A">
        <w:rPr>
          <w:rFonts w:ascii="Times New Roman" w:hAnsi="Times New Roman" w:cs="Times New Roman"/>
          <w:sz w:val="24"/>
          <w:szCs w:val="24"/>
        </w:rPr>
        <w:t xml:space="preserve"> alliance</w:t>
      </w:r>
      <w:r w:rsidR="00A628ED" w:rsidRPr="00675DCE">
        <w:rPr>
          <w:rFonts w:ascii="Times New Roman" w:hAnsi="Times New Roman" w:cs="Times New Roman"/>
          <w:sz w:val="24"/>
          <w:szCs w:val="24"/>
        </w:rPr>
        <w:t xml:space="preserve">). </w:t>
      </w:r>
      <w:r w:rsidR="00CB1194">
        <w:rPr>
          <w:rFonts w:ascii="Times New Roman" w:hAnsi="Times New Roman" w:cs="Times New Roman"/>
          <w:sz w:val="24"/>
          <w:szCs w:val="24"/>
        </w:rPr>
        <w:t>T</w:t>
      </w:r>
      <w:r w:rsidR="00A628ED" w:rsidRPr="00675DCE">
        <w:rPr>
          <w:rFonts w:ascii="Times New Roman" w:hAnsi="Times New Roman" w:cs="Times New Roman"/>
          <w:sz w:val="24"/>
          <w:szCs w:val="24"/>
        </w:rPr>
        <w:t xml:space="preserve">o the east, there are several non-native eucalyptus groves and </w:t>
      </w:r>
      <w:r w:rsidR="007850A7">
        <w:rPr>
          <w:rFonts w:ascii="Times New Roman" w:hAnsi="Times New Roman" w:cs="Times New Roman"/>
          <w:sz w:val="24"/>
          <w:szCs w:val="24"/>
        </w:rPr>
        <w:t xml:space="preserve">native </w:t>
      </w:r>
      <w:r w:rsidR="00A628ED" w:rsidRPr="00675DCE">
        <w:rPr>
          <w:rFonts w:ascii="Times New Roman" w:hAnsi="Times New Roman" w:cs="Times New Roman"/>
          <w:sz w:val="24"/>
          <w:szCs w:val="24"/>
        </w:rPr>
        <w:t>pickleweed mats interspersed with</w:t>
      </w:r>
      <w:r w:rsidRPr="00675DCE">
        <w:rPr>
          <w:rFonts w:ascii="Times New Roman" w:hAnsi="Times New Roman" w:cs="Times New Roman"/>
          <w:sz w:val="24"/>
          <w:szCs w:val="24"/>
        </w:rPr>
        <w:t xml:space="preserve"> trails and</w:t>
      </w:r>
      <w:r w:rsidR="00A628ED" w:rsidRPr="00675DCE">
        <w:rPr>
          <w:rFonts w:ascii="Times New Roman" w:hAnsi="Times New Roman" w:cs="Times New Roman"/>
          <w:sz w:val="24"/>
          <w:szCs w:val="24"/>
        </w:rPr>
        <w:t xml:space="preserve"> </w:t>
      </w:r>
      <w:r w:rsidRPr="00675DCE">
        <w:rPr>
          <w:rFonts w:ascii="Times New Roman" w:hAnsi="Times New Roman" w:cs="Times New Roman"/>
          <w:sz w:val="24"/>
          <w:szCs w:val="24"/>
        </w:rPr>
        <w:t>campsites</w:t>
      </w:r>
      <w:r w:rsidR="00A628ED" w:rsidRPr="00675DCE">
        <w:rPr>
          <w:rFonts w:ascii="Times New Roman" w:hAnsi="Times New Roman" w:cs="Times New Roman"/>
          <w:sz w:val="24"/>
          <w:szCs w:val="24"/>
        </w:rPr>
        <w:t xml:space="preserve">. </w:t>
      </w:r>
      <w:r w:rsidR="0067732C">
        <w:rPr>
          <w:rFonts w:ascii="Times New Roman" w:hAnsi="Times New Roman" w:cs="Times New Roman"/>
          <w:sz w:val="24"/>
          <w:szCs w:val="24"/>
        </w:rPr>
        <w:t>L</w:t>
      </w:r>
      <w:r w:rsidR="0067732C" w:rsidRPr="00675DCE">
        <w:rPr>
          <w:rFonts w:ascii="Times New Roman" w:hAnsi="Times New Roman" w:cs="Times New Roman"/>
          <w:sz w:val="24"/>
          <w:szCs w:val="24"/>
        </w:rPr>
        <w:t>isted as they occur from north to south</w:t>
      </w:r>
      <w:r w:rsidR="0067732C">
        <w:rPr>
          <w:rFonts w:ascii="Times New Roman" w:hAnsi="Times New Roman" w:cs="Times New Roman"/>
          <w:sz w:val="24"/>
          <w:szCs w:val="24"/>
        </w:rPr>
        <w:t>,</w:t>
      </w:r>
      <w:r w:rsidR="0067732C" w:rsidRPr="00675DCE">
        <w:rPr>
          <w:rFonts w:ascii="Times New Roman" w:hAnsi="Times New Roman" w:cs="Times New Roman"/>
          <w:sz w:val="24"/>
          <w:szCs w:val="24"/>
        </w:rPr>
        <w:t xml:space="preserve"> </w:t>
      </w:r>
      <w:r w:rsidR="0067732C">
        <w:rPr>
          <w:rFonts w:ascii="Times New Roman" w:hAnsi="Times New Roman" w:cs="Times New Roman"/>
          <w:sz w:val="24"/>
          <w:szCs w:val="24"/>
        </w:rPr>
        <w:t>s</w:t>
      </w:r>
      <w:r w:rsidR="00A628ED" w:rsidRPr="00675DCE">
        <w:rPr>
          <w:rFonts w:ascii="Times New Roman" w:hAnsi="Times New Roman" w:cs="Times New Roman"/>
          <w:sz w:val="24"/>
          <w:szCs w:val="24"/>
        </w:rPr>
        <w:t xml:space="preserve">maller areas </w:t>
      </w:r>
      <w:r w:rsidR="0036798A">
        <w:rPr>
          <w:rFonts w:ascii="Times New Roman" w:hAnsi="Times New Roman" w:cs="Times New Roman"/>
          <w:sz w:val="24"/>
          <w:szCs w:val="24"/>
        </w:rPr>
        <w:t xml:space="preserve">of vegetation near Carpenter Creek </w:t>
      </w:r>
      <w:r w:rsidR="00A628ED" w:rsidRPr="00675DCE">
        <w:rPr>
          <w:rFonts w:ascii="Times New Roman" w:hAnsi="Times New Roman" w:cs="Times New Roman"/>
          <w:sz w:val="24"/>
          <w:szCs w:val="24"/>
        </w:rPr>
        <w:t xml:space="preserve">are dominated by </w:t>
      </w:r>
      <w:r w:rsidR="007850A7">
        <w:rPr>
          <w:rFonts w:ascii="Times New Roman" w:hAnsi="Times New Roman" w:cs="Times New Roman"/>
          <w:sz w:val="24"/>
          <w:szCs w:val="24"/>
        </w:rPr>
        <w:t>myoporum</w:t>
      </w:r>
      <w:r w:rsidR="0036798A">
        <w:rPr>
          <w:rFonts w:ascii="Times New Roman" w:hAnsi="Times New Roman" w:cs="Times New Roman"/>
          <w:sz w:val="24"/>
          <w:szCs w:val="24"/>
        </w:rPr>
        <w:t xml:space="preserve"> (i.e., pepper tree or myoporum groves alliance)</w:t>
      </w:r>
      <w:r w:rsidR="007850A7">
        <w:rPr>
          <w:rFonts w:ascii="Times New Roman" w:hAnsi="Times New Roman" w:cs="Times New Roman"/>
          <w:sz w:val="24"/>
          <w:szCs w:val="24"/>
        </w:rPr>
        <w:t>,</w:t>
      </w:r>
      <w:r w:rsidR="00BF3344" w:rsidRPr="00675DCE">
        <w:rPr>
          <w:rFonts w:ascii="Times New Roman" w:hAnsi="Times New Roman" w:cs="Times New Roman"/>
          <w:sz w:val="24"/>
          <w:szCs w:val="24"/>
        </w:rPr>
        <w:t xml:space="preserve"> </w:t>
      </w:r>
      <w:r w:rsidR="00FD4C47">
        <w:rPr>
          <w:rFonts w:ascii="Times New Roman" w:hAnsi="Times New Roman" w:cs="Times New Roman"/>
          <w:sz w:val="24"/>
          <w:szCs w:val="24"/>
        </w:rPr>
        <w:t>arroyo willow</w:t>
      </w:r>
      <w:r w:rsidR="00BF3344" w:rsidRPr="00675DCE">
        <w:rPr>
          <w:rFonts w:ascii="Times New Roman" w:hAnsi="Times New Roman" w:cs="Times New Roman"/>
          <w:sz w:val="24"/>
          <w:szCs w:val="24"/>
        </w:rPr>
        <w:t xml:space="preserve"> </w:t>
      </w:r>
      <w:r w:rsidR="007850A7">
        <w:rPr>
          <w:rFonts w:ascii="Times New Roman" w:hAnsi="Times New Roman" w:cs="Times New Roman"/>
          <w:sz w:val="24"/>
          <w:szCs w:val="24"/>
        </w:rPr>
        <w:t>thickets</w:t>
      </w:r>
      <w:r w:rsidR="00A628ED" w:rsidRPr="00675DCE">
        <w:rPr>
          <w:rFonts w:ascii="Times New Roman" w:hAnsi="Times New Roman" w:cs="Times New Roman"/>
          <w:sz w:val="24"/>
          <w:szCs w:val="24"/>
        </w:rPr>
        <w:t xml:space="preserve">, </w:t>
      </w:r>
      <w:r w:rsidR="00FD4C47">
        <w:rPr>
          <w:rFonts w:ascii="Times New Roman" w:hAnsi="Times New Roman" w:cs="Times New Roman"/>
          <w:sz w:val="24"/>
          <w:szCs w:val="24"/>
        </w:rPr>
        <w:t>silver dune lupine</w:t>
      </w:r>
      <w:r w:rsidR="00BE77F9">
        <w:rPr>
          <w:rFonts w:ascii="Times New Roman" w:hAnsi="Times New Roman" w:cs="Times New Roman"/>
          <w:sz w:val="24"/>
          <w:szCs w:val="24"/>
        </w:rPr>
        <w:t>–</w:t>
      </w:r>
      <w:r w:rsidR="007850A7">
        <w:rPr>
          <w:rFonts w:ascii="Times New Roman" w:hAnsi="Times New Roman" w:cs="Times New Roman"/>
          <w:sz w:val="24"/>
          <w:szCs w:val="24"/>
        </w:rPr>
        <w:t>mock heather scrub</w:t>
      </w:r>
      <w:r w:rsidR="0067732C">
        <w:rPr>
          <w:rFonts w:ascii="Times New Roman" w:hAnsi="Times New Roman" w:cs="Times New Roman"/>
          <w:sz w:val="24"/>
          <w:szCs w:val="24"/>
        </w:rPr>
        <w:t>,</w:t>
      </w:r>
      <w:r w:rsidR="007850A7">
        <w:rPr>
          <w:rFonts w:ascii="Times New Roman" w:hAnsi="Times New Roman" w:cs="Times New Roman"/>
          <w:sz w:val="24"/>
          <w:szCs w:val="24"/>
        </w:rPr>
        <w:t xml:space="preserve"> </w:t>
      </w:r>
      <w:r w:rsidR="00A628ED" w:rsidRPr="00675DCE">
        <w:rPr>
          <w:rFonts w:ascii="Times New Roman" w:hAnsi="Times New Roman" w:cs="Times New Roman"/>
          <w:sz w:val="24"/>
          <w:szCs w:val="24"/>
        </w:rPr>
        <w:t xml:space="preserve">and </w:t>
      </w:r>
      <w:r w:rsidR="00FD4C47">
        <w:rPr>
          <w:rFonts w:ascii="Times New Roman" w:hAnsi="Times New Roman" w:cs="Times New Roman"/>
          <w:sz w:val="24"/>
          <w:szCs w:val="24"/>
        </w:rPr>
        <w:t>Monterey cypress</w:t>
      </w:r>
      <w:r w:rsidR="007850A7">
        <w:rPr>
          <w:rFonts w:ascii="Times New Roman" w:hAnsi="Times New Roman" w:cs="Times New Roman"/>
          <w:sz w:val="24"/>
          <w:szCs w:val="24"/>
        </w:rPr>
        <w:t xml:space="preserve"> trees</w:t>
      </w:r>
      <w:r w:rsidR="00A628ED" w:rsidRPr="00675DCE">
        <w:rPr>
          <w:rFonts w:ascii="Times New Roman" w:hAnsi="Times New Roman" w:cs="Times New Roman"/>
          <w:sz w:val="24"/>
          <w:szCs w:val="24"/>
        </w:rPr>
        <w:t>.</w:t>
      </w:r>
    </w:p>
    <w:p w:rsidR="0087502D" w:rsidRPr="00675DCE" w:rsidRDefault="0087502D" w:rsidP="0087502D">
      <w:pPr>
        <w:pStyle w:val="BodyText"/>
        <w:spacing w:after="0"/>
        <w:rPr>
          <w:rFonts w:ascii="Times New Roman" w:hAnsi="Times New Roman" w:cs="Times New Roman"/>
          <w:sz w:val="24"/>
          <w:szCs w:val="24"/>
        </w:rPr>
      </w:pPr>
    </w:p>
    <w:p w:rsidR="0087502D" w:rsidRPr="00675DCE" w:rsidRDefault="0087502D" w:rsidP="00BA2B2C">
      <w:pPr>
        <w:pStyle w:val="Heading3"/>
      </w:pPr>
      <w:bookmarkStart w:id="40" w:name="_Toc410719595"/>
      <w:r w:rsidRPr="00675DCE">
        <w:t>GRAND AVENUE</w:t>
      </w:r>
      <w:bookmarkEnd w:id="40"/>
    </w:p>
    <w:p w:rsidR="0087502D" w:rsidRPr="00675DCE" w:rsidRDefault="0087502D" w:rsidP="00052F63">
      <w:pPr>
        <w:pStyle w:val="BodyText"/>
        <w:spacing w:after="0"/>
        <w:rPr>
          <w:rFonts w:ascii="Times New Roman" w:hAnsi="Times New Roman" w:cs="Times New Roman"/>
          <w:sz w:val="24"/>
          <w:szCs w:val="24"/>
        </w:rPr>
      </w:pPr>
    </w:p>
    <w:p w:rsidR="00D85FFD" w:rsidRPr="00514D30" w:rsidRDefault="00C8061D" w:rsidP="00052F63">
      <w:pPr>
        <w:pStyle w:val="BodyText"/>
        <w:spacing w:after="0"/>
        <w:rPr>
          <w:rFonts w:ascii="Times New Roman" w:hAnsi="Times New Roman" w:cs="Times New Roman"/>
          <w:sz w:val="24"/>
          <w:szCs w:val="24"/>
        </w:rPr>
      </w:pPr>
      <w:r w:rsidRPr="00675DCE">
        <w:rPr>
          <w:rFonts w:ascii="Times New Roman" w:hAnsi="Times New Roman" w:cs="Times New Roman"/>
          <w:sz w:val="24"/>
          <w:szCs w:val="24"/>
        </w:rPr>
        <w:t xml:space="preserve">This area is centered </w:t>
      </w:r>
      <w:r w:rsidR="006401B2">
        <w:rPr>
          <w:rFonts w:ascii="Times New Roman" w:hAnsi="Times New Roman" w:cs="Times New Roman"/>
          <w:sz w:val="24"/>
          <w:szCs w:val="24"/>
        </w:rPr>
        <w:t>on</w:t>
      </w:r>
      <w:r w:rsidR="006401B2" w:rsidRPr="00675DCE">
        <w:rPr>
          <w:rFonts w:ascii="Times New Roman" w:hAnsi="Times New Roman" w:cs="Times New Roman"/>
          <w:sz w:val="24"/>
          <w:szCs w:val="24"/>
        </w:rPr>
        <w:t xml:space="preserve"> </w:t>
      </w:r>
      <w:r w:rsidRPr="00675DCE">
        <w:rPr>
          <w:rFonts w:ascii="Times New Roman" w:hAnsi="Times New Roman" w:cs="Times New Roman"/>
          <w:sz w:val="24"/>
          <w:szCs w:val="24"/>
        </w:rPr>
        <w:t>Grand Avenue and runs parallel to the Le Sage Riviera Golf Course north of Grand Aven</w:t>
      </w:r>
      <w:r w:rsidRPr="00514D30">
        <w:rPr>
          <w:rFonts w:ascii="Times New Roman" w:hAnsi="Times New Roman" w:cs="Times New Roman"/>
          <w:sz w:val="24"/>
          <w:szCs w:val="24"/>
        </w:rPr>
        <w:t>ue</w:t>
      </w:r>
      <w:r w:rsidR="000F4197" w:rsidRPr="00514D30">
        <w:rPr>
          <w:rFonts w:ascii="Times New Roman" w:hAnsi="Times New Roman" w:cs="Times New Roman"/>
          <w:sz w:val="24"/>
          <w:szCs w:val="24"/>
        </w:rPr>
        <w:t xml:space="preserve"> (</w:t>
      </w:r>
      <w:r w:rsidR="00A06151" w:rsidRPr="00514D30">
        <w:rPr>
          <w:rFonts w:ascii="Times New Roman" w:hAnsi="Times New Roman" w:cs="Times New Roman"/>
          <w:sz w:val="24"/>
          <w:szCs w:val="24"/>
        </w:rPr>
        <w:t>Figure 4-1</w:t>
      </w:r>
      <w:r w:rsidR="000F4197" w:rsidRPr="00514D30">
        <w:rPr>
          <w:rFonts w:ascii="Times New Roman" w:hAnsi="Times New Roman" w:cs="Times New Roman"/>
          <w:sz w:val="24"/>
          <w:szCs w:val="24"/>
        </w:rPr>
        <w:t>)</w:t>
      </w:r>
      <w:r w:rsidRPr="00514D30">
        <w:rPr>
          <w:rFonts w:ascii="Times New Roman" w:hAnsi="Times New Roman" w:cs="Times New Roman"/>
          <w:sz w:val="24"/>
          <w:szCs w:val="24"/>
        </w:rPr>
        <w:t xml:space="preserve">. The western most portion of this area consists of unvegetated sand, while the eastern section is mostly dominated by non-native species including </w:t>
      </w:r>
      <w:r w:rsidR="00FD4C47" w:rsidRPr="00514D30">
        <w:rPr>
          <w:rFonts w:ascii="Times New Roman" w:hAnsi="Times New Roman" w:cs="Times New Roman"/>
          <w:sz w:val="24"/>
          <w:szCs w:val="24"/>
        </w:rPr>
        <w:t>iceplant (</w:t>
      </w:r>
      <w:r w:rsidR="0036798A">
        <w:rPr>
          <w:rFonts w:ascii="Times New Roman" w:hAnsi="Times New Roman" w:cs="Times New Roman"/>
          <w:sz w:val="24"/>
          <w:szCs w:val="24"/>
        </w:rPr>
        <w:t xml:space="preserve">i.e., </w:t>
      </w:r>
      <w:r w:rsidR="007850A7" w:rsidRPr="00514D30">
        <w:rPr>
          <w:rFonts w:ascii="Times New Roman" w:hAnsi="Times New Roman" w:cs="Times New Roman"/>
          <w:sz w:val="24"/>
          <w:szCs w:val="24"/>
        </w:rPr>
        <w:t>iceplant mats</w:t>
      </w:r>
      <w:r w:rsidR="0036798A">
        <w:rPr>
          <w:rFonts w:ascii="Times New Roman" w:hAnsi="Times New Roman" w:cs="Times New Roman"/>
          <w:sz w:val="24"/>
          <w:szCs w:val="24"/>
        </w:rPr>
        <w:t xml:space="preserve"> alliance</w:t>
      </w:r>
      <w:r w:rsidRPr="00514D30">
        <w:rPr>
          <w:rFonts w:ascii="Times New Roman" w:hAnsi="Times New Roman" w:cs="Times New Roman"/>
          <w:sz w:val="24"/>
          <w:szCs w:val="24"/>
        </w:rPr>
        <w:t xml:space="preserve">) </w:t>
      </w:r>
      <w:r w:rsidR="00FD4C47" w:rsidRPr="00514D30">
        <w:rPr>
          <w:rFonts w:ascii="Times New Roman" w:hAnsi="Times New Roman" w:cs="Times New Roman"/>
          <w:sz w:val="24"/>
          <w:szCs w:val="24"/>
        </w:rPr>
        <w:t>European sea rocket</w:t>
      </w:r>
      <w:r w:rsidR="00BF3344" w:rsidRPr="00514D30">
        <w:rPr>
          <w:rFonts w:ascii="Times New Roman" w:hAnsi="Times New Roman" w:cs="Times New Roman"/>
          <w:sz w:val="24"/>
          <w:szCs w:val="24"/>
        </w:rPr>
        <w:t xml:space="preserve"> </w:t>
      </w:r>
      <w:r w:rsidR="00FD4C47" w:rsidRPr="00514D30">
        <w:rPr>
          <w:rFonts w:ascii="Times New Roman" w:hAnsi="Times New Roman" w:cs="Times New Roman"/>
          <w:sz w:val="24"/>
          <w:szCs w:val="24"/>
        </w:rPr>
        <w:t>(</w:t>
      </w:r>
      <w:r w:rsidR="0036798A">
        <w:rPr>
          <w:rFonts w:ascii="Times New Roman" w:hAnsi="Times New Roman" w:cs="Times New Roman"/>
          <w:sz w:val="24"/>
          <w:szCs w:val="24"/>
        </w:rPr>
        <w:t xml:space="preserve">i.e., </w:t>
      </w:r>
      <w:r w:rsidR="007850A7" w:rsidRPr="00514D30">
        <w:rPr>
          <w:rFonts w:ascii="Times New Roman" w:hAnsi="Times New Roman" w:cs="Times New Roman"/>
          <w:sz w:val="24"/>
          <w:szCs w:val="24"/>
        </w:rPr>
        <w:t>searocket sands</w:t>
      </w:r>
      <w:r w:rsidR="0036798A">
        <w:rPr>
          <w:rFonts w:ascii="Times New Roman" w:hAnsi="Times New Roman" w:cs="Times New Roman"/>
          <w:sz w:val="24"/>
          <w:szCs w:val="24"/>
        </w:rPr>
        <w:t xml:space="preserve"> alliance</w:t>
      </w:r>
      <w:r w:rsidRPr="00514D30">
        <w:rPr>
          <w:rFonts w:ascii="Times New Roman" w:hAnsi="Times New Roman" w:cs="Times New Roman"/>
          <w:sz w:val="24"/>
          <w:szCs w:val="24"/>
        </w:rPr>
        <w:t xml:space="preserve">), </w:t>
      </w:r>
      <w:r w:rsidR="00FD4C47" w:rsidRPr="00514D30">
        <w:rPr>
          <w:rFonts w:ascii="Times New Roman" w:hAnsi="Times New Roman" w:cs="Times New Roman"/>
          <w:sz w:val="24"/>
          <w:szCs w:val="24"/>
        </w:rPr>
        <w:t>Russian wheat grass</w:t>
      </w:r>
      <w:r w:rsidR="00BF3344" w:rsidRPr="00514D30">
        <w:rPr>
          <w:rFonts w:ascii="Times New Roman" w:hAnsi="Times New Roman" w:cs="Times New Roman"/>
          <w:sz w:val="24"/>
          <w:szCs w:val="24"/>
        </w:rPr>
        <w:t xml:space="preserve"> </w:t>
      </w:r>
      <w:r w:rsidR="007850A7" w:rsidRPr="00514D30">
        <w:rPr>
          <w:rFonts w:ascii="Times New Roman" w:hAnsi="Times New Roman" w:cs="Times New Roman"/>
          <w:sz w:val="24"/>
          <w:szCs w:val="24"/>
        </w:rPr>
        <w:t>stands</w:t>
      </w:r>
      <w:r w:rsidR="0067732C">
        <w:rPr>
          <w:rFonts w:ascii="Times New Roman" w:hAnsi="Times New Roman" w:cs="Times New Roman"/>
          <w:sz w:val="24"/>
          <w:szCs w:val="24"/>
        </w:rPr>
        <w:t>,</w:t>
      </w:r>
      <w:r w:rsidR="007850A7" w:rsidRPr="00514D30">
        <w:rPr>
          <w:rFonts w:ascii="Times New Roman" w:hAnsi="Times New Roman" w:cs="Times New Roman"/>
          <w:sz w:val="24"/>
          <w:szCs w:val="24"/>
        </w:rPr>
        <w:t xml:space="preserve"> </w:t>
      </w:r>
      <w:r w:rsidRPr="00514D30">
        <w:rPr>
          <w:rFonts w:ascii="Times New Roman" w:hAnsi="Times New Roman" w:cs="Times New Roman"/>
          <w:sz w:val="24"/>
          <w:szCs w:val="24"/>
        </w:rPr>
        <w:t xml:space="preserve">and </w:t>
      </w:r>
      <w:r w:rsidR="00560B9A" w:rsidRPr="00514D30">
        <w:rPr>
          <w:rFonts w:ascii="Times New Roman" w:hAnsi="Times New Roman" w:cs="Times New Roman"/>
          <w:sz w:val="24"/>
          <w:szCs w:val="24"/>
        </w:rPr>
        <w:t>European beach grass</w:t>
      </w:r>
      <w:r w:rsidR="00BF3344" w:rsidRPr="00514D30">
        <w:rPr>
          <w:rFonts w:ascii="Times New Roman" w:hAnsi="Times New Roman" w:cs="Times New Roman"/>
          <w:sz w:val="24"/>
          <w:szCs w:val="24"/>
        </w:rPr>
        <w:t xml:space="preserve"> </w:t>
      </w:r>
      <w:r w:rsidR="007850A7" w:rsidRPr="00514D30">
        <w:rPr>
          <w:rFonts w:ascii="Times New Roman" w:hAnsi="Times New Roman" w:cs="Times New Roman"/>
          <w:sz w:val="24"/>
          <w:szCs w:val="24"/>
        </w:rPr>
        <w:t>swards</w:t>
      </w:r>
      <w:r w:rsidR="00752DDA">
        <w:rPr>
          <w:rFonts w:ascii="Times New Roman" w:hAnsi="Times New Roman" w:cs="Times New Roman"/>
          <w:sz w:val="24"/>
          <w:szCs w:val="24"/>
        </w:rPr>
        <w:t xml:space="preserve"> dominate smaller areas</w:t>
      </w:r>
      <w:r w:rsidRPr="00514D30">
        <w:rPr>
          <w:rFonts w:ascii="Times New Roman" w:hAnsi="Times New Roman" w:cs="Times New Roman"/>
          <w:sz w:val="24"/>
          <w:szCs w:val="24"/>
        </w:rPr>
        <w:t xml:space="preserve">. </w:t>
      </w:r>
      <w:r w:rsidR="007850A7" w:rsidRPr="00514D30">
        <w:rPr>
          <w:rFonts w:ascii="Times New Roman" w:hAnsi="Times New Roman" w:cs="Times New Roman"/>
          <w:sz w:val="24"/>
          <w:szCs w:val="24"/>
        </w:rPr>
        <w:t>N</w:t>
      </w:r>
      <w:r w:rsidRPr="00514D30">
        <w:rPr>
          <w:rFonts w:ascii="Times New Roman" w:hAnsi="Times New Roman" w:cs="Times New Roman"/>
          <w:sz w:val="24"/>
          <w:szCs w:val="24"/>
        </w:rPr>
        <w:t xml:space="preserve">ative </w:t>
      </w:r>
      <w:r w:rsidR="007850A7" w:rsidRPr="00514D30">
        <w:rPr>
          <w:rFonts w:ascii="Times New Roman" w:hAnsi="Times New Roman" w:cs="Times New Roman"/>
          <w:sz w:val="24"/>
          <w:szCs w:val="24"/>
        </w:rPr>
        <w:t>silver dune lupine</w:t>
      </w:r>
      <w:r w:rsidR="00BE77F9">
        <w:rPr>
          <w:rFonts w:ascii="Times New Roman" w:hAnsi="Times New Roman" w:cs="Times New Roman"/>
          <w:sz w:val="24"/>
          <w:szCs w:val="24"/>
        </w:rPr>
        <w:t>–</w:t>
      </w:r>
      <w:r w:rsidR="007850A7" w:rsidRPr="00514D30">
        <w:rPr>
          <w:rFonts w:ascii="Times New Roman" w:hAnsi="Times New Roman" w:cs="Times New Roman"/>
          <w:sz w:val="24"/>
          <w:szCs w:val="24"/>
        </w:rPr>
        <w:t>mock heather scrub</w:t>
      </w:r>
      <w:r w:rsidRPr="00514D30">
        <w:rPr>
          <w:rFonts w:ascii="Times New Roman" w:hAnsi="Times New Roman" w:cs="Times New Roman"/>
          <w:sz w:val="24"/>
          <w:szCs w:val="24"/>
        </w:rPr>
        <w:t xml:space="preserve"> is patchily distributed near the golf course and around Grand Avenue, and there is a</w:t>
      </w:r>
      <w:r w:rsidR="007850A7" w:rsidRPr="00514D30">
        <w:rPr>
          <w:rFonts w:ascii="Times New Roman" w:hAnsi="Times New Roman" w:cs="Times New Roman"/>
          <w:sz w:val="24"/>
          <w:szCs w:val="24"/>
        </w:rPr>
        <w:t>n arroyo</w:t>
      </w:r>
      <w:r w:rsidRPr="00514D30">
        <w:rPr>
          <w:rFonts w:ascii="Times New Roman" w:hAnsi="Times New Roman" w:cs="Times New Roman"/>
          <w:sz w:val="24"/>
          <w:szCs w:val="24"/>
        </w:rPr>
        <w:t xml:space="preserve"> willow thicket south of the intersection of Grand Avenue and Highway 1.</w:t>
      </w:r>
    </w:p>
    <w:p w:rsidR="0087502D" w:rsidRPr="00514D30" w:rsidRDefault="0087502D" w:rsidP="0087502D">
      <w:pPr>
        <w:pStyle w:val="BodyText"/>
        <w:spacing w:after="0"/>
        <w:rPr>
          <w:rFonts w:ascii="Times New Roman" w:hAnsi="Times New Roman" w:cs="Times New Roman"/>
          <w:sz w:val="24"/>
          <w:szCs w:val="24"/>
        </w:rPr>
      </w:pPr>
    </w:p>
    <w:p w:rsidR="0087502D" w:rsidRPr="00514D30" w:rsidRDefault="0087502D" w:rsidP="00BA2B2C">
      <w:pPr>
        <w:pStyle w:val="Heading3"/>
      </w:pPr>
      <w:bookmarkStart w:id="41" w:name="_Toc410719596"/>
      <w:r w:rsidRPr="00514D30">
        <w:t>SOUTH OF GRAND AVENUE</w:t>
      </w:r>
      <w:bookmarkEnd w:id="41"/>
    </w:p>
    <w:p w:rsidR="0087502D" w:rsidRPr="00514D30" w:rsidRDefault="0087502D" w:rsidP="00052F63">
      <w:pPr>
        <w:pStyle w:val="BodyText"/>
        <w:spacing w:after="0"/>
        <w:rPr>
          <w:rFonts w:ascii="Times New Roman" w:hAnsi="Times New Roman" w:cs="Times New Roman"/>
          <w:sz w:val="24"/>
          <w:szCs w:val="24"/>
        </w:rPr>
      </w:pPr>
    </w:p>
    <w:p w:rsidR="00133C9C" w:rsidRPr="00514D30" w:rsidRDefault="00133C9C" w:rsidP="00052F63">
      <w:pPr>
        <w:pStyle w:val="BodyText"/>
        <w:spacing w:after="0"/>
        <w:rPr>
          <w:rFonts w:ascii="Times New Roman" w:hAnsi="Times New Roman" w:cs="Times New Roman"/>
          <w:sz w:val="24"/>
          <w:szCs w:val="24"/>
        </w:rPr>
      </w:pPr>
      <w:r w:rsidRPr="00514D30">
        <w:rPr>
          <w:rFonts w:ascii="Times New Roman" w:hAnsi="Times New Roman" w:cs="Times New Roman"/>
          <w:sz w:val="24"/>
          <w:szCs w:val="24"/>
        </w:rPr>
        <w:t>This area consists of three primary sections</w:t>
      </w:r>
      <w:r w:rsidR="0067732C">
        <w:rPr>
          <w:rFonts w:ascii="Times New Roman" w:hAnsi="Times New Roman" w:cs="Times New Roman"/>
          <w:sz w:val="24"/>
          <w:szCs w:val="24"/>
        </w:rPr>
        <w:t xml:space="preserve"> –</w:t>
      </w:r>
      <w:r w:rsidRPr="00514D30">
        <w:rPr>
          <w:rFonts w:ascii="Times New Roman" w:hAnsi="Times New Roman" w:cs="Times New Roman"/>
          <w:sz w:val="24"/>
          <w:szCs w:val="24"/>
        </w:rPr>
        <w:t xml:space="preserve"> an unvegetated strip of sand adjacent to the ocean,  a </w:t>
      </w:r>
      <w:r w:rsidR="006F419D" w:rsidRPr="00514D30">
        <w:rPr>
          <w:rFonts w:ascii="Times New Roman" w:hAnsi="Times New Roman" w:cs="Times New Roman"/>
          <w:sz w:val="24"/>
          <w:szCs w:val="24"/>
        </w:rPr>
        <w:t>foredune</w:t>
      </w:r>
      <w:r w:rsidR="005A668F" w:rsidRPr="00514D30">
        <w:rPr>
          <w:rFonts w:ascii="Times New Roman" w:hAnsi="Times New Roman" w:cs="Times New Roman"/>
          <w:sz w:val="24"/>
          <w:szCs w:val="24"/>
        </w:rPr>
        <w:t xml:space="preserve"> </w:t>
      </w:r>
      <w:r w:rsidRPr="00514D30">
        <w:rPr>
          <w:rFonts w:ascii="Times New Roman" w:hAnsi="Times New Roman" w:cs="Times New Roman"/>
          <w:sz w:val="24"/>
          <w:szCs w:val="24"/>
        </w:rPr>
        <w:t xml:space="preserve">area dominated mostly by </w:t>
      </w:r>
      <w:r w:rsidR="00BF3344" w:rsidRPr="00514D30">
        <w:rPr>
          <w:rFonts w:ascii="Times New Roman" w:hAnsi="Times New Roman" w:cs="Times New Roman"/>
          <w:sz w:val="24"/>
          <w:szCs w:val="24"/>
        </w:rPr>
        <w:t>European beach gras</w:t>
      </w:r>
      <w:r w:rsidR="00FD4C47" w:rsidRPr="00514D30">
        <w:rPr>
          <w:rFonts w:ascii="Times New Roman" w:hAnsi="Times New Roman" w:cs="Times New Roman"/>
          <w:sz w:val="24"/>
          <w:szCs w:val="24"/>
        </w:rPr>
        <w:t>s</w:t>
      </w:r>
      <w:r w:rsidR="00BF3344" w:rsidRPr="00514D30">
        <w:rPr>
          <w:rFonts w:ascii="Times New Roman" w:hAnsi="Times New Roman" w:cs="Times New Roman"/>
          <w:sz w:val="24"/>
          <w:szCs w:val="24"/>
        </w:rPr>
        <w:t xml:space="preserve"> </w:t>
      </w:r>
      <w:r w:rsidR="007850A7" w:rsidRPr="00514D30">
        <w:rPr>
          <w:rFonts w:ascii="Times New Roman" w:hAnsi="Times New Roman" w:cs="Times New Roman"/>
          <w:sz w:val="24"/>
          <w:szCs w:val="24"/>
        </w:rPr>
        <w:t>swards</w:t>
      </w:r>
      <w:r w:rsidRPr="00514D30">
        <w:rPr>
          <w:rFonts w:ascii="Times New Roman" w:hAnsi="Times New Roman" w:cs="Times New Roman"/>
          <w:sz w:val="24"/>
          <w:szCs w:val="24"/>
        </w:rPr>
        <w:t>, and a</w:t>
      </w:r>
      <w:r w:rsidR="005A668F" w:rsidRPr="00514D30">
        <w:rPr>
          <w:rFonts w:ascii="Times New Roman" w:hAnsi="Times New Roman" w:cs="Times New Roman"/>
          <w:sz w:val="24"/>
          <w:szCs w:val="24"/>
        </w:rPr>
        <w:t xml:space="preserve"> </w:t>
      </w:r>
      <w:r w:rsidR="006F419D" w:rsidRPr="00514D30">
        <w:rPr>
          <w:rFonts w:ascii="Times New Roman" w:hAnsi="Times New Roman" w:cs="Times New Roman"/>
          <w:sz w:val="24"/>
          <w:szCs w:val="24"/>
        </w:rPr>
        <w:t>backdune</w:t>
      </w:r>
      <w:r w:rsidRPr="00514D30">
        <w:rPr>
          <w:rFonts w:ascii="Times New Roman" w:hAnsi="Times New Roman" w:cs="Times New Roman"/>
          <w:sz w:val="24"/>
          <w:szCs w:val="24"/>
        </w:rPr>
        <w:t xml:space="preserve"> area dominated by </w:t>
      </w:r>
      <w:r w:rsidR="007850A7" w:rsidRPr="00514D30">
        <w:rPr>
          <w:rFonts w:ascii="Times New Roman" w:hAnsi="Times New Roman" w:cs="Times New Roman"/>
          <w:sz w:val="24"/>
          <w:szCs w:val="24"/>
        </w:rPr>
        <w:t>silver dune lupine</w:t>
      </w:r>
      <w:r w:rsidR="00BE77F9">
        <w:rPr>
          <w:rFonts w:ascii="Times New Roman" w:hAnsi="Times New Roman" w:cs="Times New Roman"/>
          <w:sz w:val="24"/>
          <w:szCs w:val="24"/>
        </w:rPr>
        <w:t>–</w:t>
      </w:r>
      <w:r w:rsidR="007850A7" w:rsidRPr="00514D30">
        <w:rPr>
          <w:rFonts w:ascii="Times New Roman" w:hAnsi="Times New Roman" w:cs="Times New Roman"/>
          <w:sz w:val="24"/>
          <w:szCs w:val="24"/>
        </w:rPr>
        <w:t>mock heather scrub</w:t>
      </w:r>
      <w:r w:rsidRPr="00514D30">
        <w:rPr>
          <w:rFonts w:ascii="Times New Roman" w:hAnsi="Times New Roman" w:cs="Times New Roman"/>
          <w:sz w:val="24"/>
          <w:szCs w:val="24"/>
        </w:rPr>
        <w:t xml:space="preserve"> and </w:t>
      </w:r>
      <w:r w:rsidR="007850A7" w:rsidRPr="00514D30">
        <w:rPr>
          <w:rFonts w:ascii="Times New Roman" w:hAnsi="Times New Roman" w:cs="Times New Roman"/>
          <w:sz w:val="24"/>
          <w:szCs w:val="24"/>
        </w:rPr>
        <w:t xml:space="preserve">arroyo </w:t>
      </w:r>
      <w:r w:rsidRPr="00514D30">
        <w:rPr>
          <w:rFonts w:ascii="Times New Roman" w:hAnsi="Times New Roman" w:cs="Times New Roman"/>
          <w:sz w:val="24"/>
          <w:szCs w:val="24"/>
        </w:rPr>
        <w:t xml:space="preserve">willow thickets. Minor components of the middle section dominated by </w:t>
      </w:r>
      <w:r w:rsidR="00FD4C47" w:rsidRPr="00514D30">
        <w:rPr>
          <w:rFonts w:ascii="Times New Roman" w:hAnsi="Times New Roman" w:cs="Times New Roman"/>
          <w:sz w:val="24"/>
          <w:szCs w:val="24"/>
        </w:rPr>
        <w:t>European beach grass</w:t>
      </w:r>
      <w:r w:rsidRPr="00514D30">
        <w:rPr>
          <w:rFonts w:ascii="Times New Roman" w:hAnsi="Times New Roman" w:cs="Times New Roman"/>
          <w:i/>
          <w:sz w:val="24"/>
          <w:szCs w:val="24"/>
        </w:rPr>
        <w:t xml:space="preserve"> </w:t>
      </w:r>
      <w:r w:rsidR="0036798A">
        <w:rPr>
          <w:rFonts w:ascii="Times New Roman" w:hAnsi="Times New Roman" w:cs="Times New Roman"/>
          <w:sz w:val="24"/>
          <w:szCs w:val="24"/>
        </w:rPr>
        <w:t xml:space="preserve">swards </w:t>
      </w:r>
      <w:r w:rsidRPr="00514D30">
        <w:rPr>
          <w:rFonts w:ascii="Times New Roman" w:hAnsi="Times New Roman" w:cs="Times New Roman"/>
          <w:sz w:val="24"/>
          <w:szCs w:val="24"/>
        </w:rPr>
        <w:t xml:space="preserve">consist of other non-native elements including patches of </w:t>
      </w:r>
      <w:r w:rsidR="00FD4C47" w:rsidRPr="00514D30">
        <w:rPr>
          <w:rFonts w:ascii="Times New Roman" w:hAnsi="Times New Roman" w:cs="Times New Roman"/>
          <w:sz w:val="24"/>
          <w:szCs w:val="24"/>
        </w:rPr>
        <w:t xml:space="preserve">iceplant </w:t>
      </w:r>
      <w:r w:rsidR="007850A7" w:rsidRPr="00514D30">
        <w:rPr>
          <w:rFonts w:ascii="Times New Roman" w:hAnsi="Times New Roman" w:cs="Times New Roman"/>
          <w:sz w:val="24"/>
          <w:szCs w:val="24"/>
        </w:rPr>
        <w:t>mats</w:t>
      </w:r>
      <w:r w:rsidRPr="00514D30">
        <w:rPr>
          <w:rFonts w:ascii="Times New Roman" w:hAnsi="Times New Roman" w:cs="Times New Roman"/>
          <w:sz w:val="24"/>
          <w:szCs w:val="24"/>
        </w:rPr>
        <w:t xml:space="preserve">, </w:t>
      </w:r>
      <w:r w:rsidR="00FD4C47" w:rsidRPr="00514D30">
        <w:rPr>
          <w:rFonts w:ascii="Times New Roman" w:hAnsi="Times New Roman" w:cs="Times New Roman"/>
          <w:sz w:val="24"/>
          <w:szCs w:val="24"/>
        </w:rPr>
        <w:t>golden wattle</w:t>
      </w:r>
      <w:r w:rsidR="00BF3344" w:rsidRPr="00514D30">
        <w:rPr>
          <w:rFonts w:ascii="Times New Roman" w:hAnsi="Times New Roman" w:cs="Times New Roman"/>
          <w:sz w:val="24"/>
          <w:szCs w:val="24"/>
        </w:rPr>
        <w:t xml:space="preserve"> </w:t>
      </w:r>
      <w:r w:rsidR="007850A7" w:rsidRPr="00514D30">
        <w:rPr>
          <w:rFonts w:ascii="Times New Roman" w:hAnsi="Times New Roman" w:cs="Times New Roman"/>
          <w:sz w:val="24"/>
          <w:szCs w:val="24"/>
        </w:rPr>
        <w:t>stands</w:t>
      </w:r>
      <w:r w:rsidRPr="00514D30">
        <w:rPr>
          <w:rFonts w:ascii="Times New Roman" w:hAnsi="Times New Roman" w:cs="Times New Roman"/>
          <w:sz w:val="24"/>
          <w:szCs w:val="24"/>
        </w:rPr>
        <w:t xml:space="preserve">, </w:t>
      </w:r>
      <w:r w:rsidR="00FD4C47" w:rsidRPr="00514D30">
        <w:rPr>
          <w:rFonts w:ascii="Times New Roman" w:hAnsi="Times New Roman" w:cs="Times New Roman"/>
          <w:sz w:val="24"/>
          <w:szCs w:val="24"/>
        </w:rPr>
        <w:t xml:space="preserve">Russian wheat </w:t>
      </w:r>
      <w:r w:rsidR="00FD4C47" w:rsidRPr="00514D30">
        <w:rPr>
          <w:rFonts w:ascii="Times New Roman" w:hAnsi="Times New Roman" w:cs="Times New Roman"/>
          <w:sz w:val="24"/>
          <w:szCs w:val="24"/>
        </w:rPr>
        <w:lastRenderedPageBreak/>
        <w:t>grass</w:t>
      </w:r>
      <w:r w:rsidR="00BF3344" w:rsidRPr="00514D30">
        <w:rPr>
          <w:rFonts w:ascii="Times New Roman" w:hAnsi="Times New Roman" w:cs="Times New Roman"/>
          <w:sz w:val="24"/>
          <w:szCs w:val="24"/>
        </w:rPr>
        <w:t xml:space="preserve"> </w:t>
      </w:r>
      <w:r w:rsidR="007850A7" w:rsidRPr="00514D30">
        <w:rPr>
          <w:rFonts w:ascii="Times New Roman" w:hAnsi="Times New Roman" w:cs="Times New Roman"/>
          <w:sz w:val="24"/>
          <w:szCs w:val="24"/>
        </w:rPr>
        <w:t>stands</w:t>
      </w:r>
      <w:r w:rsidR="0067732C">
        <w:rPr>
          <w:rFonts w:ascii="Times New Roman" w:hAnsi="Times New Roman" w:cs="Times New Roman"/>
          <w:sz w:val="24"/>
          <w:szCs w:val="24"/>
        </w:rPr>
        <w:t>,</w:t>
      </w:r>
      <w:r w:rsidRPr="00514D30">
        <w:rPr>
          <w:rFonts w:ascii="Times New Roman" w:hAnsi="Times New Roman" w:cs="Times New Roman"/>
          <w:sz w:val="24"/>
          <w:szCs w:val="24"/>
        </w:rPr>
        <w:t xml:space="preserve"> and a single Monterey pine</w:t>
      </w:r>
      <w:r w:rsidR="00774998" w:rsidRPr="00514D30">
        <w:rPr>
          <w:rFonts w:ascii="Times New Roman" w:hAnsi="Times New Roman" w:cs="Times New Roman"/>
          <w:sz w:val="24"/>
          <w:szCs w:val="24"/>
        </w:rPr>
        <w:t>.</w:t>
      </w:r>
      <w:r w:rsidR="00591DC5" w:rsidRPr="00514D30">
        <w:rPr>
          <w:rFonts w:ascii="Times New Roman" w:hAnsi="Times New Roman" w:cs="Times New Roman"/>
          <w:sz w:val="24"/>
          <w:szCs w:val="24"/>
        </w:rPr>
        <w:t xml:space="preserve"> </w:t>
      </w:r>
      <w:r w:rsidR="0036798A">
        <w:rPr>
          <w:rFonts w:ascii="Times New Roman" w:hAnsi="Times New Roman" w:cs="Times New Roman"/>
          <w:sz w:val="24"/>
          <w:szCs w:val="24"/>
        </w:rPr>
        <w:t>In addition, t</w:t>
      </w:r>
      <w:r w:rsidR="00591DC5" w:rsidRPr="00514D30">
        <w:rPr>
          <w:rFonts w:ascii="Times New Roman" w:hAnsi="Times New Roman" w:cs="Times New Roman"/>
          <w:sz w:val="24"/>
          <w:szCs w:val="24"/>
        </w:rPr>
        <w:t>here is a large California bulrush marsh in the backdunes amongst the willows.</w:t>
      </w:r>
    </w:p>
    <w:p w:rsidR="0087502D" w:rsidRPr="00514D30" w:rsidRDefault="0087502D" w:rsidP="0087502D">
      <w:pPr>
        <w:pStyle w:val="BodyText"/>
        <w:spacing w:after="0"/>
        <w:rPr>
          <w:rFonts w:ascii="Times New Roman" w:hAnsi="Times New Roman" w:cs="Times New Roman"/>
          <w:sz w:val="24"/>
          <w:szCs w:val="24"/>
        </w:rPr>
      </w:pPr>
    </w:p>
    <w:p w:rsidR="0087502D" w:rsidRPr="00514D30" w:rsidRDefault="0087502D" w:rsidP="00BA2B2C">
      <w:pPr>
        <w:pStyle w:val="Heading3"/>
      </w:pPr>
      <w:bookmarkStart w:id="42" w:name="_Toc410719597"/>
      <w:r w:rsidRPr="00514D30">
        <w:t>INTERPRETIVE TRAIL</w:t>
      </w:r>
      <w:bookmarkEnd w:id="42"/>
    </w:p>
    <w:p w:rsidR="0087502D" w:rsidRPr="00514D30" w:rsidRDefault="0087502D" w:rsidP="00052F63">
      <w:pPr>
        <w:pStyle w:val="BodyText"/>
        <w:spacing w:after="0"/>
        <w:rPr>
          <w:rFonts w:ascii="Times New Roman" w:hAnsi="Times New Roman" w:cs="Times New Roman"/>
          <w:sz w:val="24"/>
          <w:szCs w:val="24"/>
        </w:rPr>
      </w:pPr>
    </w:p>
    <w:p w:rsidR="00196E73" w:rsidRPr="00675DCE" w:rsidRDefault="00774998" w:rsidP="00052F63">
      <w:pPr>
        <w:pStyle w:val="BodyText"/>
        <w:spacing w:after="0"/>
        <w:rPr>
          <w:rFonts w:ascii="Times New Roman" w:hAnsi="Times New Roman" w:cs="Times New Roman"/>
          <w:sz w:val="24"/>
          <w:szCs w:val="24"/>
        </w:rPr>
      </w:pPr>
      <w:r w:rsidRPr="00514D30">
        <w:rPr>
          <w:rFonts w:ascii="Times New Roman" w:hAnsi="Times New Roman" w:cs="Times New Roman"/>
          <w:sz w:val="24"/>
          <w:szCs w:val="24"/>
        </w:rPr>
        <w:t>Th</w:t>
      </w:r>
      <w:r w:rsidR="005A668F" w:rsidRPr="00514D30">
        <w:rPr>
          <w:rFonts w:ascii="Times New Roman" w:hAnsi="Times New Roman" w:cs="Times New Roman"/>
          <w:sz w:val="24"/>
          <w:szCs w:val="24"/>
        </w:rPr>
        <w:t>e interpretive trail</w:t>
      </w:r>
      <w:r w:rsidRPr="00514D30">
        <w:rPr>
          <w:rFonts w:ascii="Times New Roman" w:hAnsi="Times New Roman" w:cs="Times New Roman"/>
          <w:sz w:val="24"/>
          <w:szCs w:val="24"/>
        </w:rPr>
        <w:t xml:space="preserve"> </w:t>
      </w:r>
      <w:r w:rsidR="005A668F" w:rsidRPr="00514D30">
        <w:rPr>
          <w:rFonts w:ascii="Times New Roman" w:hAnsi="Times New Roman" w:cs="Times New Roman"/>
          <w:sz w:val="24"/>
          <w:szCs w:val="24"/>
        </w:rPr>
        <w:t>area</w:t>
      </w:r>
      <w:r w:rsidRPr="00514D30">
        <w:rPr>
          <w:rFonts w:ascii="Times New Roman" w:hAnsi="Times New Roman" w:cs="Times New Roman"/>
          <w:sz w:val="24"/>
          <w:szCs w:val="24"/>
        </w:rPr>
        <w:t xml:space="preserve"> consists of three primary sections- an unvegetated strip of sand adjacent to the ocean, a wide </w:t>
      </w:r>
      <w:r w:rsidR="00FD4C47" w:rsidRPr="00514D30">
        <w:rPr>
          <w:rFonts w:ascii="Times New Roman" w:hAnsi="Times New Roman" w:cs="Times New Roman"/>
          <w:sz w:val="24"/>
          <w:szCs w:val="24"/>
        </w:rPr>
        <w:t xml:space="preserve">area </w:t>
      </w:r>
      <w:r w:rsidRPr="00514D30">
        <w:rPr>
          <w:rFonts w:ascii="Times New Roman" w:hAnsi="Times New Roman" w:cs="Times New Roman"/>
          <w:sz w:val="24"/>
          <w:szCs w:val="24"/>
        </w:rPr>
        <w:t xml:space="preserve">consisting primarily of </w:t>
      </w:r>
      <w:r w:rsidR="007850A7" w:rsidRPr="00514D30">
        <w:rPr>
          <w:rFonts w:ascii="Times New Roman" w:hAnsi="Times New Roman" w:cs="Times New Roman"/>
          <w:sz w:val="24"/>
          <w:szCs w:val="24"/>
        </w:rPr>
        <w:t>silver dune lupine</w:t>
      </w:r>
      <w:r w:rsidR="00BE77F9">
        <w:rPr>
          <w:rFonts w:ascii="Times New Roman" w:hAnsi="Times New Roman" w:cs="Times New Roman"/>
          <w:sz w:val="24"/>
          <w:szCs w:val="24"/>
        </w:rPr>
        <w:t>–</w:t>
      </w:r>
      <w:r w:rsidR="007850A7" w:rsidRPr="00514D30">
        <w:rPr>
          <w:rFonts w:ascii="Times New Roman" w:hAnsi="Times New Roman" w:cs="Times New Roman"/>
          <w:sz w:val="24"/>
          <w:szCs w:val="24"/>
        </w:rPr>
        <w:t>mock heather scrub</w:t>
      </w:r>
      <w:r w:rsidR="00230F00" w:rsidRPr="00514D30">
        <w:rPr>
          <w:rFonts w:ascii="Times New Roman" w:hAnsi="Times New Roman" w:cs="Times New Roman"/>
          <w:sz w:val="24"/>
          <w:szCs w:val="24"/>
        </w:rPr>
        <w:t>, and a large</w:t>
      </w:r>
      <w:r w:rsidRPr="00514D30">
        <w:rPr>
          <w:rFonts w:ascii="Times New Roman" w:hAnsi="Times New Roman" w:cs="Times New Roman"/>
          <w:sz w:val="24"/>
          <w:szCs w:val="24"/>
        </w:rPr>
        <w:t xml:space="preserve"> </w:t>
      </w:r>
      <w:r w:rsidR="007850A7" w:rsidRPr="00514D30">
        <w:rPr>
          <w:rFonts w:ascii="Times New Roman" w:hAnsi="Times New Roman" w:cs="Times New Roman"/>
          <w:sz w:val="24"/>
          <w:szCs w:val="24"/>
        </w:rPr>
        <w:t xml:space="preserve">arroyo </w:t>
      </w:r>
      <w:r w:rsidRPr="00514D30">
        <w:rPr>
          <w:rFonts w:ascii="Times New Roman" w:hAnsi="Times New Roman" w:cs="Times New Roman"/>
          <w:sz w:val="24"/>
          <w:szCs w:val="24"/>
        </w:rPr>
        <w:t>will</w:t>
      </w:r>
      <w:r w:rsidR="00230F00" w:rsidRPr="00514D30">
        <w:rPr>
          <w:rFonts w:ascii="Times New Roman" w:hAnsi="Times New Roman" w:cs="Times New Roman"/>
          <w:sz w:val="24"/>
          <w:szCs w:val="24"/>
        </w:rPr>
        <w:t>ow thicket bordering Highway 1</w:t>
      </w:r>
      <w:r w:rsidR="005A668F" w:rsidRPr="00514D30">
        <w:rPr>
          <w:rFonts w:ascii="Times New Roman" w:hAnsi="Times New Roman" w:cs="Times New Roman"/>
          <w:sz w:val="24"/>
          <w:szCs w:val="24"/>
        </w:rPr>
        <w:t xml:space="preserve"> (</w:t>
      </w:r>
      <w:r w:rsidR="00A06151" w:rsidRPr="00514D30">
        <w:rPr>
          <w:rFonts w:ascii="Times New Roman" w:hAnsi="Times New Roman" w:cs="Times New Roman"/>
          <w:sz w:val="24"/>
          <w:szCs w:val="24"/>
        </w:rPr>
        <w:t>Figure 4-1</w:t>
      </w:r>
      <w:r w:rsidR="005A668F" w:rsidRPr="00514D30">
        <w:rPr>
          <w:rFonts w:ascii="Times New Roman" w:hAnsi="Times New Roman" w:cs="Times New Roman"/>
          <w:sz w:val="24"/>
          <w:szCs w:val="24"/>
        </w:rPr>
        <w:t>)</w:t>
      </w:r>
      <w:r w:rsidR="00230F00" w:rsidRPr="00514D30">
        <w:rPr>
          <w:rFonts w:ascii="Times New Roman" w:hAnsi="Times New Roman" w:cs="Times New Roman"/>
          <w:sz w:val="24"/>
          <w:szCs w:val="24"/>
        </w:rPr>
        <w:t>.</w:t>
      </w:r>
      <w:r w:rsidR="001F1D7D" w:rsidRPr="00514D30">
        <w:rPr>
          <w:rFonts w:ascii="Times New Roman" w:hAnsi="Times New Roman" w:cs="Times New Roman"/>
          <w:sz w:val="24"/>
          <w:szCs w:val="24"/>
        </w:rPr>
        <w:t xml:space="preserve"> Within the </w:t>
      </w:r>
      <w:r w:rsidR="007850A7" w:rsidRPr="00514D30">
        <w:rPr>
          <w:rFonts w:ascii="Times New Roman" w:hAnsi="Times New Roman" w:cs="Times New Roman"/>
          <w:sz w:val="24"/>
          <w:szCs w:val="24"/>
        </w:rPr>
        <w:t>silver dune lupine</w:t>
      </w:r>
      <w:r w:rsidR="00BE77F9">
        <w:rPr>
          <w:rFonts w:ascii="Times New Roman" w:hAnsi="Times New Roman" w:cs="Times New Roman"/>
          <w:sz w:val="24"/>
          <w:szCs w:val="24"/>
        </w:rPr>
        <w:t>–</w:t>
      </w:r>
      <w:r w:rsidR="007850A7" w:rsidRPr="00514D30">
        <w:rPr>
          <w:rFonts w:ascii="Times New Roman" w:hAnsi="Times New Roman" w:cs="Times New Roman"/>
          <w:sz w:val="24"/>
          <w:szCs w:val="24"/>
        </w:rPr>
        <w:t>mock heather scrub</w:t>
      </w:r>
      <w:r w:rsidR="001F1D7D" w:rsidRPr="00514D30">
        <w:rPr>
          <w:rFonts w:ascii="Times New Roman" w:hAnsi="Times New Roman" w:cs="Times New Roman"/>
          <w:sz w:val="24"/>
          <w:szCs w:val="24"/>
        </w:rPr>
        <w:t>, there are a few scattered Monterey pines, T</w:t>
      </w:r>
      <w:r w:rsidR="001F1D7D" w:rsidRPr="00675DCE">
        <w:rPr>
          <w:rFonts w:ascii="Times New Roman" w:hAnsi="Times New Roman" w:cs="Times New Roman"/>
          <w:sz w:val="24"/>
          <w:szCs w:val="24"/>
        </w:rPr>
        <w:t>orrey pines</w:t>
      </w:r>
      <w:r w:rsidR="0067732C">
        <w:rPr>
          <w:rFonts w:ascii="Times New Roman" w:hAnsi="Times New Roman" w:cs="Times New Roman"/>
          <w:sz w:val="24"/>
          <w:szCs w:val="24"/>
        </w:rPr>
        <w:t>,</w:t>
      </w:r>
      <w:r w:rsidR="001F1D7D" w:rsidRPr="00675DCE">
        <w:rPr>
          <w:rFonts w:ascii="Times New Roman" w:hAnsi="Times New Roman" w:cs="Times New Roman"/>
          <w:sz w:val="24"/>
          <w:szCs w:val="24"/>
        </w:rPr>
        <w:t xml:space="preserve"> and small </w:t>
      </w:r>
      <w:r w:rsidR="007850A7">
        <w:rPr>
          <w:rFonts w:ascii="Times New Roman" w:hAnsi="Times New Roman" w:cs="Times New Roman"/>
          <w:sz w:val="24"/>
          <w:szCs w:val="24"/>
        </w:rPr>
        <w:t xml:space="preserve">arroyo </w:t>
      </w:r>
      <w:r w:rsidR="001F1D7D" w:rsidRPr="00675DCE">
        <w:rPr>
          <w:rFonts w:ascii="Times New Roman" w:hAnsi="Times New Roman" w:cs="Times New Roman"/>
          <w:sz w:val="24"/>
          <w:szCs w:val="24"/>
        </w:rPr>
        <w:t>willow thickets</w:t>
      </w:r>
      <w:r w:rsidR="007323D9" w:rsidRPr="00675DCE">
        <w:rPr>
          <w:rFonts w:ascii="Times New Roman" w:hAnsi="Times New Roman" w:cs="Times New Roman"/>
          <w:sz w:val="24"/>
          <w:szCs w:val="24"/>
        </w:rPr>
        <w:t xml:space="preserve">, sometimes with </w:t>
      </w:r>
      <w:r w:rsidR="00FD4C47">
        <w:rPr>
          <w:rFonts w:ascii="Times New Roman" w:hAnsi="Times New Roman" w:cs="Times New Roman"/>
          <w:sz w:val="24"/>
          <w:szCs w:val="24"/>
        </w:rPr>
        <w:t>wax myrtle</w:t>
      </w:r>
      <w:r w:rsidR="0045118F" w:rsidRPr="00675DCE">
        <w:rPr>
          <w:rFonts w:ascii="Times New Roman" w:hAnsi="Times New Roman" w:cs="Times New Roman"/>
          <w:sz w:val="24"/>
          <w:szCs w:val="24"/>
        </w:rPr>
        <w:t xml:space="preserve"> </w:t>
      </w:r>
      <w:r w:rsidR="007850A7">
        <w:rPr>
          <w:rFonts w:ascii="Times New Roman" w:hAnsi="Times New Roman" w:cs="Times New Roman"/>
          <w:sz w:val="24"/>
          <w:szCs w:val="24"/>
        </w:rPr>
        <w:t>scrub</w:t>
      </w:r>
      <w:r w:rsidR="007323D9" w:rsidRPr="00675DCE">
        <w:rPr>
          <w:rFonts w:ascii="Times New Roman" w:hAnsi="Times New Roman" w:cs="Times New Roman"/>
          <w:sz w:val="24"/>
          <w:szCs w:val="24"/>
        </w:rPr>
        <w:t>. There are</w:t>
      </w:r>
      <w:r w:rsidR="001F1D7D" w:rsidRPr="00675DCE">
        <w:rPr>
          <w:rFonts w:ascii="Times New Roman" w:hAnsi="Times New Roman" w:cs="Times New Roman"/>
          <w:sz w:val="24"/>
          <w:szCs w:val="24"/>
        </w:rPr>
        <w:t xml:space="preserve"> </w:t>
      </w:r>
      <w:r w:rsidR="007323D9" w:rsidRPr="00675DCE">
        <w:rPr>
          <w:rFonts w:ascii="Times New Roman" w:hAnsi="Times New Roman" w:cs="Times New Roman"/>
          <w:sz w:val="24"/>
          <w:szCs w:val="24"/>
        </w:rPr>
        <w:t>also</w:t>
      </w:r>
      <w:r w:rsidR="001F1D7D" w:rsidRPr="00675DCE">
        <w:rPr>
          <w:rFonts w:ascii="Times New Roman" w:hAnsi="Times New Roman" w:cs="Times New Roman"/>
          <w:sz w:val="24"/>
          <w:szCs w:val="24"/>
        </w:rPr>
        <w:t xml:space="preserve"> a </w:t>
      </w:r>
      <w:r w:rsidR="00881B19" w:rsidRPr="00675DCE">
        <w:rPr>
          <w:rFonts w:ascii="Times New Roman" w:hAnsi="Times New Roman" w:cs="Times New Roman"/>
          <w:sz w:val="24"/>
          <w:szCs w:val="24"/>
        </w:rPr>
        <w:t>several scattered</w:t>
      </w:r>
      <w:r w:rsidR="001F1D7D" w:rsidRPr="00675DCE">
        <w:rPr>
          <w:rFonts w:ascii="Times New Roman" w:hAnsi="Times New Roman" w:cs="Times New Roman"/>
          <w:sz w:val="24"/>
          <w:szCs w:val="24"/>
        </w:rPr>
        <w:t xml:space="preserve"> patches of non-native </w:t>
      </w:r>
      <w:r w:rsidR="007850A7">
        <w:rPr>
          <w:rFonts w:ascii="Times New Roman" w:hAnsi="Times New Roman" w:cs="Times New Roman"/>
          <w:sz w:val="24"/>
          <w:szCs w:val="24"/>
        </w:rPr>
        <w:t xml:space="preserve">alliances </w:t>
      </w:r>
      <w:r w:rsidR="001F1D7D" w:rsidRPr="00675DCE">
        <w:rPr>
          <w:rFonts w:ascii="Times New Roman" w:hAnsi="Times New Roman" w:cs="Times New Roman"/>
          <w:sz w:val="24"/>
          <w:szCs w:val="24"/>
        </w:rPr>
        <w:t xml:space="preserve">including </w:t>
      </w:r>
      <w:r w:rsidR="0045118F" w:rsidRPr="00675DCE">
        <w:rPr>
          <w:rFonts w:ascii="Times New Roman" w:hAnsi="Times New Roman" w:cs="Times New Roman"/>
          <w:sz w:val="24"/>
          <w:szCs w:val="24"/>
        </w:rPr>
        <w:t>iceplant</w:t>
      </w:r>
      <w:r w:rsidR="00FD4C47">
        <w:rPr>
          <w:rFonts w:ascii="Times New Roman" w:hAnsi="Times New Roman" w:cs="Times New Roman"/>
          <w:sz w:val="24"/>
          <w:szCs w:val="24"/>
        </w:rPr>
        <w:t xml:space="preserve"> </w:t>
      </w:r>
      <w:r w:rsidR="007850A7">
        <w:rPr>
          <w:rFonts w:ascii="Times New Roman" w:hAnsi="Times New Roman" w:cs="Times New Roman"/>
          <w:sz w:val="24"/>
          <w:szCs w:val="24"/>
        </w:rPr>
        <w:t>mats</w:t>
      </w:r>
      <w:r w:rsidR="007323D9" w:rsidRPr="00675DCE">
        <w:rPr>
          <w:rFonts w:ascii="Times New Roman" w:hAnsi="Times New Roman" w:cs="Times New Roman"/>
          <w:sz w:val="24"/>
          <w:szCs w:val="24"/>
        </w:rPr>
        <w:t>,</w:t>
      </w:r>
      <w:r w:rsidR="001F1D7D" w:rsidRPr="00675DCE">
        <w:rPr>
          <w:rFonts w:ascii="Times New Roman" w:hAnsi="Times New Roman" w:cs="Times New Roman"/>
          <w:sz w:val="24"/>
          <w:szCs w:val="24"/>
        </w:rPr>
        <w:t xml:space="preserve"> </w:t>
      </w:r>
      <w:r w:rsidR="0045118F" w:rsidRPr="00675DCE">
        <w:rPr>
          <w:rFonts w:ascii="Times New Roman" w:hAnsi="Times New Roman" w:cs="Times New Roman"/>
          <w:sz w:val="24"/>
          <w:szCs w:val="24"/>
        </w:rPr>
        <w:t>Russian wheat</w:t>
      </w:r>
      <w:r w:rsidR="00FD4C47">
        <w:rPr>
          <w:rFonts w:ascii="Times New Roman" w:hAnsi="Times New Roman" w:cs="Times New Roman"/>
          <w:sz w:val="24"/>
          <w:szCs w:val="24"/>
        </w:rPr>
        <w:t xml:space="preserve"> grass</w:t>
      </w:r>
      <w:r w:rsidR="0045118F" w:rsidRPr="00675DCE">
        <w:rPr>
          <w:rFonts w:ascii="Times New Roman" w:hAnsi="Times New Roman" w:cs="Times New Roman"/>
          <w:sz w:val="24"/>
          <w:szCs w:val="24"/>
        </w:rPr>
        <w:t xml:space="preserve"> </w:t>
      </w:r>
      <w:r w:rsidR="007850A7">
        <w:rPr>
          <w:rFonts w:ascii="Times New Roman" w:hAnsi="Times New Roman" w:cs="Times New Roman"/>
          <w:sz w:val="24"/>
          <w:szCs w:val="24"/>
        </w:rPr>
        <w:t>stands</w:t>
      </w:r>
      <w:r w:rsidR="007323D9" w:rsidRPr="00675DCE">
        <w:rPr>
          <w:rFonts w:ascii="Times New Roman" w:hAnsi="Times New Roman" w:cs="Times New Roman"/>
          <w:sz w:val="24"/>
          <w:szCs w:val="24"/>
        </w:rPr>
        <w:t xml:space="preserve">, </w:t>
      </w:r>
      <w:r w:rsidR="00FD4C47">
        <w:rPr>
          <w:rFonts w:ascii="Times New Roman" w:hAnsi="Times New Roman" w:cs="Times New Roman"/>
          <w:sz w:val="24"/>
          <w:szCs w:val="24"/>
        </w:rPr>
        <w:t xml:space="preserve">golden wattle </w:t>
      </w:r>
      <w:r w:rsidR="007850A7">
        <w:rPr>
          <w:rFonts w:ascii="Times New Roman" w:hAnsi="Times New Roman" w:cs="Times New Roman"/>
          <w:sz w:val="24"/>
          <w:szCs w:val="24"/>
        </w:rPr>
        <w:t>stands</w:t>
      </w:r>
      <w:r w:rsidR="00881B19" w:rsidRPr="00675DCE">
        <w:rPr>
          <w:rFonts w:ascii="Times New Roman" w:hAnsi="Times New Roman" w:cs="Times New Roman"/>
          <w:sz w:val="24"/>
          <w:szCs w:val="24"/>
        </w:rPr>
        <w:t>,</w:t>
      </w:r>
      <w:r w:rsidR="007323D9" w:rsidRPr="00675DCE">
        <w:rPr>
          <w:rFonts w:ascii="Times New Roman" w:hAnsi="Times New Roman" w:cs="Times New Roman"/>
          <w:sz w:val="24"/>
          <w:szCs w:val="24"/>
        </w:rPr>
        <w:t xml:space="preserve"> </w:t>
      </w:r>
      <w:r w:rsidR="00FD4C47">
        <w:rPr>
          <w:rFonts w:ascii="Times New Roman" w:hAnsi="Times New Roman" w:cs="Times New Roman"/>
          <w:sz w:val="24"/>
          <w:szCs w:val="24"/>
        </w:rPr>
        <w:t>eucalyptus</w:t>
      </w:r>
      <w:r w:rsidR="0045118F" w:rsidRPr="00675DCE">
        <w:rPr>
          <w:rFonts w:ascii="Times New Roman" w:hAnsi="Times New Roman" w:cs="Times New Roman"/>
          <w:sz w:val="24"/>
          <w:szCs w:val="24"/>
        </w:rPr>
        <w:t xml:space="preserve"> </w:t>
      </w:r>
      <w:r w:rsidR="007850A7">
        <w:rPr>
          <w:rFonts w:ascii="Times New Roman" w:hAnsi="Times New Roman" w:cs="Times New Roman"/>
          <w:sz w:val="24"/>
          <w:szCs w:val="24"/>
        </w:rPr>
        <w:t>groves</w:t>
      </w:r>
      <w:r w:rsidR="0067732C">
        <w:rPr>
          <w:rFonts w:ascii="Times New Roman" w:hAnsi="Times New Roman" w:cs="Times New Roman"/>
          <w:sz w:val="24"/>
          <w:szCs w:val="24"/>
        </w:rPr>
        <w:t>,</w:t>
      </w:r>
      <w:r w:rsidR="00881B19" w:rsidRPr="00675DCE">
        <w:rPr>
          <w:rFonts w:ascii="Times New Roman" w:hAnsi="Times New Roman" w:cs="Times New Roman"/>
          <w:sz w:val="24"/>
          <w:szCs w:val="24"/>
        </w:rPr>
        <w:t xml:space="preserve"> and </w:t>
      </w:r>
      <w:r w:rsidR="007850A7">
        <w:rPr>
          <w:rFonts w:ascii="Times New Roman" w:hAnsi="Times New Roman" w:cs="Times New Roman"/>
          <w:sz w:val="24"/>
          <w:szCs w:val="24"/>
        </w:rPr>
        <w:t>myoporum groves</w:t>
      </w:r>
      <w:r w:rsidR="001F1D7D" w:rsidRPr="00675DCE">
        <w:rPr>
          <w:rFonts w:ascii="Times New Roman" w:hAnsi="Times New Roman" w:cs="Times New Roman"/>
          <w:sz w:val="24"/>
          <w:szCs w:val="24"/>
        </w:rPr>
        <w:t>.</w:t>
      </w:r>
      <w:r w:rsidR="00881B19" w:rsidRPr="00675DCE">
        <w:rPr>
          <w:rFonts w:ascii="Times New Roman" w:hAnsi="Times New Roman" w:cs="Times New Roman"/>
          <w:sz w:val="24"/>
          <w:szCs w:val="24"/>
        </w:rPr>
        <w:t xml:space="preserve"> </w:t>
      </w:r>
      <w:r w:rsidR="005A668F">
        <w:rPr>
          <w:rFonts w:ascii="Times New Roman" w:hAnsi="Times New Roman" w:cs="Times New Roman"/>
          <w:sz w:val="24"/>
          <w:szCs w:val="24"/>
        </w:rPr>
        <w:t>T</w:t>
      </w:r>
      <w:r w:rsidR="00881B19" w:rsidRPr="00675DCE">
        <w:rPr>
          <w:rFonts w:ascii="Times New Roman" w:hAnsi="Times New Roman" w:cs="Times New Roman"/>
          <w:sz w:val="24"/>
          <w:szCs w:val="24"/>
        </w:rPr>
        <w:t>here is</w:t>
      </w:r>
      <w:r w:rsidR="007850A7">
        <w:rPr>
          <w:rFonts w:ascii="Times New Roman" w:hAnsi="Times New Roman" w:cs="Times New Roman"/>
          <w:sz w:val="24"/>
          <w:szCs w:val="24"/>
        </w:rPr>
        <w:t xml:space="preserve"> </w:t>
      </w:r>
      <w:r w:rsidR="00DB1A19">
        <w:rPr>
          <w:rFonts w:ascii="Times New Roman" w:hAnsi="Times New Roman" w:cs="Times New Roman"/>
          <w:sz w:val="24"/>
          <w:szCs w:val="24"/>
        </w:rPr>
        <w:t>also a</w:t>
      </w:r>
      <w:r w:rsidR="007850A7">
        <w:rPr>
          <w:rFonts w:ascii="Times New Roman" w:hAnsi="Times New Roman" w:cs="Times New Roman"/>
          <w:sz w:val="24"/>
          <w:szCs w:val="24"/>
        </w:rPr>
        <w:t xml:space="preserve"> </w:t>
      </w:r>
      <w:r w:rsidR="00FD4C47">
        <w:rPr>
          <w:rFonts w:ascii="Times New Roman" w:hAnsi="Times New Roman" w:cs="Times New Roman"/>
          <w:sz w:val="24"/>
          <w:szCs w:val="24"/>
        </w:rPr>
        <w:t>California bulrush</w:t>
      </w:r>
      <w:r w:rsidR="0045118F" w:rsidRPr="00675DCE">
        <w:rPr>
          <w:rFonts w:ascii="Times New Roman" w:hAnsi="Times New Roman" w:cs="Times New Roman"/>
          <w:sz w:val="24"/>
          <w:szCs w:val="24"/>
        </w:rPr>
        <w:t xml:space="preserve"> </w:t>
      </w:r>
      <w:r w:rsidR="007850A7">
        <w:rPr>
          <w:rFonts w:ascii="Times New Roman" w:hAnsi="Times New Roman" w:cs="Times New Roman"/>
          <w:sz w:val="24"/>
          <w:szCs w:val="24"/>
        </w:rPr>
        <w:t>marsh</w:t>
      </w:r>
      <w:r w:rsidR="00DB1A19">
        <w:rPr>
          <w:rFonts w:ascii="Times New Roman" w:hAnsi="Times New Roman" w:cs="Times New Roman"/>
          <w:sz w:val="24"/>
          <w:szCs w:val="24"/>
        </w:rPr>
        <w:t xml:space="preserve"> amongst the willows</w:t>
      </w:r>
      <w:r w:rsidR="007850A7">
        <w:rPr>
          <w:rFonts w:ascii="Times New Roman" w:hAnsi="Times New Roman" w:cs="Times New Roman"/>
          <w:sz w:val="24"/>
          <w:szCs w:val="24"/>
        </w:rPr>
        <w:t xml:space="preserve"> in this area</w:t>
      </w:r>
      <w:r w:rsidR="00881B19" w:rsidRPr="00675DCE">
        <w:rPr>
          <w:rFonts w:ascii="Times New Roman" w:hAnsi="Times New Roman" w:cs="Times New Roman"/>
          <w:sz w:val="24"/>
          <w:szCs w:val="24"/>
        </w:rPr>
        <w:t>.</w:t>
      </w:r>
    </w:p>
    <w:p w:rsidR="0087502D" w:rsidRPr="00675DCE" w:rsidRDefault="0087502D" w:rsidP="0087502D">
      <w:pPr>
        <w:pStyle w:val="BodyText"/>
        <w:spacing w:after="0"/>
        <w:rPr>
          <w:rFonts w:ascii="Times New Roman" w:hAnsi="Times New Roman" w:cs="Times New Roman"/>
          <w:sz w:val="24"/>
          <w:szCs w:val="24"/>
        </w:rPr>
      </w:pPr>
    </w:p>
    <w:p w:rsidR="0087502D" w:rsidRPr="00675DCE" w:rsidRDefault="0087502D" w:rsidP="00BA2B2C">
      <w:pPr>
        <w:pStyle w:val="Heading3"/>
      </w:pPr>
      <w:bookmarkStart w:id="43" w:name="_Toc410719598"/>
      <w:r w:rsidRPr="00675DCE">
        <w:t>PIER AVENUE</w:t>
      </w:r>
      <w:bookmarkEnd w:id="43"/>
    </w:p>
    <w:p w:rsidR="0087502D" w:rsidRPr="00675DCE" w:rsidRDefault="0087502D" w:rsidP="00052F63">
      <w:pPr>
        <w:pStyle w:val="BodyText"/>
        <w:spacing w:after="0"/>
        <w:rPr>
          <w:rFonts w:ascii="Times New Roman" w:hAnsi="Times New Roman" w:cs="Times New Roman"/>
          <w:sz w:val="24"/>
          <w:szCs w:val="24"/>
        </w:rPr>
      </w:pPr>
    </w:p>
    <w:p w:rsidR="00B26A6E" w:rsidRPr="00514D30" w:rsidRDefault="007634CA" w:rsidP="00052F63">
      <w:pPr>
        <w:pStyle w:val="BodyText"/>
        <w:spacing w:after="0"/>
        <w:rPr>
          <w:rFonts w:ascii="Times New Roman" w:hAnsi="Times New Roman" w:cs="Times New Roman"/>
          <w:sz w:val="24"/>
          <w:szCs w:val="24"/>
        </w:rPr>
      </w:pPr>
      <w:r w:rsidRPr="00675DCE">
        <w:rPr>
          <w:rFonts w:ascii="Times New Roman" w:hAnsi="Times New Roman" w:cs="Times New Roman"/>
          <w:sz w:val="24"/>
          <w:szCs w:val="24"/>
        </w:rPr>
        <w:t xml:space="preserve">The area north of Pier Avenue consists of an unvegetated strip of sand adjacent to the ocean, a narrow band of </w:t>
      </w:r>
      <w:r w:rsidR="00FD4C47">
        <w:rPr>
          <w:rFonts w:ascii="Times New Roman" w:hAnsi="Times New Roman" w:cs="Times New Roman"/>
          <w:sz w:val="24"/>
          <w:szCs w:val="24"/>
        </w:rPr>
        <w:t>European beach grass</w:t>
      </w:r>
      <w:r w:rsidR="0045118F" w:rsidRPr="00675DCE">
        <w:rPr>
          <w:rFonts w:ascii="Times New Roman" w:hAnsi="Times New Roman" w:cs="Times New Roman"/>
          <w:sz w:val="24"/>
          <w:szCs w:val="24"/>
        </w:rPr>
        <w:t xml:space="preserve"> </w:t>
      </w:r>
      <w:r w:rsidR="007850A7">
        <w:rPr>
          <w:rFonts w:ascii="Times New Roman" w:hAnsi="Times New Roman" w:cs="Times New Roman"/>
          <w:sz w:val="24"/>
          <w:szCs w:val="24"/>
        </w:rPr>
        <w:t>swards</w:t>
      </w:r>
      <w:r w:rsidRPr="00675DCE">
        <w:rPr>
          <w:rFonts w:ascii="Times New Roman" w:hAnsi="Times New Roman" w:cs="Times New Roman"/>
          <w:sz w:val="24"/>
          <w:szCs w:val="24"/>
        </w:rPr>
        <w:t xml:space="preserve">, a wide </w:t>
      </w:r>
      <w:r w:rsidR="00FD4C47">
        <w:rPr>
          <w:rFonts w:ascii="Times New Roman" w:hAnsi="Times New Roman" w:cs="Times New Roman"/>
          <w:sz w:val="24"/>
          <w:szCs w:val="24"/>
        </w:rPr>
        <w:t>golden wattle</w:t>
      </w:r>
      <w:r w:rsidR="0045118F" w:rsidRPr="00675DCE">
        <w:rPr>
          <w:rFonts w:ascii="Times New Roman" w:hAnsi="Times New Roman" w:cs="Times New Roman"/>
          <w:sz w:val="24"/>
          <w:szCs w:val="24"/>
        </w:rPr>
        <w:t xml:space="preserve"> </w:t>
      </w:r>
      <w:r w:rsidR="007850A7">
        <w:rPr>
          <w:rFonts w:ascii="Times New Roman" w:hAnsi="Times New Roman" w:cs="Times New Roman"/>
          <w:sz w:val="24"/>
          <w:szCs w:val="24"/>
        </w:rPr>
        <w:t>stand</w:t>
      </w:r>
      <w:r w:rsidRPr="00675DCE">
        <w:rPr>
          <w:rFonts w:ascii="Times New Roman" w:hAnsi="Times New Roman" w:cs="Times New Roman"/>
          <w:sz w:val="24"/>
          <w:szCs w:val="24"/>
        </w:rPr>
        <w:t xml:space="preserve">, and then a series of </w:t>
      </w:r>
      <w:r w:rsidR="007850A7">
        <w:rPr>
          <w:rFonts w:ascii="Times New Roman" w:hAnsi="Times New Roman" w:cs="Times New Roman"/>
          <w:sz w:val="24"/>
          <w:szCs w:val="24"/>
        </w:rPr>
        <w:t xml:space="preserve">arroyo </w:t>
      </w:r>
      <w:r w:rsidRPr="00675DCE">
        <w:rPr>
          <w:rFonts w:ascii="Times New Roman" w:hAnsi="Times New Roman" w:cs="Times New Roman"/>
          <w:sz w:val="24"/>
          <w:szCs w:val="24"/>
        </w:rPr>
        <w:t>willow thickets bordering development in the eastern portion of the area</w:t>
      </w:r>
      <w:r w:rsidR="005A668F">
        <w:rPr>
          <w:rFonts w:ascii="Times New Roman" w:hAnsi="Times New Roman" w:cs="Times New Roman"/>
          <w:sz w:val="24"/>
          <w:szCs w:val="24"/>
        </w:rPr>
        <w:t xml:space="preserve"> </w:t>
      </w:r>
      <w:r w:rsidR="005A668F" w:rsidRPr="00514D30">
        <w:rPr>
          <w:rFonts w:ascii="Times New Roman" w:hAnsi="Times New Roman" w:cs="Times New Roman"/>
          <w:sz w:val="24"/>
          <w:szCs w:val="24"/>
        </w:rPr>
        <w:t>(</w:t>
      </w:r>
      <w:r w:rsidR="00A06151" w:rsidRPr="00514D30">
        <w:rPr>
          <w:rFonts w:ascii="Times New Roman" w:hAnsi="Times New Roman" w:cs="Times New Roman"/>
          <w:sz w:val="24"/>
          <w:szCs w:val="24"/>
        </w:rPr>
        <w:t>Figure 4-1</w:t>
      </w:r>
      <w:r w:rsidR="005A668F" w:rsidRPr="00514D30">
        <w:rPr>
          <w:rFonts w:ascii="Times New Roman" w:hAnsi="Times New Roman" w:cs="Times New Roman"/>
          <w:sz w:val="24"/>
          <w:szCs w:val="24"/>
        </w:rPr>
        <w:t>)</w:t>
      </w:r>
      <w:r w:rsidRPr="00514D30">
        <w:rPr>
          <w:rFonts w:ascii="Times New Roman" w:hAnsi="Times New Roman" w:cs="Times New Roman"/>
          <w:sz w:val="24"/>
          <w:szCs w:val="24"/>
        </w:rPr>
        <w:t xml:space="preserve">. </w:t>
      </w:r>
      <w:r w:rsidR="005A668F" w:rsidRPr="00514D30">
        <w:rPr>
          <w:rFonts w:ascii="Times New Roman" w:hAnsi="Times New Roman" w:cs="Times New Roman"/>
          <w:sz w:val="24"/>
          <w:szCs w:val="24"/>
        </w:rPr>
        <w:t>T</w:t>
      </w:r>
      <w:r w:rsidRPr="00514D30">
        <w:rPr>
          <w:rFonts w:ascii="Times New Roman" w:hAnsi="Times New Roman" w:cs="Times New Roman"/>
          <w:sz w:val="24"/>
          <w:szCs w:val="24"/>
        </w:rPr>
        <w:t>here are scattered Monterey pines, To</w:t>
      </w:r>
      <w:r w:rsidR="004C18CD" w:rsidRPr="00514D30">
        <w:rPr>
          <w:rFonts w:ascii="Times New Roman" w:hAnsi="Times New Roman" w:cs="Times New Roman"/>
          <w:sz w:val="24"/>
          <w:szCs w:val="24"/>
        </w:rPr>
        <w:t>rrey pines, Monterey cypress</w:t>
      </w:r>
      <w:r w:rsidR="00CB1194">
        <w:rPr>
          <w:rFonts w:ascii="Times New Roman" w:hAnsi="Times New Roman" w:cs="Times New Roman"/>
          <w:sz w:val="24"/>
          <w:szCs w:val="24"/>
        </w:rPr>
        <w:t>,</w:t>
      </w:r>
      <w:r w:rsidR="004C18CD" w:rsidRPr="00514D30">
        <w:rPr>
          <w:rFonts w:ascii="Times New Roman" w:hAnsi="Times New Roman" w:cs="Times New Roman"/>
          <w:sz w:val="24"/>
          <w:szCs w:val="24"/>
        </w:rPr>
        <w:t xml:space="preserve"> and </w:t>
      </w:r>
      <w:r w:rsidR="0045118F" w:rsidRPr="00514D30">
        <w:rPr>
          <w:rFonts w:ascii="Times New Roman" w:hAnsi="Times New Roman" w:cs="Times New Roman"/>
          <w:sz w:val="24"/>
          <w:szCs w:val="24"/>
        </w:rPr>
        <w:t>blue gum</w:t>
      </w:r>
      <w:r w:rsidRPr="00514D30">
        <w:rPr>
          <w:rFonts w:ascii="Times New Roman" w:hAnsi="Times New Roman" w:cs="Times New Roman"/>
          <w:sz w:val="24"/>
          <w:szCs w:val="24"/>
        </w:rPr>
        <w:t xml:space="preserve"> eucalyptus trees</w:t>
      </w:r>
      <w:r w:rsidR="0036798A">
        <w:rPr>
          <w:rFonts w:ascii="Times New Roman" w:hAnsi="Times New Roman" w:cs="Times New Roman"/>
          <w:sz w:val="24"/>
          <w:szCs w:val="24"/>
        </w:rPr>
        <w:t xml:space="preserve"> at the eastern edge of the golden wattle stand, as well as</w:t>
      </w:r>
      <w:r w:rsidR="005A668F" w:rsidRPr="00514D30">
        <w:rPr>
          <w:rFonts w:ascii="Times New Roman" w:hAnsi="Times New Roman" w:cs="Times New Roman"/>
          <w:sz w:val="24"/>
          <w:szCs w:val="24"/>
        </w:rPr>
        <w:t xml:space="preserve"> </w:t>
      </w:r>
      <w:r w:rsidR="004C18CD" w:rsidRPr="00514D30">
        <w:rPr>
          <w:rFonts w:ascii="Times New Roman" w:hAnsi="Times New Roman" w:cs="Times New Roman"/>
          <w:sz w:val="24"/>
          <w:szCs w:val="24"/>
        </w:rPr>
        <w:t>a single coast live oak</w:t>
      </w:r>
      <w:r w:rsidRPr="00514D30">
        <w:rPr>
          <w:rFonts w:ascii="Times New Roman" w:hAnsi="Times New Roman" w:cs="Times New Roman"/>
          <w:sz w:val="24"/>
          <w:szCs w:val="24"/>
        </w:rPr>
        <w:t xml:space="preserve">. </w:t>
      </w:r>
      <w:r w:rsidR="0036798A">
        <w:rPr>
          <w:rFonts w:ascii="Times New Roman" w:hAnsi="Times New Roman" w:cs="Times New Roman"/>
          <w:sz w:val="24"/>
          <w:szCs w:val="24"/>
        </w:rPr>
        <w:t>In addition, t</w:t>
      </w:r>
      <w:r w:rsidRPr="00514D30">
        <w:rPr>
          <w:rFonts w:ascii="Times New Roman" w:hAnsi="Times New Roman" w:cs="Times New Roman"/>
          <w:sz w:val="24"/>
          <w:szCs w:val="24"/>
        </w:rPr>
        <w:t xml:space="preserve">here are two small areas </w:t>
      </w:r>
      <w:r w:rsidR="007850A7" w:rsidRPr="00514D30">
        <w:rPr>
          <w:rFonts w:ascii="Times New Roman" w:hAnsi="Times New Roman" w:cs="Times New Roman"/>
          <w:sz w:val="24"/>
          <w:szCs w:val="24"/>
        </w:rPr>
        <w:t xml:space="preserve">of </w:t>
      </w:r>
      <w:r w:rsidR="0036798A" w:rsidRPr="00514D30">
        <w:rPr>
          <w:rFonts w:ascii="Times New Roman" w:hAnsi="Times New Roman" w:cs="Times New Roman"/>
          <w:sz w:val="24"/>
          <w:szCs w:val="24"/>
        </w:rPr>
        <w:t>silver dune lupine</w:t>
      </w:r>
      <w:r w:rsidR="0036798A">
        <w:rPr>
          <w:rFonts w:ascii="Times New Roman" w:hAnsi="Times New Roman" w:cs="Times New Roman"/>
          <w:sz w:val="24"/>
          <w:szCs w:val="24"/>
        </w:rPr>
        <w:t>–</w:t>
      </w:r>
      <w:r w:rsidR="0036798A" w:rsidRPr="00514D30">
        <w:rPr>
          <w:rFonts w:ascii="Times New Roman" w:hAnsi="Times New Roman" w:cs="Times New Roman"/>
          <w:sz w:val="24"/>
          <w:szCs w:val="24"/>
        </w:rPr>
        <w:t>mock heather scrub</w:t>
      </w:r>
      <w:r w:rsidRPr="00514D30">
        <w:rPr>
          <w:rFonts w:ascii="Times New Roman" w:hAnsi="Times New Roman" w:cs="Times New Roman"/>
          <w:sz w:val="24"/>
          <w:szCs w:val="24"/>
        </w:rPr>
        <w:t xml:space="preserve">, </w:t>
      </w:r>
      <w:r w:rsidR="0036798A">
        <w:rPr>
          <w:rFonts w:ascii="Times New Roman" w:hAnsi="Times New Roman" w:cs="Times New Roman"/>
          <w:sz w:val="24"/>
          <w:szCs w:val="24"/>
        </w:rPr>
        <w:t xml:space="preserve">including </w:t>
      </w:r>
      <w:r w:rsidRPr="00514D30">
        <w:rPr>
          <w:rFonts w:ascii="Times New Roman" w:hAnsi="Times New Roman" w:cs="Times New Roman"/>
          <w:sz w:val="24"/>
          <w:szCs w:val="24"/>
        </w:rPr>
        <w:t xml:space="preserve">one </w:t>
      </w:r>
      <w:r w:rsidR="007850A7" w:rsidRPr="00514D30">
        <w:rPr>
          <w:rFonts w:ascii="Times New Roman" w:hAnsi="Times New Roman" w:cs="Times New Roman"/>
          <w:sz w:val="24"/>
          <w:szCs w:val="24"/>
        </w:rPr>
        <w:t>at the northern side</w:t>
      </w:r>
      <w:r w:rsidRPr="00514D30">
        <w:rPr>
          <w:rFonts w:ascii="Times New Roman" w:hAnsi="Times New Roman" w:cs="Times New Roman"/>
          <w:sz w:val="24"/>
          <w:szCs w:val="24"/>
        </w:rPr>
        <w:t xml:space="preserve"> of the </w:t>
      </w:r>
      <w:r w:rsidR="007850A7" w:rsidRPr="00514D30">
        <w:rPr>
          <w:rFonts w:ascii="Times New Roman" w:hAnsi="Times New Roman" w:cs="Times New Roman"/>
          <w:sz w:val="24"/>
          <w:szCs w:val="24"/>
        </w:rPr>
        <w:t>golden wattle stand</w:t>
      </w:r>
      <w:r w:rsidRPr="00514D30">
        <w:rPr>
          <w:rFonts w:ascii="Times New Roman" w:hAnsi="Times New Roman" w:cs="Times New Roman"/>
          <w:sz w:val="24"/>
          <w:szCs w:val="24"/>
        </w:rPr>
        <w:t xml:space="preserve"> and one south of Pier Avenue</w:t>
      </w:r>
      <w:r w:rsidR="007850A7" w:rsidRPr="00514D30">
        <w:rPr>
          <w:rFonts w:ascii="Times New Roman" w:hAnsi="Times New Roman" w:cs="Times New Roman"/>
          <w:sz w:val="24"/>
          <w:szCs w:val="24"/>
        </w:rPr>
        <w:t>.</w:t>
      </w:r>
    </w:p>
    <w:p w:rsidR="0087502D" w:rsidRPr="00514D30" w:rsidRDefault="0087502D" w:rsidP="0087502D">
      <w:pPr>
        <w:pStyle w:val="BodyText"/>
        <w:spacing w:after="0"/>
        <w:rPr>
          <w:rFonts w:ascii="Times New Roman" w:hAnsi="Times New Roman" w:cs="Times New Roman"/>
          <w:sz w:val="24"/>
          <w:szCs w:val="24"/>
        </w:rPr>
      </w:pPr>
    </w:p>
    <w:p w:rsidR="0087502D" w:rsidRPr="00514D30" w:rsidRDefault="0087502D" w:rsidP="00BA2B2C">
      <w:pPr>
        <w:pStyle w:val="Heading3"/>
      </w:pPr>
      <w:bookmarkStart w:id="44" w:name="_Toc410719599"/>
      <w:r w:rsidRPr="00514D30">
        <w:t>STRAND WAY</w:t>
      </w:r>
      <w:bookmarkEnd w:id="44"/>
    </w:p>
    <w:p w:rsidR="0087502D" w:rsidRPr="00514D30" w:rsidRDefault="0087502D" w:rsidP="00052F63">
      <w:pPr>
        <w:pStyle w:val="BodyText"/>
        <w:spacing w:after="0"/>
        <w:rPr>
          <w:rFonts w:ascii="Times New Roman" w:hAnsi="Times New Roman" w:cs="Times New Roman"/>
          <w:sz w:val="24"/>
          <w:szCs w:val="24"/>
        </w:rPr>
      </w:pPr>
    </w:p>
    <w:p w:rsidR="00202CAF" w:rsidRPr="00675DCE" w:rsidRDefault="00B26A6E" w:rsidP="00052F63">
      <w:pPr>
        <w:pStyle w:val="BodyText"/>
        <w:spacing w:after="0"/>
        <w:rPr>
          <w:rFonts w:ascii="Times New Roman" w:hAnsi="Times New Roman" w:cs="Times New Roman"/>
          <w:sz w:val="24"/>
          <w:szCs w:val="24"/>
        </w:rPr>
      </w:pPr>
      <w:r w:rsidRPr="00514D30">
        <w:rPr>
          <w:rFonts w:ascii="Times New Roman" w:hAnsi="Times New Roman" w:cs="Times New Roman"/>
          <w:sz w:val="24"/>
          <w:szCs w:val="24"/>
        </w:rPr>
        <w:t>This area extends from south of Pier Avenue to just south of Strand Way, and is bisected by a developed area with streets and residences</w:t>
      </w:r>
      <w:r w:rsidR="005A668F" w:rsidRPr="00514D30">
        <w:rPr>
          <w:rFonts w:ascii="Times New Roman" w:hAnsi="Times New Roman" w:cs="Times New Roman"/>
          <w:sz w:val="24"/>
          <w:szCs w:val="24"/>
        </w:rPr>
        <w:t xml:space="preserve"> (</w:t>
      </w:r>
      <w:r w:rsidR="00A06151" w:rsidRPr="00514D30">
        <w:rPr>
          <w:rFonts w:ascii="Times New Roman" w:hAnsi="Times New Roman" w:cs="Times New Roman"/>
          <w:sz w:val="24"/>
          <w:szCs w:val="24"/>
        </w:rPr>
        <w:t>Figure 4-1</w:t>
      </w:r>
      <w:r w:rsidR="005A668F" w:rsidRPr="00514D30">
        <w:rPr>
          <w:rFonts w:ascii="Times New Roman" w:hAnsi="Times New Roman" w:cs="Times New Roman"/>
          <w:sz w:val="24"/>
          <w:szCs w:val="24"/>
        </w:rPr>
        <w:t>)</w:t>
      </w:r>
      <w:r w:rsidRPr="00514D30">
        <w:rPr>
          <w:rFonts w:ascii="Times New Roman" w:hAnsi="Times New Roman" w:cs="Times New Roman"/>
          <w:sz w:val="24"/>
          <w:szCs w:val="24"/>
        </w:rPr>
        <w:t>. The area west of the housing consists of an unvegetated strip of sand adjacent to the ocean, and a narrow band of vegetatio</w:t>
      </w:r>
      <w:r w:rsidRPr="00675DCE">
        <w:rPr>
          <w:rFonts w:ascii="Times New Roman" w:hAnsi="Times New Roman" w:cs="Times New Roman"/>
          <w:sz w:val="24"/>
          <w:szCs w:val="24"/>
        </w:rPr>
        <w:t>n</w:t>
      </w:r>
      <w:r w:rsidR="00C14F97" w:rsidRPr="00675DCE">
        <w:rPr>
          <w:rFonts w:ascii="Times New Roman" w:hAnsi="Times New Roman" w:cs="Times New Roman"/>
          <w:sz w:val="24"/>
          <w:szCs w:val="24"/>
        </w:rPr>
        <w:t xml:space="preserve"> dominated by </w:t>
      </w:r>
      <w:r w:rsidR="00FD4C47">
        <w:rPr>
          <w:rFonts w:ascii="Times New Roman" w:hAnsi="Times New Roman" w:cs="Times New Roman"/>
          <w:sz w:val="24"/>
          <w:szCs w:val="24"/>
        </w:rPr>
        <w:t>beach bur</w:t>
      </w:r>
      <w:r w:rsidR="0045118F" w:rsidRPr="00675DCE">
        <w:rPr>
          <w:rFonts w:ascii="Times New Roman" w:hAnsi="Times New Roman" w:cs="Times New Roman"/>
          <w:sz w:val="24"/>
          <w:szCs w:val="24"/>
        </w:rPr>
        <w:t xml:space="preserve"> </w:t>
      </w:r>
      <w:r w:rsidR="00FD4C47">
        <w:rPr>
          <w:rFonts w:ascii="Times New Roman" w:hAnsi="Times New Roman" w:cs="Times New Roman"/>
          <w:sz w:val="24"/>
          <w:szCs w:val="24"/>
        </w:rPr>
        <w:t>(</w:t>
      </w:r>
      <w:r w:rsidR="0036798A">
        <w:rPr>
          <w:rFonts w:ascii="Times New Roman" w:hAnsi="Times New Roman" w:cs="Times New Roman"/>
          <w:sz w:val="24"/>
          <w:szCs w:val="24"/>
        </w:rPr>
        <w:t xml:space="preserve">i.e., </w:t>
      </w:r>
      <w:r w:rsidR="00FC25D4">
        <w:rPr>
          <w:rFonts w:ascii="Times New Roman" w:hAnsi="Times New Roman" w:cs="Times New Roman"/>
          <w:sz w:val="24"/>
          <w:szCs w:val="24"/>
        </w:rPr>
        <w:t>dune mat alliance</w:t>
      </w:r>
      <w:r w:rsidR="00C14F97" w:rsidRPr="00675DCE">
        <w:rPr>
          <w:rFonts w:ascii="Times New Roman" w:hAnsi="Times New Roman" w:cs="Times New Roman"/>
          <w:sz w:val="24"/>
          <w:szCs w:val="24"/>
        </w:rPr>
        <w:t xml:space="preserve">) </w:t>
      </w:r>
      <w:r w:rsidR="005A668F">
        <w:rPr>
          <w:rFonts w:ascii="Times New Roman" w:hAnsi="Times New Roman" w:cs="Times New Roman"/>
          <w:sz w:val="24"/>
          <w:szCs w:val="24"/>
        </w:rPr>
        <w:t>and</w:t>
      </w:r>
      <w:r w:rsidR="00C14F97" w:rsidRPr="00675DCE">
        <w:rPr>
          <w:rFonts w:ascii="Times New Roman" w:hAnsi="Times New Roman" w:cs="Times New Roman"/>
          <w:sz w:val="24"/>
          <w:szCs w:val="24"/>
        </w:rPr>
        <w:t xml:space="preserve"> </w:t>
      </w:r>
      <w:r w:rsidR="00FC25D4">
        <w:rPr>
          <w:rFonts w:ascii="Times New Roman" w:hAnsi="Times New Roman" w:cs="Times New Roman"/>
          <w:sz w:val="24"/>
          <w:szCs w:val="24"/>
        </w:rPr>
        <w:t>silver dune lupine</w:t>
      </w:r>
      <w:r w:rsidR="00BE77F9">
        <w:rPr>
          <w:rFonts w:ascii="Times New Roman" w:hAnsi="Times New Roman" w:cs="Times New Roman"/>
          <w:sz w:val="24"/>
          <w:szCs w:val="24"/>
        </w:rPr>
        <w:t>–</w:t>
      </w:r>
      <w:r w:rsidR="00FC25D4">
        <w:rPr>
          <w:rFonts w:ascii="Times New Roman" w:hAnsi="Times New Roman" w:cs="Times New Roman"/>
          <w:sz w:val="24"/>
          <w:szCs w:val="24"/>
        </w:rPr>
        <w:t>mock heather scrub</w:t>
      </w:r>
      <w:r w:rsidR="00C14F97" w:rsidRPr="00675DCE">
        <w:rPr>
          <w:rFonts w:ascii="Times New Roman" w:hAnsi="Times New Roman" w:cs="Times New Roman"/>
          <w:sz w:val="24"/>
          <w:szCs w:val="24"/>
        </w:rPr>
        <w:t>.</w:t>
      </w:r>
      <w:r w:rsidR="00AD50CE" w:rsidRPr="00675DCE">
        <w:rPr>
          <w:rFonts w:ascii="Times New Roman" w:hAnsi="Times New Roman" w:cs="Times New Roman"/>
          <w:sz w:val="24"/>
          <w:szCs w:val="24"/>
        </w:rPr>
        <w:t xml:space="preserve"> </w:t>
      </w:r>
      <w:r w:rsidR="001241EC">
        <w:rPr>
          <w:rFonts w:ascii="Times New Roman" w:hAnsi="Times New Roman" w:cs="Times New Roman"/>
          <w:sz w:val="24"/>
          <w:szCs w:val="24"/>
        </w:rPr>
        <w:t>The area e</w:t>
      </w:r>
      <w:r w:rsidR="00AD50CE" w:rsidRPr="00675DCE">
        <w:rPr>
          <w:rFonts w:ascii="Times New Roman" w:hAnsi="Times New Roman" w:cs="Times New Roman"/>
          <w:sz w:val="24"/>
          <w:szCs w:val="24"/>
        </w:rPr>
        <w:t xml:space="preserve">ast of the housing </w:t>
      </w:r>
      <w:r w:rsidR="001241EC">
        <w:rPr>
          <w:rFonts w:ascii="Times New Roman" w:hAnsi="Times New Roman" w:cs="Times New Roman"/>
          <w:sz w:val="24"/>
          <w:szCs w:val="24"/>
        </w:rPr>
        <w:t>consists of</w:t>
      </w:r>
      <w:r w:rsidR="00AD50CE" w:rsidRPr="00675DCE">
        <w:rPr>
          <w:rFonts w:ascii="Times New Roman" w:hAnsi="Times New Roman" w:cs="Times New Roman"/>
          <w:sz w:val="24"/>
          <w:szCs w:val="24"/>
        </w:rPr>
        <w:t xml:space="preserve"> </w:t>
      </w:r>
      <w:r w:rsidR="00FD4C47">
        <w:rPr>
          <w:rFonts w:ascii="Times New Roman" w:hAnsi="Times New Roman" w:cs="Times New Roman"/>
          <w:sz w:val="24"/>
          <w:szCs w:val="24"/>
        </w:rPr>
        <w:t>European beach grass</w:t>
      </w:r>
      <w:r w:rsidR="0045118F" w:rsidRPr="00675DCE">
        <w:rPr>
          <w:rFonts w:ascii="Times New Roman" w:hAnsi="Times New Roman" w:cs="Times New Roman"/>
          <w:sz w:val="24"/>
          <w:szCs w:val="24"/>
        </w:rPr>
        <w:t xml:space="preserve"> </w:t>
      </w:r>
      <w:r w:rsidR="00FC25D4">
        <w:rPr>
          <w:rFonts w:ascii="Times New Roman" w:hAnsi="Times New Roman" w:cs="Times New Roman"/>
          <w:sz w:val="24"/>
          <w:szCs w:val="24"/>
        </w:rPr>
        <w:t>swards</w:t>
      </w:r>
      <w:r w:rsidR="00AD50CE" w:rsidRPr="00675DCE">
        <w:rPr>
          <w:rFonts w:ascii="Times New Roman" w:hAnsi="Times New Roman" w:cs="Times New Roman"/>
          <w:sz w:val="24"/>
          <w:szCs w:val="24"/>
        </w:rPr>
        <w:t xml:space="preserve"> interspersed with </w:t>
      </w:r>
      <w:r w:rsidR="00FC25D4">
        <w:rPr>
          <w:rFonts w:ascii="Times New Roman" w:hAnsi="Times New Roman" w:cs="Times New Roman"/>
          <w:sz w:val="24"/>
          <w:szCs w:val="24"/>
        </w:rPr>
        <w:t xml:space="preserve">arroyo </w:t>
      </w:r>
      <w:r w:rsidR="00AD50CE" w:rsidRPr="00675DCE">
        <w:rPr>
          <w:rFonts w:ascii="Times New Roman" w:hAnsi="Times New Roman" w:cs="Times New Roman"/>
          <w:sz w:val="24"/>
          <w:szCs w:val="24"/>
        </w:rPr>
        <w:t xml:space="preserve">willow thickets and wax myrtle scrub. There is also a large </w:t>
      </w:r>
      <w:r w:rsidR="00FD4C47">
        <w:rPr>
          <w:rFonts w:ascii="Times New Roman" w:hAnsi="Times New Roman" w:cs="Times New Roman"/>
          <w:sz w:val="24"/>
          <w:szCs w:val="24"/>
        </w:rPr>
        <w:t>California bulrush</w:t>
      </w:r>
      <w:r w:rsidR="0045118F" w:rsidRPr="00675DCE">
        <w:rPr>
          <w:rFonts w:ascii="Times New Roman" w:hAnsi="Times New Roman" w:cs="Times New Roman"/>
          <w:sz w:val="24"/>
          <w:szCs w:val="24"/>
        </w:rPr>
        <w:t xml:space="preserve"> </w:t>
      </w:r>
      <w:r w:rsidR="00FC25D4">
        <w:rPr>
          <w:rFonts w:ascii="Times New Roman" w:hAnsi="Times New Roman" w:cs="Times New Roman"/>
          <w:sz w:val="24"/>
          <w:szCs w:val="24"/>
        </w:rPr>
        <w:t>marsh</w:t>
      </w:r>
      <w:r w:rsidR="00AD50CE" w:rsidRPr="00675DCE">
        <w:rPr>
          <w:rFonts w:ascii="Times New Roman" w:hAnsi="Times New Roman" w:cs="Times New Roman"/>
          <w:sz w:val="24"/>
          <w:szCs w:val="24"/>
        </w:rPr>
        <w:t xml:space="preserve"> in this area.</w:t>
      </w:r>
      <w:r w:rsidR="00977A2D" w:rsidRPr="00675DCE">
        <w:rPr>
          <w:rFonts w:ascii="Times New Roman" w:hAnsi="Times New Roman" w:cs="Times New Roman"/>
          <w:sz w:val="24"/>
          <w:szCs w:val="24"/>
        </w:rPr>
        <w:t xml:space="preserve"> The area south of the housing is dominated by non-native </w:t>
      </w:r>
      <w:r w:rsidR="00FC25D4">
        <w:rPr>
          <w:rFonts w:ascii="Times New Roman" w:hAnsi="Times New Roman" w:cs="Times New Roman"/>
          <w:sz w:val="24"/>
          <w:szCs w:val="24"/>
        </w:rPr>
        <w:t>alliances</w:t>
      </w:r>
      <w:r w:rsidR="00FC25D4" w:rsidRPr="00675DCE">
        <w:rPr>
          <w:rFonts w:ascii="Times New Roman" w:hAnsi="Times New Roman" w:cs="Times New Roman"/>
          <w:sz w:val="24"/>
          <w:szCs w:val="24"/>
        </w:rPr>
        <w:t xml:space="preserve"> </w:t>
      </w:r>
      <w:r w:rsidR="00977A2D" w:rsidRPr="00675DCE">
        <w:rPr>
          <w:rFonts w:ascii="Times New Roman" w:hAnsi="Times New Roman" w:cs="Times New Roman"/>
          <w:sz w:val="24"/>
          <w:szCs w:val="24"/>
        </w:rPr>
        <w:t xml:space="preserve">including </w:t>
      </w:r>
      <w:r w:rsidR="0045118F" w:rsidRPr="00675DCE">
        <w:rPr>
          <w:rFonts w:ascii="Times New Roman" w:hAnsi="Times New Roman" w:cs="Times New Roman"/>
          <w:sz w:val="24"/>
          <w:szCs w:val="24"/>
        </w:rPr>
        <w:t>iceplant</w:t>
      </w:r>
      <w:r w:rsidR="00FD4C47">
        <w:rPr>
          <w:rFonts w:ascii="Times New Roman" w:hAnsi="Times New Roman" w:cs="Times New Roman"/>
          <w:sz w:val="24"/>
          <w:szCs w:val="24"/>
        </w:rPr>
        <w:t xml:space="preserve"> </w:t>
      </w:r>
      <w:r w:rsidR="00FC25D4">
        <w:rPr>
          <w:rFonts w:ascii="Times New Roman" w:hAnsi="Times New Roman" w:cs="Times New Roman"/>
          <w:sz w:val="24"/>
          <w:szCs w:val="24"/>
        </w:rPr>
        <w:t>mats</w:t>
      </w:r>
      <w:r w:rsidR="00977A2D" w:rsidRPr="00675DCE">
        <w:rPr>
          <w:rFonts w:ascii="Times New Roman" w:hAnsi="Times New Roman" w:cs="Times New Roman"/>
          <w:sz w:val="24"/>
          <w:szCs w:val="24"/>
        </w:rPr>
        <w:t xml:space="preserve">, </w:t>
      </w:r>
      <w:r w:rsidR="0045118F" w:rsidRPr="00675DCE">
        <w:rPr>
          <w:rFonts w:ascii="Times New Roman" w:hAnsi="Times New Roman" w:cs="Times New Roman"/>
          <w:sz w:val="24"/>
          <w:szCs w:val="24"/>
        </w:rPr>
        <w:t>Russian wheat</w:t>
      </w:r>
      <w:r w:rsidR="00FD4C47">
        <w:rPr>
          <w:rFonts w:ascii="Times New Roman" w:hAnsi="Times New Roman" w:cs="Times New Roman"/>
          <w:sz w:val="24"/>
          <w:szCs w:val="24"/>
        </w:rPr>
        <w:t xml:space="preserve"> grass</w:t>
      </w:r>
      <w:r w:rsidR="0045118F" w:rsidRPr="00675DCE">
        <w:rPr>
          <w:rFonts w:ascii="Times New Roman" w:hAnsi="Times New Roman" w:cs="Times New Roman"/>
          <w:sz w:val="24"/>
          <w:szCs w:val="24"/>
        </w:rPr>
        <w:t xml:space="preserve"> </w:t>
      </w:r>
      <w:r w:rsidR="00FC25D4">
        <w:rPr>
          <w:rFonts w:ascii="Times New Roman" w:hAnsi="Times New Roman" w:cs="Times New Roman"/>
          <w:sz w:val="24"/>
          <w:szCs w:val="24"/>
        </w:rPr>
        <w:t>stands</w:t>
      </w:r>
      <w:r w:rsidR="00BE77F9">
        <w:rPr>
          <w:rFonts w:ascii="Times New Roman" w:hAnsi="Times New Roman" w:cs="Times New Roman"/>
          <w:sz w:val="24"/>
          <w:szCs w:val="24"/>
        </w:rPr>
        <w:t>,</w:t>
      </w:r>
      <w:r w:rsidR="00FC25D4">
        <w:rPr>
          <w:rFonts w:ascii="Times New Roman" w:hAnsi="Times New Roman" w:cs="Times New Roman"/>
          <w:sz w:val="24"/>
          <w:szCs w:val="24"/>
        </w:rPr>
        <w:t xml:space="preserve"> </w:t>
      </w:r>
      <w:r w:rsidR="00977A2D" w:rsidRPr="00675DCE">
        <w:rPr>
          <w:rFonts w:ascii="Times New Roman" w:hAnsi="Times New Roman" w:cs="Times New Roman"/>
          <w:sz w:val="24"/>
          <w:szCs w:val="24"/>
        </w:rPr>
        <w:t xml:space="preserve">and </w:t>
      </w:r>
      <w:r w:rsidR="00FD4C47">
        <w:rPr>
          <w:rFonts w:ascii="Times New Roman" w:hAnsi="Times New Roman" w:cs="Times New Roman"/>
          <w:sz w:val="24"/>
          <w:szCs w:val="24"/>
        </w:rPr>
        <w:t>searocket</w:t>
      </w:r>
      <w:r w:rsidR="0045118F" w:rsidRPr="00675DCE">
        <w:rPr>
          <w:rFonts w:ascii="Times New Roman" w:hAnsi="Times New Roman" w:cs="Times New Roman"/>
          <w:sz w:val="24"/>
          <w:szCs w:val="24"/>
        </w:rPr>
        <w:t xml:space="preserve"> </w:t>
      </w:r>
      <w:r w:rsidR="00FC25D4">
        <w:rPr>
          <w:rFonts w:ascii="Times New Roman" w:hAnsi="Times New Roman" w:cs="Times New Roman"/>
          <w:sz w:val="24"/>
          <w:szCs w:val="24"/>
        </w:rPr>
        <w:t>sands</w:t>
      </w:r>
      <w:r w:rsidR="00977A2D" w:rsidRPr="00675DCE">
        <w:rPr>
          <w:rFonts w:ascii="Times New Roman" w:hAnsi="Times New Roman" w:cs="Times New Roman"/>
          <w:sz w:val="24"/>
          <w:szCs w:val="24"/>
        </w:rPr>
        <w:t xml:space="preserve">. </w:t>
      </w:r>
      <w:r w:rsidR="00BE77F9">
        <w:rPr>
          <w:rFonts w:ascii="Times New Roman" w:hAnsi="Times New Roman" w:cs="Times New Roman"/>
          <w:sz w:val="24"/>
          <w:szCs w:val="24"/>
        </w:rPr>
        <w:t>The area s</w:t>
      </w:r>
      <w:r w:rsidR="00977A2D" w:rsidRPr="00675DCE">
        <w:rPr>
          <w:rFonts w:ascii="Times New Roman" w:hAnsi="Times New Roman" w:cs="Times New Roman"/>
          <w:sz w:val="24"/>
          <w:szCs w:val="24"/>
        </w:rPr>
        <w:t>outh of Strand Way (southeast of the housing)</w:t>
      </w:r>
      <w:r w:rsidR="00BE77F9">
        <w:rPr>
          <w:rFonts w:ascii="Times New Roman" w:hAnsi="Times New Roman" w:cs="Times New Roman"/>
          <w:sz w:val="24"/>
          <w:szCs w:val="24"/>
        </w:rPr>
        <w:t xml:space="preserve"> </w:t>
      </w:r>
      <w:r w:rsidR="00D67705">
        <w:rPr>
          <w:rFonts w:ascii="Times New Roman" w:hAnsi="Times New Roman" w:cs="Times New Roman"/>
          <w:sz w:val="24"/>
          <w:szCs w:val="24"/>
        </w:rPr>
        <w:t>is vegetated</w:t>
      </w:r>
      <w:r w:rsidR="00977A2D" w:rsidRPr="00675DCE">
        <w:rPr>
          <w:rFonts w:ascii="Times New Roman" w:hAnsi="Times New Roman" w:cs="Times New Roman"/>
          <w:sz w:val="24"/>
          <w:szCs w:val="24"/>
        </w:rPr>
        <w:t xml:space="preserve"> primarily </w:t>
      </w:r>
      <w:r w:rsidR="00D67705">
        <w:rPr>
          <w:rFonts w:ascii="Times New Roman" w:hAnsi="Times New Roman" w:cs="Times New Roman"/>
          <w:sz w:val="24"/>
          <w:szCs w:val="24"/>
        </w:rPr>
        <w:t xml:space="preserve">with </w:t>
      </w:r>
      <w:r w:rsidR="00FC25D4">
        <w:rPr>
          <w:rFonts w:ascii="Times New Roman" w:hAnsi="Times New Roman" w:cs="Times New Roman"/>
          <w:sz w:val="24"/>
          <w:szCs w:val="24"/>
        </w:rPr>
        <w:t xml:space="preserve">arroyo </w:t>
      </w:r>
      <w:r w:rsidR="00977A2D" w:rsidRPr="00675DCE">
        <w:rPr>
          <w:rFonts w:ascii="Times New Roman" w:hAnsi="Times New Roman" w:cs="Times New Roman"/>
          <w:sz w:val="24"/>
          <w:szCs w:val="24"/>
        </w:rPr>
        <w:t>willow thickets and</w:t>
      </w:r>
      <w:r w:rsidR="00FC25D4">
        <w:rPr>
          <w:rFonts w:ascii="Times New Roman" w:hAnsi="Times New Roman" w:cs="Times New Roman"/>
          <w:sz w:val="24"/>
          <w:szCs w:val="24"/>
        </w:rPr>
        <w:t xml:space="preserve"> </w:t>
      </w:r>
      <w:r w:rsidR="002D4B66">
        <w:rPr>
          <w:rFonts w:ascii="Times New Roman" w:hAnsi="Times New Roman" w:cs="Times New Roman"/>
          <w:sz w:val="24"/>
          <w:szCs w:val="24"/>
        </w:rPr>
        <w:t>California bulrush</w:t>
      </w:r>
      <w:r w:rsidR="00977A2D" w:rsidRPr="00675DCE">
        <w:rPr>
          <w:rFonts w:ascii="Times New Roman" w:hAnsi="Times New Roman" w:cs="Times New Roman"/>
          <w:sz w:val="24"/>
          <w:szCs w:val="24"/>
        </w:rPr>
        <w:t xml:space="preserve"> </w:t>
      </w:r>
      <w:r w:rsidR="00FC25D4">
        <w:rPr>
          <w:rFonts w:ascii="Times New Roman" w:hAnsi="Times New Roman" w:cs="Times New Roman"/>
          <w:sz w:val="24"/>
          <w:szCs w:val="24"/>
        </w:rPr>
        <w:t>marshes</w:t>
      </w:r>
      <w:r w:rsidR="00977A2D" w:rsidRPr="00675DCE">
        <w:rPr>
          <w:rFonts w:ascii="Times New Roman" w:hAnsi="Times New Roman" w:cs="Times New Roman"/>
          <w:sz w:val="24"/>
          <w:szCs w:val="24"/>
        </w:rPr>
        <w:t>.</w:t>
      </w:r>
    </w:p>
    <w:p w:rsidR="002D4B66" w:rsidRDefault="002D4B66" w:rsidP="00052F63">
      <w:pPr>
        <w:pStyle w:val="BodyText"/>
        <w:spacing w:after="0"/>
        <w:rPr>
          <w:rFonts w:ascii="Times New Roman" w:hAnsi="Times New Roman" w:cs="Times New Roman"/>
        </w:rPr>
      </w:pPr>
    </w:p>
    <w:p w:rsidR="0087502D" w:rsidRDefault="0058742A" w:rsidP="00CB6140">
      <w:pPr>
        <w:pStyle w:val="Heading2"/>
      </w:pPr>
      <w:bookmarkStart w:id="45" w:name="_Toc410719600"/>
      <w:r>
        <w:t>DUNES PRESERVE</w:t>
      </w:r>
      <w:r w:rsidR="008E07CB">
        <w:t xml:space="preserve"> ZONE</w:t>
      </w:r>
      <w:bookmarkEnd w:id="45"/>
    </w:p>
    <w:p w:rsidR="009F2ABB" w:rsidRDefault="009F2ABB" w:rsidP="009F2ABB">
      <w:pPr>
        <w:pStyle w:val="BodyText"/>
        <w:spacing w:after="0"/>
        <w:rPr>
          <w:rFonts w:ascii="Times New Roman" w:hAnsi="Times New Roman" w:cs="Times New Roman"/>
          <w:sz w:val="24"/>
          <w:szCs w:val="24"/>
        </w:rPr>
      </w:pPr>
    </w:p>
    <w:p w:rsidR="00236DAF" w:rsidRPr="00514D30" w:rsidRDefault="00236DAF" w:rsidP="00236DAF">
      <w:pPr>
        <w:rPr>
          <w:rFonts w:ascii="Times New Roman" w:hAnsi="Times New Roman" w:cs="Times New Roman"/>
          <w:sz w:val="24"/>
          <w:szCs w:val="24"/>
        </w:rPr>
      </w:pPr>
      <w:r w:rsidRPr="00AC29BA">
        <w:rPr>
          <w:rFonts w:ascii="Times New Roman" w:hAnsi="Times New Roman" w:cs="Times New Roman"/>
          <w:sz w:val="24"/>
          <w:szCs w:val="24"/>
        </w:rPr>
        <w:t>Vegetation</w:t>
      </w:r>
      <w:r>
        <w:rPr>
          <w:rFonts w:ascii="Times New Roman" w:hAnsi="Times New Roman" w:cs="Times New Roman"/>
          <w:sz w:val="24"/>
          <w:szCs w:val="24"/>
        </w:rPr>
        <w:t xml:space="preserve"> in the Dunes Preserve Zone is</w:t>
      </w:r>
      <w:r w:rsidRPr="00AC29BA">
        <w:rPr>
          <w:rFonts w:ascii="Times New Roman" w:hAnsi="Times New Roman" w:cs="Times New Roman"/>
          <w:sz w:val="24"/>
          <w:szCs w:val="24"/>
        </w:rPr>
        <w:t xml:space="preserve"> concentrated along the western and eastern bo</w:t>
      </w:r>
      <w:r w:rsidRPr="00514D30">
        <w:rPr>
          <w:rFonts w:ascii="Times New Roman" w:hAnsi="Times New Roman" w:cs="Times New Roman"/>
          <w:sz w:val="24"/>
          <w:szCs w:val="24"/>
        </w:rPr>
        <w:t>rders of the Dunes Preserve</w:t>
      </w:r>
      <w:r w:rsidR="001241EC">
        <w:rPr>
          <w:rFonts w:ascii="Times New Roman" w:hAnsi="Times New Roman" w:cs="Times New Roman"/>
          <w:sz w:val="24"/>
          <w:szCs w:val="24"/>
        </w:rPr>
        <w:t>,</w:t>
      </w:r>
      <w:r w:rsidRPr="00514D30">
        <w:rPr>
          <w:rFonts w:ascii="Times New Roman" w:hAnsi="Times New Roman" w:cs="Times New Roman"/>
          <w:sz w:val="24"/>
          <w:szCs w:val="24"/>
        </w:rPr>
        <w:t xml:space="preserve"> with a large swath of unvegetated sand in the middle of the </w:t>
      </w:r>
      <w:r w:rsidR="001241EC">
        <w:rPr>
          <w:rFonts w:ascii="Times New Roman" w:hAnsi="Times New Roman" w:cs="Times New Roman"/>
          <w:sz w:val="24"/>
          <w:szCs w:val="24"/>
        </w:rPr>
        <w:t xml:space="preserve">Dunes </w:t>
      </w:r>
      <w:r w:rsidRPr="00514D30">
        <w:rPr>
          <w:rFonts w:ascii="Times New Roman" w:hAnsi="Times New Roman" w:cs="Times New Roman"/>
          <w:sz w:val="24"/>
          <w:szCs w:val="24"/>
        </w:rPr>
        <w:t xml:space="preserve">Preserve (Figure 4-2). The portion of Pismo SB adjacent to the Dunes Preserve is open to </w:t>
      </w:r>
      <w:r w:rsidR="00CF4C9D">
        <w:rPr>
          <w:rFonts w:ascii="Times New Roman" w:hAnsi="Times New Roman" w:cs="Times New Roman"/>
          <w:sz w:val="24"/>
          <w:szCs w:val="24"/>
        </w:rPr>
        <w:t xml:space="preserve">either </w:t>
      </w:r>
      <w:r w:rsidRPr="00514D30">
        <w:rPr>
          <w:rFonts w:ascii="Times New Roman" w:hAnsi="Times New Roman" w:cs="Times New Roman"/>
          <w:sz w:val="24"/>
          <w:szCs w:val="24"/>
        </w:rPr>
        <w:t xml:space="preserve">street legal vehicles or OHV use, and is unvegetated. </w:t>
      </w:r>
      <w:r w:rsidR="00D87A7C">
        <w:rPr>
          <w:rFonts w:ascii="Times New Roman" w:hAnsi="Times New Roman" w:cs="Times New Roman"/>
          <w:sz w:val="24"/>
          <w:szCs w:val="24"/>
        </w:rPr>
        <w:t xml:space="preserve">Special-status plants (see </w:t>
      </w:r>
      <w:r w:rsidR="001241EC">
        <w:rPr>
          <w:rFonts w:ascii="Times New Roman" w:hAnsi="Times New Roman" w:cs="Times New Roman"/>
          <w:sz w:val="24"/>
          <w:szCs w:val="24"/>
        </w:rPr>
        <w:t xml:space="preserve">Chapter </w:t>
      </w:r>
      <w:r w:rsidR="00D87A7C">
        <w:rPr>
          <w:rFonts w:ascii="Times New Roman" w:hAnsi="Times New Roman" w:cs="Times New Roman"/>
          <w:sz w:val="24"/>
          <w:szCs w:val="24"/>
        </w:rPr>
        <w:t xml:space="preserve">5) observed in the </w:t>
      </w:r>
      <w:r w:rsidR="0058356E">
        <w:rPr>
          <w:rFonts w:ascii="Times New Roman" w:hAnsi="Times New Roman" w:cs="Times New Roman"/>
          <w:sz w:val="24"/>
          <w:szCs w:val="24"/>
        </w:rPr>
        <w:t>Dunes</w:t>
      </w:r>
      <w:r w:rsidR="00D87A7C">
        <w:rPr>
          <w:rFonts w:ascii="Times New Roman" w:hAnsi="Times New Roman" w:cs="Times New Roman"/>
          <w:sz w:val="24"/>
          <w:szCs w:val="24"/>
        </w:rPr>
        <w:t xml:space="preserve"> </w:t>
      </w:r>
      <w:r w:rsidR="0058356E">
        <w:rPr>
          <w:rFonts w:ascii="Times New Roman" w:hAnsi="Times New Roman" w:cs="Times New Roman"/>
          <w:sz w:val="24"/>
          <w:szCs w:val="24"/>
        </w:rPr>
        <w:t xml:space="preserve">Preserve </w:t>
      </w:r>
      <w:r w:rsidR="00D87A7C">
        <w:rPr>
          <w:rFonts w:ascii="Times New Roman" w:hAnsi="Times New Roman" w:cs="Times New Roman"/>
          <w:sz w:val="24"/>
          <w:szCs w:val="24"/>
        </w:rPr>
        <w:t>Zone during 2012 surveys include red sand verbena, Nuttall’s milkvetch</w:t>
      </w:r>
      <w:r w:rsidR="004960F3">
        <w:rPr>
          <w:rFonts w:ascii="Times New Roman" w:hAnsi="Times New Roman" w:cs="Times New Roman"/>
          <w:sz w:val="24"/>
          <w:szCs w:val="24"/>
        </w:rPr>
        <w:t xml:space="preserve"> (</w:t>
      </w:r>
      <w:r w:rsidR="004960F3" w:rsidRPr="009B1F28">
        <w:rPr>
          <w:rFonts w:ascii="Times New Roman" w:hAnsi="Times New Roman" w:cs="Times New Roman"/>
          <w:i/>
          <w:sz w:val="24"/>
          <w:szCs w:val="24"/>
        </w:rPr>
        <w:t>Astragalus nuttallii</w:t>
      </w:r>
      <w:r w:rsidR="004960F3">
        <w:rPr>
          <w:rFonts w:ascii="Times New Roman" w:hAnsi="Times New Roman" w:cs="Times New Roman"/>
          <w:sz w:val="24"/>
          <w:szCs w:val="24"/>
        </w:rPr>
        <w:t xml:space="preserve"> var. </w:t>
      </w:r>
      <w:r w:rsidR="004960F3" w:rsidRPr="009B1F28">
        <w:rPr>
          <w:rFonts w:ascii="Times New Roman" w:hAnsi="Times New Roman" w:cs="Times New Roman"/>
          <w:i/>
          <w:sz w:val="24"/>
          <w:szCs w:val="24"/>
        </w:rPr>
        <w:t>nuttallii</w:t>
      </w:r>
      <w:r w:rsidR="004960F3">
        <w:rPr>
          <w:rFonts w:ascii="Times New Roman" w:hAnsi="Times New Roman" w:cs="Times New Roman"/>
          <w:sz w:val="24"/>
          <w:szCs w:val="24"/>
        </w:rPr>
        <w:t>)</w:t>
      </w:r>
      <w:r w:rsidR="00D87A7C">
        <w:rPr>
          <w:rFonts w:ascii="Times New Roman" w:hAnsi="Times New Roman" w:cs="Times New Roman"/>
          <w:sz w:val="24"/>
          <w:szCs w:val="24"/>
        </w:rPr>
        <w:t>, Monterey Coast paintbrush</w:t>
      </w:r>
      <w:r w:rsidR="009B1F28">
        <w:rPr>
          <w:rFonts w:ascii="Times New Roman" w:hAnsi="Times New Roman" w:cs="Times New Roman"/>
          <w:sz w:val="24"/>
          <w:szCs w:val="24"/>
        </w:rPr>
        <w:t>, Blochman’s leafy daisy, suffru</w:t>
      </w:r>
      <w:r w:rsidR="00D87A7C">
        <w:rPr>
          <w:rFonts w:ascii="Times New Roman" w:hAnsi="Times New Roman" w:cs="Times New Roman"/>
          <w:sz w:val="24"/>
          <w:szCs w:val="24"/>
        </w:rPr>
        <w:t xml:space="preserve">tescent wall flower, </w:t>
      </w:r>
      <w:r w:rsidR="00CB11D1">
        <w:rPr>
          <w:rFonts w:ascii="Times New Roman" w:hAnsi="Times New Roman" w:cs="Times New Roman"/>
          <w:sz w:val="24"/>
          <w:szCs w:val="24"/>
        </w:rPr>
        <w:t>fuzzy prickly phlox (</w:t>
      </w:r>
      <w:r w:rsidR="00CB11D1" w:rsidRPr="009B1F28">
        <w:rPr>
          <w:rFonts w:ascii="Times New Roman" w:hAnsi="Times New Roman" w:cs="Times New Roman"/>
          <w:i/>
          <w:sz w:val="24"/>
          <w:szCs w:val="24"/>
        </w:rPr>
        <w:t>Linanthus californicus</w:t>
      </w:r>
      <w:r w:rsidR="00CB11D1">
        <w:rPr>
          <w:rFonts w:ascii="Times New Roman" w:hAnsi="Times New Roman" w:cs="Times New Roman"/>
          <w:sz w:val="24"/>
          <w:szCs w:val="24"/>
        </w:rPr>
        <w:t>)</w:t>
      </w:r>
      <w:r w:rsidR="00D87A7C">
        <w:rPr>
          <w:rFonts w:ascii="Times New Roman" w:hAnsi="Times New Roman" w:cs="Times New Roman"/>
          <w:sz w:val="24"/>
          <w:szCs w:val="24"/>
        </w:rPr>
        <w:t xml:space="preserve">, crisp monardella, San </w:t>
      </w:r>
      <w:r w:rsidR="00D87A7C">
        <w:rPr>
          <w:rFonts w:ascii="Times New Roman" w:hAnsi="Times New Roman" w:cs="Times New Roman"/>
          <w:sz w:val="24"/>
          <w:szCs w:val="24"/>
        </w:rPr>
        <w:lastRenderedPageBreak/>
        <w:t>Luis Obispo monardella</w:t>
      </w:r>
      <w:r w:rsidR="009B1F28">
        <w:rPr>
          <w:rFonts w:ascii="Times New Roman" w:hAnsi="Times New Roman" w:cs="Times New Roman"/>
          <w:sz w:val="24"/>
          <w:szCs w:val="24"/>
        </w:rPr>
        <w:t xml:space="preserve"> (</w:t>
      </w:r>
      <w:r w:rsidR="009B1F28" w:rsidRPr="009B1F28">
        <w:rPr>
          <w:rFonts w:ascii="Times New Roman" w:hAnsi="Times New Roman" w:cs="Times New Roman"/>
          <w:i/>
          <w:sz w:val="24"/>
          <w:szCs w:val="24"/>
        </w:rPr>
        <w:t>Monardella undulat</w:t>
      </w:r>
      <w:r w:rsidR="009B1F28">
        <w:rPr>
          <w:rFonts w:ascii="Times New Roman" w:hAnsi="Times New Roman" w:cs="Times New Roman"/>
          <w:i/>
          <w:sz w:val="24"/>
          <w:szCs w:val="24"/>
        </w:rPr>
        <w:t>a</w:t>
      </w:r>
      <w:r w:rsidR="009B1F28">
        <w:rPr>
          <w:rFonts w:ascii="Times New Roman" w:hAnsi="Times New Roman" w:cs="Times New Roman"/>
          <w:sz w:val="24"/>
          <w:szCs w:val="24"/>
        </w:rPr>
        <w:t xml:space="preserve"> ssp. </w:t>
      </w:r>
      <w:r w:rsidR="009B1F28" w:rsidRPr="009B1F28">
        <w:rPr>
          <w:rFonts w:ascii="Times New Roman" w:hAnsi="Times New Roman" w:cs="Times New Roman"/>
          <w:i/>
          <w:sz w:val="24"/>
          <w:szCs w:val="24"/>
        </w:rPr>
        <w:t>undulata</w:t>
      </w:r>
      <w:r w:rsidR="009B1F28">
        <w:rPr>
          <w:rFonts w:ascii="Times New Roman" w:hAnsi="Times New Roman" w:cs="Times New Roman"/>
          <w:sz w:val="24"/>
          <w:szCs w:val="24"/>
        </w:rPr>
        <w:t>)</w:t>
      </w:r>
      <w:r w:rsidR="00D87A7C">
        <w:rPr>
          <w:rFonts w:ascii="Times New Roman" w:hAnsi="Times New Roman" w:cs="Times New Roman"/>
          <w:sz w:val="24"/>
          <w:szCs w:val="24"/>
        </w:rPr>
        <w:t>, California spine</w:t>
      </w:r>
      <w:r w:rsidR="00164375">
        <w:rPr>
          <w:rFonts w:ascii="Times New Roman" w:hAnsi="Times New Roman" w:cs="Times New Roman"/>
          <w:sz w:val="24"/>
          <w:szCs w:val="24"/>
        </w:rPr>
        <w:t xml:space="preserve"> </w:t>
      </w:r>
      <w:r w:rsidR="00D87A7C">
        <w:rPr>
          <w:rFonts w:ascii="Times New Roman" w:hAnsi="Times New Roman" w:cs="Times New Roman"/>
          <w:sz w:val="24"/>
          <w:szCs w:val="24"/>
        </w:rPr>
        <w:t>flower</w:t>
      </w:r>
      <w:r w:rsidR="009B1F28">
        <w:rPr>
          <w:rFonts w:ascii="Times New Roman" w:hAnsi="Times New Roman" w:cs="Times New Roman"/>
          <w:sz w:val="24"/>
          <w:szCs w:val="24"/>
        </w:rPr>
        <w:t xml:space="preserve"> (</w:t>
      </w:r>
      <w:r w:rsidR="009B1F28" w:rsidRPr="009B1F28">
        <w:rPr>
          <w:rFonts w:ascii="Times New Roman" w:hAnsi="Times New Roman" w:cs="Times New Roman"/>
          <w:i/>
          <w:sz w:val="24"/>
          <w:szCs w:val="24"/>
        </w:rPr>
        <w:t>Mucronea californica</w:t>
      </w:r>
      <w:r w:rsidR="009B1F28">
        <w:rPr>
          <w:rFonts w:ascii="Times New Roman" w:hAnsi="Times New Roman" w:cs="Times New Roman"/>
          <w:sz w:val="24"/>
          <w:szCs w:val="24"/>
        </w:rPr>
        <w:t>)</w:t>
      </w:r>
      <w:r w:rsidR="00D87A7C">
        <w:rPr>
          <w:rFonts w:ascii="Times New Roman" w:hAnsi="Times New Roman" w:cs="Times New Roman"/>
          <w:sz w:val="24"/>
          <w:szCs w:val="24"/>
        </w:rPr>
        <w:t xml:space="preserve">, and </w:t>
      </w:r>
      <w:r w:rsidR="008A2C92">
        <w:rPr>
          <w:rFonts w:ascii="Times New Roman" w:hAnsi="Times New Roman" w:cs="Times New Roman"/>
          <w:sz w:val="24"/>
          <w:szCs w:val="24"/>
        </w:rPr>
        <w:t>Blochman’s groundsel</w:t>
      </w:r>
      <w:r w:rsidR="00D87A7C">
        <w:rPr>
          <w:rFonts w:ascii="Times New Roman" w:hAnsi="Times New Roman" w:cs="Times New Roman"/>
          <w:sz w:val="24"/>
          <w:szCs w:val="24"/>
        </w:rPr>
        <w:t>.</w:t>
      </w:r>
    </w:p>
    <w:p w:rsidR="00236DAF" w:rsidRPr="00514D30" w:rsidRDefault="00236DAF" w:rsidP="009F2ABB">
      <w:pPr>
        <w:pStyle w:val="BodyText"/>
        <w:spacing w:after="0"/>
        <w:rPr>
          <w:rFonts w:ascii="Times New Roman" w:hAnsi="Times New Roman" w:cs="Times New Roman"/>
          <w:sz w:val="24"/>
          <w:szCs w:val="24"/>
        </w:rPr>
      </w:pPr>
    </w:p>
    <w:p w:rsidR="009F2ABB" w:rsidRPr="00104767" w:rsidRDefault="00643933" w:rsidP="009F2ABB">
      <w:pPr>
        <w:pStyle w:val="BodyText"/>
        <w:spacing w:after="0"/>
        <w:rPr>
          <w:rFonts w:ascii="Times New Roman" w:hAnsi="Times New Roman" w:cs="Times New Roman"/>
        </w:rPr>
      </w:pPr>
      <w:r w:rsidRPr="00514D30">
        <w:rPr>
          <w:rFonts w:ascii="Times New Roman" w:hAnsi="Times New Roman" w:cs="Times New Roman"/>
          <w:sz w:val="24"/>
          <w:szCs w:val="24"/>
        </w:rPr>
        <w:t>The northern portion of th</w:t>
      </w:r>
      <w:r w:rsidR="00236DAF" w:rsidRPr="00514D30">
        <w:rPr>
          <w:rFonts w:ascii="Times New Roman" w:hAnsi="Times New Roman" w:cs="Times New Roman"/>
          <w:sz w:val="24"/>
          <w:szCs w:val="24"/>
        </w:rPr>
        <w:t>is zone</w:t>
      </w:r>
      <w:r w:rsidRPr="00514D30">
        <w:rPr>
          <w:rFonts w:ascii="Times New Roman" w:hAnsi="Times New Roman" w:cs="Times New Roman"/>
          <w:sz w:val="24"/>
          <w:szCs w:val="24"/>
        </w:rPr>
        <w:t xml:space="preserve"> near Arroyo Grande Creek</w:t>
      </w:r>
      <w:r w:rsidR="009F2ABB" w:rsidRPr="00514D30">
        <w:rPr>
          <w:rFonts w:ascii="Times New Roman" w:hAnsi="Times New Roman" w:cs="Times New Roman"/>
          <w:sz w:val="24"/>
          <w:szCs w:val="24"/>
        </w:rPr>
        <w:t xml:space="preserve"> consists of an unvegetated strip of sand adjacent to the ocean, patches of searocket sands</w:t>
      </w:r>
      <w:r w:rsidR="00164375">
        <w:rPr>
          <w:rFonts w:ascii="Times New Roman" w:hAnsi="Times New Roman" w:cs="Times New Roman"/>
          <w:sz w:val="24"/>
          <w:szCs w:val="24"/>
        </w:rPr>
        <w:t>.</w:t>
      </w:r>
      <w:r w:rsidR="009F2ABB" w:rsidRPr="00514D30">
        <w:rPr>
          <w:rFonts w:ascii="Times New Roman" w:hAnsi="Times New Roman" w:cs="Times New Roman"/>
          <w:sz w:val="24"/>
          <w:szCs w:val="24"/>
        </w:rPr>
        <w:t xml:space="preserve"> European beach grass swards interspersed with arroyo willow thickets</w:t>
      </w:r>
      <w:r w:rsidR="00164375">
        <w:rPr>
          <w:rFonts w:ascii="Times New Roman" w:hAnsi="Times New Roman" w:cs="Times New Roman"/>
          <w:sz w:val="24"/>
          <w:szCs w:val="24"/>
        </w:rPr>
        <w:t xml:space="preserve"> are present throughout the northern portion and a</w:t>
      </w:r>
      <w:r w:rsidR="009F2ABB" w:rsidRPr="00514D30">
        <w:rPr>
          <w:rFonts w:ascii="Times New Roman" w:hAnsi="Times New Roman" w:cs="Times New Roman"/>
          <w:sz w:val="24"/>
          <w:szCs w:val="24"/>
        </w:rPr>
        <w:t xml:space="preserve"> largely unvegetated sand</w:t>
      </w:r>
      <w:r w:rsidR="00164375">
        <w:rPr>
          <w:rFonts w:ascii="Times New Roman" w:hAnsi="Times New Roman" w:cs="Times New Roman"/>
          <w:sz w:val="24"/>
          <w:szCs w:val="24"/>
        </w:rPr>
        <w:t xml:space="preserve"> area is present</w:t>
      </w:r>
      <w:r w:rsidR="009F2ABB" w:rsidRPr="00514D30">
        <w:rPr>
          <w:rFonts w:ascii="Times New Roman" w:hAnsi="Times New Roman" w:cs="Times New Roman"/>
          <w:sz w:val="24"/>
          <w:szCs w:val="24"/>
        </w:rPr>
        <w:t xml:space="preserve"> in the easternmost portion of this section (</w:t>
      </w:r>
      <w:r w:rsidRPr="00514D30">
        <w:rPr>
          <w:rFonts w:ascii="Times New Roman" w:hAnsi="Times New Roman" w:cs="Times New Roman"/>
          <w:sz w:val="24"/>
          <w:szCs w:val="24"/>
        </w:rPr>
        <w:t>Figure 4-2</w:t>
      </w:r>
      <w:r w:rsidR="009F2ABB" w:rsidRPr="00514D30">
        <w:rPr>
          <w:rFonts w:ascii="Times New Roman" w:hAnsi="Times New Roman" w:cs="Times New Roman"/>
          <w:sz w:val="24"/>
          <w:szCs w:val="24"/>
        </w:rPr>
        <w:t xml:space="preserve">). </w:t>
      </w:r>
      <w:r w:rsidR="00164375">
        <w:rPr>
          <w:rFonts w:ascii="Times New Roman" w:hAnsi="Times New Roman" w:cs="Times New Roman"/>
          <w:sz w:val="24"/>
          <w:szCs w:val="24"/>
        </w:rPr>
        <w:t>In addition, t</w:t>
      </w:r>
      <w:r w:rsidR="009F2ABB" w:rsidRPr="00514D30">
        <w:rPr>
          <w:rFonts w:ascii="Times New Roman" w:hAnsi="Times New Roman" w:cs="Times New Roman"/>
          <w:sz w:val="24"/>
          <w:szCs w:val="24"/>
        </w:rPr>
        <w:t>here is a moderately</w:t>
      </w:r>
      <w:r w:rsidR="00D67705">
        <w:rPr>
          <w:rFonts w:ascii="Times New Roman" w:hAnsi="Times New Roman" w:cs="Times New Roman"/>
          <w:sz w:val="24"/>
          <w:szCs w:val="24"/>
        </w:rPr>
        <w:t xml:space="preserve"> </w:t>
      </w:r>
      <w:r w:rsidR="009F2ABB" w:rsidRPr="00514D30">
        <w:rPr>
          <w:rFonts w:ascii="Times New Roman" w:hAnsi="Times New Roman" w:cs="Times New Roman"/>
          <w:sz w:val="24"/>
          <w:szCs w:val="24"/>
        </w:rPr>
        <w:t>sized area of silver dune lupine</w:t>
      </w:r>
      <w:r w:rsidR="00BE77F9">
        <w:rPr>
          <w:rFonts w:ascii="Times New Roman" w:hAnsi="Times New Roman" w:cs="Times New Roman"/>
          <w:sz w:val="24"/>
          <w:szCs w:val="24"/>
        </w:rPr>
        <w:t>–</w:t>
      </w:r>
      <w:r w:rsidR="009F2ABB" w:rsidRPr="00514D30">
        <w:rPr>
          <w:rFonts w:ascii="Times New Roman" w:hAnsi="Times New Roman" w:cs="Times New Roman"/>
          <w:sz w:val="24"/>
          <w:szCs w:val="24"/>
        </w:rPr>
        <w:t>mock heather scrub in the northeastern portion of this section, and several smaller patches of silver dune lupine</w:t>
      </w:r>
      <w:r w:rsidR="00BE77F9">
        <w:rPr>
          <w:rFonts w:ascii="Times New Roman" w:hAnsi="Times New Roman" w:cs="Times New Roman"/>
          <w:sz w:val="24"/>
          <w:szCs w:val="24"/>
        </w:rPr>
        <w:t>–</w:t>
      </w:r>
      <w:r w:rsidR="009F2ABB" w:rsidRPr="00514D30">
        <w:rPr>
          <w:rFonts w:ascii="Times New Roman" w:hAnsi="Times New Roman" w:cs="Times New Roman"/>
          <w:sz w:val="24"/>
          <w:szCs w:val="24"/>
        </w:rPr>
        <w:t>mock heather scrub interspersed through</w:t>
      </w:r>
      <w:r w:rsidR="00CF4C9D">
        <w:rPr>
          <w:rFonts w:ascii="Times New Roman" w:hAnsi="Times New Roman" w:cs="Times New Roman"/>
          <w:sz w:val="24"/>
          <w:szCs w:val="24"/>
        </w:rPr>
        <w:t>out</w:t>
      </w:r>
      <w:r w:rsidR="009F2ABB" w:rsidRPr="00514D30">
        <w:rPr>
          <w:rFonts w:ascii="Times New Roman" w:hAnsi="Times New Roman" w:cs="Times New Roman"/>
          <w:sz w:val="24"/>
          <w:szCs w:val="24"/>
        </w:rPr>
        <w:t xml:space="preserve"> the willows. There is a California bulrush marsh just south of Strand Way, with a small area of California blackberry (</w:t>
      </w:r>
      <w:r w:rsidR="00164375">
        <w:rPr>
          <w:rFonts w:ascii="Times New Roman" w:hAnsi="Times New Roman" w:cs="Times New Roman"/>
          <w:sz w:val="24"/>
          <w:szCs w:val="24"/>
        </w:rPr>
        <w:t xml:space="preserve">i.e., </w:t>
      </w:r>
      <w:r w:rsidR="009F2ABB" w:rsidRPr="00514D30">
        <w:rPr>
          <w:rFonts w:ascii="Times New Roman" w:hAnsi="Times New Roman" w:cs="Times New Roman"/>
          <w:sz w:val="24"/>
          <w:szCs w:val="24"/>
        </w:rPr>
        <w:t>coastal brambles</w:t>
      </w:r>
      <w:r w:rsidR="00164375">
        <w:rPr>
          <w:rFonts w:ascii="Times New Roman" w:hAnsi="Times New Roman" w:cs="Times New Roman"/>
          <w:sz w:val="24"/>
          <w:szCs w:val="24"/>
        </w:rPr>
        <w:t xml:space="preserve"> alliance</w:t>
      </w:r>
      <w:r w:rsidR="009F2ABB" w:rsidRPr="00514D30">
        <w:rPr>
          <w:rFonts w:ascii="Times New Roman" w:hAnsi="Times New Roman" w:cs="Times New Roman"/>
          <w:sz w:val="24"/>
          <w:szCs w:val="24"/>
        </w:rPr>
        <w:t>) and</w:t>
      </w:r>
      <w:r w:rsidR="009F2ABB" w:rsidRPr="00675DCE">
        <w:rPr>
          <w:rFonts w:ascii="Times New Roman" w:hAnsi="Times New Roman" w:cs="Times New Roman"/>
          <w:sz w:val="24"/>
          <w:szCs w:val="24"/>
        </w:rPr>
        <w:t xml:space="preserve"> </w:t>
      </w:r>
      <w:r w:rsidR="009F2ABB">
        <w:rPr>
          <w:rFonts w:ascii="Times New Roman" w:hAnsi="Times New Roman" w:cs="Times New Roman"/>
          <w:sz w:val="24"/>
          <w:szCs w:val="24"/>
        </w:rPr>
        <w:t>coyote brush</w:t>
      </w:r>
      <w:r w:rsidR="009F2ABB" w:rsidRPr="00675DCE">
        <w:rPr>
          <w:rFonts w:ascii="Times New Roman" w:hAnsi="Times New Roman" w:cs="Times New Roman"/>
          <w:sz w:val="24"/>
          <w:szCs w:val="24"/>
        </w:rPr>
        <w:t xml:space="preserve"> </w:t>
      </w:r>
      <w:r w:rsidR="009F2ABB">
        <w:rPr>
          <w:rFonts w:ascii="Times New Roman" w:hAnsi="Times New Roman" w:cs="Times New Roman"/>
          <w:sz w:val="24"/>
          <w:szCs w:val="24"/>
        </w:rPr>
        <w:t>scrub</w:t>
      </w:r>
      <w:r w:rsidR="009F2ABB" w:rsidRPr="00675DCE">
        <w:rPr>
          <w:rFonts w:ascii="Times New Roman" w:hAnsi="Times New Roman" w:cs="Times New Roman"/>
          <w:sz w:val="24"/>
          <w:szCs w:val="24"/>
        </w:rPr>
        <w:t xml:space="preserve"> nearby. There is also one Monterey pine tree</w:t>
      </w:r>
      <w:r w:rsidR="009F2ABB">
        <w:rPr>
          <w:rFonts w:ascii="Times New Roman" w:hAnsi="Times New Roman" w:cs="Times New Roman"/>
          <w:sz w:val="24"/>
          <w:szCs w:val="24"/>
        </w:rPr>
        <w:t>,</w:t>
      </w:r>
      <w:r w:rsidR="009F2ABB" w:rsidRPr="00675DCE">
        <w:rPr>
          <w:rFonts w:ascii="Times New Roman" w:hAnsi="Times New Roman" w:cs="Times New Roman"/>
          <w:sz w:val="24"/>
          <w:szCs w:val="24"/>
        </w:rPr>
        <w:t xml:space="preserve"> one small eucalyptus </w:t>
      </w:r>
      <w:r w:rsidR="009F2ABB">
        <w:rPr>
          <w:rFonts w:ascii="Times New Roman" w:hAnsi="Times New Roman" w:cs="Times New Roman"/>
          <w:sz w:val="24"/>
          <w:szCs w:val="24"/>
        </w:rPr>
        <w:t>grove</w:t>
      </w:r>
      <w:r w:rsidR="009F2ABB" w:rsidRPr="00675DCE">
        <w:rPr>
          <w:rFonts w:ascii="Times New Roman" w:hAnsi="Times New Roman" w:cs="Times New Roman"/>
          <w:sz w:val="24"/>
          <w:szCs w:val="24"/>
        </w:rPr>
        <w:t xml:space="preserve">, and one small </w:t>
      </w:r>
      <w:r w:rsidR="009F2ABB">
        <w:rPr>
          <w:rFonts w:ascii="Times New Roman" w:hAnsi="Times New Roman" w:cs="Times New Roman"/>
          <w:sz w:val="24"/>
          <w:szCs w:val="24"/>
        </w:rPr>
        <w:t>black cottonwood</w:t>
      </w:r>
      <w:r w:rsidR="009F2ABB" w:rsidRPr="00675DCE">
        <w:rPr>
          <w:rFonts w:ascii="Times New Roman" w:hAnsi="Times New Roman" w:cs="Times New Roman"/>
          <w:sz w:val="24"/>
          <w:szCs w:val="24"/>
        </w:rPr>
        <w:t xml:space="preserve"> </w:t>
      </w:r>
      <w:r w:rsidR="009F2ABB">
        <w:rPr>
          <w:rFonts w:ascii="Times New Roman" w:hAnsi="Times New Roman" w:cs="Times New Roman"/>
          <w:sz w:val="24"/>
          <w:szCs w:val="24"/>
        </w:rPr>
        <w:t>forest</w:t>
      </w:r>
      <w:r w:rsidR="009F2ABB" w:rsidRPr="00675DCE">
        <w:rPr>
          <w:rFonts w:ascii="Times New Roman" w:hAnsi="Times New Roman" w:cs="Times New Roman"/>
          <w:sz w:val="24"/>
          <w:szCs w:val="24"/>
        </w:rPr>
        <w:t xml:space="preserve"> in this section amongst the willows. </w:t>
      </w:r>
      <w:r w:rsidR="009F2ABB">
        <w:rPr>
          <w:rFonts w:ascii="Times New Roman" w:hAnsi="Times New Roman" w:cs="Times New Roman"/>
          <w:sz w:val="24"/>
          <w:szCs w:val="24"/>
        </w:rPr>
        <w:t>Salt rush swales and</w:t>
      </w:r>
      <w:r w:rsidR="009F2ABB" w:rsidRPr="00675DCE">
        <w:rPr>
          <w:rFonts w:ascii="Times New Roman" w:hAnsi="Times New Roman" w:cs="Times New Roman"/>
          <w:sz w:val="24"/>
          <w:szCs w:val="24"/>
        </w:rPr>
        <w:t xml:space="preserve"> </w:t>
      </w:r>
      <w:r w:rsidR="009F2ABB">
        <w:rPr>
          <w:rFonts w:ascii="Times New Roman" w:hAnsi="Times New Roman" w:cs="Times New Roman"/>
          <w:sz w:val="24"/>
          <w:szCs w:val="24"/>
        </w:rPr>
        <w:t>crisp monardella</w:t>
      </w:r>
      <w:r w:rsidR="009F2ABB" w:rsidRPr="00675DCE">
        <w:rPr>
          <w:rFonts w:ascii="Times New Roman" w:hAnsi="Times New Roman" w:cs="Times New Roman"/>
          <w:sz w:val="24"/>
          <w:szCs w:val="24"/>
        </w:rPr>
        <w:t xml:space="preserve"> </w:t>
      </w:r>
      <w:r w:rsidR="009F2ABB">
        <w:rPr>
          <w:rFonts w:ascii="Times New Roman" w:hAnsi="Times New Roman" w:cs="Times New Roman"/>
          <w:sz w:val="24"/>
          <w:szCs w:val="24"/>
        </w:rPr>
        <w:t xml:space="preserve">sands </w:t>
      </w:r>
      <w:r w:rsidR="009F2ABB" w:rsidRPr="00675DCE">
        <w:rPr>
          <w:rFonts w:ascii="Times New Roman" w:hAnsi="Times New Roman" w:cs="Times New Roman"/>
          <w:sz w:val="24"/>
          <w:szCs w:val="24"/>
        </w:rPr>
        <w:t>occur on the eastern edge of the vegetated area.</w:t>
      </w:r>
    </w:p>
    <w:p w:rsidR="0091335E" w:rsidRDefault="0091335E" w:rsidP="0018582E">
      <w:pPr>
        <w:pStyle w:val="BodyText"/>
        <w:spacing w:after="0"/>
        <w:rPr>
          <w:rFonts w:ascii="Times New Roman" w:hAnsi="Times New Roman" w:cs="Times New Roman"/>
          <w:sz w:val="24"/>
          <w:szCs w:val="24"/>
        </w:rPr>
      </w:pPr>
    </w:p>
    <w:p w:rsidR="0018582E" w:rsidRPr="00AC29BA" w:rsidRDefault="0018582E" w:rsidP="0018582E">
      <w:pPr>
        <w:pStyle w:val="BodyText"/>
        <w:spacing w:after="0"/>
        <w:rPr>
          <w:rFonts w:ascii="Times New Roman" w:hAnsi="Times New Roman" w:cs="Times New Roman"/>
          <w:sz w:val="24"/>
          <w:szCs w:val="24"/>
        </w:rPr>
      </w:pPr>
      <w:r w:rsidRPr="00AC29BA">
        <w:rPr>
          <w:rFonts w:ascii="Times New Roman" w:hAnsi="Times New Roman" w:cs="Times New Roman"/>
          <w:sz w:val="24"/>
          <w:szCs w:val="24"/>
        </w:rPr>
        <w:t xml:space="preserve">In the western portion of the </w:t>
      </w:r>
      <w:r w:rsidR="0091335E">
        <w:rPr>
          <w:rFonts w:ascii="Times New Roman" w:hAnsi="Times New Roman" w:cs="Times New Roman"/>
          <w:sz w:val="24"/>
          <w:szCs w:val="24"/>
        </w:rPr>
        <w:t>Dunes Preserve</w:t>
      </w:r>
      <w:r w:rsidRPr="00AC29BA">
        <w:rPr>
          <w:rFonts w:ascii="Times New Roman" w:hAnsi="Times New Roman" w:cs="Times New Roman"/>
          <w:sz w:val="24"/>
          <w:szCs w:val="24"/>
        </w:rPr>
        <w:t>, the predominant vegetation types are</w:t>
      </w:r>
      <w:r w:rsidR="00C31A14" w:rsidRPr="00AC29BA">
        <w:rPr>
          <w:rFonts w:ascii="Times New Roman" w:hAnsi="Times New Roman" w:cs="Times New Roman"/>
          <w:sz w:val="24"/>
          <w:szCs w:val="24"/>
        </w:rPr>
        <w:t xml:space="preserve"> non-native</w:t>
      </w:r>
      <w:r w:rsidRPr="00AC29BA">
        <w:rPr>
          <w:rFonts w:ascii="Times New Roman" w:hAnsi="Times New Roman" w:cs="Times New Roman"/>
          <w:sz w:val="24"/>
          <w:szCs w:val="24"/>
        </w:rPr>
        <w:t xml:space="preserve"> </w:t>
      </w:r>
      <w:r w:rsidR="00AC29BA">
        <w:rPr>
          <w:rFonts w:ascii="Times New Roman" w:hAnsi="Times New Roman" w:cs="Times New Roman"/>
          <w:sz w:val="24"/>
          <w:szCs w:val="24"/>
        </w:rPr>
        <w:t>European beach grass</w:t>
      </w:r>
      <w:r w:rsidR="0045118F" w:rsidRPr="00AC29BA">
        <w:rPr>
          <w:rFonts w:ascii="Times New Roman" w:hAnsi="Times New Roman" w:cs="Times New Roman"/>
          <w:sz w:val="24"/>
          <w:szCs w:val="24"/>
        </w:rPr>
        <w:t xml:space="preserve"> </w:t>
      </w:r>
      <w:r w:rsidR="004A31C2">
        <w:rPr>
          <w:rFonts w:ascii="Times New Roman" w:hAnsi="Times New Roman" w:cs="Times New Roman"/>
          <w:sz w:val="24"/>
          <w:szCs w:val="24"/>
        </w:rPr>
        <w:t>swards</w:t>
      </w:r>
      <w:r w:rsidRPr="00AC29BA">
        <w:rPr>
          <w:rFonts w:ascii="Times New Roman" w:hAnsi="Times New Roman" w:cs="Times New Roman"/>
          <w:sz w:val="24"/>
          <w:szCs w:val="24"/>
        </w:rPr>
        <w:t xml:space="preserve"> closer to the ocean and </w:t>
      </w:r>
      <w:r w:rsidR="00AC29BA">
        <w:rPr>
          <w:rFonts w:ascii="Times New Roman" w:hAnsi="Times New Roman" w:cs="Times New Roman"/>
          <w:sz w:val="24"/>
          <w:szCs w:val="24"/>
        </w:rPr>
        <w:t xml:space="preserve">native </w:t>
      </w:r>
      <w:r w:rsidR="00AC29BA" w:rsidRPr="00AC29BA">
        <w:rPr>
          <w:rFonts w:ascii="Times New Roman" w:hAnsi="Times New Roman" w:cs="Times New Roman"/>
          <w:sz w:val="24"/>
          <w:szCs w:val="24"/>
        </w:rPr>
        <w:t>a</w:t>
      </w:r>
      <w:r w:rsidR="00AC29BA">
        <w:rPr>
          <w:rFonts w:ascii="Times New Roman" w:hAnsi="Times New Roman" w:cs="Times New Roman"/>
          <w:sz w:val="24"/>
          <w:szCs w:val="24"/>
        </w:rPr>
        <w:t>rroyo willow</w:t>
      </w:r>
      <w:r w:rsidR="0045118F" w:rsidRPr="00AC29BA">
        <w:rPr>
          <w:rFonts w:ascii="Times New Roman" w:hAnsi="Times New Roman" w:cs="Times New Roman"/>
          <w:sz w:val="24"/>
          <w:szCs w:val="24"/>
        </w:rPr>
        <w:t xml:space="preserve"> </w:t>
      </w:r>
      <w:r w:rsidR="004A31C2">
        <w:rPr>
          <w:rFonts w:ascii="Times New Roman" w:hAnsi="Times New Roman" w:cs="Times New Roman"/>
          <w:sz w:val="24"/>
          <w:szCs w:val="24"/>
        </w:rPr>
        <w:t>thickets</w:t>
      </w:r>
      <w:r w:rsidRPr="00AC29BA">
        <w:rPr>
          <w:rFonts w:ascii="Times New Roman" w:hAnsi="Times New Roman" w:cs="Times New Roman"/>
          <w:sz w:val="24"/>
          <w:szCs w:val="24"/>
        </w:rPr>
        <w:t xml:space="preserve"> bordering the </w:t>
      </w:r>
      <w:r w:rsidR="004A31C2">
        <w:rPr>
          <w:rFonts w:ascii="Times New Roman" w:hAnsi="Times New Roman" w:cs="Times New Roman"/>
          <w:sz w:val="24"/>
          <w:szCs w:val="24"/>
        </w:rPr>
        <w:t>European beach grass</w:t>
      </w:r>
      <w:r w:rsidRPr="00AC29BA">
        <w:rPr>
          <w:rFonts w:ascii="Times New Roman" w:hAnsi="Times New Roman" w:cs="Times New Roman"/>
          <w:sz w:val="24"/>
          <w:szCs w:val="24"/>
        </w:rPr>
        <w:t xml:space="preserve"> to the east. </w:t>
      </w:r>
      <w:r w:rsidR="007D6861" w:rsidRPr="00AC29BA">
        <w:rPr>
          <w:rFonts w:ascii="Times New Roman" w:hAnsi="Times New Roman" w:cs="Times New Roman"/>
          <w:sz w:val="24"/>
          <w:szCs w:val="24"/>
        </w:rPr>
        <w:t xml:space="preserve">There are smaller </w:t>
      </w:r>
      <w:r w:rsidR="004A31C2">
        <w:rPr>
          <w:rFonts w:ascii="Times New Roman" w:hAnsi="Times New Roman" w:cs="Times New Roman"/>
          <w:sz w:val="24"/>
          <w:szCs w:val="24"/>
        </w:rPr>
        <w:t>patches of</w:t>
      </w:r>
      <w:r w:rsidR="007D6861" w:rsidRPr="00AC29BA">
        <w:rPr>
          <w:rFonts w:ascii="Times New Roman" w:hAnsi="Times New Roman" w:cs="Times New Roman"/>
          <w:sz w:val="24"/>
          <w:szCs w:val="24"/>
        </w:rPr>
        <w:t xml:space="preserve"> </w:t>
      </w:r>
      <w:r w:rsidR="0045118F" w:rsidRPr="00AC29BA">
        <w:rPr>
          <w:rFonts w:ascii="Times New Roman" w:hAnsi="Times New Roman" w:cs="Times New Roman"/>
          <w:sz w:val="24"/>
          <w:szCs w:val="24"/>
        </w:rPr>
        <w:t>iceplant</w:t>
      </w:r>
      <w:r w:rsidR="00AC29BA">
        <w:rPr>
          <w:rFonts w:ascii="Times New Roman" w:hAnsi="Times New Roman" w:cs="Times New Roman"/>
          <w:sz w:val="24"/>
          <w:szCs w:val="24"/>
        </w:rPr>
        <w:t xml:space="preserve"> </w:t>
      </w:r>
      <w:r w:rsidR="004A31C2">
        <w:rPr>
          <w:rFonts w:ascii="Times New Roman" w:hAnsi="Times New Roman" w:cs="Times New Roman"/>
          <w:sz w:val="24"/>
          <w:szCs w:val="24"/>
        </w:rPr>
        <w:t>mats</w:t>
      </w:r>
      <w:r w:rsidR="007D6861" w:rsidRPr="00AC29BA">
        <w:rPr>
          <w:rFonts w:ascii="Times New Roman" w:hAnsi="Times New Roman" w:cs="Times New Roman"/>
          <w:sz w:val="24"/>
          <w:szCs w:val="24"/>
        </w:rPr>
        <w:t xml:space="preserve">, </w:t>
      </w:r>
      <w:r w:rsidR="0045118F" w:rsidRPr="00AC29BA">
        <w:rPr>
          <w:rFonts w:ascii="Times New Roman" w:hAnsi="Times New Roman" w:cs="Times New Roman"/>
          <w:sz w:val="24"/>
          <w:szCs w:val="24"/>
        </w:rPr>
        <w:t>Russian wheat</w:t>
      </w:r>
      <w:r w:rsidR="00AC29BA">
        <w:rPr>
          <w:rFonts w:ascii="Times New Roman" w:hAnsi="Times New Roman" w:cs="Times New Roman"/>
          <w:sz w:val="24"/>
          <w:szCs w:val="24"/>
        </w:rPr>
        <w:t xml:space="preserve"> grass</w:t>
      </w:r>
      <w:r w:rsidR="0045118F" w:rsidRPr="00AC29BA">
        <w:rPr>
          <w:rFonts w:ascii="Times New Roman" w:hAnsi="Times New Roman" w:cs="Times New Roman"/>
          <w:sz w:val="24"/>
          <w:szCs w:val="24"/>
        </w:rPr>
        <w:t xml:space="preserve"> </w:t>
      </w:r>
      <w:r w:rsidR="004A31C2">
        <w:rPr>
          <w:rFonts w:ascii="Times New Roman" w:hAnsi="Times New Roman" w:cs="Times New Roman"/>
          <w:sz w:val="24"/>
          <w:szCs w:val="24"/>
        </w:rPr>
        <w:t>stands</w:t>
      </w:r>
      <w:r w:rsidR="00236DAF">
        <w:rPr>
          <w:rFonts w:ascii="Times New Roman" w:hAnsi="Times New Roman" w:cs="Times New Roman"/>
          <w:sz w:val="24"/>
          <w:szCs w:val="24"/>
        </w:rPr>
        <w:t xml:space="preserve">, </w:t>
      </w:r>
      <w:r w:rsidR="00F04949">
        <w:rPr>
          <w:rFonts w:ascii="Times New Roman" w:hAnsi="Times New Roman" w:cs="Times New Roman"/>
          <w:sz w:val="24"/>
          <w:szCs w:val="24"/>
        </w:rPr>
        <w:t>searocket sands</w:t>
      </w:r>
      <w:r w:rsidR="00CF4C9D">
        <w:rPr>
          <w:rFonts w:ascii="Times New Roman" w:hAnsi="Times New Roman" w:cs="Times New Roman"/>
          <w:sz w:val="24"/>
          <w:szCs w:val="24"/>
        </w:rPr>
        <w:t>,</w:t>
      </w:r>
      <w:r w:rsidR="00F04949">
        <w:rPr>
          <w:rFonts w:ascii="Times New Roman" w:hAnsi="Times New Roman" w:cs="Times New Roman"/>
          <w:sz w:val="24"/>
          <w:szCs w:val="24"/>
        </w:rPr>
        <w:t xml:space="preserve"> </w:t>
      </w:r>
      <w:r w:rsidR="007D6861" w:rsidRPr="00AC29BA">
        <w:rPr>
          <w:rFonts w:ascii="Times New Roman" w:hAnsi="Times New Roman" w:cs="Times New Roman"/>
          <w:sz w:val="24"/>
          <w:szCs w:val="24"/>
        </w:rPr>
        <w:t xml:space="preserve">or </w:t>
      </w:r>
      <w:r w:rsidR="004A31C2">
        <w:rPr>
          <w:rFonts w:ascii="Times New Roman" w:hAnsi="Times New Roman" w:cs="Times New Roman"/>
          <w:sz w:val="24"/>
          <w:szCs w:val="24"/>
        </w:rPr>
        <w:t>dune mat</w:t>
      </w:r>
      <w:r w:rsidR="00164375">
        <w:rPr>
          <w:rFonts w:ascii="Times New Roman" w:hAnsi="Times New Roman" w:cs="Times New Roman"/>
          <w:sz w:val="24"/>
          <w:szCs w:val="24"/>
        </w:rPr>
        <w:t>s</w:t>
      </w:r>
      <w:r w:rsidR="007D6861" w:rsidRPr="00AC29BA">
        <w:rPr>
          <w:rFonts w:ascii="Times New Roman" w:hAnsi="Times New Roman" w:cs="Times New Roman"/>
          <w:sz w:val="24"/>
          <w:szCs w:val="24"/>
        </w:rPr>
        <w:t xml:space="preserve"> amongst the </w:t>
      </w:r>
      <w:r w:rsidR="004A31C2">
        <w:rPr>
          <w:rFonts w:ascii="Times New Roman" w:hAnsi="Times New Roman" w:cs="Times New Roman"/>
          <w:sz w:val="24"/>
          <w:szCs w:val="24"/>
        </w:rPr>
        <w:t>European beach grass swards</w:t>
      </w:r>
      <w:r w:rsidR="00164375">
        <w:rPr>
          <w:rFonts w:ascii="Times New Roman" w:hAnsi="Times New Roman" w:cs="Times New Roman"/>
          <w:sz w:val="24"/>
          <w:szCs w:val="24"/>
        </w:rPr>
        <w:t xml:space="preserve">. </w:t>
      </w:r>
      <w:r w:rsidR="007D6861" w:rsidRPr="00AC29BA">
        <w:rPr>
          <w:rFonts w:ascii="Times New Roman" w:hAnsi="Times New Roman" w:cs="Times New Roman"/>
          <w:sz w:val="24"/>
          <w:szCs w:val="24"/>
        </w:rPr>
        <w:t xml:space="preserve"> </w:t>
      </w:r>
      <w:r w:rsidR="00164375">
        <w:rPr>
          <w:rFonts w:ascii="Times New Roman" w:hAnsi="Times New Roman" w:cs="Times New Roman"/>
          <w:sz w:val="24"/>
          <w:szCs w:val="24"/>
        </w:rPr>
        <w:t>In addition, a</w:t>
      </w:r>
      <w:r w:rsidR="004A31C2">
        <w:rPr>
          <w:rFonts w:ascii="Times New Roman" w:hAnsi="Times New Roman" w:cs="Times New Roman"/>
          <w:sz w:val="24"/>
          <w:szCs w:val="24"/>
        </w:rPr>
        <w:t>reas of</w:t>
      </w:r>
      <w:r w:rsidR="007D6861" w:rsidRPr="00AC29BA">
        <w:rPr>
          <w:rFonts w:ascii="Times New Roman" w:hAnsi="Times New Roman" w:cs="Times New Roman"/>
          <w:sz w:val="24"/>
          <w:szCs w:val="24"/>
        </w:rPr>
        <w:t xml:space="preserve"> </w:t>
      </w:r>
      <w:r w:rsidR="004A31C2">
        <w:rPr>
          <w:rFonts w:ascii="Times New Roman" w:hAnsi="Times New Roman" w:cs="Times New Roman"/>
          <w:sz w:val="24"/>
          <w:szCs w:val="24"/>
        </w:rPr>
        <w:t>silver dune lupine</w:t>
      </w:r>
      <w:r w:rsidR="00BE77F9">
        <w:rPr>
          <w:rFonts w:ascii="Times New Roman" w:hAnsi="Times New Roman" w:cs="Times New Roman"/>
          <w:sz w:val="24"/>
          <w:szCs w:val="24"/>
        </w:rPr>
        <w:t>–</w:t>
      </w:r>
      <w:r w:rsidR="004A31C2">
        <w:rPr>
          <w:rFonts w:ascii="Times New Roman" w:hAnsi="Times New Roman" w:cs="Times New Roman"/>
          <w:sz w:val="24"/>
          <w:szCs w:val="24"/>
        </w:rPr>
        <w:t>mock heather scrub</w:t>
      </w:r>
      <w:r w:rsidR="007D6861" w:rsidRPr="00AC29BA">
        <w:rPr>
          <w:rFonts w:ascii="Times New Roman" w:hAnsi="Times New Roman" w:cs="Times New Roman"/>
          <w:sz w:val="24"/>
          <w:szCs w:val="24"/>
        </w:rPr>
        <w:t xml:space="preserve">, </w:t>
      </w:r>
      <w:r w:rsidR="00AC29BA">
        <w:rPr>
          <w:rFonts w:ascii="Times New Roman" w:hAnsi="Times New Roman" w:cs="Times New Roman"/>
          <w:sz w:val="24"/>
          <w:szCs w:val="24"/>
        </w:rPr>
        <w:t>wax myrtle</w:t>
      </w:r>
      <w:r w:rsidR="0045118F" w:rsidRPr="00AC29BA">
        <w:rPr>
          <w:rFonts w:ascii="Times New Roman" w:hAnsi="Times New Roman" w:cs="Times New Roman"/>
          <w:sz w:val="24"/>
          <w:szCs w:val="24"/>
        </w:rPr>
        <w:t xml:space="preserve"> </w:t>
      </w:r>
      <w:r w:rsidR="004A31C2">
        <w:rPr>
          <w:rFonts w:ascii="Times New Roman" w:hAnsi="Times New Roman" w:cs="Times New Roman"/>
          <w:sz w:val="24"/>
          <w:szCs w:val="24"/>
        </w:rPr>
        <w:t>scrub</w:t>
      </w:r>
      <w:r w:rsidR="007C43DC">
        <w:rPr>
          <w:rFonts w:ascii="Times New Roman" w:hAnsi="Times New Roman" w:cs="Times New Roman"/>
          <w:sz w:val="24"/>
          <w:szCs w:val="24"/>
        </w:rPr>
        <w:t>,</w:t>
      </w:r>
      <w:r w:rsidR="007D6861" w:rsidRPr="00AC29BA">
        <w:rPr>
          <w:rFonts w:ascii="Times New Roman" w:hAnsi="Times New Roman" w:cs="Times New Roman"/>
          <w:sz w:val="24"/>
          <w:szCs w:val="24"/>
        </w:rPr>
        <w:t xml:space="preserve"> </w:t>
      </w:r>
      <w:r w:rsidR="004A31C2">
        <w:rPr>
          <w:rFonts w:ascii="Times New Roman" w:hAnsi="Times New Roman" w:cs="Times New Roman"/>
          <w:sz w:val="24"/>
          <w:szCs w:val="24"/>
        </w:rPr>
        <w:t>and</w:t>
      </w:r>
      <w:r w:rsidR="007D6861" w:rsidRPr="00AC29BA">
        <w:rPr>
          <w:rFonts w:ascii="Times New Roman" w:hAnsi="Times New Roman" w:cs="Times New Roman"/>
          <w:sz w:val="24"/>
          <w:szCs w:val="24"/>
        </w:rPr>
        <w:t xml:space="preserve"> </w:t>
      </w:r>
      <w:r w:rsidR="00AC29BA">
        <w:rPr>
          <w:rFonts w:ascii="Times New Roman" w:hAnsi="Times New Roman" w:cs="Times New Roman"/>
          <w:sz w:val="24"/>
          <w:szCs w:val="24"/>
        </w:rPr>
        <w:t>black cottonwood</w:t>
      </w:r>
      <w:r w:rsidR="0045118F" w:rsidRPr="00AC29BA">
        <w:rPr>
          <w:rFonts w:ascii="Times New Roman" w:hAnsi="Times New Roman" w:cs="Times New Roman"/>
          <w:sz w:val="24"/>
          <w:szCs w:val="24"/>
        </w:rPr>
        <w:t xml:space="preserve"> </w:t>
      </w:r>
      <w:r w:rsidR="004A31C2">
        <w:rPr>
          <w:rFonts w:ascii="Times New Roman" w:hAnsi="Times New Roman" w:cs="Times New Roman"/>
          <w:sz w:val="24"/>
          <w:szCs w:val="24"/>
        </w:rPr>
        <w:t>forest</w:t>
      </w:r>
      <w:r w:rsidR="007D6861" w:rsidRPr="00AC29BA">
        <w:rPr>
          <w:rFonts w:ascii="Times New Roman" w:hAnsi="Times New Roman" w:cs="Times New Roman"/>
          <w:sz w:val="24"/>
          <w:szCs w:val="24"/>
        </w:rPr>
        <w:t xml:space="preserve"> occur amon</w:t>
      </w:r>
      <w:r w:rsidR="00C31A14" w:rsidRPr="00AC29BA">
        <w:rPr>
          <w:rFonts w:ascii="Times New Roman" w:hAnsi="Times New Roman" w:cs="Times New Roman"/>
          <w:sz w:val="24"/>
          <w:szCs w:val="24"/>
        </w:rPr>
        <w:t>g</w:t>
      </w:r>
      <w:r w:rsidR="007D6861" w:rsidRPr="00AC29BA">
        <w:rPr>
          <w:rFonts w:ascii="Times New Roman" w:hAnsi="Times New Roman" w:cs="Times New Roman"/>
          <w:sz w:val="24"/>
          <w:szCs w:val="24"/>
        </w:rPr>
        <w:t xml:space="preserve">st the willows. </w:t>
      </w:r>
      <w:r w:rsidR="0085420C" w:rsidRPr="00AC29BA">
        <w:rPr>
          <w:rFonts w:ascii="Times New Roman" w:hAnsi="Times New Roman" w:cs="Times New Roman"/>
          <w:sz w:val="24"/>
          <w:szCs w:val="24"/>
        </w:rPr>
        <w:t>S</w:t>
      </w:r>
      <w:r w:rsidR="004A31C2">
        <w:rPr>
          <w:rFonts w:ascii="Times New Roman" w:hAnsi="Times New Roman" w:cs="Times New Roman"/>
          <w:sz w:val="24"/>
          <w:szCs w:val="24"/>
        </w:rPr>
        <w:t>alt rush s</w:t>
      </w:r>
      <w:r w:rsidR="0085420C" w:rsidRPr="00AC29BA">
        <w:rPr>
          <w:rFonts w:ascii="Times New Roman" w:hAnsi="Times New Roman" w:cs="Times New Roman"/>
          <w:sz w:val="24"/>
          <w:szCs w:val="24"/>
        </w:rPr>
        <w:t xml:space="preserve">wales occur mostly along the eastern edges of the willows, but </w:t>
      </w:r>
      <w:r w:rsidR="004A31C2">
        <w:rPr>
          <w:rFonts w:ascii="Times New Roman" w:hAnsi="Times New Roman" w:cs="Times New Roman"/>
          <w:sz w:val="24"/>
          <w:szCs w:val="24"/>
        </w:rPr>
        <w:t>in</w:t>
      </w:r>
      <w:r w:rsidR="0085420C" w:rsidRPr="00AC29BA">
        <w:rPr>
          <w:rFonts w:ascii="Times New Roman" w:hAnsi="Times New Roman" w:cs="Times New Roman"/>
          <w:sz w:val="24"/>
          <w:szCs w:val="24"/>
        </w:rPr>
        <w:t xml:space="preserve"> a few other scattered locations as well. There is also one Torrey pine and one Monterey pine growing amon</w:t>
      </w:r>
      <w:r w:rsidR="0045118F" w:rsidRPr="00AC29BA">
        <w:rPr>
          <w:rFonts w:ascii="Times New Roman" w:hAnsi="Times New Roman" w:cs="Times New Roman"/>
          <w:sz w:val="24"/>
          <w:szCs w:val="24"/>
        </w:rPr>
        <w:t>g</w:t>
      </w:r>
      <w:r w:rsidR="0085420C" w:rsidRPr="00AC29BA">
        <w:rPr>
          <w:rFonts w:ascii="Times New Roman" w:hAnsi="Times New Roman" w:cs="Times New Roman"/>
          <w:sz w:val="24"/>
          <w:szCs w:val="24"/>
        </w:rPr>
        <w:t>st the willows.</w:t>
      </w:r>
    </w:p>
    <w:p w:rsidR="00C31A14" w:rsidRPr="00AC29BA" w:rsidRDefault="00C31A14" w:rsidP="0018582E">
      <w:pPr>
        <w:pStyle w:val="BodyText"/>
        <w:spacing w:after="0"/>
        <w:rPr>
          <w:rFonts w:ascii="Times New Roman" w:hAnsi="Times New Roman" w:cs="Times New Roman"/>
          <w:sz w:val="24"/>
          <w:szCs w:val="24"/>
        </w:rPr>
      </w:pPr>
    </w:p>
    <w:p w:rsidR="00C31A14" w:rsidRPr="00AC29BA" w:rsidRDefault="00C31A14" w:rsidP="0018582E">
      <w:pPr>
        <w:pStyle w:val="BodyText"/>
        <w:spacing w:after="0"/>
        <w:rPr>
          <w:rFonts w:ascii="Times New Roman" w:hAnsi="Times New Roman" w:cs="Times New Roman"/>
          <w:sz w:val="24"/>
          <w:szCs w:val="24"/>
        </w:rPr>
      </w:pPr>
      <w:r w:rsidRPr="00AC29BA">
        <w:rPr>
          <w:rFonts w:ascii="Times New Roman" w:hAnsi="Times New Roman" w:cs="Times New Roman"/>
          <w:sz w:val="24"/>
          <w:szCs w:val="24"/>
        </w:rPr>
        <w:t xml:space="preserve">The eastern portion of the </w:t>
      </w:r>
      <w:r w:rsidR="0091335E">
        <w:rPr>
          <w:rFonts w:ascii="Times New Roman" w:hAnsi="Times New Roman" w:cs="Times New Roman"/>
          <w:sz w:val="24"/>
          <w:szCs w:val="24"/>
        </w:rPr>
        <w:t>Dunes Preserve</w:t>
      </w:r>
      <w:r w:rsidR="0091335E" w:rsidRPr="00AC29BA">
        <w:rPr>
          <w:rFonts w:ascii="Times New Roman" w:hAnsi="Times New Roman" w:cs="Times New Roman"/>
          <w:sz w:val="24"/>
          <w:szCs w:val="24"/>
        </w:rPr>
        <w:t xml:space="preserve"> </w:t>
      </w:r>
      <w:r w:rsidRPr="00AC29BA">
        <w:rPr>
          <w:rFonts w:ascii="Times New Roman" w:hAnsi="Times New Roman" w:cs="Times New Roman"/>
          <w:sz w:val="24"/>
          <w:szCs w:val="24"/>
        </w:rPr>
        <w:t>borders farmland</w:t>
      </w:r>
      <w:r w:rsidR="00236DAF">
        <w:rPr>
          <w:rFonts w:ascii="Times New Roman" w:hAnsi="Times New Roman" w:cs="Times New Roman"/>
          <w:sz w:val="24"/>
          <w:szCs w:val="24"/>
        </w:rPr>
        <w:t xml:space="preserve"> and developed land</w:t>
      </w:r>
      <w:r w:rsidRPr="00AC29BA">
        <w:rPr>
          <w:rFonts w:ascii="Times New Roman" w:hAnsi="Times New Roman" w:cs="Times New Roman"/>
          <w:sz w:val="24"/>
          <w:szCs w:val="24"/>
        </w:rPr>
        <w:t xml:space="preserve"> and is largely </w:t>
      </w:r>
      <w:r w:rsidR="004A31C2">
        <w:rPr>
          <w:rFonts w:ascii="Times New Roman" w:hAnsi="Times New Roman" w:cs="Times New Roman"/>
          <w:sz w:val="24"/>
          <w:szCs w:val="24"/>
        </w:rPr>
        <w:t>occupied</w:t>
      </w:r>
      <w:r w:rsidR="004A31C2" w:rsidRPr="00AC29BA">
        <w:rPr>
          <w:rFonts w:ascii="Times New Roman" w:hAnsi="Times New Roman" w:cs="Times New Roman"/>
          <w:sz w:val="24"/>
          <w:szCs w:val="24"/>
        </w:rPr>
        <w:t xml:space="preserve"> </w:t>
      </w:r>
      <w:r w:rsidRPr="00AC29BA">
        <w:rPr>
          <w:rFonts w:ascii="Times New Roman" w:hAnsi="Times New Roman" w:cs="Times New Roman"/>
          <w:sz w:val="24"/>
          <w:szCs w:val="24"/>
        </w:rPr>
        <w:t xml:space="preserve">by </w:t>
      </w:r>
      <w:r w:rsidR="004A31C2">
        <w:rPr>
          <w:rFonts w:ascii="Times New Roman" w:hAnsi="Times New Roman" w:cs="Times New Roman"/>
          <w:sz w:val="24"/>
          <w:szCs w:val="24"/>
        </w:rPr>
        <w:t>silver dune lupine</w:t>
      </w:r>
      <w:r w:rsidR="00BE77F9">
        <w:rPr>
          <w:rFonts w:ascii="Times New Roman" w:hAnsi="Times New Roman" w:cs="Times New Roman"/>
          <w:sz w:val="24"/>
          <w:szCs w:val="24"/>
        </w:rPr>
        <w:t>–</w:t>
      </w:r>
      <w:r w:rsidR="004A31C2">
        <w:rPr>
          <w:rFonts w:ascii="Times New Roman" w:hAnsi="Times New Roman" w:cs="Times New Roman"/>
          <w:sz w:val="24"/>
          <w:szCs w:val="24"/>
        </w:rPr>
        <w:t>mock heather scrub</w:t>
      </w:r>
      <w:r w:rsidRPr="00AC29BA">
        <w:rPr>
          <w:rFonts w:ascii="Times New Roman" w:hAnsi="Times New Roman" w:cs="Times New Roman"/>
          <w:sz w:val="24"/>
          <w:szCs w:val="24"/>
        </w:rPr>
        <w:t xml:space="preserve"> and </w:t>
      </w:r>
      <w:r w:rsidR="00AC29BA" w:rsidRPr="00AC29BA">
        <w:rPr>
          <w:rFonts w:ascii="Times New Roman" w:hAnsi="Times New Roman" w:cs="Times New Roman"/>
          <w:sz w:val="24"/>
          <w:szCs w:val="24"/>
        </w:rPr>
        <w:t>a</w:t>
      </w:r>
      <w:r w:rsidR="00AC29BA">
        <w:rPr>
          <w:rFonts w:ascii="Times New Roman" w:hAnsi="Times New Roman" w:cs="Times New Roman"/>
          <w:sz w:val="24"/>
          <w:szCs w:val="24"/>
        </w:rPr>
        <w:t>rroyo willow</w:t>
      </w:r>
      <w:r w:rsidRPr="00AC29BA">
        <w:rPr>
          <w:rFonts w:ascii="Times New Roman" w:hAnsi="Times New Roman" w:cs="Times New Roman"/>
          <w:i/>
          <w:sz w:val="24"/>
          <w:szCs w:val="24"/>
        </w:rPr>
        <w:t xml:space="preserve"> </w:t>
      </w:r>
      <w:r w:rsidR="004A31C2">
        <w:rPr>
          <w:rFonts w:ascii="Times New Roman" w:hAnsi="Times New Roman" w:cs="Times New Roman"/>
          <w:sz w:val="24"/>
          <w:szCs w:val="24"/>
        </w:rPr>
        <w:t>thickets</w:t>
      </w:r>
      <w:r w:rsidRPr="00AC29BA">
        <w:rPr>
          <w:rFonts w:ascii="Times New Roman" w:hAnsi="Times New Roman" w:cs="Times New Roman"/>
          <w:sz w:val="24"/>
          <w:szCs w:val="24"/>
        </w:rPr>
        <w:t>. There are</w:t>
      </w:r>
      <w:r w:rsidR="001614E2">
        <w:rPr>
          <w:rFonts w:ascii="Times New Roman" w:hAnsi="Times New Roman" w:cs="Times New Roman"/>
          <w:sz w:val="24"/>
          <w:szCs w:val="24"/>
        </w:rPr>
        <w:t xml:space="preserve"> several</w:t>
      </w:r>
      <w:r w:rsidRPr="00AC29BA">
        <w:rPr>
          <w:rFonts w:ascii="Times New Roman" w:hAnsi="Times New Roman" w:cs="Times New Roman"/>
          <w:sz w:val="24"/>
          <w:szCs w:val="24"/>
        </w:rPr>
        <w:t xml:space="preserve"> small </w:t>
      </w:r>
      <w:r w:rsidR="001614E2">
        <w:rPr>
          <w:rFonts w:ascii="Times New Roman" w:hAnsi="Times New Roman" w:cs="Times New Roman"/>
          <w:sz w:val="24"/>
          <w:szCs w:val="24"/>
        </w:rPr>
        <w:t>wetlands occupied by</w:t>
      </w:r>
      <w:r w:rsidR="00962B77">
        <w:rPr>
          <w:rFonts w:ascii="Times New Roman" w:hAnsi="Times New Roman" w:cs="Times New Roman"/>
          <w:sz w:val="24"/>
          <w:szCs w:val="24"/>
        </w:rPr>
        <w:t xml:space="preserve"> </w:t>
      </w:r>
      <w:r w:rsidR="00AC29BA">
        <w:rPr>
          <w:rFonts w:ascii="Times New Roman" w:hAnsi="Times New Roman" w:cs="Times New Roman"/>
          <w:sz w:val="24"/>
          <w:szCs w:val="24"/>
        </w:rPr>
        <w:t>black cottonwood</w:t>
      </w:r>
      <w:r w:rsidRPr="00AC29BA">
        <w:rPr>
          <w:rFonts w:ascii="Times New Roman" w:hAnsi="Times New Roman" w:cs="Times New Roman"/>
          <w:i/>
          <w:sz w:val="24"/>
          <w:szCs w:val="24"/>
        </w:rPr>
        <w:t xml:space="preserve"> </w:t>
      </w:r>
      <w:r w:rsidR="00962B77">
        <w:rPr>
          <w:rFonts w:ascii="Times New Roman" w:hAnsi="Times New Roman" w:cs="Times New Roman"/>
          <w:sz w:val="24"/>
          <w:szCs w:val="24"/>
        </w:rPr>
        <w:t>forest</w:t>
      </w:r>
      <w:r w:rsidR="00236DAF">
        <w:rPr>
          <w:rFonts w:ascii="Times New Roman" w:hAnsi="Times New Roman" w:cs="Times New Roman"/>
          <w:sz w:val="24"/>
          <w:szCs w:val="24"/>
        </w:rPr>
        <w:t>, California bulrush marsh</w:t>
      </w:r>
      <w:r w:rsidR="00CE6D5F">
        <w:rPr>
          <w:rFonts w:ascii="Times New Roman" w:hAnsi="Times New Roman" w:cs="Times New Roman"/>
          <w:sz w:val="24"/>
          <w:szCs w:val="24"/>
        </w:rPr>
        <w:t>, field sedge meadows</w:t>
      </w:r>
      <w:r w:rsidR="007C43DC">
        <w:rPr>
          <w:rFonts w:ascii="Times New Roman" w:hAnsi="Times New Roman" w:cs="Times New Roman"/>
          <w:sz w:val="24"/>
          <w:szCs w:val="24"/>
        </w:rPr>
        <w:t>,</w:t>
      </w:r>
      <w:r w:rsidR="00236DAF">
        <w:rPr>
          <w:rFonts w:ascii="Times New Roman" w:hAnsi="Times New Roman" w:cs="Times New Roman"/>
          <w:sz w:val="24"/>
          <w:szCs w:val="24"/>
        </w:rPr>
        <w:t xml:space="preserve"> and salt rush swales amongst the willows. A few areas are occupied by minor shrubland alliances including coyote brush scrub and </w:t>
      </w:r>
      <w:r w:rsidR="00686BAB">
        <w:rPr>
          <w:rFonts w:ascii="Times New Roman" w:hAnsi="Times New Roman" w:cs="Times New Roman"/>
          <w:sz w:val="24"/>
          <w:szCs w:val="24"/>
        </w:rPr>
        <w:t xml:space="preserve">Blochman’s groundsel </w:t>
      </w:r>
      <w:r w:rsidR="00236DAF">
        <w:rPr>
          <w:rFonts w:ascii="Times New Roman" w:hAnsi="Times New Roman" w:cs="Times New Roman"/>
          <w:sz w:val="24"/>
          <w:szCs w:val="24"/>
        </w:rPr>
        <w:t xml:space="preserve">scrub. </w:t>
      </w:r>
      <w:r w:rsidR="001614E2">
        <w:rPr>
          <w:rFonts w:ascii="Times New Roman" w:hAnsi="Times New Roman" w:cs="Times New Roman"/>
          <w:sz w:val="24"/>
          <w:szCs w:val="24"/>
        </w:rPr>
        <w:t>Non-native European beach grass swards occur at several locations amongst the silver dune lupine</w:t>
      </w:r>
      <w:r w:rsidR="00BE77F9">
        <w:rPr>
          <w:rFonts w:ascii="Times New Roman" w:hAnsi="Times New Roman" w:cs="Times New Roman"/>
          <w:sz w:val="24"/>
          <w:szCs w:val="24"/>
        </w:rPr>
        <w:t>–</w:t>
      </w:r>
      <w:r w:rsidR="001614E2">
        <w:rPr>
          <w:rFonts w:ascii="Times New Roman" w:hAnsi="Times New Roman" w:cs="Times New Roman"/>
          <w:sz w:val="24"/>
          <w:szCs w:val="24"/>
        </w:rPr>
        <w:t>mock heather scrub.</w:t>
      </w:r>
      <w:r w:rsidR="001614E2" w:rsidRPr="00AC29BA">
        <w:rPr>
          <w:rFonts w:ascii="Times New Roman" w:hAnsi="Times New Roman" w:cs="Times New Roman"/>
          <w:sz w:val="24"/>
          <w:szCs w:val="24"/>
        </w:rPr>
        <w:t xml:space="preserve"> </w:t>
      </w:r>
      <w:r w:rsidR="00CE6D5F">
        <w:rPr>
          <w:rFonts w:ascii="Times New Roman" w:hAnsi="Times New Roman" w:cs="Times New Roman"/>
          <w:sz w:val="24"/>
          <w:szCs w:val="24"/>
        </w:rPr>
        <w:t>Some sandy edges of the vegetation</w:t>
      </w:r>
      <w:r w:rsidR="0072316F">
        <w:rPr>
          <w:rFonts w:ascii="Times New Roman" w:hAnsi="Times New Roman" w:cs="Times New Roman"/>
          <w:sz w:val="24"/>
          <w:szCs w:val="24"/>
        </w:rPr>
        <w:t xml:space="preserve"> </w:t>
      </w:r>
      <w:r w:rsidR="00B67583" w:rsidRPr="00AC29BA">
        <w:rPr>
          <w:rFonts w:ascii="Times New Roman" w:hAnsi="Times New Roman" w:cs="Times New Roman"/>
          <w:sz w:val="24"/>
          <w:szCs w:val="24"/>
        </w:rPr>
        <w:t xml:space="preserve">are colonized by </w:t>
      </w:r>
      <w:r w:rsidR="00AC29BA">
        <w:rPr>
          <w:rFonts w:ascii="Times New Roman" w:hAnsi="Times New Roman" w:cs="Times New Roman"/>
          <w:sz w:val="24"/>
          <w:szCs w:val="24"/>
        </w:rPr>
        <w:t>crisp monardella</w:t>
      </w:r>
      <w:r w:rsidR="00B67583" w:rsidRPr="00AC29BA">
        <w:rPr>
          <w:rFonts w:ascii="Times New Roman" w:hAnsi="Times New Roman" w:cs="Times New Roman"/>
          <w:sz w:val="24"/>
          <w:szCs w:val="24"/>
        </w:rPr>
        <w:t>.</w:t>
      </w:r>
      <w:r w:rsidR="008E5DAB">
        <w:rPr>
          <w:rFonts w:ascii="Times New Roman" w:hAnsi="Times New Roman" w:cs="Times New Roman"/>
          <w:sz w:val="24"/>
          <w:szCs w:val="24"/>
        </w:rPr>
        <w:t xml:space="preserve"> There is one coast live oak along the northeastern border of this </w:t>
      </w:r>
      <w:r w:rsidR="00164375">
        <w:rPr>
          <w:rFonts w:ascii="Times New Roman" w:hAnsi="Times New Roman" w:cs="Times New Roman"/>
          <w:sz w:val="24"/>
          <w:szCs w:val="24"/>
        </w:rPr>
        <w:t>portion of the Dunes Preserve</w:t>
      </w:r>
      <w:r w:rsidR="008E5DAB">
        <w:rPr>
          <w:rFonts w:ascii="Times New Roman" w:hAnsi="Times New Roman" w:cs="Times New Roman"/>
          <w:sz w:val="24"/>
          <w:szCs w:val="24"/>
        </w:rPr>
        <w:t>.</w:t>
      </w:r>
    </w:p>
    <w:p w:rsidR="00AC29BA" w:rsidRDefault="00AC29BA" w:rsidP="0058742A">
      <w:pPr>
        <w:pStyle w:val="BodyText"/>
        <w:spacing w:after="0"/>
        <w:rPr>
          <w:rFonts w:ascii="Times New Roman" w:hAnsi="Times New Roman" w:cs="Times New Roman"/>
        </w:rPr>
      </w:pPr>
    </w:p>
    <w:p w:rsidR="0058742A" w:rsidRDefault="0058742A" w:rsidP="00CB6140">
      <w:pPr>
        <w:pStyle w:val="Heading2"/>
      </w:pPr>
      <w:bookmarkStart w:id="46" w:name="_Toc410719601"/>
      <w:r>
        <w:t>VEGETATION ISLAND</w:t>
      </w:r>
      <w:r w:rsidR="00E01E40">
        <w:t xml:space="preserve"> ZONE</w:t>
      </w:r>
      <w:bookmarkEnd w:id="46"/>
    </w:p>
    <w:p w:rsidR="00052F63" w:rsidRDefault="00052F63" w:rsidP="001D7E74">
      <w:pPr>
        <w:pStyle w:val="BodyText"/>
        <w:spacing w:after="0"/>
        <w:rPr>
          <w:rFonts w:ascii="Times New Roman" w:hAnsi="Times New Roman" w:cs="Times New Roman"/>
        </w:rPr>
      </w:pPr>
    </w:p>
    <w:p w:rsidR="00D6342D" w:rsidRPr="00514D30" w:rsidRDefault="00C10858" w:rsidP="00D6342D">
      <w:pPr>
        <w:rPr>
          <w:rFonts w:ascii="Times New Roman" w:hAnsi="Times New Roman" w:cs="Times New Roman"/>
          <w:sz w:val="24"/>
          <w:szCs w:val="24"/>
        </w:rPr>
      </w:pPr>
      <w:r>
        <w:rPr>
          <w:rFonts w:ascii="Times New Roman" w:hAnsi="Times New Roman" w:cs="Times New Roman"/>
          <w:sz w:val="24"/>
          <w:szCs w:val="24"/>
        </w:rPr>
        <w:t>This zone</w:t>
      </w:r>
      <w:r w:rsidR="00375705">
        <w:rPr>
          <w:rFonts w:ascii="Times New Roman" w:hAnsi="Times New Roman" w:cs="Times New Roman"/>
          <w:sz w:val="24"/>
          <w:szCs w:val="24"/>
        </w:rPr>
        <w:t xml:space="preserve"> contains </w:t>
      </w:r>
      <w:r w:rsidR="00375705" w:rsidRPr="00AC29BA">
        <w:rPr>
          <w:rFonts w:ascii="Times New Roman" w:hAnsi="Times New Roman" w:cs="Times New Roman"/>
          <w:bCs/>
          <w:sz w:val="24"/>
          <w:szCs w:val="24"/>
        </w:rPr>
        <w:t xml:space="preserve">24 </w:t>
      </w:r>
      <w:r w:rsidR="00375705">
        <w:rPr>
          <w:rFonts w:ascii="Times New Roman" w:hAnsi="Times New Roman" w:cs="Times New Roman"/>
          <w:bCs/>
          <w:sz w:val="24"/>
          <w:szCs w:val="24"/>
        </w:rPr>
        <w:t>“</w:t>
      </w:r>
      <w:r w:rsidR="00375705" w:rsidRPr="00AC29BA">
        <w:rPr>
          <w:rFonts w:ascii="Times New Roman" w:hAnsi="Times New Roman" w:cs="Times New Roman"/>
          <w:bCs/>
          <w:sz w:val="24"/>
          <w:szCs w:val="24"/>
        </w:rPr>
        <w:t>vegetation islands</w:t>
      </w:r>
      <w:r w:rsidR="00375705">
        <w:rPr>
          <w:rFonts w:ascii="Times New Roman" w:hAnsi="Times New Roman" w:cs="Times New Roman"/>
          <w:bCs/>
          <w:sz w:val="24"/>
          <w:szCs w:val="24"/>
        </w:rPr>
        <w:t>”</w:t>
      </w:r>
      <w:r w:rsidR="006401B2">
        <w:rPr>
          <w:rFonts w:ascii="Times New Roman" w:hAnsi="Times New Roman" w:cs="Times New Roman"/>
          <w:bCs/>
          <w:sz w:val="24"/>
          <w:szCs w:val="24"/>
        </w:rPr>
        <w:t xml:space="preserve"> ranging in size from 500 sq</w:t>
      </w:r>
      <w:r w:rsidR="009D07E2">
        <w:rPr>
          <w:rFonts w:ascii="Times New Roman" w:hAnsi="Times New Roman" w:cs="Times New Roman"/>
          <w:bCs/>
          <w:sz w:val="24"/>
          <w:szCs w:val="24"/>
        </w:rPr>
        <w:t>uare</w:t>
      </w:r>
      <w:r w:rsidR="00375705" w:rsidRPr="00AC29BA">
        <w:rPr>
          <w:rFonts w:ascii="Times New Roman" w:hAnsi="Times New Roman" w:cs="Times New Roman"/>
          <w:bCs/>
          <w:sz w:val="24"/>
          <w:szCs w:val="24"/>
        </w:rPr>
        <w:t xml:space="preserve"> </w:t>
      </w:r>
      <w:r w:rsidR="000B0A31">
        <w:rPr>
          <w:rFonts w:ascii="Times New Roman" w:hAnsi="Times New Roman" w:cs="Times New Roman"/>
          <w:bCs/>
          <w:sz w:val="24"/>
          <w:szCs w:val="24"/>
        </w:rPr>
        <w:t>feet</w:t>
      </w:r>
      <w:r w:rsidR="006401B2">
        <w:rPr>
          <w:rFonts w:ascii="Times New Roman" w:hAnsi="Times New Roman" w:cs="Times New Roman"/>
          <w:bCs/>
          <w:sz w:val="24"/>
          <w:szCs w:val="24"/>
        </w:rPr>
        <w:t xml:space="preserve"> </w:t>
      </w:r>
      <w:r w:rsidR="00375705" w:rsidRPr="00AC29BA">
        <w:rPr>
          <w:rFonts w:ascii="Times New Roman" w:hAnsi="Times New Roman" w:cs="Times New Roman"/>
          <w:bCs/>
          <w:sz w:val="24"/>
          <w:szCs w:val="24"/>
        </w:rPr>
        <w:t xml:space="preserve">to 50 </w:t>
      </w:r>
      <w:r w:rsidR="00AD530B">
        <w:rPr>
          <w:rFonts w:ascii="Times New Roman" w:hAnsi="Times New Roman" w:cs="Times New Roman"/>
          <w:bCs/>
          <w:sz w:val="24"/>
          <w:szCs w:val="24"/>
        </w:rPr>
        <w:t>acres</w:t>
      </w:r>
      <w:r w:rsidR="002851FC">
        <w:rPr>
          <w:rFonts w:ascii="Times New Roman" w:hAnsi="Times New Roman" w:cs="Times New Roman"/>
          <w:bCs/>
          <w:sz w:val="24"/>
          <w:szCs w:val="24"/>
        </w:rPr>
        <w:t xml:space="preserve"> (</w:t>
      </w:r>
      <w:r w:rsidR="00A06151" w:rsidRPr="00514D30">
        <w:rPr>
          <w:rFonts w:ascii="Times New Roman" w:hAnsi="Times New Roman" w:cs="Times New Roman"/>
          <w:bCs/>
          <w:sz w:val="24"/>
          <w:szCs w:val="24"/>
        </w:rPr>
        <w:t>Figure 4-3</w:t>
      </w:r>
      <w:r w:rsidR="0072316F" w:rsidRPr="00514D30">
        <w:rPr>
          <w:rFonts w:ascii="Times New Roman" w:hAnsi="Times New Roman" w:cs="Times New Roman"/>
          <w:bCs/>
          <w:sz w:val="24"/>
          <w:szCs w:val="24"/>
        </w:rPr>
        <w:t>)</w:t>
      </w:r>
      <w:r w:rsidR="00375705" w:rsidRPr="00514D30">
        <w:rPr>
          <w:rFonts w:ascii="Times New Roman" w:hAnsi="Times New Roman" w:cs="Times New Roman"/>
          <w:bCs/>
          <w:sz w:val="24"/>
          <w:szCs w:val="24"/>
        </w:rPr>
        <w:t>.</w:t>
      </w:r>
      <w:r w:rsidR="00D6342D" w:rsidRPr="00514D30">
        <w:rPr>
          <w:rFonts w:ascii="Times New Roman" w:hAnsi="Times New Roman" w:cs="Times New Roman"/>
          <w:sz w:val="24"/>
          <w:szCs w:val="24"/>
        </w:rPr>
        <w:t xml:space="preserve"> No vegetation exists in the open riding and camping area because any vegetation which is not fenced off is</w:t>
      </w:r>
      <w:r w:rsidR="0072316F" w:rsidRPr="00514D30">
        <w:rPr>
          <w:rFonts w:ascii="Times New Roman" w:hAnsi="Times New Roman" w:cs="Times New Roman"/>
          <w:sz w:val="24"/>
          <w:szCs w:val="24"/>
        </w:rPr>
        <w:t xml:space="preserve"> not protected from the effects of</w:t>
      </w:r>
      <w:r w:rsidR="00D6342D" w:rsidRPr="00514D30">
        <w:rPr>
          <w:rFonts w:ascii="Times New Roman" w:hAnsi="Times New Roman" w:cs="Times New Roman"/>
          <w:sz w:val="24"/>
          <w:szCs w:val="24"/>
        </w:rPr>
        <w:t xml:space="preserve"> OHV use</w:t>
      </w:r>
      <w:r w:rsidR="00164375">
        <w:rPr>
          <w:rFonts w:ascii="Times New Roman" w:hAnsi="Times New Roman" w:cs="Times New Roman"/>
          <w:sz w:val="24"/>
          <w:szCs w:val="24"/>
        </w:rPr>
        <w:t xml:space="preserve"> and; therefore, does not grow in these areas</w:t>
      </w:r>
      <w:r w:rsidR="00D6342D" w:rsidRPr="00514D30">
        <w:rPr>
          <w:rFonts w:ascii="Times New Roman" w:hAnsi="Times New Roman" w:cs="Times New Roman"/>
          <w:sz w:val="24"/>
          <w:szCs w:val="24"/>
        </w:rPr>
        <w:t xml:space="preserve">. </w:t>
      </w:r>
      <w:r w:rsidR="0087184A" w:rsidRPr="00514D30">
        <w:rPr>
          <w:rFonts w:ascii="Times New Roman" w:hAnsi="Times New Roman" w:cs="Times New Roman"/>
          <w:sz w:val="24"/>
          <w:szCs w:val="24"/>
        </w:rPr>
        <w:t xml:space="preserve">Vegetation in this zone is restricted to the eastern side of </w:t>
      </w:r>
      <w:r w:rsidR="009D07E2">
        <w:rPr>
          <w:rFonts w:ascii="Times New Roman" w:hAnsi="Times New Roman" w:cs="Times New Roman"/>
          <w:sz w:val="24"/>
          <w:szCs w:val="24"/>
        </w:rPr>
        <w:t xml:space="preserve">the </w:t>
      </w:r>
      <w:r w:rsidR="0087184A" w:rsidRPr="00514D30">
        <w:rPr>
          <w:rFonts w:ascii="Times New Roman" w:hAnsi="Times New Roman" w:cs="Times New Roman"/>
          <w:sz w:val="24"/>
          <w:szCs w:val="24"/>
        </w:rPr>
        <w:t xml:space="preserve">dunes, </w:t>
      </w:r>
      <w:r w:rsidR="00164375">
        <w:rPr>
          <w:rFonts w:ascii="Times New Roman" w:hAnsi="Times New Roman" w:cs="Times New Roman"/>
          <w:sz w:val="24"/>
          <w:szCs w:val="24"/>
        </w:rPr>
        <w:t>(</w:t>
      </w:r>
      <w:r w:rsidR="00CF4C9D">
        <w:rPr>
          <w:rFonts w:ascii="Times New Roman" w:hAnsi="Times New Roman" w:cs="Times New Roman"/>
          <w:sz w:val="24"/>
          <w:szCs w:val="24"/>
        </w:rPr>
        <w:t xml:space="preserve">i.e., </w:t>
      </w:r>
      <w:r w:rsidR="0087184A" w:rsidRPr="00514D30">
        <w:rPr>
          <w:rFonts w:ascii="Times New Roman" w:hAnsi="Times New Roman" w:cs="Times New Roman"/>
          <w:sz w:val="24"/>
          <w:szCs w:val="24"/>
        </w:rPr>
        <w:t xml:space="preserve">the side sheltered from the wind </w:t>
      </w:r>
      <w:r w:rsidR="00164375">
        <w:rPr>
          <w:rFonts w:ascii="Times New Roman" w:hAnsi="Times New Roman" w:cs="Times New Roman"/>
          <w:sz w:val="24"/>
          <w:szCs w:val="24"/>
        </w:rPr>
        <w:t xml:space="preserve">on </w:t>
      </w:r>
      <w:r w:rsidR="009D07E2">
        <w:rPr>
          <w:rFonts w:ascii="Times New Roman" w:hAnsi="Times New Roman" w:cs="Times New Roman"/>
          <w:sz w:val="24"/>
          <w:szCs w:val="24"/>
        </w:rPr>
        <w:t xml:space="preserve">the </w:t>
      </w:r>
      <w:r w:rsidR="0087184A" w:rsidRPr="00514D30">
        <w:rPr>
          <w:rFonts w:ascii="Times New Roman" w:hAnsi="Times New Roman" w:cs="Times New Roman"/>
          <w:sz w:val="24"/>
          <w:szCs w:val="24"/>
        </w:rPr>
        <w:t>lee</w:t>
      </w:r>
      <w:r w:rsidR="007C43DC">
        <w:rPr>
          <w:rFonts w:ascii="Times New Roman" w:hAnsi="Times New Roman" w:cs="Times New Roman"/>
          <w:sz w:val="24"/>
          <w:szCs w:val="24"/>
        </w:rPr>
        <w:t>ward</w:t>
      </w:r>
      <w:r w:rsidR="0087184A" w:rsidRPr="00514D30">
        <w:rPr>
          <w:rFonts w:ascii="Times New Roman" w:hAnsi="Times New Roman" w:cs="Times New Roman"/>
          <w:sz w:val="24"/>
          <w:szCs w:val="24"/>
        </w:rPr>
        <w:t xml:space="preserve"> side). </w:t>
      </w:r>
      <w:r w:rsidR="002C17F5" w:rsidRPr="00514D30">
        <w:rPr>
          <w:rFonts w:ascii="Times New Roman" w:hAnsi="Times New Roman" w:cs="Times New Roman"/>
          <w:sz w:val="24"/>
          <w:szCs w:val="24"/>
        </w:rPr>
        <w:t xml:space="preserve">Species diversity on the vegetation islands varies dramatically according to the size of the islands, with smaller islands containing just a few species while larger islands </w:t>
      </w:r>
      <w:r w:rsidR="007C43DC">
        <w:rPr>
          <w:rFonts w:ascii="Times New Roman" w:hAnsi="Times New Roman" w:cs="Times New Roman"/>
          <w:sz w:val="24"/>
          <w:szCs w:val="24"/>
        </w:rPr>
        <w:t xml:space="preserve">may </w:t>
      </w:r>
      <w:r w:rsidR="002C17F5" w:rsidRPr="00514D30">
        <w:rPr>
          <w:rFonts w:ascii="Times New Roman" w:hAnsi="Times New Roman" w:cs="Times New Roman"/>
          <w:sz w:val="24"/>
          <w:szCs w:val="24"/>
        </w:rPr>
        <w:t>contain dozens</w:t>
      </w:r>
      <w:r w:rsidR="00733FAD">
        <w:rPr>
          <w:rFonts w:ascii="Times New Roman" w:hAnsi="Times New Roman" w:cs="Times New Roman"/>
          <w:sz w:val="24"/>
          <w:szCs w:val="24"/>
        </w:rPr>
        <w:t xml:space="preserve"> of species</w:t>
      </w:r>
      <w:r w:rsidR="002C17F5" w:rsidRPr="00514D30">
        <w:rPr>
          <w:rFonts w:ascii="Times New Roman" w:hAnsi="Times New Roman" w:cs="Times New Roman"/>
          <w:sz w:val="24"/>
          <w:szCs w:val="24"/>
        </w:rPr>
        <w:t xml:space="preserve">. </w:t>
      </w:r>
      <w:r w:rsidR="00D6342D" w:rsidRPr="00514D30">
        <w:rPr>
          <w:rFonts w:ascii="Times New Roman" w:hAnsi="Times New Roman" w:cs="Times New Roman"/>
          <w:sz w:val="24"/>
          <w:szCs w:val="24"/>
        </w:rPr>
        <w:t>Restoration efforts have occurred at a number of vegetation islands to try to increase their size and habitat quality. Restoration consist</w:t>
      </w:r>
      <w:r w:rsidR="007C43DC">
        <w:rPr>
          <w:rFonts w:ascii="Times New Roman" w:hAnsi="Times New Roman" w:cs="Times New Roman"/>
          <w:sz w:val="24"/>
          <w:szCs w:val="24"/>
        </w:rPr>
        <w:t>s</w:t>
      </w:r>
      <w:r w:rsidR="00D6342D" w:rsidRPr="00514D30">
        <w:rPr>
          <w:rFonts w:ascii="Times New Roman" w:hAnsi="Times New Roman" w:cs="Times New Roman"/>
          <w:sz w:val="24"/>
          <w:szCs w:val="24"/>
        </w:rPr>
        <w:t xml:space="preserve"> of re-vegetating </w:t>
      </w:r>
      <w:r w:rsidR="007C43DC">
        <w:rPr>
          <w:rFonts w:ascii="Times New Roman" w:hAnsi="Times New Roman" w:cs="Times New Roman"/>
          <w:sz w:val="24"/>
          <w:szCs w:val="24"/>
        </w:rPr>
        <w:t xml:space="preserve">open dunes </w:t>
      </w:r>
      <w:r w:rsidR="00D6342D" w:rsidRPr="00514D30">
        <w:rPr>
          <w:rFonts w:ascii="Times New Roman" w:hAnsi="Times New Roman" w:cs="Times New Roman"/>
          <w:sz w:val="24"/>
          <w:szCs w:val="24"/>
        </w:rPr>
        <w:t xml:space="preserve">with native plants such as </w:t>
      </w:r>
      <w:r w:rsidR="007A279A" w:rsidRPr="00514D30">
        <w:rPr>
          <w:rFonts w:ascii="Times New Roman" w:hAnsi="Times New Roman" w:cs="Times New Roman"/>
          <w:bCs/>
          <w:sz w:val="24"/>
          <w:szCs w:val="24"/>
        </w:rPr>
        <w:t>silver dune lupine</w:t>
      </w:r>
      <w:r w:rsidR="00D6342D" w:rsidRPr="00514D30">
        <w:rPr>
          <w:rFonts w:ascii="Times New Roman" w:hAnsi="Times New Roman" w:cs="Times New Roman"/>
          <w:bCs/>
          <w:i/>
          <w:sz w:val="24"/>
          <w:szCs w:val="24"/>
        </w:rPr>
        <w:t xml:space="preserve"> </w:t>
      </w:r>
      <w:r w:rsidR="00D6342D" w:rsidRPr="00514D30">
        <w:rPr>
          <w:rFonts w:ascii="Times New Roman" w:hAnsi="Times New Roman" w:cs="Times New Roman"/>
          <w:bCs/>
          <w:sz w:val="24"/>
          <w:szCs w:val="24"/>
        </w:rPr>
        <w:t xml:space="preserve">and </w:t>
      </w:r>
      <w:r w:rsidR="00686BAB">
        <w:rPr>
          <w:rFonts w:ascii="Times New Roman" w:hAnsi="Times New Roman" w:cs="Times New Roman"/>
          <w:bCs/>
          <w:sz w:val="24"/>
          <w:szCs w:val="24"/>
        </w:rPr>
        <w:t xml:space="preserve">Blochman’s groundsel </w:t>
      </w:r>
      <w:r w:rsidR="00D6342D" w:rsidRPr="00514D30">
        <w:rPr>
          <w:rFonts w:ascii="Times New Roman" w:hAnsi="Times New Roman" w:cs="Times New Roman"/>
          <w:bCs/>
          <w:sz w:val="24"/>
          <w:szCs w:val="24"/>
        </w:rPr>
        <w:t xml:space="preserve">and control of invasive species such as </w:t>
      </w:r>
      <w:r w:rsidR="007A279A" w:rsidRPr="00514D30">
        <w:rPr>
          <w:rFonts w:ascii="Times New Roman" w:hAnsi="Times New Roman" w:cs="Times New Roman"/>
          <w:bCs/>
          <w:sz w:val="24"/>
          <w:szCs w:val="24"/>
        </w:rPr>
        <w:t>jubata grass</w:t>
      </w:r>
      <w:r w:rsidR="00CB48B8" w:rsidRPr="00514D30">
        <w:rPr>
          <w:rFonts w:ascii="Times New Roman" w:hAnsi="Times New Roman" w:cs="Times New Roman"/>
          <w:bCs/>
          <w:sz w:val="24"/>
          <w:szCs w:val="24"/>
        </w:rPr>
        <w:t xml:space="preserve"> (</w:t>
      </w:r>
      <w:r w:rsidR="00CB48B8" w:rsidRPr="00514D30">
        <w:rPr>
          <w:rFonts w:ascii="Times New Roman" w:hAnsi="Times New Roman" w:cs="Times New Roman"/>
          <w:bCs/>
          <w:i/>
          <w:sz w:val="24"/>
          <w:szCs w:val="24"/>
        </w:rPr>
        <w:t>Cortaderia jubata</w:t>
      </w:r>
      <w:r w:rsidR="00733FAD">
        <w:rPr>
          <w:rFonts w:ascii="Times New Roman" w:hAnsi="Times New Roman" w:cs="Times New Roman"/>
          <w:bCs/>
          <w:sz w:val="24"/>
          <w:szCs w:val="24"/>
        </w:rPr>
        <w:t>)</w:t>
      </w:r>
      <w:r w:rsidR="007C43DC">
        <w:rPr>
          <w:rFonts w:ascii="Times New Roman" w:hAnsi="Times New Roman" w:cs="Times New Roman"/>
          <w:bCs/>
          <w:sz w:val="24"/>
          <w:szCs w:val="24"/>
        </w:rPr>
        <w:t xml:space="preserve"> </w:t>
      </w:r>
      <w:r w:rsidR="00733FAD">
        <w:rPr>
          <w:rFonts w:ascii="Times New Roman" w:hAnsi="Times New Roman" w:cs="Times New Roman"/>
          <w:bCs/>
          <w:sz w:val="24"/>
          <w:szCs w:val="24"/>
        </w:rPr>
        <w:t>(</w:t>
      </w:r>
      <w:r w:rsidR="0072316F" w:rsidRPr="00514D30">
        <w:rPr>
          <w:rFonts w:ascii="Times New Roman" w:hAnsi="Times New Roman" w:cs="Times New Roman"/>
          <w:bCs/>
          <w:sz w:val="24"/>
          <w:szCs w:val="24"/>
        </w:rPr>
        <w:t>Stephanie Little, pers. com</w:t>
      </w:r>
      <w:r w:rsidR="007C43DC">
        <w:rPr>
          <w:rFonts w:ascii="Times New Roman" w:hAnsi="Times New Roman" w:cs="Times New Roman"/>
          <w:bCs/>
          <w:sz w:val="24"/>
          <w:szCs w:val="24"/>
        </w:rPr>
        <w:t>m</w:t>
      </w:r>
      <w:r w:rsidR="0072316F" w:rsidRPr="00514D30">
        <w:rPr>
          <w:rFonts w:ascii="Times New Roman" w:hAnsi="Times New Roman" w:cs="Times New Roman"/>
          <w:bCs/>
          <w:sz w:val="24"/>
          <w:szCs w:val="24"/>
        </w:rPr>
        <w:t>., 2012)</w:t>
      </w:r>
      <w:r w:rsidR="00D6342D" w:rsidRPr="00514D30">
        <w:rPr>
          <w:rFonts w:ascii="Times New Roman" w:hAnsi="Times New Roman" w:cs="Times New Roman"/>
          <w:bCs/>
          <w:i/>
          <w:sz w:val="24"/>
          <w:szCs w:val="24"/>
        </w:rPr>
        <w:t xml:space="preserve">. </w:t>
      </w:r>
      <w:r w:rsidR="00CC0B04" w:rsidRPr="00514D30">
        <w:rPr>
          <w:rFonts w:ascii="Times New Roman" w:hAnsi="Times New Roman" w:cs="Times New Roman"/>
          <w:bCs/>
          <w:sz w:val="24"/>
          <w:szCs w:val="24"/>
        </w:rPr>
        <w:t>With the exception of the 7.5 Revegetation A</w:t>
      </w:r>
      <w:r w:rsidR="00D6342D" w:rsidRPr="00514D30">
        <w:rPr>
          <w:rFonts w:ascii="Times New Roman" w:hAnsi="Times New Roman" w:cs="Times New Roman"/>
          <w:bCs/>
          <w:sz w:val="24"/>
          <w:szCs w:val="24"/>
        </w:rPr>
        <w:t xml:space="preserve">rea, all of the vegetation </w:t>
      </w:r>
      <w:r w:rsidR="00D6342D" w:rsidRPr="00514D30">
        <w:rPr>
          <w:rFonts w:ascii="Times New Roman" w:hAnsi="Times New Roman" w:cs="Times New Roman"/>
          <w:bCs/>
          <w:sz w:val="24"/>
          <w:szCs w:val="24"/>
        </w:rPr>
        <w:lastRenderedPageBreak/>
        <w:t xml:space="preserve">islands are located in the </w:t>
      </w:r>
      <w:r w:rsidR="006F419D" w:rsidRPr="00514D30">
        <w:rPr>
          <w:rFonts w:ascii="Times New Roman" w:hAnsi="Times New Roman" w:cs="Times New Roman"/>
          <w:bCs/>
          <w:sz w:val="24"/>
          <w:szCs w:val="24"/>
        </w:rPr>
        <w:t>backdune</w:t>
      </w:r>
      <w:r w:rsidR="00D6342D" w:rsidRPr="00514D30">
        <w:rPr>
          <w:rFonts w:ascii="Times New Roman" w:hAnsi="Times New Roman" w:cs="Times New Roman"/>
          <w:bCs/>
          <w:sz w:val="24"/>
          <w:szCs w:val="24"/>
        </w:rPr>
        <w:t xml:space="preserve"> area and are dominated by woody vegetation. </w:t>
      </w:r>
      <w:r w:rsidR="007C43DC">
        <w:rPr>
          <w:rFonts w:ascii="Times New Roman" w:hAnsi="Times New Roman" w:cs="Times New Roman"/>
          <w:bCs/>
          <w:sz w:val="24"/>
          <w:szCs w:val="24"/>
        </w:rPr>
        <w:t xml:space="preserve">The </w:t>
      </w:r>
      <w:r w:rsidR="007C43DC" w:rsidRPr="00514D30">
        <w:rPr>
          <w:rFonts w:ascii="Times New Roman" w:hAnsi="Times New Roman" w:cs="Times New Roman"/>
          <w:bCs/>
          <w:sz w:val="24"/>
          <w:szCs w:val="24"/>
        </w:rPr>
        <w:t xml:space="preserve">7.5 Revegetation Area </w:t>
      </w:r>
      <w:r w:rsidR="007C43DC">
        <w:rPr>
          <w:rFonts w:ascii="Times New Roman" w:hAnsi="Times New Roman" w:cs="Times New Roman"/>
          <w:bCs/>
          <w:sz w:val="24"/>
          <w:szCs w:val="24"/>
        </w:rPr>
        <w:t xml:space="preserve">is in the foredunes and is dominated by herbaceous vegetation. </w:t>
      </w:r>
      <w:r w:rsidR="0058356E">
        <w:rPr>
          <w:rFonts w:ascii="Times New Roman" w:hAnsi="Times New Roman" w:cs="Times New Roman"/>
          <w:sz w:val="24"/>
          <w:szCs w:val="24"/>
        </w:rPr>
        <w:t xml:space="preserve">Special-status plants (see </w:t>
      </w:r>
      <w:r w:rsidR="00733FAD">
        <w:rPr>
          <w:rFonts w:ascii="Times New Roman" w:hAnsi="Times New Roman" w:cs="Times New Roman"/>
          <w:sz w:val="24"/>
          <w:szCs w:val="24"/>
        </w:rPr>
        <w:t xml:space="preserve">Chapter </w:t>
      </w:r>
      <w:r w:rsidR="0058356E">
        <w:rPr>
          <w:rFonts w:ascii="Times New Roman" w:hAnsi="Times New Roman" w:cs="Times New Roman"/>
          <w:sz w:val="24"/>
          <w:szCs w:val="24"/>
        </w:rPr>
        <w:t>5) observed in the Vegetation Island Zone during 2012 surveys include red sand verbena, Monterey Coast paintbrush, Blochman’s leafy daisy, suf</w:t>
      </w:r>
      <w:r w:rsidR="006A0E41">
        <w:rPr>
          <w:rFonts w:ascii="Times New Roman" w:hAnsi="Times New Roman" w:cs="Times New Roman"/>
          <w:sz w:val="24"/>
          <w:szCs w:val="24"/>
        </w:rPr>
        <w:t>fru</w:t>
      </w:r>
      <w:r w:rsidR="0058356E">
        <w:rPr>
          <w:rFonts w:ascii="Times New Roman" w:hAnsi="Times New Roman" w:cs="Times New Roman"/>
          <w:sz w:val="24"/>
          <w:szCs w:val="24"/>
        </w:rPr>
        <w:t>tescent wall flower, southwestern spiny rush</w:t>
      </w:r>
      <w:r w:rsidR="00752DDA">
        <w:rPr>
          <w:rFonts w:ascii="Times New Roman" w:hAnsi="Times New Roman" w:cs="Times New Roman"/>
          <w:sz w:val="24"/>
          <w:szCs w:val="24"/>
        </w:rPr>
        <w:t xml:space="preserve"> (</w:t>
      </w:r>
      <w:r w:rsidR="00752DDA" w:rsidRPr="00752DDA">
        <w:rPr>
          <w:rFonts w:ascii="Times New Roman" w:hAnsi="Times New Roman" w:cs="Times New Roman"/>
          <w:i/>
          <w:sz w:val="24"/>
          <w:szCs w:val="24"/>
        </w:rPr>
        <w:t xml:space="preserve">Juncus acutus </w:t>
      </w:r>
      <w:r w:rsidR="00752DDA" w:rsidRPr="006A17B7">
        <w:rPr>
          <w:rFonts w:ascii="Times New Roman" w:hAnsi="Times New Roman" w:cs="Times New Roman"/>
          <w:sz w:val="24"/>
          <w:szCs w:val="24"/>
        </w:rPr>
        <w:t>ssp.</w:t>
      </w:r>
      <w:r w:rsidR="00752DDA" w:rsidRPr="00752DDA">
        <w:rPr>
          <w:rFonts w:ascii="Times New Roman" w:hAnsi="Times New Roman" w:cs="Times New Roman"/>
          <w:i/>
          <w:sz w:val="24"/>
          <w:szCs w:val="24"/>
        </w:rPr>
        <w:t xml:space="preserve"> leopoldii</w:t>
      </w:r>
      <w:r w:rsidR="00752DDA">
        <w:rPr>
          <w:rStyle w:val="a12"/>
          <w:color w:val="005930"/>
        </w:rPr>
        <w:t>)</w:t>
      </w:r>
      <w:r w:rsidR="0058356E">
        <w:rPr>
          <w:rFonts w:ascii="Times New Roman" w:hAnsi="Times New Roman" w:cs="Times New Roman"/>
          <w:sz w:val="24"/>
          <w:szCs w:val="24"/>
        </w:rPr>
        <w:t>, dunedelion</w:t>
      </w:r>
      <w:r w:rsidR="006A0E41">
        <w:rPr>
          <w:rFonts w:ascii="Times New Roman" w:hAnsi="Times New Roman" w:cs="Times New Roman"/>
          <w:sz w:val="24"/>
          <w:szCs w:val="24"/>
        </w:rPr>
        <w:t xml:space="preserve"> (</w:t>
      </w:r>
      <w:r w:rsidR="006A0E41" w:rsidRPr="006A0E41">
        <w:rPr>
          <w:rFonts w:ascii="Times New Roman" w:hAnsi="Times New Roman" w:cs="Times New Roman"/>
          <w:i/>
          <w:sz w:val="24"/>
          <w:szCs w:val="24"/>
        </w:rPr>
        <w:t>Malacothrix incana</w:t>
      </w:r>
      <w:r w:rsidR="006A0E41">
        <w:rPr>
          <w:rFonts w:ascii="Times New Roman" w:hAnsi="Times New Roman" w:cs="Times New Roman"/>
          <w:sz w:val="24"/>
          <w:szCs w:val="24"/>
        </w:rPr>
        <w:t>)</w:t>
      </w:r>
      <w:r w:rsidR="0058356E">
        <w:rPr>
          <w:rFonts w:ascii="Times New Roman" w:hAnsi="Times New Roman" w:cs="Times New Roman"/>
          <w:sz w:val="24"/>
          <w:szCs w:val="24"/>
        </w:rPr>
        <w:t>, crisp monardella, Hickman’s popcorn flower</w:t>
      </w:r>
      <w:r w:rsidR="006A0E41">
        <w:rPr>
          <w:rFonts w:ascii="Times New Roman" w:hAnsi="Times New Roman" w:cs="Times New Roman"/>
          <w:sz w:val="24"/>
          <w:szCs w:val="24"/>
        </w:rPr>
        <w:t xml:space="preserve"> (</w:t>
      </w:r>
      <w:r w:rsidR="006A0E41" w:rsidRPr="006A0E41">
        <w:rPr>
          <w:rFonts w:ascii="Times New Roman" w:hAnsi="Times New Roman" w:cs="Times New Roman"/>
          <w:i/>
          <w:sz w:val="24"/>
          <w:szCs w:val="24"/>
        </w:rPr>
        <w:t>Plagiobothrys chorisianus</w:t>
      </w:r>
      <w:r w:rsidR="006A0E41">
        <w:rPr>
          <w:rFonts w:ascii="Times New Roman" w:hAnsi="Times New Roman" w:cs="Times New Roman"/>
          <w:sz w:val="24"/>
          <w:szCs w:val="24"/>
        </w:rPr>
        <w:t xml:space="preserve"> var. </w:t>
      </w:r>
      <w:r w:rsidR="006A0E41" w:rsidRPr="006A0E41">
        <w:rPr>
          <w:rFonts w:ascii="Times New Roman" w:hAnsi="Times New Roman" w:cs="Times New Roman"/>
          <w:i/>
          <w:sz w:val="24"/>
          <w:szCs w:val="24"/>
        </w:rPr>
        <w:t>hickmanii</w:t>
      </w:r>
      <w:r w:rsidR="006A0E41">
        <w:rPr>
          <w:rFonts w:ascii="Times New Roman" w:hAnsi="Times New Roman" w:cs="Times New Roman"/>
          <w:sz w:val="24"/>
          <w:szCs w:val="24"/>
        </w:rPr>
        <w:t>)</w:t>
      </w:r>
      <w:r w:rsidR="0058356E">
        <w:rPr>
          <w:rFonts w:ascii="Times New Roman" w:hAnsi="Times New Roman" w:cs="Times New Roman"/>
          <w:sz w:val="24"/>
          <w:szCs w:val="24"/>
        </w:rPr>
        <w:t xml:space="preserve">, </w:t>
      </w:r>
      <w:r w:rsidR="006A0E41">
        <w:rPr>
          <w:rFonts w:ascii="Times New Roman" w:hAnsi="Times New Roman" w:cs="Times New Roman"/>
          <w:sz w:val="24"/>
          <w:szCs w:val="24"/>
        </w:rPr>
        <w:t>and</w:t>
      </w:r>
      <w:r w:rsidR="002212B3" w:rsidRPr="002212B3">
        <w:rPr>
          <w:rFonts w:ascii="Times New Roman" w:hAnsi="Times New Roman" w:cs="Times New Roman"/>
          <w:bCs/>
          <w:sz w:val="24"/>
          <w:szCs w:val="24"/>
        </w:rPr>
        <w:t xml:space="preserve"> </w:t>
      </w:r>
      <w:r w:rsidR="002212B3">
        <w:rPr>
          <w:rFonts w:ascii="Times New Roman" w:hAnsi="Times New Roman" w:cs="Times New Roman"/>
          <w:bCs/>
          <w:sz w:val="24"/>
          <w:szCs w:val="24"/>
        </w:rPr>
        <w:t>Blochman’s groundsel</w:t>
      </w:r>
      <w:r w:rsidR="0058356E">
        <w:rPr>
          <w:rFonts w:ascii="Times New Roman" w:hAnsi="Times New Roman" w:cs="Times New Roman"/>
          <w:sz w:val="24"/>
          <w:szCs w:val="24"/>
        </w:rPr>
        <w:t xml:space="preserve">. </w:t>
      </w:r>
      <w:r w:rsidR="00D6342D" w:rsidRPr="00514D30">
        <w:rPr>
          <w:rFonts w:ascii="Times New Roman" w:hAnsi="Times New Roman" w:cs="Times New Roman"/>
          <w:bCs/>
          <w:sz w:val="24"/>
          <w:szCs w:val="24"/>
        </w:rPr>
        <w:t xml:space="preserve">Each of the </w:t>
      </w:r>
      <w:r w:rsidR="00733FAD">
        <w:rPr>
          <w:rFonts w:ascii="Times New Roman" w:hAnsi="Times New Roman" w:cs="Times New Roman"/>
          <w:bCs/>
          <w:sz w:val="24"/>
          <w:szCs w:val="24"/>
        </w:rPr>
        <w:t xml:space="preserve">vegetation </w:t>
      </w:r>
      <w:r w:rsidR="00D6342D" w:rsidRPr="00514D30">
        <w:rPr>
          <w:rFonts w:ascii="Times New Roman" w:hAnsi="Times New Roman" w:cs="Times New Roman"/>
          <w:bCs/>
          <w:sz w:val="24"/>
          <w:szCs w:val="24"/>
        </w:rPr>
        <w:t>islands is described individually below, except for the three “Eucalyptus” islands</w:t>
      </w:r>
      <w:r w:rsidR="007C43DC">
        <w:rPr>
          <w:rFonts w:ascii="Times New Roman" w:hAnsi="Times New Roman" w:cs="Times New Roman"/>
          <w:bCs/>
          <w:sz w:val="24"/>
          <w:szCs w:val="24"/>
        </w:rPr>
        <w:t>,</w:t>
      </w:r>
      <w:r w:rsidR="00D6342D" w:rsidRPr="00514D30">
        <w:rPr>
          <w:rFonts w:ascii="Times New Roman" w:hAnsi="Times New Roman" w:cs="Times New Roman"/>
          <w:bCs/>
          <w:sz w:val="24"/>
          <w:szCs w:val="24"/>
        </w:rPr>
        <w:t xml:space="preserve"> which are described as a group.</w:t>
      </w:r>
    </w:p>
    <w:p w:rsidR="0058742A" w:rsidRPr="00514D30" w:rsidRDefault="0058742A" w:rsidP="0058742A">
      <w:pPr>
        <w:pStyle w:val="BodyText"/>
        <w:spacing w:after="0"/>
        <w:rPr>
          <w:rFonts w:ascii="Times New Roman" w:hAnsi="Times New Roman" w:cs="Times New Roman"/>
          <w:sz w:val="24"/>
          <w:szCs w:val="24"/>
        </w:rPr>
      </w:pPr>
    </w:p>
    <w:p w:rsidR="0058742A" w:rsidRPr="00514D30" w:rsidRDefault="0058742A" w:rsidP="00BA2B2C">
      <w:pPr>
        <w:pStyle w:val="Heading3"/>
      </w:pPr>
      <w:bookmarkStart w:id="47" w:name="_Toc410719602"/>
      <w:r w:rsidRPr="00514D30">
        <w:t>ACACIA</w:t>
      </w:r>
      <w:bookmarkEnd w:id="47"/>
    </w:p>
    <w:p w:rsidR="0058742A" w:rsidRPr="00514D30" w:rsidRDefault="0058742A" w:rsidP="00D6342D">
      <w:pPr>
        <w:rPr>
          <w:rFonts w:ascii="Times New Roman" w:hAnsi="Times New Roman" w:cs="Times New Roman"/>
          <w:b/>
          <w:sz w:val="24"/>
          <w:szCs w:val="24"/>
          <w:u w:val="single"/>
        </w:rPr>
      </w:pPr>
    </w:p>
    <w:p w:rsidR="00D6342D" w:rsidRPr="00514D30" w:rsidRDefault="00456DD6" w:rsidP="00D6342D">
      <w:pPr>
        <w:pBdr>
          <w:top w:val="nil"/>
          <w:left w:val="nil"/>
          <w:bottom w:val="nil"/>
          <w:right w:val="nil"/>
          <w:between w:val="nil"/>
          <w:bar w:val="nil"/>
        </w:pBdr>
        <w:rPr>
          <w:rFonts w:ascii="Times New Roman" w:hAnsi="Times New Roman" w:cs="Times New Roman"/>
          <w:bCs/>
          <w:sz w:val="24"/>
          <w:szCs w:val="24"/>
        </w:rPr>
      </w:pPr>
      <w:r w:rsidRPr="00514D30">
        <w:rPr>
          <w:rFonts w:ascii="Times New Roman" w:hAnsi="Times New Roman" w:cs="Times New Roman"/>
          <w:bCs/>
          <w:sz w:val="24"/>
          <w:szCs w:val="24"/>
        </w:rPr>
        <w:t>The v</w:t>
      </w:r>
      <w:r w:rsidR="00D6342D" w:rsidRPr="00514D30">
        <w:rPr>
          <w:rFonts w:ascii="Times New Roman" w:hAnsi="Times New Roman" w:cs="Times New Roman"/>
          <w:bCs/>
          <w:sz w:val="24"/>
          <w:szCs w:val="24"/>
        </w:rPr>
        <w:t>egetation</w:t>
      </w:r>
      <w:r w:rsidRPr="00514D30">
        <w:rPr>
          <w:rFonts w:ascii="Times New Roman" w:hAnsi="Times New Roman" w:cs="Times New Roman"/>
          <w:bCs/>
          <w:sz w:val="24"/>
          <w:szCs w:val="24"/>
        </w:rPr>
        <w:t xml:space="preserve"> at Acacia</w:t>
      </w:r>
      <w:r w:rsidR="00D6342D" w:rsidRPr="00514D30">
        <w:rPr>
          <w:rFonts w:ascii="Times New Roman" w:hAnsi="Times New Roman" w:cs="Times New Roman"/>
          <w:bCs/>
          <w:sz w:val="24"/>
          <w:szCs w:val="24"/>
        </w:rPr>
        <w:t xml:space="preserve"> is on the </w:t>
      </w:r>
      <w:r w:rsidR="0087184A" w:rsidRPr="00514D30">
        <w:rPr>
          <w:rFonts w:ascii="Times New Roman" w:hAnsi="Times New Roman" w:cs="Times New Roman"/>
          <w:bCs/>
          <w:sz w:val="24"/>
          <w:szCs w:val="24"/>
        </w:rPr>
        <w:t>east (</w:t>
      </w:r>
      <w:r w:rsidR="00D6342D" w:rsidRPr="00514D30">
        <w:rPr>
          <w:rFonts w:ascii="Times New Roman" w:hAnsi="Times New Roman" w:cs="Times New Roman"/>
          <w:bCs/>
          <w:sz w:val="24"/>
          <w:szCs w:val="24"/>
        </w:rPr>
        <w:t>lee</w:t>
      </w:r>
      <w:r w:rsidR="009D07E2">
        <w:rPr>
          <w:rFonts w:ascii="Times New Roman" w:hAnsi="Times New Roman" w:cs="Times New Roman"/>
          <w:bCs/>
          <w:sz w:val="24"/>
          <w:szCs w:val="24"/>
        </w:rPr>
        <w:t>ward</w:t>
      </w:r>
      <w:r w:rsidRPr="00514D30">
        <w:rPr>
          <w:rFonts w:ascii="Times New Roman" w:hAnsi="Times New Roman" w:cs="Times New Roman"/>
          <w:bCs/>
          <w:sz w:val="24"/>
          <w:szCs w:val="24"/>
        </w:rPr>
        <w:t xml:space="preserve">) </w:t>
      </w:r>
      <w:r w:rsidR="00D6342D" w:rsidRPr="00514D30">
        <w:rPr>
          <w:rFonts w:ascii="Times New Roman" w:hAnsi="Times New Roman" w:cs="Times New Roman"/>
          <w:bCs/>
          <w:sz w:val="24"/>
          <w:szCs w:val="24"/>
        </w:rPr>
        <w:t xml:space="preserve">side of an active dune </w:t>
      </w:r>
      <w:r w:rsidR="0030147A" w:rsidRPr="00514D30">
        <w:rPr>
          <w:rFonts w:ascii="Times New Roman" w:hAnsi="Times New Roman" w:cs="Times New Roman"/>
          <w:bCs/>
          <w:sz w:val="24"/>
          <w:szCs w:val="24"/>
        </w:rPr>
        <w:t xml:space="preserve">approximately </w:t>
      </w:r>
      <w:r w:rsidR="00D6342D" w:rsidRPr="00514D30">
        <w:rPr>
          <w:rFonts w:ascii="Times New Roman" w:hAnsi="Times New Roman" w:cs="Times New Roman"/>
          <w:bCs/>
          <w:sz w:val="24"/>
          <w:szCs w:val="24"/>
        </w:rPr>
        <w:t xml:space="preserve">40 </w:t>
      </w:r>
      <w:r w:rsidR="000B0A31">
        <w:rPr>
          <w:rFonts w:ascii="Times New Roman" w:hAnsi="Times New Roman" w:cs="Times New Roman"/>
          <w:bCs/>
          <w:sz w:val="24"/>
          <w:szCs w:val="24"/>
        </w:rPr>
        <w:t>feet</w:t>
      </w:r>
      <w:r w:rsidR="00D6342D" w:rsidRPr="00514D30">
        <w:rPr>
          <w:rFonts w:ascii="Times New Roman" w:hAnsi="Times New Roman" w:cs="Times New Roman"/>
          <w:bCs/>
          <w:sz w:val="24"/>
          <w:szCs w:val="24"/>
        </w:rPr>
        <w:t xml:space="preserve"> high</w:t>
      </w:r>
      <w:r w:rsidR="000B0D8E" w:rsidRPr="00514D30">
        <w:rPr>
          <w:rFonts w:ascii="Times New Roman" w:hAnsi="Times New Roman" w:cs="Times New Roman"/>
          <w:bCs/>
          <w:sz w:val="24"/>
          <w:szCs w:val="24"/>
        </w:rPr>
        <w:t xml:space="preserve"> (</w:t>
      </w:r>
      <w:r w:rsidR="00A06151" w:rsidRPr="00514D30">
        <w:rPr>
          <w:rFonts w:ascii="Times New Roman" w:hAnsi="Times New Roman" w:cs="Times New Roman"/>
          <w:bCs/>
          <w:sz w:val="24"/>
          <w:szCs w:val="24"/>
        </w:rPr>
        <w:t>Figure 4-3</w:t>
      </w:r>
      <w:r w:rsidR="000B0D8E" w:rsidRPr="00514D30">
        <w:rPr>
          <w:rFonts w:ascii="Times New Roman" w:hAnsi="Times New Roman" w:cs="Times New Roman"/>
          <w:bCs/>
          <w:sz w:val="24"/>
          <w:szCs w:val="24"/>
        </w:rPr>
        <w:t>)</w:t>
      </w:r>
      <w:r w:rsidR="00D6342D" w:rsidRPr="00514D30">
        <w:rPr>
          <w:rFonts w:ascii="Times New Roman" w:hAnsi="Times New Roman" w:cs="Times New Roman"/>
          <w:bCs/>
          <w:sz w:val="24"/>
          <w:szCs w:val="24"/>
        </w:rPr>
        <w:t xml:space="preserve">. There is </w:t>
      </w:r>
      <w:r w:rsidRPr="00514D30">
        <w:rPr>
          <w:rFonts w:ascii="Times New Roman" w:hAnsi="Times New Roman" w:cs="Times New Roman"/>
          <w:bCs/>
          <w:sz w:val="24"/>
          <w:szCs w:val="24"/>
        </w:rPr>
        <w:t xml:space="preserve">actively </w:t>
      </w:r>
      <w:r w:rsidR="00D6342D" w:rsidRPr="00514D30">
        <w:rPr>
          <w:rFonts w:ascii="Times New Roman" w:hAnsi="Times New Roman" w:cs="Times New Roman"/>
          <w:bCs/>
          <w:sz w:val="24"/>
          <w:szCs w:val="24"/>
        </w:rPr>
        <w:t>drifting sand to the west, south</w:t>
      </w:r>
      <w:r w:rsidR="007C43DC">
        <w:rPr>
          <w:rFonts w:ascii="Times New Roman" w:hAnsi="Times New Roman" w:cs="Times New Roman"/>
          <w:bCs/>
          <w:sz w:val="24"/>
          <w:szCs w:val="24"/>
        </w:rPr>
        <w:t>,</w:t>
      </w:r>
      <w:r w:rsidR="00D6342D" w:rsidRPr="00514D30">
        <w:rPr>
          <w:rFonts w:ascii="Times New Roman" w:hAnsi="Times New Roman" w:cs="Times New Roman"/>
          <w:bCs/>
          <w:sz w:val="24"/>
          <w:szCs w:val="24"/>
        </w:rPr>
        <w:t xml:space="preserve"> and north. </w:t>
      </w:r>
      <w:r w:rsidR="000A405B" w:rsidRPr="00514D30">
        <w:rPr>
          <w:rFonts w:ascii="Times New Roman" w:hAnsi="Times New Roman" w:cs="Times New Roman"/>
          <w:bCs/>
          <w:sz w:val="24"/>
          <w:szCs w:val="24"/>
        </w:rPr>
        <w:t>Arroyo willow thickets dominate the western slope of the dune</w:t>
      </w:r>
      <w:r w:rsidR="00D6342D" w:rsidRPr="00514D30">
        <w:rPr>
          <w:rFonts w:ascii="Times New Roman" w:hAnsi="Times New Roman" w:cs="Times New Roman"/>
          <w:bCs/>
          <w:sz w:val="24"/>
          <w:szCs w:val="24"/>
        </w:rPr>
        <w:t xml:space="preserve">. As the name implies, the </w:t>
      </w:r>
      <w:r w:rsidR="00CF4C9D">
        <w:rPr>
          <w:rFonts w:ascii="Times New Roman" w:hAnsi="Times New Roman" w:cs="Times New Roman"/>
          <w:bCs/>
          <w:sz w:val="24"/>
          <w:szCs w:val="24"/>
        </w:rPr>
        <w:t>island</w:t>
      </w:r>
      <w:r w:rsidR="00CF4C9D" w:rsidRPr="00514D30">
        <w:rPr>
          <w:rFonts w:ascii="Times New Roman" w:hAnsi="Times New Roman" w:cs="Times New Roman"/>
          <w:bCs/>
          <w:sz w:val="24"/>
          <w:szCs w:val="24"/>
        </w:rPr>
        <w:t xml:space="preserve"> </w:t>
      </w:r>
      <w:r w:rsidR="00D6342D" w:rsidRPr="00514D30">
        <w:rPr>
          <w:rFonts w:ascii="Times New Roman" w:hAnsi="Times New Roman" w:cs="Times New Roman"/>
          <w:bCs/>
          <w:sz w:val="24"/>
          <w:szCs w:val="24"/>
        </w:rPr>
        <w:t xml:space="preserve">supports an extensive stand of </w:t>
      </w:r>
      <w:r w:rsidR="00CB48B8" w:rsidRPr="00514D30">
        <w:rPr>
          <w:rFonts w:ascii="Times New Roman" w:hAnsi="Times New Roman" w:cs="Times New Roman"/>
          <w:bCs/>
          <w:sz w:val="24"/>
          <w:szCs w:val="24"/>
        </w:rPr>
        <w:t>golden wattle</w:t>
      </w:r>
      <w:r w:rsidR="00CC0B04" w:rsidRPr="00514D30">
        <w:rPr>
          <w:rFonts w:ascii="Times New Roman" w:hAnsi="Times New Roman" w:cs="Times New Roman"/>
          <w:bCs/>
          <w:sz w:val="24"/>
          <w:szCs w:val="24"/>
        </w:rPr>
        <w:t>, also known as acacia</w:t>
      </w:r>
      <w:r w:rsidR="00D6342D" w:rsidRPr="00514D30">
        <w:rPr>
          <w:rFonts w:ascii="Times New Roman" w:hAnsi="Times New Roman" w:cs="Times New Roman"/>
          <w:bCs/>
          <w:sz w:val="24"/>
          <w:szCs w:val="24"/>
        </w:rPr>
        <w:t xml:space="preserve">. </w:t>
      </w:r>
      <w:r w:rsidR="00D95B6D" w:rsidRPr="00514D30">
        <w:rPr>
          <w:rFonts w:ascii="Times New Roman" w:hAnsi="Times New Roman" w:cs="Times New Roman"/>
          <w:bCs/>
          <w:sz w:val="24"/>
          <w:szCs w:val="24"/>
        </w:rPr>
        <w:t>S</w:t>
      </w:r>
      <w:r w:rsidR="00D95B6D" w:rsidRPr="00514D30">
        <w:rPr>
          <w:rFonts w:ascii="Times New Roman" w:hAnsi="Times New Roman" w:cs="Times New Roman"/>
          <w:sz w:val="24"/>
          <w:szCs w:val="24"/>
        </w:rPr>
        <w:t>ilver dune lupine</w:t>
      </w:r>
      <w:r w:rsidR="00BE77F9">
        <w:rPr>
          <w:rFonts w:ascii="Times New Roman" w:hAnsi="Times New Roman" w:cs="Times New Roman"/>
          <w:sz w:val="24"/>
          <w:szCs w:val="24"/>
        </w:rPr>
        <w:t>–</w:t>
      </w:r>
      <w:r w:rsidR="00D95B6D" w:rsidRPr="00514D30">
        <w:rPr>
          <w:rFonts w:ascii="Times New Roman" w:hAnsi="Times New Roman" w:cs="Times New Roman"/>
          <w:sz w:val="24"/>
          <w:szCs w:val="24"/>
        </w:rPr>
        <w:t xml:space="preserve">mock heather scrub occurs </w:t>
      </w:r>
      <w:r w:rsidR="007C2B2F">
        <w:rPr>
          <w:rFonts w:ascii="Times New Roman" w:hAnsi="Times New Roman" w:cs="Times New Roman"/>
          <w:sz w:val="24"/>
          <w:szCs w:val="24"/>
        </w:rPr>
        <w:t xml:space="preserve">on the eastern half of the </w:t>
      </w:r>
      <w:r w:rsidR="00733FAD">
        <w:rPr>
          <w:rFonts w:ascii="Times New Roman" w:hAnsi="Times New Roman" w:cs="Times New Roman"/>
          <w:sz w:val="24"/>
          <w:szCs w:val="24"/>
        </w:rPr>
        <w:t xml:space="preserve">vegetation </w:t>
      </w:r>
      <w:r w:rsidR="007C2B2F">
        <w:rPr>
          <w:rFonts w:ascii="Times New Roman" w:hAnsi="Times New Roman" w:cs="Times New Roman"/>
          <w:sz w:val="24"/>
          <w:szCs w:val="24"/>
        </w:rPr>
        <w:t>island</w:t>
      </w:r>
      <w:r w:rsidR="00D6342D" w:rsidRPr="00514D30">
        <w:rPr>
          <w:rFonts w:ascii="Times New Roman" w:hAnsi="Times New Roman" w:cs="Times New Roman"/>
          <w:bCs/>
          <w:sz w:val="24"/>
          <w:szCs w:val="24"/>
        </w:rPr>
        <w:t xml:space="preserve">. </w:t>
      </w:r>
      <w:r w:rsidR="005E72F3" w:rsidRPr="00514D30">
        <w:rPr>
          <w:rFonts w:ascii="Times New Roman" w:hAnsi="Times New Roman" w:cs="Times New Roman"/>
          <w:bCs/>
          <w:sz w:val="24"/>
          <w:szCs w:val="24"/>
        </w:rPr>
        <w:t>Small patches of n</w:t>
      </w:r>
      <w:r w:rsidR="00D95B6D" w:rsidRPr="00514D30">
        <w:rPr>
          <w:rFonts w:ascii="Times New Roman" w:hAnsi="Times New Roman" w:cs="Times New Roman"/>
          <w:bCs/>
          <w:sz w:val="24"/>
          <w:szCs w:val="24"/>
        </w:rPr>
        <w:t xml:space="preserve">ative </w:t>
      </w:r>
      <w:r w:rsidR="00CB48B8" w:rsidRPr="00514D30">
        <w:rPr>
          <w:rFonts w:ascii="Times New Roman" w:hAnsi="Times New Roman" w:cs="Times New Roman"/>
          <w:bCs/>
          <w:sz w:val="24"/>
          <w:szCs w:val="24"/>
        </w:rPr>
        <w:t>California sandaster</w:t>
      </w:r>
      <w:r w:rsidR="00D6342D" w:rsidRPr="00514D30">
        <w:rPr>
          <w:rFonts w:ascii="Times New Roman" w:hAnsi="Times New Roman" w:cs="Times New Roman"/>
          <w:bCs/>
          <w:sz w:val="24"/>
          <w:szCs w:val="24"/>
        </w:rPr>
        <w:t xml:space="preserve"> </w:t>
      </w:r>
      <w:r w:rsidR="00D95B6D" w:rsidRPr="00514D30">
        <w:rPr>
          <w:rFonts w:ascii="Times New Roman" w:hAnsi="Times New Roman" w:cs="Times New Roman"/>
          <w:bCs/>
          <w:sz w:val="24"/>
          <w:szCs w:val="24"/>
        </w:rPr>
        <w:t>mats are</w:t>
      </w:r>
      <w:r w:rsidR="00D6342D" w:rsidRPr="00514D30">
        <w:rPr>
          <w:rFonts w:ascii="Times New Roman" w:hAnsi="Times New Roman" w:cs="Times New Roman"/>
          <w:bCs/>
          <w:sz w:val="24"/>
          <w:szCs w:val="24"/>
        </w:rPr>
        <w:t xml:space="preserve"> also present, along with </w:t>
      </w:r>
      <w:r w:rsidR="00D95B6D" w:rsidRPr="00514D30">
        <w:rPr>
          <w:rFonts w:ascii="Times New Roman" w:hAnsi="Times New Roman" w:cs="Times New Roman"/>
          <w:bCs/>
          <w:sz w:val="24"/>
          <w:szCs w:val="24"/>
        </w:rPr>
        <w:t>non-native</w:t>
      </w:r>
      <w:r w:rsidR="00D6342D" w:rsidRPr="00514D30">
        <w:rPr>
          <w:rFonts w:ascii="Times New Roman" w:hAnsi="Times New Roman" w:cs="Times New Roman"/>
          <w:bCs/>
          <w:sz w:val="24"/>
          <w:szCs w:val="24"/>
        </w:rPr>
        <w:t xml:space="preserve"> </w:t>
      </w:r>
      <w:r w:rsidRPr="00514D30">
        <w:rPr>
          <w:rFonts w:ascii="Times New Roman" w:hAnsi="Times New Roman" w:cs="Times New Roman"/>
          <w:bCs/>
          <w:sz w:val="24"/>
          <w:szCs w:val="24"/>
        </w:rPr>
        <w:t>iceplant</w:t>
      </w:r>
      <w:r w:rsidR="00146323" w:rsidRPr="00514D30">
        <w:rPr>
          <w:rFonts w:ascii="Times New Roman" w:hAnsi="Times New Roman" w:cs="Times New Roman"/>
          <w:bCs/>
          <w:i/>
          <w:sz w:val="24"/>
          <w:szCs w:val="24"/>
        </w:rPr>
        <w:t xml:space="preserve"> </w:t>
      </w:r>
      <w:r w:rsidR="00D95B6D" w:rsidRPr="00514D30">
        <w:rPr>
          <w:rFonts w:ascii="Times New Roman" w:hAnsi="Times New Roman" w:cs="Times New Roman"/>
          <w:bCs/>
          <w:sz w:val="24"/>
          <w:szCs w:val="24"/>
        </w:rPr>
        <w:t>mats</w:t>
      </w:r>
      <w:r w:rsidR="00D6342D" w:rsidRPr="00514D30">
        <w:rPr>
          <w:rFonts w:ascii="Times New Roman" w:hAnsi="Times New Roman" w:cs="Times New Roman"/>
          <w:bCs/>
          <w:i/>
          <w:sz w:val="24"/>
          <w:szCs w:val="24"/>
        </w:rPr>
        <w:t>.</w:t>
      </w:r>
      <w:r w:rsidR="00D6342D" w:rsidRPr="00514D30">
        <w:rPr>
          <w:rFonts w:ascii="Times New Roman" w:hAnsi="Times New Roman" w:cs="Times New Roman"/>
          <w:bCs/>
          <w:sz w:val="24"/>
          <w:szCs w:val="24"/>
        </w:rPr>
        <w:t xml:space="preserve"> </w:t>
      </w:r>
    </w:p>
    <w:p w:rsidR="0058742A" w:rsidRPr="00514D30" w:rsidRDefault="0058742A" w:rsidP="0058742A">
      <w:pPr>
        <w:pStyle w:val="BodyText"/>
        <w:spacing w:after="0"/>
        <w:rPr>
          <w:rFonts w:ascii="Times New Roman" w:hAnsi="Times New Roman" w:cs="Times New Roman"/>
          <w:sz w:val="24"/>
          <w:szCs w:val="24"/>
        </w:rPr>
      </w:pPr>
    </w:p>
    <w:p w:rsidR="0058742A" w:rsidRPr="00514D30" w:rsidRDefault="0058742A" w:rsidP="00BA2B2C">
      <w:pPr>
        <w:pStyle w:val="Heading3"/>
      </w:pPr>
      <w:bookmarkStart w:id="48" w:name="_Toc410719603"/>
      <w:r w:rsidRPr="00514D30">
        <w:t>BBQ FLATS</w:t>
      </w:r>
      <w:bookmarkEnd w:id="48"/>
    </w:p>
    <w:p w:rsidR="0058742A" w:rsidRPr="00AC29BA" w:rsidRDefault="0058742A" w:rsidP="00D6342D">
      <w:pPr>
        <w:rPr>
          <w:rFonts w:ascii="Times New Roman" w:hAnsi="Times New Roman" w:cs="Times New Roman"/>
          <w:b/>
          <w:sz w:val="24"/>
          <w:szCs w:val="24"/>
        </w:rPr>
      </w:pPr>
    </w:p>
    <w:p w:rsidR="00D6342D" w:rsidRPr="00514D30" w:rsidRDefault="00456DD6" w:rsidP="00D6342D">
      <w:pPr>
        <w:pBdr>
          <w:top w:val="nil"/>
          <w:left w:val="nil"/>
          <w:right w:val="nil"/>
          <w:between w:val="nil"/>
          <w:bar w:val="nil"/>
        </w:pBdr>
        <w:rPr>
          <w:rFonts w:ascii="Times New Roman" w:hAnsi="Times New Roman" w:cs="Times New Roman"/>
          <w:bCs/>
          <w:sz w:val="24"/>
          <w:szCs w:val="24"/>
        </w:rPr>
      </w:pPr>
      <w:r>
        <w:rPr>
          <w:rFonts w:ascii="Times New Roman" w:hAnsi="Times New Roman" w:cs="Times New Roman"/>
          <w:bCs/>
          <w:sz w:val="24"/>
          <w:szCs w:val="24"/>
        </w:rPr>
        <w:t>The v</w:t>
      </w:r>
      <w:r w:rsidR="00D6342D" w:rsidRPr="00AC29BA">
        <w:rPr>
          <w:rFonts w:ascii="Times New Roman" w:hAnsi="Times New Roman" w:cs="Times New Roman"/>
          <w:bCs/>
          <w:sz w:val="24"/>
          <w:szCs w:val="24"/>
        </w:rPr>
        <w:t>egetation</w:t>
      </w:r>
      <w:r>
        <w:rPr>
          <w:rFonts w:ascii="Times New Roman" w:hAnsi="Times New Roman" w:cs="Times New Roman"/>
          <w:bCs/>
          <w:sz w:val="24"/>
          <w:szCs w:val="24"/>
        </w:rPr>
        <w:t xml:space="preserve"> at BBQ Flats</w:t>
      </w:r>
      <w:r w:rsidR="00D6342D" w:rsidRPr="00AC29BA">
        <w:rPr>
          <w:rFonts w:ascii="Times New Roman" w:hAnsi="Times New Roman" w:cs="Times New Roman"/>
          <w:bCs/>
          <w:sz w:val="24"/>
          <w:szCs w:val="24"/>
        </w:rPr>
        <w:t xml:space="preserve"> is on the</w:t>
      </w:r>
      <w:r w:rsidR="0087184A">
        <w:rPr>
          <w:rFonts w:ascii="Times New Roman" w:hAnsi="Times New Roman" w:cs="Times New Roman"/>
          <w:bCs/>
          <w:sz w:val="24"/>
          <w:szCs w:val="24"/>
        </w:rPr>
        <w:t xml:space="preserve"> east</w:t>
      </w:r>
      <w:r w:rsidR="00D6342D" w:rsidRPr="00AC29BA">
        <w:rPr>
          <w:rFonts w:ascii="Times New Roman" w:hAnsi="Times New Roman" w:cs="Times New Roman"/>
          <w:bCs/>
          <w:sz w:val="24"/>
          <w:szCs w:val="24"/>
        </w:rPr>
        <w:t xml:space="preserve"> </w:t>
      </w:r>
      <w:r w:rsidR="0087184A">
        <w:rPr>
          <w:rFonts w:ascii="Times New Roman" w:hAnsi="Times New Roman" w:cs="Times New Roman"/>
          <w:bCs/>
          <w:sz w:val="24"/>
          <w:szCs w:val="24"/>
        </w:rPr>
        <w:t>(</w:t>
      </w:r>
      <w:r w:rsidR="00D6342D" w:rsidRPr="00AC29BA">
        <w:rPr>
          <w:rFonts w:ascii="Times New Roman" w:hAnsi="Times New Roman" w:cs="Times New Roman"/>
          <w:bCs/>
          <w:sz w:val="24"/>
          <w:szCs w:val="24"/>
        </w:rPr>
        <w:t>lee</w:t>
      </w:r>
      <w:r w:rsidR="009D07E2">
        <w:rPr>
          <w:rFonts w:ascii="Times New Roman" w:hAnsi="Times New Roman" w:cs="Times New Roman"/>
          <w:bCs/>
          <w:sz w:val="24"/>
          <w:szCs w:val="24"/>
        </w:rPr>
        <w:t>ward</w:t>
      </w:r>
      <w:r w:rsidR="0087184A">
        <w:rPr>
          <w:rFonts w:ascii="Times New Roman" w:hAnsi="Times New Roman" w:cs="Times New Roman"/>
          <w:bCs/>
          <w:sz w:val="24"/>
          <w:szCs w:val="24"/>
        </w:rPr>
        <w:t>)</w:t>
      </w:r>
      <w:r w:rsidR="00D6342D" w:rsidRPr="00AC29BA">
        <w:rPr>
          <w:rFonts w:ascii="Times New Roman" w:hAnsi="Times New Roman" w:cs="Times New Roman"/>
          <w:bCs/>
          <w:sz w:val="24"/>
          <w:szCs w:val="24"/>
        </w:rPr>
        <w:t xml:space="preserve"> side of an active dune </w:t>
      </w:r>
      <w:r w:rsidR="0030147A">
        <w:rPr>
          <w:rFonts w:ascii="Times New Roman" w:hAnsi="Times New Roman" w:cs="Times New Roman"/>
          <w:bCs/>
          <w:sz w:val="24"/>
          <w:szCs w:val="24"/>
        </w:rPr>
        <w:t>approximately</w:t>
      </w:r>
      <w:r w:rsidR="0030147A" w:rsidRPr="00AC29BA">
        <w:rPr>
          <w:rFonts w:ascii="Times New Roman" w:hAnsi="Times New Roman" w:cs="Times New Roman"/>
          <w:bCs/>
          <w:sz w:val="24"/>
          <w:szCs w:val="24"/>
        </w:rPr>
        <w:t xml:space="preserve"> </w:t>
      </w:r>
      <w:r w:rsidR="00D6342D" w:rsidRPr="00AC29BA">
        <w:rPr>
          <w:rFonts w:ascii="Times New Roman" w:hAnsi="Times New Roman" w:cs="Times New Roman"/>
          <w:bCs/>
          <w:sz w:val="24"/>
          <w:szCs w:val="24"/>
        </w:rPr>
        <w:t xml:space="preserve">40 </w:t>
      </w:r>
      <w:r w:rsidR="000B0A31">
        <w:rPr>
          <w:rFonts w:ascii="Times New Roman" w:hAnsi="Times New Roman" w:cs="Times New Roman"/>
          <w:bCs/>
          <w:sz w:val="24"/>
          <w:szCs w:val="24"/>
        </w:rPr>
        <w:t>feet</w:t>
      </w:r>
      <w:r w:rsidR="007C2B2F">
        <w:rPr>
          <w:rFonts w:ascii="Times New Roman" w:hAnsi="Times New Roman" w:cs="Times New Roman"/>
          <w:bCs/>
          <w:sz w:val="24"/>
          <w:szCs w:val="24"/>
        </w:rPr>
        <w:t xml:space="preserve"> </w:t>
      </w:r>
      <w:r w:rsidR="00D6342D" w:rsidRPr="00AC29BA">
        <w:rPr>
          <w:rFonts w:ascii="Times New Roman" w:hAnsi="Times New Roman" w:cs="Times New Roman"/>
          <w:bCs/>
          <w:sz w:val="24"/>
          <w:szCs w:val="24"/>
        </w:rPr>
        <w:t>high</w:t>
      </w:r>
      <w:r w:rsidR="000B0D8E">
        <w:rPr>
          <w:rFonts w:ascii="Times New Roman" w:hAnsi="Times New Roman" w:cs="Times New Roman"/>
          <w:bCs/>
          <w:sz w:val="24"/>
          <w:szCs w:val="24"/>
        </w:rPr>
        <w:t xml:space="preserve"> </w:t>
      </w:r>
      <w:r w:rsidR="000B0D8E" w:rsidRPr="00514D30">
        <w:rPr>
          <w:rFonts w:ascii="Times New Roman" w:hAnsi="Times New Roman" w:cs="Times New Roman"/>
          <w:bCs/>
          <w:sz w:val="24"/>
          <w:szCs w:val="24"/>
        </w:rPr>
        <w:t>(Figure 4-3)</w:t>
      </w:r>
      <w:r w:rsidR="00D6342D" w:rsidRPr="00514D30">
        <w:rPr>
          <w:rFonts w:ascii="Times New Roman" w:hAnsi="Times New Roman" w:cs="Times New Roman"/>
          <w:bCs/>
          <w:sz w:val="24"/>
          <w:szCs w:val="24"/>
        </w:rPr>
        <w:t xml:space="preserve">. </w:t>
      </w:r>
      <w:r w:rsidRPr="00514D30">
        <w:rPr>
          <w:rFonts w:ascii="Times New Roman" w:hAnsi="Times New Roman" w:cs="Times New Roman"/>
          <w:bCs/>
          <w:sz w:val="24"/>
          <w:szCs w:val="24"/>
        </w:rPr>
        <w:t xml:space="preserve">Actively </w:t>
      </w:r>
      <w:r w:rsidR="00D6342D" w:rsidRPr="00514D30">
        <w:rPr>
          <w:rFonts w:ascii="Times New Roman" w:hAnsi="Times New Roman" w:cs="Times New Roman"/>
          <w:bCs/>
          <w:sz w:val="24"/>
          <w:szCs w:val="24"/>
        </w:rPr>
        <w:t>drifting sand lies to the west, south</w:t>
      </w:r>
      <w:r w:rsidR="000A405B">
        <w:rPr>
          <w:rFonts w:ascii="Times New Roman" w:hAnsi="Times New Roman" w:cs="Times New Roman"/>
          <w:bCs/>
          <w:sz w:val="24"/>
          <w:szCs w:val="24"/>
        </w:rPr>
        <w:t>,</w:t>
      </w:r>
      <w:r w:rsidR="00D6342D" w:rsidRPr="00514D30">
        <w:rPr>
          <w:rFonts w:ascii="Times New Roman" w:hAnsi="Times New Roman" w:cs="Times New Roman"/>
          <w:bCs/>
          <w:sz w:val="24"/>
          <w:szCs w:val="24"/>
        </w:rPr>
        <w:t xml:space="preserve"> and north. The slope of the dune is dominated by </w:t>
      </w:r>
      <w:r w:rsidR="00CB48B8" w:rsidRPr="00514D30">
        <w:rPr>
          <w:rFonts w:ascii="Times New Roman" w:hAnsi="Times New Roman" w:cs="Times New Roman"/>
          <w:bCs/>
          <w:sz w:val="24"/>
          <w:szCs w:val="24"/>
        </w:rPr>
        <w:t xml:space="preserve">arroyo willow </w:t>
      </w:r>
      <w:r w:rsidR="00F3416B" w:rsidRPr="00514D30">
        <w:rPr>
          <w:rFonts w:ascii="Times New Roman" w:hAnsi="Times New Roman" w:cs="Times New Roman"/>
          <w:bCs/>
          <w:sz w:val="24"/>
          <w:szCs w:val="24"/>
        </w:rPr>
        <w:t>thickets</w:t>
      </w:r>
      <w:r w:rsidR="00D6342D" w:rsidRPr="00514D30">
        <w:rPr>
          <w:rFonts w:ascii="Times New Roman" w:hAnsi="Times New Roman" w:cs="Times New Roman"/>
          <w:bCs/>
          <w:sz w:val="24"/>
          <w:szCs w:val="24"/>
        </w:rPr>
        <w:t>. At the base of lee</w:t>
      </w:r>
      <w:r w:rsidR="009D07E2">
        <w:rPr>
          <w:rFonts w:ascii="Times New Roman" w:hAnsi="Times New Roman" w:cs="Times New Roman"/>
          <w:bCs/>
          <w:sz w:val="24"/>
          <w:szCs w:val="24"/>
        </w:rPr>
        <w:t>ward</w:t>
      </w:r>
      <w:r w:rsidRPr="00514D30">
        <w:rPr>
          <w:rFonts w:ascii="Times New Roman" w:hAnsi="Times New Roman" w:cs="Times New Roman"/>
          <w:bCs/>
          <w:sz w:val="24"/>
          <w:szCs w:val="24"/>
        </w:rPr>
        <w:t xml:space="preserve"> </w:t>
      </w:r>
      <w:r w:rsidR="00D6342D" w:rsidRPr="00514D30">
        <w:rPr>
          <w:rFonts w:ascii="Times New Roman" w:hAnsi="Times New Roman" w:cs="Times New Roman"/>
          <w:bCs/>
          <w:sz w:val="24"/>
          <w:szCs w:val="24"/>
        </w:rPr>
        <w:t xml:space="preserve">side of dune, the willows spread east and </w:t>
      </w:r>
      <w:r w:rsidR="00CB48B8" w:rsidRPr="00514D30">
        <w:rPr>
          <w:rFonts w:ascii="Times New Roman" w:hAnsi="Times New Roman" w:cs="Times New Roman"/>
          <w:bCs/>
          <w:sz w:val="24"/>
          <w:szCs w:val="24"/>
        </w:rPr>
        <w:t>wax myrtle</w:t>
      </w:r>
      <w:r w:rsidR="00D6342D" w:rsidRPr="00514D30">
        <w:rPr>
          <w:rFonts w:ascii="Times New Roman" w:hAnsi="Times New Roman" w:cs="Times New Roman"/>
          <w:bCs/>
          <w:sz w:val="24"/>
          <w:szCs w:val="24"/>
        </w:rPr>
        <w:t xml:space="preserve"> </w:t>
      </w:r>
      <w:r w:rsidR="00CB48B8" w:rsidRPr="00514D30">
        <w:rPr>
          <w:rFonts w:ascii="Times New Roman" w:hAnsi="Times New Roman" w:cs="Times New Roman"/>
          <w:bCs/>
          <w:sz w:val="24"/>
          <w:szCs w:val="24"/>
        </w:rPr>
        <w:t>scrub</w:t>
      </w:r>
      <w:r w:rsidR="00D6342D" w:rsidRPr="00514D30">
        <w:rPr>
          <w:rFonts w:ascii="Times New Roman" w:hAnsi="Times New Roman" w:cs="Times New Roman"/>
          <w:bCs/>
          <w:sz w:val="24"/>
          <w:szCs w:val="24"/>
        </w:rPr>
        <w:t xml:space="preserve"> </w:t>
      </w:r>
      <w:r w:rsidR="00733FAD">
        <w:rPr>
          <w:rFonts w:ascii="Times New Roman" w:hAnsi="Times New Roman" w:cs="Times New Roman"/>
          <w:bCs/>
          <w:sz w:val="24"/>
          <w:szCs w:val="24"/>
        </w:rPr>
        <w:t>is present</w:t>
      </w:r>
      <w:r w:rsidR="00D6342D" w:rsidRPr="00514D30">
        <w:rPr>
          <w:rFonts w:ascii="Times New Roman" w:hAnsi="Times New Roman" w:cs="Times New Roman"/>
          <w:bCs/>
          <w:sz w:val="24"/>
          <w:szCs w:val="24"/>
        </w:rPr>
        <w:t xml:space="preserve">. </w:t>
      </w:r>
      <w:r w:rsidR="00A22601" w:rsidRPr="00514D30">
        <w:rPr>
          <w:rFonts w:ascii="Times New Roman" w:hAnsi="Times New Roman" w:cs="Times New Roman"/>
          <w:bCs/>
          <w:sz w:val="24"/>
          <w:szCs w:val="24"/>
        </w:rPr>
        <w:t>An area of deer</w:t>
      </w:r>
      <w:r w:rsidR="00733FAD">
        <w:rPr>
          <w:rFonts w:ascii="Times New Roman" w:hAnsi="Times New Roman" w:cs="Times New Roman"/>
          <w:bCs/>
          <w:sz w:val="24"/>
          <w:szCs w:val="24"/>
        </w:rPr>
        <w:t xml:space="preserve"> </w:t>
      </w:r>
      <w:r w:rsidR="00A22601" w:rsidRPr="00514D30">
        <w:rPr>
          <w:rFonts w:ascii="Times New Roman" w:hAnsi="Times New Roman" w:cs="Times New Roman"/>
          <w:bCs/>
          <w:sz w:val="24"/>
          <w:szCs w:val="24"/>
        </w:rPr>
        <w:t>weed scrub occurs in between the willow thickets, and there is a restored area of silver dune lupine</w:t>
      </w:r>
      <w:r w:rsidR="00BE77F9">
        <w:rPr>
          <w:rFonts w:ascii="Times New Roman" w:hAnsi="Times New Roman" w:cs="Times New Roman"/>
          <w:bCs/>
          <w:sz w:val="24"/>
          <w:szCs w:val="24"/>
        </w:rPr>
        <w:t>–</w:t>
      </w:r>
      <w:r w:rsidR="00A22601" w:rsidRPr="00514D30">
        <w:rPr>
          <w:rFonts w:ascii="Times New Roman" w:hAnsi="Times New Roman" w:cs="Times New Roman"/>
          <w:bCs/>
          <w:sz w:val="24"/>
          <w:szCs w:val="24"/>
        </w:rPr>
        <w:t xml:space="preserve">mock heather scrub on the south side of the </w:t>
      </w:r>
      <w:r w:rsidR="00733FAD">
        <w:rPr>
          <w:rFonts w:ascii="Times New Roman" w:hAnsi="Times New Roman" w:cs="Times New Roman"/>
          <w:bCs/>
          <w:sz w:val="24"/>
          <w:szCs w:val="24"/>
        </w:rPr>
        <w:t xml:space="preserve">vegetation </w:t>
      </w:r>
      <w:r w:rsidR="00A22601" w:rsidRPr="00514D30">
        <w:rPr>
          <w:rFonts w:ascii="Times New Roman" w:hAnsi="Times New Roman" w:cs="Times New Roman"/>
          <w:bCs/>
          <w:sz w:val="24"/>
          <w:szCs w:val="24"/>
        </w:rPr>
        <w:t xml:space="preserve">island. </w:t>
      </w:r>
      <w:r w:rsidR="003A43C8" w:rsidRPr="00514D30">
        <w:rPr>
          <w:rFonts w:ascii="Times New Roman" w:hAnsi="Times New Roman" w:cs="Times New Roman"/>
          <w:bCs/>
          <w:sz w:val="24"/>
          <w:szCs w:val="24"/>
        </w:rPr>
        <w:t>L</w:t>
      </w:r>
      <w:r w:rsidR="00D6342D" w:rsidRPr="00514D30">
        <w:rPr>
          <w:rFonts w:ascii="Times New Roman" w:hAnsi="Times New Roman" w:cs="Times New Roman"/>
          <w:bCs/>
          <w:sz w:val="24"/>
          <w:szCs w:val="24"/>
        </w:rPr>
        <w:t>evel ground extends eastward on the north side of the restrooms</w:t>
      </w:r>
      <w:r w:rsidR="003A43C8" w:rsidRPr="00514D30">
        <w:rPr>
          <w:rFonts w:ascii="Times New Roman" w:hAnsi="Times New Roman" w:cs="Times New Roman"/>
          <w:bCs/>
          <w:sz w:val="24"/>
          <w:szCs w:val="24"/>
        </w:rPr>
        <w:t xml:space="preserve"> that are located adjacent to this island</w:t>
      </w:r>
      <w:r w:rsidR="00D6342D" w:rsidRPr="00514D30">
        <w:rPr>
          <w:rFonts w:ascii="Times New Roman" w:hAnsi="Times New Roman" w:cs="Times New Roman"/>
          <w:bCs/>
          <w:sz w:val="24"/>
          <w:szCs w:val="24"/>
        </w:rPr>
        <w:t xml:space="preserve">, supporting a </w:t>
      </w:r>
      <w:r w:rsidR="00F3416B" w:rsidRPr="00514D30">
        <w:rPr>
          <w:rFonts w:ascii="Times New Roman" w:hAnsi="Times New Roman" w:cs="Times New Roman"/>
          <w:bCs/>
          <w:sz w:val="24"/>
          <w:szCs w:val="24"/>
        </w:rPr>
        <w:t>salt</w:t>
      </w:r>
      <w:r w:rsidR="00CB48B8" w:rsidRPr="00514D30">
        <w:rPr>
          <w:rFonts w:ascii="Times New Roman" w:hAnsi="Times New Roman" w:cs="Times New Roman"/>
          <w:bCs/>
          <w:sz w:val="24"/>
          <w:szCs w:val="24"/>
        </w:rPr>
        <w:t xml:space="preserve"> rush</w:t>
      </w:r>
      <w:r w:rsidR="00D6342D" w:rsidRPr="00514D30">
        <w:rPr>
          <w:rFonts w:ascii="Times New Roman" w:hAnsi="Times New Roman" w:cs="Times New Roman"/>
          <w:bCs/>
          <w:sz w:val="24"/>
          <w:szCs w:val="24"/>
        </w:rPr>
        <w:t xml:space="preserve"> </w:t>
      </w:r>
      <w:r w:rsidR="00F3416B" w:rsidRPr="00514D30">
        <w:rPr>
          <w:rFonts w:ascii="Times New Roman" w:hAnsi="Times New Roman" w:cs="Times New Roman"/>
          <w:bCs/>
          <w:sz w:val="24"/>
          <w:szCs w:val="24"/>
        </w:rPr>
        <w:t>swale.</w:t>
      </w:r>
      <w:r w:rsidR="00D6342D" w:rsidRPr="00514D30">
        <w:rPr>
          <w:rFonts w:ascii="Times New Roman" w:hAnsi="Times New Roman" w:cs="Times New Roman"/>
          <w:bCs/>
          <w:sz w:val="24"/>
          <w:szCs w:val="24"/>
        </w:rPr>
        <w:t xml:space="preserve"> Patches of ruderal habitat </w:t>
      </w:r>
      <w:r w:rsidR="00F3416B" w:rsidRPr="00514D30">
        <w:rPr>
          <w:rFonts w:ascii="Times New Roman" w:hAnsi="Times New Roman" w:cs="Times New Roman"/>
          <w:bCs/>
          <w:sz w:val="24"/>
          <w:szCs w:val="24"/>
        </w:rPr>
        <w:t>and a</w:t>
      </w:r>
      <w:r w:rsidR="00D6342D" w:rsidRPr="00514D30">
        <w:rPr>
          <w:rFonts w:ascii="Times New Roman" w:hAnsi="Times New Roman" w:cs="Times New Roman"/>
          <w:bCs/>
          <w:sz w:val="24"/>
          <w:szCs w:val="24"/>
        </w:rPr>
        <w:t xml:space="preserve"> single </w:t>
      </w:r>
      <w:r w:rsidR="000A405B">
        <w:rPr>
          <w:rFonts w:ascii="Times New Roman" w:hAnsi="Times New Roman" w:cs="Times New Roman"/>
          <w:bCs/>
          <w:sz w:val="24"/>
          <w:szCs w:val="24"/>
        </w:rPr>
        <w:t>beach</w:t>
      </w:r>
      <w:r w:rsidR="000A405B" w:rsidRPr="00514D30">
        <w:rPr>
          <w:rFonts w:ascii="Times New Roman" w:hAnsi="Times New Roman" w:cs="Times New Roman"/>
          <w:bCs/>
          <w:sz w:val="24"/>
          <w:szCs w:val="24"/>
        </w:rPr>
        <w:t xml:space="preserve"> </w:t>
      </w:r>
      <w:r w:rsidR="00D6342D" w:rsidRPr="00514D30">
        <w:rPr>
          <w:rFonts w:ascii="Times New Roman" w:hAnsi="Times New Roman" w:cs="Times New Roman"/>
          <w:bCs/>
          <w:sz w:val="24"/>
          <w:szCs w:val="24"/>
        </w:rPr>
        <w:t xml:space="preserve">pine </w:t>
      </w:r>
      <w:r w:rsidR="00F3416B" w:rsidRPr="00514D30">
        <w:rPr>
          <w:rFonts w:ascii="Times New Roman" w:hAnsi="Times New Roman" w:cs="Times New Roman"/>
          <w:bCs/>
          <w:sz w:val="24"/>
          <w:szCs w:val="24"/>
        </w:rPr>
        <w:t>are also</w:t>
      </w:r>
      <w:r w:rsidR="00D6342D" w:rsidRPr="00514D30">
        <w:rPr>
          <w:rFonts w:ascii="Times New Roman" w:hAnsi="Times New Roman" w:cs="Times New Roman"/>
          <w:bCs/>
          <w:sz w:val="24"/>
          <w:szCs w:val="24"/>
        </w:rPr>
        <w:t xml:space="preserve"> present. Several small clumps of </w:t>
      </w:r>
      <w:r w:rsidR="00CB48B8" w:rsidRPr="00514D30">
        <w:rPr>
          <w:rFonts w:ascii="Times New Roman" w:hAnsi="Times New Roman" w:cs="Times New Roman"/>
          <w:bCs/>
          <w:sz w:val="24"/>
          <w:szCs w:val="24"/>
        </w:rPr>
        <w:t>jubata grass</w:t>
      </w:r>
      <w:r w:rsidR="00D6342D" w:rsidRPr="00514D30">
        <w:rPr>
          <w:rFonts w:ascii="Times New Roman" w:hAnsi="Times New Roman" w:cs="Times New Roman"/>
          <w:bCs/>
          <w:sz w:val="24"/>
          <w:szCs w:val="24"/>
        </w:rPr>
        <w:t xml:space="preserve"> are becoming established.</w:t>
      </w:r>
      <w:r w:rsidR="00780009" w:rsidRPr="00514D30">
        <w:rPr>
          <w:rFonts w:ascii="Times New Roman" w:hAnsi="Times New Roman" w:cs="Times New Roman"/>
          <w:bCs/>
          <w:sz w:val="24"/>
          <w:szCs w:val="24"/>
        </w:rPr>
        <w:t xml:space="preserve"> Crisp monardella sands occur</w:t>
      </w:r>
      <w:r w:rsidR="002E157B">
        <w:rPr>
          <w:rFonts w:ascii="Times New Roman" w:hAnsi="Times New Roman" w:cs="Times New Roman"/>
          <w:bCs/>
          <w:sz w:val="24"/>
          <w:szCs w:val="24"/>
        </w:rPr>
        <w:t xml:space="preserve"> in</w:t>
      </w:r>
      <w:r w:rsidR="00780009" w:rsidRPr="00514D30">
        <w:rPr>
          <w:rFonts w:ascii="Times New Roman" w:hAnsi="Times New Roman" w:cs="Times New Roman"/>
          <w:bCs/>
          <w:sz w:val="24"/>
          <w:szCs w:val="24"/>
        </w:rPr>
        <w:t xml:space="preserve"> several locations at the edges of this island.</w:t>
      </w:r>
    </w:p>
    <w:p w:rsidR="0058742A" w:rsidRPr="00514D30" w:rsidRDefault="0058742A" w:rsidP="0058742A">
      <w:pPr>
        <w:pStyle w:val="BodyText"/>
        <w:spacing w:after="0"/>
        <w:rPr>
          <w:rFonts w:ascii="Times New Roman" w:hAnsi="Times New Roman" w:cs="Times New Roman"/>
          <w:sz w:val="24"/>
          <w:szCs w:val="24"/>
        </w:rPr>
      </w:pPr>
    </w:p>
    <w:p w:rsidR="0058742A" w:rsidRPr="00514D30" w:rsidRDefault="0058742A" w:rsidP="00BA2B2C">
      <w:pPr>
        <w:pStyle w:val="Heading3"/>
      </w:pPr>
      <w:bookmarkStart w:id="49" w:name="_Toc410719604"/>
      <w:r w:rsidRPr="00514D30">
        <w:t>BBQ FLATS SOUTH</w:t>
      </w:r>
      <w:bookmarkEnd w:id="49"/>
    </w:p>
    <w:p w:rsidR="0058742A" w:rsidRPr="00514D30" w:rsidRDefault="0058742A" w:rsidP="00D6342D">
      <w:pPr>
        <w:rPr>
          <w:rFonts w:ascii="Times New Roman" w:hAnsi="Times New Roman" w:cs="Times New Roman"/>
          <w:b/>
          <w:sz w:val="24"/>
          <w:szCs w:val="24"/>
        </w:rPr>
      </w:pPr>
    </w:p>
    <w:p w:rsidR="00D6342D" w:rsidRPr="00AC29BA" w:rsidRDefault="00D6342D" w:rsidP="00D6342D">
      <w:pPr>
        <w:pBdr>
          <w:top w:val="nil"/>
          <w:left w:val="nil"/>
          <w:right w:val="nil"/>
          <w:between w:val="nil"/>
          <w:bar w:val="nil"/>
        </w:pBdr>
        <w:jc w:val="both"/>
        <w:rPr>
          <w:rFonts w:ascii="Times New Roman" w:hAnsi="Times New Roman" w:cs="Times New Roman"/>
          <w:bCs/>
          <w:sz w:val="24"/>
          <w:szCs w:val="24"/>
        </w:rPr>
      </w:pPr>
      <w:r w:rsidRPr="00514D30">
        <w:rPr>
          <w:rFonts w:ascii="Times New Roman" w:hAnsi="Times New Roman" w:cs="Times New Roman"/>
          <w:bCs/>
          <w:sz w:val="24"/>
          <w:szCs w:val="24"/>
        </w:rPr>
        <w:t>The vegetation</w:t>
      </w:r>
      <w:r w:rsidR="000B0D8E" w:rsidRPr="00514D30">
        <w:rPr>
          <w:rFonts w:ascii="Times New Roman" w:hAnsi="Times New Roman" w:cs="Times New Roman"/>
          <w:bCs/>
          <w:sz w:val="24"/>
          <w:szCs w:val="24"/>
        </w:rPr>
        <w:t xml:space="preserve"> at BBQ Flats South</w:t>
      </w:r>
      <w:r w:rsidRPr="00514D30">
        <w:rPr>
          <w:rFonts w:ascii="Times New Roman" w:hAnsi="Times New Roman" w:cs="Times New Roman"/>
          <w:bCs/>
          <w:sz w:val="24"/>
          <w:szCs w:val="24"/>
        </w:rPr>
        <w:t xml:space="preserve"> is on the</w:t>
      </w:r>
      <w:r w:rsidR="000B0D8E" w:rsidRPr="00514D30">
        <w:rPr>
          <w:rFonts w:ascii="Times New Roman" w:hAnsi="Times New Roman" w:cs="Times New Roman"/>
          <w:bCs/>
          <w:sz w:val="24"/>
          <w:szCs w:val="24"/>
        </w:rPr>
        <w:t xml:space="preserve"> east</w:t>
      </w:r>
      <w:r w:rsidRPr="00514D30">
        <w:rPr>
          <w:rFonts w:ascii="Times New Roman" w:hAnsi="Times New Roman" w:cs="Times New Roman"/>
          <w:bCs/>
          <w:sz w:val="24"/>
          <w:szCs w:val="24"/>
        </w:rPr>
        <w:t xml:space="preserve"> </w:t>
      </w:r>
      <w:r w:rsidR="000B0D8E" w:rsidRPr="00514D30">
        <w:rPr>
          <w:rFonts w:ascii="Times New Roman" w:hAnsi="Times New Roman" w:cs="Times New Roman"/>
          <w:bCs/>
          <w:sz w:val="24"/>
          <w:szCs w:val="24"/>
        </w:rPr>
        <w:t>(</w:t>
      </w:r>
      <w:r w:rsidRPr="00514D30">
        <w:rPr>
          <w:rFonts w:ascii="Times New Roman" w:hAnsi="Times New Roman" w:cs="Times New Roman"/>
          <w:bCs/>
          <w:sz w:val="24"/>
          <w:szCs w:val="24"/>
        </w:rPr>
        <w:t>lee</w:t>
      </w:r>
      <w:r w:rsidR="002E157B">
        <w:rPr>
          <w:rFonts w:ascii="Times New Roman" w:hAnsi="Times New Roman" w:cs="Times New Roman"/>
          <w:bCs/>
          <w:sz w:val="24"/>
          <w:szCs w:val="24"/>
        </w:rPr>
        <w:t>ward</w:t>
      </w:r>
      <w:r w:rsidR="000B0D8E" w:rsidRPr="00514D30">
        <w:rPr>
          <w:rFonts w:ascii="Times New Roman" w:hAnsi="Times New Roman" w:cs="Times New Roman"/>
          <w:bCs/>
          <w:sz w:val="24"/>
          <w:szCs w:val="24"/>
        </w:rPr>
        <w:t>)</w:t>
      </w:r>
      <w:r w:rsidRPr="00514D30">
        <w:rPr>
          <w:rFonts w:ascii="Times New Roman" w:hAnsi="Times New Roman" w:cs="Times New Roman"/>
          <w:bCs/>
          <w:sz w:val="24"/>
          <w:szCs w:val="24"/>
        </w:rPr>
        <w:t xml:space="preserve"> side of drifting dunes</w:t>
      </w:r>
      <w:r w:rsidR="000B0D8E" w:rsidRPr="00514D30">
        <w:rPr>
          <w:rFonts w:ascii="Times New Roman" w:hAnsi="Times New Roman" w:cs="Times New Roman"/>
          <w:bCs/>
          <w:sz w:val="24"/>
          <w:szCs w:val="24"/>
        </w:rPr>
        <w:t xml:space="preserve"> (Figure 4-3)</w:t>
      </w:r>
      <w:r w:rsidRPr="00514D30">
        <w:rPr>
          <w:rFonts w:ascii="Times New Roman" w:hAnsi="Times New Roman" w:cs="Times New Roman"/>
          <w:bCs/>
          <w:sz w:val="24"/>
          <w:szCs w:val="24"/>
        </w:rPr>
        <w:t xml:space="preserve">. These dunes are likely half as tall as those at BBQ Flats, being no more than 20 </w:t>
      </w:r>
      <w:r w:rsidR="000B0A31">
        <w:rPr>
          <w:rFonts w:ascii="Times New Roman" w:hAnsi="Times New Roman" w:cs="Times New Roman"/>
          <w:bCs/>
          <w:sz w:val="24"/>
          <w:szCs w:val="24"/>
        </w:rPr>
        <w:t>feet</w:t>
      </w:r>
      <w:r w:rsidR="007C2B2F">
        <w:rPr>
          <w:rFonts w:ascii="Times New Roman" w:hAnsi="Times New Roman" w:cs="Times New Roman"/>
          <w:bCs/>
          <w:sz w:val="24"/>
          <w:szCs w:val="24"/>
        </w:rPr>
        <w:t xml:space="preserve"> </w:t>
      </w:r>
      <w:r w:rsidRPr="00514D30">
        <w:rPr>
          <w:rFonts w:ascii="Times New Roman" w:hAnsi="Times New Roman" w:cs="Times New Roman"/>
          <w:bCs/>
          <w:sz w:val="24"/>
          <w:szCs w:val="24"/>
        </w:rPr>
        <w:t>t</w:t>
      </w:r>
      <w:r w:rsidRPr="00AC29BA">
        <w:rPr>
          <w:rFonts w:ascii="Times New Roman" w:hAnsi="Times New Roman" w:cs="Times New Roman"/>
          <w:bCs/>
          <w:sz w:val="24"/>
          <w:szCs w:val="24"/>
        </w:rPr>
        <w:t xml:space="preserve">all. </w:t>
      </w:r>
      <w:r w:rsidR="001437FF" w:rsidRPr="00AC29BA">
        <w:rPr>
          <w:rFonts w:ascii="Times New Roman" w:hAnsi="Times New Roman" w:cs="Times New Roman"/>
          <w:bCs/>
          <w:sz w:val="24"/>
          <w:szCs w:val="24"/>
        </w:rPr>
        <w:t>Arroyo willow thickets dominate the face and base of the dune</w:t>
      </w:r>
      <w:r w:rsidR="007C2B2F">
        <w:rPr>
          <w:rFonts w:ascii="Times New Roman" w:hAnsi="Times New Roman" w:cs="Times New Roman"/>
          <w:bCs/>
          <w:sz w:val="24"/>
          <w:szCs w:val="24"/>
        </w:rPr>
        <w:t xml:space="preserve"> while</w:t>
      </w:r>
      <w:r w:rsidRPr="00AC29BA">
        <w:rPr>
          <w:rFonts w:ascii="Times New Roman" w:hAnsi="Times New Roman" w:cs="Times New Roman"/>
          <w:bCs/>
          <w:sz w:val="24"/>
          <w:szCs w:val="24"/>
        </w:rPr>
        <w:t xml:space="preserve"> the down-wind end of the crescent-shaped patch support</w:t>
      </w:r>
      <w:r w:rsidR="00DE1F75">
        <w:rPr>
          <w:rFonts w:ascii="Times New Roman" w:hAnsi="Times New Roman" w:cs="Times New Roman"/>
          <w:bCs/>
          <w:sz w:val="24"/>
          <w:szCs w:val="24"/>
        </w:rPr>
        <w:t>s</w:t>
      </w:r>
      <w:r w:rsidRPr="00AC29BA">
        <w:rPr>
          <w:rFonts w:ascii="Times New Roman" w:hAnsi="Times New Roman" w:cs="Times New Roman"/>
          <w:bCs/>
          <w:sz w:val="24"/>
          <w:szCs w:val="24"/>
        </w:rPr>
        <w:t xml:space="preserve"> </w:t>
      </w:r>
      <w:r w:rsidR="00F3416B">
        <w:rPr>
          <w:rFonts w:ascii="Times New Roman" w:hAnsi="Times New Roman" w:cs="Times New Roman"/>
          <w:sz w:val="24"/>
          <w:szCs w:val="24"/>
        </w:rPr>
        <w:t>silver dune lupine</w:t>
      </w:r>
      <w:r w:rsidR="00BE77F9">
        <w:rPr>
          <w:rFonts w:ascii="Times New Roman" w:hAnsi="Times New Roman" w:cs="Times New Roman"/>
          <w:sz w:val="24"/>
          <w:szCs w:val="24"/>
        </w:rPr>
        <w:t>–</w:t>
      </w:r>
      <w:r w:rsidR="00F3416B">
        <w:rPr>
          <w:rFonts w:ascii="Times New Roman" w:hAnsi="Times New Roman" w:cs="Times New Roman"/>
          <w:sz w:val="24"/>
          <w:szCs w:val="24"/>
        </w:rPr>
        <w:t>mock heather scrub</w:t>
      </w:r>
      <w:r w:rsidRPr="00AC29BA">
        <w:rPr>
          <w:rFonts w:ascii="Times New Roman" w:hAnsi="Times New Roman" w:cs="Times New Roman"/>
          <w:bCs/>
          <w:sz w:val="24"/>
          <w:szCs w:val="24"/>
        </w:rPr>
        <w:t xml:space="preserve">. The central portion of the crescent is a flat characterized </w:t>
      </w:r>
      <w:r w:rsidR="00CB48B8">
        <w:rPr>
          <w:rFonts w:ascii="Times New Roman" w:hAnsi="Times New Roman" w:cs="Times New Roman"/>
          <w:bCs/>
          <w:sz w:val="24"/>
          <w:szCs w:val="24"/>
        </w:rPr>
        <w:t xml:space="preserve">by </w:t>
      </w:r>
      <w:r w:rsidR="00F3416B">
        <w:rPr>
          <w:rFonts w:ascii="Times New Roman" w:hAnsi="Times New Roman" w:cs="Times New Roman"/>
          <w:sz w:val="24"/>
          <w:szCs w:val="24"/>
        </w:rPr>
        <w:t>silver dune lupine</w:t>
      </w:r>
      <w:r w:rsidR="00BE77F9">
        <w:rPr>
          <w:rFonts w:ascii="Times New Roman" w:hAnsi="Times New Roman" w:cs="Times New Roman"/>
          <w:sz w:val="24"/>
          <w:szCs w:val="24"/>
        </w:rPr>
        <w:t>–</w:t>
      </w:r>
      <w:r w:rsidR="00F3416B">
        <w:rPr>
          <w:rFonts w:ascii="Times New Roman" w:hAnsi="Times New Roman" w:cs="Times New Roman"/>
          <w:sz w:val="24"/>
          <w:szCs w:val="24"/>
        </w:rPr>
        <w:t>mock heather scrub</w:t>
      </w:r>
      <w:r w:rsidRPr="00AC29BA">
        <w:rPr>
          <w:rFonts w:ascii="Times New Roman" w:hAnsi="Times New Roman" w:cs="Times New Roman"/>
          <w:bCs/>
          <w:sz w:val="24"/>
          <w:szCs w:val="24"/>
        </w:rPr>
        <w:t xml:space="preserve"> </w:t>
      </w:r>
      <w:r w:rsidR="001E0D78" w:rsidRPr="00AC29BA">
        <w:rPr>
          <w:rFonts w:ascii="Times New Roman" w:hAnsi="Times New Roman" w:cs="Times New Roman"/>
          <w:bCs/>
          <w:sz w:val="24"/>
          <w:szCs w:val="24"/>
        </w:rPr>
        <w:t>and</w:t>
      </w:r>
      <w:r w:rsidRPr="00AC29BA">
        <w:rPr>
          <w:rFonts w:ascii="Times New Roman" w:hAnsi="Times New Roman" w:cs="Times New Roman"/>
          <w:bCs/>
          <w:sz w:val="24"/>
          <w:szCs w:val="24"/>
        </w:rPr>
        <w:t xml:space="preserve"> some ruderal habitat. Also present </w:t>
      </w:r>
      <w:r w:rsidR="00385FD7">
        <w:rPr>
          <w:rFonts w:ascii="Times New Roman" w:hAnsi="Times New Roman" w:cs="Times New Roman"/>
          <w:bCs/>
          <w:sz w:val="24"/>
          <w:szCs w:val="24"/>
        </w:rPr>
        <w:t>are small</w:t>
      </w:r>
      <w:r w:rsidRPr="00AC29BA">
        <w:rPr>
          <w:rFonts w:ascii="Times New Roman" w:hAnsi="Times New Roman" w:cs="Times New Roman"/>
          <w:bCs/>
          <w:sz w:val="24"/>
          <w:szCs w:val="24"/>
        </w:rPr>
        <w:t xml:space="preserve"> patch</w:t>
      </w:r>
      <w:r w:rsidR="00385FD7">
        <w:rPr>
          <w:rFonts w:ascii="Times New Roman" w:hAnsi="Times New Roman" w:cs="Times New Roman"/>
          <w:bCs/>
          <w:sz w:val="24"/>
          <w:szCs w:val="24"/>
        </w:rPr>
        <w:t>es</w:t>
      </w:r>
      <w:r w:rsidRPr="00AC29BA">
        <w:rPr>
          <w:rFonts w:ascii="Times New Roman" w:hAnsi="Times New Roman" w:cs="Times New Roman"/>
          <w:bCs/>
          <w:sz w:val="24"/>
          <w:szCs w:val="24"/>
        </w:rPr>
        <w:t xml:space="preserve"> of </w:t>
      </w:r>
      <w:r w:rsidR="00CB48B8">
        <w:rPr>
          <w:rFonts w:ascii="Times New Roman" w:hAnsi="Times New Roman" w:cs="Times New Roman"/>
          <w:bCs/>
          <w:sz w:val="24"/>
          <w:szCs w:val="24"/>
        </w:rPr>
        <w:t>poison oak</w:t>
      </w:r>
      <w:r w:rsidR="00F3416B">
        <w:rPr>
          <w:rFonts w:ascii="Times New Roman" w:hAnsi="Times New Roman" w:cs="Times New Roman"/>
          <w:bCs/>
          <w:sz w:val="24"/>
          <w:szCs w:val="24"/>
        </w:rPr>
        <w:t xml:space="preserve"> scrub</w:t>
      </w:r>
      <w:r w:rsidR="00385FD7">
        <w:rPr>
          <w:rFonts w:ascii="Times New Roman" w:hAnsi="Times New Roman" w:cs="Times New Roman"/>
          <w:bCs/>
          <w:sz w:val="24"/>
          <w:szCs w:val="24"/>
        </w:rPr>
        <w:t xml:space="preserve">, </w:t>
      </w:r>
      <w:r w:rsidR="00686BAB">
        <w:rPr>
          <w:rFonts w:ascii="Times New Roman" w:hAnsi="Times New Roman" w:cs="Times New Roman"/>
          <w:bCs/>
          <w:sz w:val="24"/>
          <w:szCs w:val="24"/>
        </w:rPr>
        <w:t xml:space="preserve">Blochman’s groundsel </w:t>
      </w:r>
      <w:r w:rsidR="00385FD7">
        <w:rPr>
          <w:rFonts w:ascii="Times New Roman" w:hAnsi="Times New Roman" w:cs="Times New Roman"/>
          <w:bCs/>
          <w:sz w:val="24"/>
          <w:szCs w:val="24"/>
        </w:rPr>
        <w:t>scrub, dune mat</w:t>
      </w:r>
      <w:r w:rsidR="001437FF">
        <w:rPr>
          <w:rFonts w:ascii="Times New Roman" w:hAnsi="Times New Roman" w:cs="Times New Roman"/>
          <w:bCs/>
          <w:sz w:val="24"/>
          <w:szCs w:val="24"/>
        </w:rPr>
        <w:t>,</w:t>
      </w:r>
      <w:r w:rsidR="00385FD7">
        <w:rPr>
          <w:rFonts w:ascii="Times New Roman" w:hAnsi="Times New Roman" w:cs="Times New Roman"/>
          <w:bCs/>
          <w:sz w:val="24"/>
          <w:szCs w:val="24"/>
        </w:rPr>
        <w:t xml:space="preserve"> and salt rush swale</w:t>
      </w:r>
      <w:r w:rsidRPr="00AC29BA">
        <w:rPr>
          <w:rFonts w:ascii="Times New Roman" w:hAnsi="Times New Roman" w:cs="Times New Roman"/>
          <w:bCs/>
          <w:sz w:val="24"/>
          <w:szCs w:val="24"/>
        </w:rPr>
        <w:t xml:space="preserve">. </w:t>
      </w:r>
    </w:p>
    <w:p w:rsidR="0058742A" w:rsidRPr="00AC29BA" w:rsidRDefault="0058742A" w:rsidP="0058742A">
      <w:pPr>
        <w:pStyle w:val="BodyText"/>
        <w:spacing w:after="0"/>
        <w:rPr>
          <w:rFonts w:ascii="Times New Roman" w:hAnsi="Times New Roman" w:cs="Times New Roman"/>
          <w:sz w:val="24"/>
          <w:szCs w:val="24"/>
        </w:rPr>
      </w:pPr>
    </w:p>
    <w:p w:rsidR="0058742A" w:rsidRPr="00AC29BA" w:rsidRDefault="0058742A" w:rsidP="001F435B">
      <w:pPr>
        <w:pStyle w:val="Heading3"/>
      </w:pPr>
      <w:bookmarkStart w:id="50" w:name="_Toc410719605"/>
      <w:r w:rsidRPr="00AC29BA">
        <w:t>BELLYBUTTON</w:t>
      </w:r>
      <w:bookmarkEnd w:id="50"/>
    </w:p>
    <w:p w:rsidR="0058742A" w:rsidRPr="00AC29BA" w:rsidRDefault="0058742A" w:rsidP="001F435B">
      <w:pPr>
        <w:keepNext/>
        <w:rPr>
          <w:rFonts w:ascii="Times New Roman" w:hAnsi="Times New Roman" w:cs="Times New Roman"/>
          <w:b/>
          <w:sz w:val="24"/>
          <w:szCs w:val="24"/>
        </w:rPr>
      </w:pPr>
    </w:p>
    <w:p w:rsidR="00D6342D" w:rsidRPr="00514D30" w:rsidRDefault="00E16E42" w:rsidP="001F435B">
      <w:pPr>
        <w:keepNext/>
        <w:rPr>
          <w:rFonts w:ascii="Times New Roman" w:hAnsi="Times New Roman" w:cs="Times New Roman"/>
          <w:sz w:val="24"/>
          <w:szCs w:val="24"/>
        </w:rPr>
      </w:pPr>
      <w:r>
        <w:rPr>
          <w:rFonts w:ascii="Times New Roman" w:hAnsi="Times New Roman" w:cs="Times New Roman"/>
          <w:sz w:val="24"/>
          <w:szCs w:val="24"/>
        </w:rPr>
        <w:t xml:space="preserve">The vegetation at </w:t>
      </w:r>
      <w:r w:rsidR="007C2B2F">
        <w:rPr>
          <w:rFonts w:ascii="Times New Roman" w:hAnsi="Times New Roman" w:cs="Times New Roman"/>
          <w:sz w:val="24"/>
          <w:szCs w:val="24"/>
        </w:rPr>
        <w:t>B</w:t>
      </w:r>
      <w:r w:rsidR="00D6342D" w:rsidRPr="00AC29BA">
        <w:rPr>
          <w:rFonts w:ascii="Times New Roman" w:hAnsi="Times New Roman" w:cs="Times New Roman"/>
          <w:sz w:val="24"/>
          <w:szCs w:val="24"/>
        </w:rPr>
        <w:t xml:space="preserve">ellybutton </w:t>
      </w:r>
      <w:r w:rsidR="00D6342D" w:rsidRPr="00AC29BA">
        <w:rPr>
          <w:rFonts w:ascii="Times New Roman" w:hAnsi="Times New Roman" w:cs="Times New Roman"/>
          <w:bCs/>
          <w:sz w:val="24"/>
          <w:szCs w:val="24"/>
        </w:rPr>
        <w:t xml:space="preserve">consists of a single round </w:t>
      </w:r>
      <w:r w:rsidR="00F3416B">
        <w:rPr>
          <w:rFonts w:ascii="Times New Roman" w:hAnsi="Times New Roman" w:cs="Times New Roman"/>
          <w:bCs/>
          <w:sz w:val="24"/>
          <w:szCs w:val="24"/>
        </w:rPr>
        <w:t xml:space="preserve">arroyo </w:t>
      </w:r>
      <w:r w:rsidR="00D6342D" w:rsidRPr="00AC29BA">
        <w:rPr>
          <w:rFonts w:ascii="Times New Roman" w:hAnsi="Times New Roman" w:cs="Times New Roman"/>
          <w:bCs/>
          <w:sz w:val="24"/>
          <w:szCs w:val="24"/>
        </w:rPr>
        <w:t>willow</w:t>
      </w:r>
      <w:r w:rsidR="00F3416B">
        <w:rPr>
          <w:rFonts w:ascii="Times New Roman" w:hAnsi="Times New Roman" w:cs="Times New Roman"/>
          <w:bCs/>
          <w:sz w:val="24"/>
          <w:szCs w:val="24"/>
        </w:rPr>
        <w:t xml:space="preserve"> thicket</w:t>
      </w:r>
      <w:r>
        <w:rPr>
          <w:rFonts w:ascii="Times New Roman" w:hAnsi="Times New Roman" w:cs="Times New Roman"/>
          <w:bCs/>
          <w:sz w:val="24"/>
          <w:szCs w:val="24"/>
        </w:rPr>
        <w:t xml:space="preserve"> </w:t>
      </w:r>
      <w:r w:rsidRPr="00514D30">
        <w:rPr>
          <w:rFonts w:ascii="Times New Roman" w:hAnsi="Times New Roman" w:cs="Times New Roman"/>
          <w:bCs/>
          <w:sz w:val="24"/>
          <w:szCs w:val="24"/>
        </w:rPr>
        <w:t>(Figure 4-3)</w:t>
      </w:r>
      <w:r w:rsidR="00D6342D" w:rsidRPr="00514D30">
        <w:rPr>
          <w:rFonts w:ascii="Times New Roman" w:hAnsi="Times New Roman" w:cs="Times New Roman"/>
          <w:bCs/>
          <w:sz w:val="24"/>
          <w:szCs w:val="24"/>
        </w:rPr>
        <w:t>.</w:t>
      </w:r>
      <w:r w:rsidR="00DD018D" w:rsidRPr="00514D30">
        <w:rPr>
          <w:rFonts w:ascii="Times New Roman" w:hAnsi="Times New Roman" w:cs="Times New Roman"/>
          <w:bCs/>
          <w:sz w:val="24"/>
          <w:szCs w:val="24"/>
        </w:rPr>
        <w:t xml:space="preserve"> Blochman’s leafy daisy</w:t>
      </w:r>
      <w:r w:rsidR="00D6342D" w:rsidRPr="00514D30">
        <w:rPr>
          <w:rFonts w:ascii="Times New Roman" w:hAnsi="Times New Roman" w:cs="Times New Roman"/>
          <w:bCs/>
          <w:sz w:val="24"/>
          <w:szCs w:val="24"/>
        </w:rPr>
        <w:t xml:space="preserve"> </w:t>
      </w:r>
      <w:r w:rsidR="00D6342D" w:rsidRPr="00514D30">
        <w:rPr>
          <w:rFonts w:ascii="Times New Roman" w:hAnsi="Times New Roman" w:cs="Times New Roman"/>
          <w:iCs/>
          <w:sz w:val="24"/>
          <w:szCs w:val="24"/>
        </w:rPr>
        <w:t xml:space="preserve">and </w:t>
      </w:r>
      <w:r w:rsidR="00DD018D" w:rsidRPr="00514D30">
        <w:rPr>
          <w:rFonts w:ascii="Times New Roman" w:hAnsi="Times New Roman" w:cs="Times New Roman"/>
          <w:iCs/>
          <w:sz w:val="24"/>
          <w:szCs w:val="24"/>
        </w:rPr>
        <w:t>lizard tail</w:t>
      </w:r>
      <w:r w:rsidR="00D6342D" w:rsidRPr="00514D30">
        <w:rPr>
          <w:rFonts w:ascii="Times New Roman" w:hAnsi="Times New Roman" w:cs="Times New Roman"/>
          <w:i/>
          <w:iCs/>
          <w:sz w:val="24"/>
          <w:szCs w:val="24"/>
        </w:rPr>
        <w:t xml:space="preserve"> </w:t>
      </w:r>
      <w:r w:rsidR="00D6342D" w:rsidRPr="00514D30">
        <w:rPr>
          <w:rFonts w:ascii="Times New Roman" w:hAnsi="Times New Roman" w:cs="Times New Roman"/>
          <w:iCs/>
          <w:sz w:val="24"/>
          <w:szCs w:val="24"/>
        </w:rPr>
        <w:t xml:space="preserve">were the only other species recorded at this </w:t>
      </w:r>
      <w:r w:rsidRPr="00514D30">
        <w:rPr>
          <w:rFonts w:ascii="Times New Roman" w:hAnsi="Times New Roman" w:cs="Times New Roman"/>
          <w:iCs/>
          <w:sz w:val="24"/>
          <w:szCs w:val="24"/>
        </w:rPr>
        <w:t>island</w:t>
      </w:r>
      <w:r w:rsidR="00D6342D" w:rsidRPr="00514D30">
        <w:rPr>
          <w:rFonts w:ascii="Times New Roman" w:hAnsi="Times New Roman" w:cs="Times New Roman"/>
          <w:iCs/>
          <w:sz w:val="24"/>
          <w:szCs w:val="24"/>
        </w:rPr>
        <w:t>.</w:t>
      </w:r>
    </w:p>
    <w:p w:rsidR="0058742A" w:rsidRPr="00514D30" w:rsidRDefault="0058742A" w:rsidP="0058742A">
      <w:pPr>
        <w:pStyle w:val="BodyText"/>
        <w:spacing w:after="0"/>
        <w:rPr>
          <w:rFonts w:ascii="Times New Roman" w:hAnsi="Times New Roman" w:cs="Times New Roman"/>
          <w:sz w:val="24"/>
          <w:szCs w:val="24"/>
        </w:rPr>
      </w:pPr>
    </w:p>
    <w:p w:rsidR="0058742A" w:rsidRPr="00514D30" w:rsidRDefault="0058742A" w:rsidP="00BA2B2C">
      <w:pPr>
        <w:pStyle w:val="Heading3"/>
      </w:pPr>
      <w:bookmarkStart w:id="51" w:name="_Toc410719606"/>
      <w:r w:rsidRPr="00514D30">
        <w:lastRenderedPageBreak/>
        <w:t>BIG MAC</w:t>
      </w:r>
      <w:bookmarkEnd w:id="51"/>
    </w:p>
    <w:p w:rsidR="0058742A" w:rsidRPr="00514D30" w:rsidRDefault="0058742A" w:rsidP="00D6342D">
      <w:pPr>
        <w:rPr>
          <w:rFonts w:ascii="Times New Roman" w:hAnsi="Times New Roman" w:cs="Times New Roman"/>
          <w:b/>
          <w:sz w:val="24"/>
          <w:szCs w:val="24"/>
        </w:rPr>
      </w:pPr>
    </w:p>
    <w:p w:rsidR="00D6342D" w:rsidRPr="00514D30" w:rsidRDefault="00E16E42" w:rsidP="00D6342D">
      <w:pPr>
        <w:rPr>
          <w:rFonts w:ascii="Times New Roman" w:hAnsi="Times New Roman" w:cs="Times New Roman"/>
          <w:sz w:val="24"/>
          <w:szCs w:val="24"/>
        </w:rPr>
      </w:pPr>
      <w:r w:rsidRPr="00514D30">
        <w:rPr>
          <w:rFonts w:ascii="Times New Roman" w:hAnsi="Times New Roman" w:cs="Times New Roman"/>
          <w:bCs/>
          <w:sz w:val="24"/>
          <w:szCs w:val="24"/>
        </w:rPr>
        <w:t xml:space="preserve">The vegetation at </w:t>
      </w:r>
      <w:r w:rsidR="00D6342D" w:rsidRPr="00514D30">
        <w:rPr>
          <w:rFonts w:ascii="Times New Roman" w:hAnsi="Times New Roman" w:cs="Times New Roman"/>
          <w:bCs/>
          <w:sz w:val="24"/>
          <w:szCs w:val="24"/>
        </w:rPr>
        <w:t>Big M</w:t>
      </w:r>
      <w:r w:rsidR="00DD018D" w:rsidRPr="00514D30">
        <w:rPr>
          <w:rFonts w:ascii="Times New Roman" w:hAnsi="Times New Roman" w:cs="Times New Roman"/>
          <w:bCs/>
          <w:sz w:val="24"/>
          <w:szCs w:val="24"/>
        </w:rPr>
        <w:t xml:space="preserve">ac </w:t>
      </w:r>
      <w:r w:rsidR="00D6342D" w:rsidRPr="00514D30">
        <w:rPr>
          <w:rFonts w:ascii="Times New Roman" w:hAnsi="Times New Roman" w:cs="Times New Roman"/>
          <w:sz w:val="24"/>
          <w:szCs w:val="24"/>
        </w:rPr>
        <w:t xml:space="preserve">consists of two very small </w:t>
      </w:r>
      <w:r w:rsidR="00DD018D" w:rsidRPr="00514D30">
        <w:rPr>
          <w:rFonts w:ascii="Times New Roman" w:hAnsi="Times New Roman" w:cs="Times New Roman"/>
          <w:bCs/>
          <w:sz w:val="24"/>
          <w:szCs w:val="24"/>
        </w:rPr>
        <w:t>arroyo willows</w:t>
      </w:r>
      <w:r w:rsidR="00DC1D84" w:rsidRPr="00514D30">
        <w:rPr>
          <w:rFonts w:ascii="Times New Roman" w:hAnsi="Times New Roman" w:cs="Times New Roman"/>
          <w:bCs/>
          <w:sz w:val="24"/>
          <w:szCs w:val="24"/>
        </w:rPr>
        <w:t xml:space="preserve"> </w:t>
      </w:r>
      <w:r w:rsidR="00F3416B" w:rsidRPr="00514D30">
        <w:rPr>
          <w:rFonts w:ascii="Times New Roman" w:hAnsi="Times New Roman" w:cs="Times New Roman"/>
          <w:bCs/>
          <w:sz w:val="24"/>
          <w:szCs w:val="24"/>
        </w:rPr>
        <w:t>thickets</w:t>
      </w:r>
      <w:r w:rsidR="00DC1D84" w:rsidRPr="00514D30">
        <w:rPr>
          <w:rFonts w:ascii="Times New Roman" w:hAnsi="Times New Roman" w:cs="Times New Roman"/>
          <w:sz w:val="24"/>
          <w:szCs w:val="24"/>
        </w:rPr>
        <w:t>, per</w:t>
      </w:r>
      <w:r w:rsidR="00D6342D" w:rsidRPr="00514D30">
        <w:rPr>
          <w:rFonts w:ascii="Times New Roman" w:hAnsi="Times New Roman" w:cs="Times New Roman"/>
          <w:sz w:val="24"/>
          <w:szCs w:val="24"/>
        </w:rPr>
        <w:t>haps consisting of only two individual plants</w:t>
      </w:r>
      <w:r w:rsidRPr="00514D30">
        <w:rPr>
          <w:rFonts w:ascii="Times New Roman" w:hAnsi="Times New Roman" w:cs="Times New Roman"/>
          <w:sz w:val="24"/>
          <w:szCs w:val="24"/>
        </w:rPr>
        <w:t xml:space="preserve"> </w:t>
      </w:r>
      <w:r w:rsidRPr="00514D30">
        <w:rPr>
          <w:rFonts w:ascii="Times New Roman" w:hAnsi="Times New Roman" w:cs="Times New Roman"/>
          <w:bCs/>
          <w:sz w:val="24"/>
          <w:szCs w:val="24"/>
        </w:rPr>
        <w:t>(Figure 4-3)</w:t>
      </w:r>
      <w:r w:rsidR="00D6342D" w:rsidRPr="00514D30">
        <w:rPr>
          <w:rFonts w:ascii="Times New Roman" w:hAnsi="Times New Roman" w:cs="Times New Roman"/>
          <w:sz w:val="24"/>
          <w:szCs w:val="24"/>
        </w:rPr>
        <w:t>.</w:t>
      </w:r>
    </w:p>
    <w:p w:rsidR="0058742A" w:rsidRPr="00514D30" w:rsidRDefault="0058742A" w:rsidP="0058742A">
      <w:pPr>
        <w:pStyle w:val="BodyText"/>
        <w:spacing w:after="0"/>
        <w:rPr>
          <w:rFonts w:ascii="Times New Roman" w:hAnsi="Times New Roman" w:cs="Times New Roman"/>
          <w:sz w:val="24"/>
          <w:szCs w:val="24"/>
        </w:rPr>
      </w:pPr>
    </w:p>
    <w:p w:rsidR="0058742A" w:rsidRPr="00514D30" w:rsidRDefault="0058742A" w:rsidP="00BA2B2C">
      <w:pPr>
        <w:pStyle w:val="Heading3"/>
      </w:pPr>
      <w:bookmarkStart w:id="52" w:name="_Toc410719607"/>
      <w:r w:rsidRPr="00514D30">
        <w:t>BOYSCOUT NORTH</w:t>
      </w:r>
      <w:bookmarkEnd w:id="52"/>
    </w:p>
    <w:p w:rsidR="0058742A" w:rsidRPr="00514D30" w:rsidRDefault="0058742A" w:rsidP="00D6342D">
      <w:pPr>
        <w:rPr>
          <w:rFonts w:ascii="Times New Roman" w:hAnsi="Times New Roman" w:cs="Times New Roman"/>
          <w:b/>
          <w:sz w:val="24"/>
          <w:szCs w:val="24"/>
        </w:rPr>
      </w:pPr>
    </w:p>
    <w:p w:rsidR="00D6342D" w:rsidRPr="00AC29BA" w:rsidRDefault="00E16E42" w:rsidP="00D6342D">
      <w:pPr>
        <w:rPr>
          <w:rFonts w:ascii="Times New Roman" w:hAnsi="Times New Roman" w:cs="Times New Roman"/>
          <w:sz w:val="24"/>
          <w:szCs w:val="24"/>
        </w:rPr>
      </w:pPr>
      <w:r w:rsidRPr="00514D30">
        <w:rPr>
          <w:rFonts w:ascii="Times New Roman" w:hAnsi="Times New Roman" w:cs="Times New Roman"/>
          <w:sz w:val="24"/>
          <w:szCs w:val="24"/>
        </w:rPr>
        <w:t xml:space="preserve">The vegetation at </w:t>
      </w:r>
      <w:r w:rsidR="00D6342D" w:rsidRPr="00514D30">
        <w:rPr>
          <w:rFonts w:ascii="Times New Roman" w:hAnsi="Times New Roman" w:cs="Times New Roman"/>
          <w:sz w:val="24"/>
          <w:szCs w:val="24"/>
        </w:rPr>
        <w:t>Boyscout North</w:t>
      </w:r>
      <w:r w:rsidR="00D6342D" w:rsidRPr="00514D30">
        <w:rPr>
          <w:rFonts w:ascii="Times New Roman" w:hAnsi="Times New Roman" w:cs="Times New Roman"/>
          <w:bCs/>
          <w:sz w:val="24"/>
          <w:szCs w:val="24"/>
        </w:rPr>
        <w:t xml:space="preserve"> is on the</w:t>
      </w:r>
      <w:r w:rsidRPr="00514D30">
        <w:rPr>
          <w:rFonts w:ascii="Times New Roman" w:hAnsi="Times New Roman" w:cs="Times New Roman"/>
          <w:bCs/>
          <w:sz w:val="24"/>
          <w:szCs w:val="24"/>
        </w:rPr>
        <w:t xml:space="preserve"> east</w:t>
      </w:r>
      <w:r w:rsidR="00D6342D" w:rsidRPr="00514D30">
        <w:rPr>
          <w:rFonts w:ascii="Times New Roman" w:hAnsi="Times New Roman" w:cs="Times New Roman"/>
          <w:bCs/>
          <w:sz w:val="24"/>
          <w:szCs w:val="24"/>
        </w:rPr>
        <w:t xml:space="preserve"> </w:t>
      </w:r>
      <w:r w:rsidRPr="00514D30">
        <w:rPr>
          <w:rFonts w:ascii="Times New Roman" w:hAnsi="Times New Roman" w:cs="Times New Roman"/>
          <w:bCs/>
          <w:sz w:val="24"/>
          <w:szCs w:val="24"/>
        </w:rPr>
        <w:t>(</w:t>
      </w:r>
      <w:r w:rsidR="00D6342D" w:rsidRPr="00514D30">
        <w:rPr>
          <w:rFonts w:ascii="Times New Roman" w:hAnsi="Times New Roman" w:cs="Times New Roman"/>
          <w:bCs/>
          <w:sz w:val="24"/>
          <w:szCs w:val="24"/>
        </w:rPr>
        <w:t>lee</w:t>
      </w:r>
      <w:r w:rsidR="002E157B">
        <w:rPr>
          <w:rFonts w:ascii="Times New Roman" w:hAnsi="Times New Roman" w:cs="Times New Roman"/>
          <w:bCs/>
          <w:sz w:val="24"/>
          <w:szCs w:val="24"/>
        </w:rPr>
        <w:t>ward</w:t>
      </w:r>
      <w:r w:rsidRPr="00514D30">
        <w:rPr>
          <w:rFonts w:ascii="Times New Roman" w:hAnsi="Times New Roman" w:cs="Times New Roman"/>
          <w:bCs/>
          <w:sz w:val="24"/>
          <w:szCs w:val="24"/>
        </w:rPr>
        <w:t>)</w:t>
      </w:r>
      <w:r w:rsidR="00D6342D" w:rsidRPr="00514D30">
        <w:rPr>
          <w:rFonts w:ascii="Times New Roman" w:hAnsi="Times New Roman" w:cs="Times New Roman"/>
          <w:bCs/>
          <w:sz w:val="24"/>
          <w:szCs w:val="24"/>
        </w:rPr>
        <w:t xml:space="preserve"> sid</w:t>
      </w:r>
      <w:r w:rsidR="00DC1D84" w:rsidRPr="00514D30">
        <w:rPr>
          <w:rFonts w:ascii="Times New Roman" w:hAnsi="Times New Roman" w:cs="Times New Roman"/>
          <w:bCs/>
          <w:sz w:val="24"/>
          <w:szCs w:val="24"/>
        </w:rPr>
        <w:t xml:space="preserve">e of an active dune that is </w:t>
      </w:r>
      <w:r w:rsidR="0030147A" w:rsidRPr="00514D30">
        <w:rPr>
          <w:rFonts w:ascii="Times New Roman" w:hAnsi="Times New Roman" w:cs="Times New Roman"/>
          <w:bCs/>
          <w:sz w:val="24"/>
          <w:szCs w:val="24"/>
        </w:rPr>
        <w:t xml:space="preserve">approximately </w:t>
      </w:r>
      <w:r w:rsidR="00D6342D" w:rsidRPr="00514D30">
        <w:rPr>
          <w:rFonts w:ascii="Times New Roman" w:hAnsi="Times New Roman" w:cs="Times New Roman"/>
          <w:bCs/>
          <w:sz w:val="24"/>
          <w:szCs w:val="24"/>
        </w:rPr>
        <w:t xml:space="preserve">60 </w:t>
      </w:r>
      <w:r w:rsidR="000B0A31">
        <w:rPr>
          <w:rFonts w:ascii="Times New Roman" w:hAnsi="Times New Roman" w:cs="Times New Roman"/>
          <w:bCs/>
          <w:sz w:val="24"/>
          <w:szCs w:val="24"/>
        </w:rPr>
        <w:t>feet</w:t>
      </w:r>
      <w:r w:rsidR="00D6342D" w:rsidRPr="00514D30">
        <w:rPr>
          <w:rFonts w:ascii="Times New Roman" w:hAnsi="Times New Roman" w:cs="Times New Roman"/>
          <w:bCs/>
          <w:sz w:val="24"/>
          <w:szCs w:val="24"/>
        </w:rPr>
        <w:t xml:space="preserve"> tall</w:t>
      </w:r>
      <w:r w:rsidRPr="00514D30">
        <w:rPr>
          <w:rFonts w:ascii="Times New Roman" w:hAnsi="Times New Roman" w:cs="Times New Roman"/>
          <w:bCs/>
          <w:sz w:val="24"/>
          <w:szCs w:val="24"/>
        </w:rPr>
        <w:t xml:space="preserve"> (</w:t>
      </w:r>
      <w:r w:rsidR="00A06151" w:rsidRPr="00514D30">
        <w:rPr>
          <w:rFonts w:ascii="Times New Roman" w:hAnsi="Times New Roman" w:cs="Times New Roman"/>
          <w:bCs/>
          <w:sz w:val="24"/>
          <w:szCs w:val="24"/>
        </w:rPr>
        <w:t>Figure 4-3</w:t>
      </w:r>
      <w:r w:rsidRPr="00514D30">
        <w:rPr>
          <w:rFonts w:ascii="Times New Roman" w:hAnsi="Times New Roman" w:cs="Times New Roman"/>
          <w:bCs/>
          <w:sz w:val="24"/>
          <w:szCs w:val="24"/>
        </w:rPr>
        <w:t>)</w:t>
      </w:r>
      <w:r w:rsidR="00D6342D" w:rsidRPr="00514D30">
        <w:rPr>
          <w:rFonts w:ascii="Times New Roman" w:hAnsi="Times New Roman" w:cs="Times New Roman"/>
          <w:bCs/>
          <w:sz w:val="24"/>
          <w:szCs w:val="24"/>
        </w:rPr>
        <w:t>. The eastern side of the island is dominated by</w:t>
      </w:r>
      <w:r w:rsidR="00D6342D" w:rsidRPr="00AC29BA">
        <w:rPr>
          <w:rFonts w:ascii="Times New Roman" w:hAnsi="Times New Roman" w:cs="Times New Roman"/>
          <w:bCs/>
          <w:sz w:val="24"/>
          <w:szCs w:val="24"/>
        </w:rPr>
        <w:t xml:space="preserve"> </w:t>
      </w:r>
      <w:r w:rsidR="00F3416B">
        <w:rPr>
          <w:rFonts w:ascii="Times New Roman" w:hAnsi="Times New Roman" w:cs="Times New Roman"/>
          <w:bCs/>
          <w:sz w:val="24"/>
          <w:szCs w:val="24"/>
        </w:rPr>
        <w:t>silver dune lupine</w:t>
      </w:r>
      <w:r w:rsidR="00BE77F9">
        <w:rPr>
          <w:rFonts w:ascii="Times New Roman" w:hAnsi="Times New Roman" w:cs="Times New Roman"/>
          <w:bCs/>
          <w:sz w:val="24"/>
          <w:szCs w:val="24"/>
        </w:rPr>
        <w:t>–</w:t>
      </w:r>
      <w:r w:rsidR="00F3416B">
        <w:rPr>
          <w:rFonts w:ascii="Times New Roman" w:hAnsi="Times New Roman" w:cs="Times New Roman"/>
          <w:bCs/>
          <w:sz w:val="24"/>
          <w:szCs w:val="24"/>
        </w:rPr>
        <w:t>mock heather scrub</w:t>
      </w:r>
      <w:r w:rsidR="00D6342D" w:rsidRPr="00AC29BA">
        <w:rPr>
          <w:rFonts w:ascii="Times New Roman" w:hAnsi="Times New Roman" w:cs="Times New Roman"/>
          <w:bCs/>
          <w:sz w:val="24"/>
          <w:szCs w:val="24"/>
        </w:rPr>
        <w:t xml:space="preserve">, while the western side of the island is dominated by </w:t>
      </w:r>
      <w:r w:rsidR="00DD018D">
        <w:rPr>
          <w:rFonts w:ascii="Times New Roman" w:hAnsi="Times New Roman" w:cs="Times New Roman"/>
          <w:bCs/>
          <w:sz w:val="24"/>
          <w:szCs w:val="24"/>
        </w:rPr>
        <w:t>arroyo willow</w:t>
      </w:r>
      <w:r w:rsidR="00D6342D" w:rsidRPr="00AC29BA">
        <w:rPr>
          <w:rFonts w:ascii="Times New Roman" w:hAnsi="Times New Roman" w:cs="Times New Roman"/>
          <w:bCs/>
          <w:i/>
          <w:sz w:val="24"/>
          <w:szCs w:val="24"/>
        </w:rPr>
        <w:t xml:space="preserve"> </w:t>
      </w:r>
      <w:r w:rsidR="00F3416B">
        <w:rPr>
          <w:rFonts w:ascii="Times New Roman" w:hAnsi="Times New Roman" w:cs="Times New Roman"/>
          <w:bCs/>
          <w:sz w:val="24"/>
          <w:szCs w:val="24"/>
        </w:rPr>
        <w:t>thickets</w:t>
      </w:r>
      <w:r w:rsidR="00D6342D" w:rsidRPr="00AC29BA">
        <w:rPr>
          <w:rFonts w:ascii="Times New Roman" w:hAnsi="Times New Roman" w:cs="Times New Roman"/>
          <w:bCs/>
          <w:sz w:val="24"/>
          <w:szCs w:val="24"/>
        </w:rPr>
        <w:t xml:space="preserve">. There are smaller </w:t>
      </w:r>
      <w:r w:rsidR="00952496">
        <w:rPr>
          <w:rFonts w:ascii="Times New Roman" w:hAnsi="Times New Roman" w:cs="Times New Roman"/>
          <w:bCs/>
          <w:sz w:val="24"/>
          <w:szCs w:val="24"/>
        </w:rPr>
        <w:t>patches</w:t>
      </w:r>
      <w:r w:rsidR="00952496" w:rsidRPr="00AC29BA">
        <w:rPr>
          <w:rFonts w:ascii="Times New Roman" w:hAnsi="Times New Roman" w:cs="Times New Roman"/>
          <w:bCs/>
          <w:sz w:val="24"/>
          <w:szCs w:val="24"/>
        </w:rPr>
        <w:t xml:space="preserve"> </w:t>
      </w:r>
      <w:r w:rsidR="00D6342D" w:rsidRPr="00AC29BA">
        <w:rPr>
          <w:rFonts w:ascii="Times New Roman" w:hAnsi="Times New Roman" w:cs="Times New Roman"/>
          <w:bCs/>
          <w:sz w:val="24"/>
          <w:szCs w:val="24"/>
        </w:rPr>
        <w:t xml:space="preserve">of </w:t>
      </w:r>
      <w:r w:rsidR="00DD018D">
        <w:rPr>
          <w:rFonts w:ascii="Times New Roman" w:hAnsi="Times New Roman" w:cs="Times New Roman"/>
          <w:bCs/>
          <w:sz w:val="24"/>
          <w:szCs w:val="24"/>
        </w:rPr>
        <w:t>wax myrtle</w:t>
      </w:r>
      <w:r w:rsidR="00D6342D" w:rsidRPr="00AC29BA">
        <w:rPr>
          <w:rFonts w:ascii="Times New Roman" w:hAnsi="Times New Roman" w:cs="Times New Roman"/>
          <w:bCs/>
          <w:sz w:val="24"/>
          <w:szCs w:val="24"/>
        </w:rPr>
        <w:t xml:space="preserve"> </w:t>
      </w:r>
      <w:r w:rsidR="00952496">
        <w:rPr>
          <w:rFonts w:ascii="Times New Roman" w:hAnsi="Times New Roman" w:cs="Times New Roman"/>
          <w:bCs/>
          <w:sz w:val="24"/>
          <w:szCs w:val="24"/>
        </w:rPr>
        <w:t>scrub</w:t>
      </w:r>
      <w:r w:rsidR="00D6342D" w:rsidRPr="00AC29BA">
        <w:rPr>
          <w:rFonts w:ascii="Times New Roman" w:hAnsi="Times New Roman" w:cs="Times New Roman"/>
          <w:bCs/>
          <w:sz w:val="24"/>
          <w:szCs w:val="24"/>
        </w:rPr>
        <w:t xml:space="preserve"> in the northeastern and southeastern parts of the </w:t>
      </w:r>
      <w:r w:rsidR="001F435B">
        <w:rPr>
          <w:rFonts w:ascii="Times New Roman" w:hAnsi="Times New Roman" w:cs="Times New Roman"/>
          <w:bCs/>
          <w:sz w:val="24"/>
          <w:szCs w:val="24"/>
        </w:rPr>
        <w:t xml:space="preserve">vegetation </w:t>
      </w:r>
      <w:r w:rsidR="00D6342D" w:rsidRPr="00AC29BA">
        <w:rPr>
          <w:rFonts w:ascii="Times New Roman" w:hAnsi="Times New Roman" w:cs="Times New Roman"/>
          <w:bCs/>
          <w:sz w:val="24"/>
          <w:szCs w:val="24"/>
        </w:rPr>
        <w:t xml:space="preserve">island, and there is a </w:t>
      </w:r>
      <w:r w:rsidR="00952496">
        <w:rPr>
          <w:rFonts w:ascii="Times New Roman" w:hAnsi="Times New Roman" w:cs="Times New Roman"/>
          <w:bCs/>
          <w:sz w:val="24"/>
          <w:szCs w:val="24"/>
        </w:rPr>
        <w:t xml:space="preserve">salt </w:t>
      </w:r>
      <w:r w:rsidR="00DD018D">
        <w:rPr>
          <w:rFonts w:ascii="Times New Roman" w:hAnsi="Times New Roman" w:cs="Times New Roman"/>
          <w:bCs/>
          <w:sz w:val="24"/>
          <w:szCs w:val="24"/>
        </w:rPr>
        <w:t>rush swale</w:t>
      </w:r>
      <w:r w:rsidR="00D6342D" w:rsidRPr="00AC29BA">
        <w:rPr>
          <w:rFonts w:ascii="Times New Roman" w:hAnsi="Times New Roman" w:cs="Times New Roman"/>
          <w:bCs/>
          <w:sz w:val="24"/>
          <w:szCs w:val="24"/>
        </w:rPr>
        <w:t xml:space="preserve"> along the eastern and northeastern borders of the island. </w:t>
      </w:r>
      <w:r w:rsidR="00DD018D">
        <w:rPr>
          <w:rFonts w:ascii="Times New Roman" w:hAnsi="Times New Roman" w:cs="Times New Roman"/>
          <w:bCs/>
          <w:sz w:val="24"/>
          <w:szCs w:val="24"/>
        </w:rPr>
        <w:t>Crisp monardella sands</w:t>
      </w:r>
      <w:r w:rsidR="00952496">
        <w:rPr>
          <w:rFonts w:ascii="Times New Roman" w:hAnsi="Times New Roman" w:cs="Times New Roman"/>
          <w:bCs/>
          <w:sz w:val="24"/>
          <w:szCs w:val="24"/>
        </w:rPr>
        <w:t xml:space="preserve"> </w:t>
      </w:r>
      <w:r w:rsidR="00D6342D" w:rsidRPr="00AC29BA">
        <w:rPr>
          <w:rFonts w:ascii="Times New Roman" w:hAnsi="Times New Roman" w:cs="Times New Roman"/>
          <w:bCs/>
          <w:sz w:val="24"/>
          <w:szCs w:val="24"/>
        </w:rPr>
        <w:t>occur on the northeastern and southeastern edges of the island.</w:t>
      </w:r>
    </w:p>
    <w:p w:rsidR="0058742A" w:rsidRPr="00AC29BA" w:rsidRDefault="0058742A" w:rsidP="0058742A">
      <w:pPr>
        <w:pStyle w:val="BodyText"/>
        <w:spacing w:after="0"/>
        <w:rPr>
          <w:rFonts w:ascii="Times New Roman" w:hAnsi="Times New Roman" w:cs="Times New Roman"/>
          <w:sz w:val="24"/>
          <w:szCs w:val="24"/>
        </w:rPr>
      </w:pPr>
    </w:p>
    <w:p w:rsidR="0058742A" w:rsidRPr="00AC29BA" w:rsidRDefault="0058742A" w:rsidP="00BA2B2C">
      <w:pPr>
        <w:pStyle w:val="Heading3"/>
      </w:pPr>
      <w:bookmarkStart w:id="53" w:name="_Toc410719608"/>
      <w:r w:rsidRPr="00AC29BA">
        <w:t>BOYSCOUT CAMP</w:t>
      </w:r>
      <w:bookmarkEnd w:id="53"/>
    </w:p>
    <w:p w:rsidR="0058742A" w:rsidRPr="00AC29BA" w:rsidRDefault="0058742A" w:rsidP="00D6342D">
      <w:pPr>
        <w:rPr>
          <w:rFonts w:ascii="Times New Roman" w:hAnsi="Times New Roman" w:cs="Times New Roman"/>
          <w:b/>
          <w:sz w:val="24"/>
          <w:szCs w:val="24"/>
        </w:rPr>
      </w:pPr>
    </w:p>
    <w:p w:rsidR="00D6342D" w:rsidRPr="00AC29BA" w:rsidRDefault="00D6342D" w:rsidP="00D6342D">
      <w:pPr>
        <w:pBdr>
          <w:top w:val="nil"/>
          <w:left w:val="nil"/>
          <w:bottom w:val="nil"/>
          <w:right w:val="nil"/>
          <w:between w:val="nil"/>
          <w:bar w:val="nil"/>
        </w:pBdr>
        <w:jc w:val="both"/>
        <w:rPr>
          <w:rFonts w:ascii="Times New Roman" w:hAnsi="Times New Roman" w:cs="Times New Roman"/>
          <w:bCs/>
          <w:sz w:val="24"/>
          <w:szCs w:val="24"/>
        </w:rPr>
      </w:pPr>
      <w:r w:rsidRPr="00AC29BA">
        <w:rPr>
          <w:rFonts w:ascii="Times New Roman" w:hAnsi="Times New Roman" w:cs="Times New Roman"/>
          <w:bCs/>
          <w:sz w:val="24"/>
          <w:szCs w:val="24"/>
        </w:rPr>
        <w:t xml:space="preserve">This </w:t>
      </w:r>
      <w:r w:rsidR="0030147A">
        <w:rPr>
          <w:rFonts w:ascii="Times New Roman" w:hAnsi="Times New Roman" w:cs="Times New Roman"/>
          <w:bCs/>
          <w:sz w:val="24"/>
          <w:szCs w:val="24"/>
        </w:rPr>
        <w:t>vegetation island</w:t>
      </w:r>
      <w:r w:rsidR="0030147A" w:rsidRPr="00AC29BA">
        <w:rPr>
          <w:rFonts w:ascii="Times New Roman" w:hAnsi="Times New Roman" w:cs="Times New Roman"/>
          <w:bCs/>
          <w:sz w:val="24"/>
          <w:szCs w:val="24"/>
        </w:rPr>
        <w:t xml:space="preserve"> </w:t>
      </w:r>
      <w:r w:rsidRPr="00AC29BA">
        <w:rPr>
          <w:rFonts w:ascii="Times New Roman" w:hAnsi="Times New Roman" w:cs="Times New Roman"/>
          <w:bCs/>
          <w:sz w:val="24"/>
          <w:szCs w:val="24"/>
        </w:rPr>
        <w:t xml:space="preserve">is at the </w:t>
      </w:r>
      <w:r w:rsidR="00C00521">
        <w:rPr>
          <w:rFonts w:ascii="Times New Roman" w:hAnsi="Times New Roman" w:cs="Times New Roman"/>
          <w:bCs/>
          <w:sz w:val="24"/>
          <w:szCs w:val="24"/>
        </w:rPr>
        <w:t>we</w:t>
      </w:r>
      <w:r w:rsidR="00C00521" w:rsidRPr="00514D30">
        <w:rPr>
          <w:rFonts w:ascii="Times New Roman" w:hAnsi="Times New Roman" w:cs="Times New Roman"/>
          <w:bCs/>
          <w:sz w:val="24"/>
          <w:szCs w:val="24"/>
        </w:rPr>
        <w:t xml:space="preserve">stern </w:t>
      </w:r>
      <w:r w:rsidRPr="00514D30">
        <w:rPr>
          <w:rFonts w:ascii="Times New Roman" w:hAnsi="Times New Roman" w:cs="Times New Roman"/>
          <w:bCs/>
          <w:sz w:val="24"/>
          <w:szCs w:val="24"/>
        </w:rPr>
        <w:t xml:space="preserve">(windward) end of an extensive system of </w:t>
      </w:r>
      <w:r w:rsidR="006F419D" w:rsidRPr="00514D30">
        <w:rPr>
          <w:rFonts w:ascii="Times New Roman" w:hAnsi="Times New Roman" w:cs="Times New Roman"/>
          <w:bCs/>
          <w:sz w:val="24"/>
          <w:szCs w:val="24"/>
        </w:rPr>
        <w:t>backdune</w:t>
      </w:r>
      <w:r w:rsidRPr="00514D30">
        <w:rPr>
          <w:rFonts w:ascii="Times New Roman" w:hAnsi="Times New Roman" w:cs="Times New Roman"/>
          <w:bCs/>
          <w:sz w:val="24"/>
          <w:szCs w:val="24"/>
        </w:rPr>
        <w:t>s leading into stabilized dune habitats</w:t>
      </w:r>
      <w:r w:rsidR="00C00521" w:rsidRPr="00514D30">
        <w:rPr>
          <w:rFonts w:ascii="Times New Roman" w:hAnsi="Times New Roman" w:cs="Times New Roman"/>
          <w:bCs/>
          <w:sz w:val="24"/>
          <w:szCs w:val="24"/>
        </w:rPr>
        <w:t xml:space="preserve"> (Figure 4-3)</w:t>
      </w:r>
      <w:r w:rsidRPr="00514D30">
        <w:rPr>
          <w:rFonts w:ascii="Times New Roman" w:hAnsi="Times New Roman" w:cs="Times New Roman"/>
          <w:bCs/>
          <w:sz w:val="24"/>
          <w:szCs w:val="24"/>
        </w:rPr>
        <w:t>. I</w:t>
      </w:r>
      <w:r w:rsidRPr="00AC29BA">
        <w:rPr>
          <w:rFonts w:ascii="Times New Roman" w:hAnsi="Times New Roman" w:cs="Times New Roman"/>
          <w:bCs/>
          <w:sz w:val="24"/>
          <w:szCs w:val="24"/>
        </w:rPr>
        <w:t xml:space="preserve">t includes the tops of high (80 </w:t>
      </w:r>
      <w:r w:rsidR="000B0A31">
        <w:rPr>
          <w:rFonts w:ascii="Times New Roman" w:hAnsi="Times New Roman" w:cs="Times New Roman"/>
          <w:bCs/>
          <w:sz w:val="24"/>
          <w:szCs w:val="24"/>
        </w:rPr>
        <w:t>feet</w:t>
      </w:r>
      <w:r w:rsidRPr="00AC29BA">
        <w:rPr>
          <w:rFonts w:ascii="Times New Roman" w:hAnsi="Times New Roman" w:cs="Times New Roman"/>
          <w:bCs/>
          <w:sz w:val="24"/>
          <w:szCs w:val="24"/>
        </w:rPr>
        <w:t xml:space="preserve"> </w:t>
      </w:r>
      <w:r w:rsidR="001F435B">
        <w:rPr>
          <w:rFonts w:ascii="Times New Roman" w:hAnsi="Times New Roman" w:cs="Times New Roman"/>
          <w:bCs/>
          <w:sz w:val="24"/>
          <w:szCs w:val="24"/>
        </w:rPr>
        <w:t>or higher</w:t>
      </w:r>
      <w:r w:rsidRPr="00AC29BA">
        <w:rPr>
          <w:rFonts w:ascii="Times New Roman" w:hAnsi="Times New Roman" w:cs="Times New Roman"/>
          <w:bCs/>
          <w:sz w:val="24"/>
          <w:szCs w:val="24"/>
        </w:rPr>
        <w:t>), drifting dunes and low stabilized dunes and dune slack</w:t>
      </w:r>
      <w:r w:rsidR="00C00521">
        <w:rPr>
          <w:rStyle w:val="FootnoteReference"/>
          <w:rFonts w:ascii="Times New Roman" w:hAnsi="Times New Roman" w:cs="Times New Roman"/>
          <w:bCs/>
          <w:sz w:val="24"/>
          <w:szCs w:val="24"/>
        </w:rPr>
        <w:footnoteReference w:id="10"/>
      </w:r>
      <w:r w:rsidRPr="00AC29BA">
        <w:rPr>
          <w:rFonts w:ascii="Times New Roman" w:hAnsi="Times New Roman" w:cs="Times New Roman"/>
          <w:bCs/>
          <w:sz w:val="24"/>
          <w:szCs w:val="24"/>
        </w:rPr>
        <w:t xml:space="preserve">. Extensive areas of </w:t>
      </w:r>
      <w:r w:rsidR="0030147A">
        <w:rPr>
          <w:rFonts w:ascii="Times New Roman" w:hAnsi="Times New Roman" w:cs="Times New Roman"/>
          <w:bCs/>
          <w:sz w:val="24"/>
          <w:szCs w:val="24"/>
        </w:rPr>
        <w:t xml:space="preserve">dune habitats have been </w:t>
      </w:r>
      <w:r w:rsidRPr="00AC29BA">
        <w:rPr>
          <w:rFonts w:ascii="Times New Roman" w:hAnsi="Times New Roman" w:cs="Times New Roman"/>
          <w:bCs/>
          <w:sz w:val="24"/>
          <w:szCs w:val="24"/>
        </w:rPr>
        <w:t xml:space="preserve">restored or partially restored, </w:t>
      </w:r>
      <w:r w:rsidR="005D17DB">
        <w:rPr>
          <w:rFonts w:ascii="Times New Roman" w:hAnsi="Times New Roman" w:cs="Times New Roman"/>
          <w:bCs/>
          <w:sz w:val="24"/>
          <w:szCs w:val="24"/>
        </w:rPr>
        <w:t>with</w:t>
      </w:r>
      <w:r w:rsidR="005D17DB" w:rsidRPr="00AC29BA">
        <w:rPr>
          <w:rFonts w:ascii="Times New Roman" w:hAnsi="Times New Roman" w:cs="Times New Roman"/>
          <w:bCs/>
          <w:sz w:val="24"/>
          <w:szCs w:val="24"/>
        </w:rPr>
        <w:t xml:space="preserve"> </w:t>
      </w:r>
      <w:r w:rsidRPr="00AC29BA">
        <w:rPr>
          <w:rFonts w:ascii="Times New Roman" w:hAnsi="Times New Roman" w:cs="Times New Roman"/>
          <w:bCs/>
          <w:sz w:val="24"/>
          <w:szCs w:val="24"/>
        </w:rPr>
        <w:t xml:space="preserve">varying levels of success. </w:t>
      </w:r>
      <w:r w:rsidR="005D17DB">
        <w:rPr>
          <w:rFonts w:ascii="Times New Roman" w:hAnsi="Times New Roman" w:cs="Times New Roman"/>
          <w:bCs/>
          <w:sz w:val="24"/>
          <w:szCs w:val="24"/>
        </w:rPr>
        <w:t>Active</w:t>
      </w:r>
      <w:r w:rsidR="005D17DB" w:rsidRPr="00AC29BA">
        <w:rPr>
          <w:rFonts w:ascii="Times New Roman" w:hAnsi="Times New Roman" w:cs="Times New Roman"/>
          <w:bCs/>
          <w:sz w:val="24"/>
          <w:szCs w:val="24"/>
        </w:rPr>
        <w:t xml:space="preserve">ly </w:t>
      </w:r>
      <w:r w:rsidRPr="00AC29BA">
        <w:rPr>
          <w:rFonts w:ascii="Times New Roman" w:hAnsi="Times New Roman" w:cs="Times New Roman"/>
          <w:bCs/>
          <w:sz w:val="24"/>
          <w:szCs w:val="24"/>
        </w:rPr>
        <w:t>drifting sand lies to the west, south</w:t>
      </w:r>
      <w:r w:rsidR="00492D23">
        <w:rPr>
          <w:rFonts w:ascii="Times New Roman" w:hAnsi="Times New Roman" w:cs="Times New Roman"/>
          <w:bCs/>
          <w:sz w:val="24"/>
          <w:szCs w:val="24"/>
        </w:rPr>
        <w:t>,</w:t>
      </w:r>
      <w:r w:rsidRPr="00AC29BA">
        <w:rPr>
          <w:rFonts w:ascii="Times New Roman" w:hAnsi="Times New Roman" w:cs="Times New Roman"/>
          <w:bCs/>
          <w:sz w:val="24"/>
          <w:szCs w:val="24"/>
        </w:rPr>
        <w:t xml:space="preserve"> and north. Portions of the site were clearly subjected to historic disturbance by OHVs.</w:t>
      </w:r>
    </w:p>
    <w:p w:rsidR="00D6342D" w:rsidRPr="00AC29BA" w:rsidRDefault="00D6342D" w:rsidP="002E157B">
      <w:pPr>
        <w:pBdr>
          <w:top w:val="nil"/>
          <w:left w:val="nil"/>
          <w:bottom w:val="nil"/>
          <w:right w:val="nil"/>
          <w:between w:val="nil"/>
          <w:bar w:val="nil"/>
        </w:pBdr>
        <w:jc w:val="both"/>
        <w:rPr>
          <w:rFonts w:ascii="Times New Roman" w:hAnsi="Times New Roman" w:cs="Times New Roman"/>
          <w:bCs/>
          <w:sz w:val="24"/>
          <w:szCs w:val="24"/>
        </w:rPr>
      </w:pPr>
    </w:p>
    <w:p w:rsidR="00D6342D" w:rsidRPr="00AC29BA" w:rsidRDefault="00D6342D" w:rsidP="002E157B">
      <w:pPr>
        <w:pBdr>
          <w:top w:val="nil"/>
          <w:left w:val="nil"/>
          <w:bottom w:val="nil"/>
          <w:right w:val="nil"/>
          <w:between w:val="nil"/>
          <w:bar w:val="nil"/>
        </w:pBdr>
        <w:jc w:val="both"/>
        <w:rPr>
          <w:rFonts w:ascii="Times New Roman" w:hAnsi="Times New Roman" w:cs="Times New Roman"/>
          <w:bCs/>
          <w:sz w:val="24"/>
          <w:szCs w:val="24"/>
        </w:rPr>
      </w:pPr>
      <w:r w:rsidRPr="00AC29BA">
        <w:rPr>
          <w:rFonts w:ascii="Times New Roman" w:hAnsi="Times New Roman" w:cs="Times New Roman"/>
          <w:bCs/>
          <w:sz w:val="24"/>
          <w:szCs w:val="24"/>
        </w:rPr>
        <w:t xml:space="preserve">The top of the dune and </w:t>
      </w:r>
      <w:r w:rsidR="00752DDA">
        <w:rPr>
          <w:rFonts w:ascii="Times New Roman" w:hAnsi="Times New Roman" w:cs="Times New Roman"/>
          <w:bCs/>
          <w:sz w:val="24"/>
          <w:szCs w:val="24"/>
        </w:rPr>
        <w:t>eastern slope (leeward)</w:t>
      </w:r>
      <w:r w:rsidRPr="00AC29BA">
        <w:rPr>
          <w:rFonts w:ascii="Times New Roman" w:hAnsi="Times New Roman" w:cs="Times New Roman"/>
          <w:bCs/>
          <w:sz w:val="24"/>
          <w:szCs w:val="24"/>
        </w:rPr>
        <w:t xml:space="preserve"> </w:t>
      </w:r>
      <w:r w:rsidR="001F435B">
        <w:rPr>
          <w:rFonts w:ascii="Times New Roman" w:hAnsi="Times New Roman" w:cs="Times New Roman"/>
          <w:bCs/>
          <w:sz w:val="24"/>
          <w:szCs w:val="24"/>
        </w:rPr>
        <w:t xml:space="preserve">of the dune </w:t>
      </w:r>
      <w:r w:rsidRPr="00AC29BA">
        <w:rPr>
          <w:rFonts w:ascii="Times New Roman" w:hAnsi="Times New Roman" w:cs="Times New Roman"/>
          <w:bCs/>
          <w:sz w:val="24"/>
          <w:szCs w:val="24"/>
        </w:rPr>
        <w:t>support</w:t>
      </w:r>
      <w:r w:rsidR="00DD018D">
        <w:rPr>
          <w:rFonts w:ascii="Times New Roman" w:hAnsi="Times New Roman" w:cs="Times New Roman"/>
          <w:bCs/>
          <w:sz w:val="24"/>
          <w:szCs w:val="24"/>
        </w:rPr>
        <w:t>s</w:t>
      </w:r>
      <w:r w:rsidR="00036331" w:rsidRPr="00AC29BA">
        <w:rPr>
          <w:rFonts w:ascii="Times New Roman" w:hAnsi="Times New Roman" w:cs="Times New Roman"/>
          <w:bCs/>
          <w:sz w:val="24"/>
          <w:szCs w:val="24"/>
        </w:rPr>
        <w:t xml:space="preserve"> </w:t>
      </w:r>
      <w:r w:rsidR="00952496">
        <w:rPr>
          <w:rFonts w:ascii="Times New Roman" w:hAnsi="Times New Roman" w:cs="Times New Roman"/>
          <w:bCs/>
          <w:sz w:val="24"/>
          <w:szCs w:val="24"/>
        </w:rPr>
        <w:t>silver dune lupine</w:t>
      </w:r>
      <w:r w:rsidR="00BE77F9">
        <w:rPr>
          <w:rFonts w:ascii="Times New Roman" w:hAnsi="Times New Roman" w:cs="Times New Roman"/>
          <w:bCs/>
          <w:sz w:val="24"/>
          <w:szCs w:val="24"/>
        </w:rPr>
        <w:t>–</w:t>
      </w:r>
      <w:r w:rsidR="00952496">
        <w:rPr>
          <w:rFonts w:ascii="Times New Roman" w:hAnsi="Times New Roman" w:cs="Times New Roman"/>
          <w:bCs/>
          <w:sz w:val="24"/>
          <w:szCs w:val="24"/>
        </w:rPr>
        <w:t>mock heather scrub</w:t>
      </w:r>
      <w:r w:rsidRPr="00AC29BA">
        <w:rPr>
          <w:rFonts w:ascii="Times New Roman" w:hAnsi="Times New Roman" w:cs="Times New Roman"/>
          <w:bCs/>
          <w:sz w:val="24"/>
          <w:szCs w:val="24"/>
        </w:rPr>
        <w:t xml:space="preserve">. The </w:t>
      </w:r>
      <w:r w:rsidR="005D17DB">
        <w:rPr>
          <w:rFonts w:ascii="Times New Roman" w:hAnsi="Times New Roman" w:cs="Times New Roman"/>
          <w:bCs/>
          <w:sz w:val="24"/>
          <w:szCs w:val="24"/>
        </w:rPr>
        <w:t xml:space="preserve">eastern </w:t>
      </w:r>
      <w:r w:rsidRPr="00AC29BA">
        <w:rPr>
          <w:rFonts w:ascii="Times New Roman" w:hAnsi="Times New Roman" w:cs="Times New Roman"/>
          <w:bCs/>
          <w:sz w:val="24"/>
          <w:szCs w:val="24"/>
        </w:rPr>
        <w:t xml:space="preserve">slope of the dune is dominated by </w:t>
      </w:r>
      <w:r w:rsidR="00952496">
        <w:rPr>
          <w:rFonts w:ascii="Times New Roman" w:hAnsi="Times New Roman" w:cs="Times New Roman"/>
          <w:bCs/>
          <w:sz w:val="24"/>
          <w:szCs w:val="24"/>
        </w:rPr>
        <w:t>arroyo willow thickets</w:t>
      </w:r>
      <w:r w:rsidRPr="00AC29BA">
        <w:rPr>
          <w:rFonts w:ascii="Times New Roman" w:hAnsi="Times New Roman" w:cs="Times New Roman"/>
          <w:bCs/>
          <w:sz w:val="24"/>
          <w:szCs w:val="24"/>
        </w:rPr>
        <w:t>, extend</w:t>
      </w:r>
      <w:r w:rsidR="001437FF">
        <w:rPr>
          <w:rFonts w:ascii="Times New Roman" w:hAnsi="Times New Roman" w:cs="Times New Roman"/>
          <w:bCs/>
          <w:sz w:val="24"/>
          <w:szCs w:val="24"/>
        </w:rPr>
        <w:t>ing</w:t>
      </w:r>
      <w:r w:rsidRPr="00AC29BA">
        <w:rPr>
          <w:rFonts w:ascii="Times New Roman" w:hAnsi="Times New Roman" w:cs="Times New Roman"/>
          <w:bCs/>
          <w:sz w:val="24"/>
          <w:szCs w:val="24"/>
        </w:rPr>
        <w:t xml:space="preserve"> into the dune slack</w:t>
      </w:r>
      <w:r w:rsidR="001F435B">
        <w:rPr>
          <w:rFonts w:ascii="Times New Roman" w:hAnsi="Times New Roman" w:cs="Times New Roman"/>
          <w:bCs/>
          <w:sz w:val="24"/>
          <w:szCs w:val="24"/>
        </w:rPr>
        <w:t>. It also contains</w:t>
      </w:r>
      <w:r w:rsidRPr="00AC29BA">
        <w:rPr>
          <w:rFonts w:ascii="Times New Roman" w:hAnsi="Times New Roman" w:cs="Times New Roman"/>
          <w:bCs/>
          <w:sz w:val="24"/>
          <w:szCs w:val="24"/>
        </w:rPr>
        <w:t xml:space="preserve"> areas of </w:t>
      </w:r>
      <w:r w:rsidR="00952496">
        <w:rPr>
          <w:rFonts w:ascii="Times New Roman" w:hAnsi="Times New Roman" w:cs="Times New Roman"/>
          <w:bCs/>
          <w:sz w:val="24"/>
          <w:szCs w:val="24"/>
        </w:rPr>
        <w:t>wax myrtle scrub</w:t>
      </w:r>
      <w:r w:rsidRPr="00AC29BA">
        <w:rPr>
          <w:rFonts w:ascii="Times New Roman" w:hAnsi="Times New Roman" w:cs="Times New Roman"/>
          <w:bCs/>
          <w:sz w:val="24"/>
          <w:szCs w:val="24"/>
        </w:rPr>
        <w:t xml:space="preserve">. The dune slack also supports extensive areas dominated by </w:t>
      </w:r>
      <w:r w:rsidR="00DD018D">
        <w:rPr>
          <w:rFonts w:ascii="Times New Roman" w:hAnsi="Times New Roman" w:cs="Times New Roman"/>
          <w:bCs/>
          <w:sz w:val="24"/>
          <w:szCs w:val="24"/>
        </w:rPr>
        <w:t>field sedge</w:t>
      </w:r>
      <w:r w:rsidR="00036331" w:rsidRPr="00AC29BA">
        <w:rPr>
          <w:rFonts w:ascii="Times New Roman" w:hAnsi="Times New Roman" w:cs="Times New Roman"/>
          <w:bCs/>
          <w:sz w:val="24"/>
          <w:szCs w:val="24"/>
        </w:rPr>
        <w:t xml:space="preserve"> </w:t>
      </w:r>
      <w:r w:rsidR="00952496">
        <w:rPr>
          <w:rFonts w:ascii="Times New Roman" w:hAnsi="Times New Roman" w:cs="Times New Roman"/>
          <w:bCs/>
          <w:sz w:val="24"/>
          <w:szCs w:val="24"/>
        </w:rPr>
        <w:t>meadows</w:t>
      </w:r>
      <w:r w:rsidRPr="00AC29BA">
        <w:rPr>
          <w:rFonts w:ascii="Times New Roman" w:hAnsi="Times New Roman" w:cs="Times New Roman"/>
          <w:bCs/>
          <w:sz w:val="24"/>
          <w:szCs w:val="24"/>
        </w:rPr>
        <w:t xml:space="preserve"> and</w:t>
      </w:r>
      <w:r w:rsidR="00036331" w:rsidRPr="00AC29BA">
        <w:rPr>
          <w:rFonts w:ascii="Times New Roman" w:hAnsi="Times New Roman" w:cs="Times New Roman"/>
          <w:bCs/>
          <w:sz w:val="24"/>
          <w:szCs w:val="24"/>
        </w:rPr>
        <w:t xml:space="preserve"> the</w:t>
      </w:r>
      <w:r w:rsidRPr="00AC29BA">
        <w:rPr>
          <w:rFonts w:ascii="Times New Roman" w:hAnsi="Times New Roman" w:cs="Times New Roman"/>
          <w:bCs/>
          <w:sz w:val="24"/>
          <w:szCs w:val="24"/>
        </w:rPr>
        <w:t xml:space="preserve"> </w:t>
      </w:r>
      <w:r w:rsidR="00952496">
        <w:rPr>
          <w:rFonts w:ascii="Times New Roman" w:hAnsi="Times New Roman" w:cs="Times New Roman"/>
          <w:bCs/>
          <w:sz w:val="24"/>
          <w:szCs w:val="24"/>
        </w:rPr>
        <w:t xml:space="preserve">salt rush swales </w:t>
      </w:r>
      <w:r w:rsidR="00481ACB">
        <w:rPr>
          <w:rFonts w:ascii="Times New Roman" w:hAnsi="Times New Roman" w:cs="Times New Roman"/>
          <w:bCs/>
          <w:sz w:val="24"/>
          <w:szCs w:val="24"/>
        </w:rPr>
        <w:t>on slightly more elevated sites, often with a</w:t>
      </w:r>
      <w:r w:rsidRPr="00AC29BA">
        <w:rPr>
          <w:rFonts w:ascii="Times New Roman" w:hAnsi="Times New Roman" w:cs="Times New Roman"/>
          <w:bCs/>
          <w:sz w:val="24"/>
          <w:szCs w:val="24"/>
        </w:rPr>
        <w:t xml:space="preserve"> </w:t>
      </w:r>
      <w:r w:rsidR="00DD018D">
        <w:rPr>
          <w:rFonts w:ascii="Times New Roman" w:hAnsi="Times New Roman" w:cs="Times New Roman"/>
          <w:bCs/>
          <w:sz w:val="24"/>
          <w:szCs w:val="24"/>
        </w:rPr>
        <w:t>coyote brush</w:t>
      </w:r>
      <w:r w:rsidR="00481ACB">
        <w:rPr>
          <w:rFonts w:ascii="Times New Roman" w:hAnsi="Times New Roman" w:cs="Times New Roman"/>
          <w:bCs/>
          <w:sz w:val="24"/>
          <w:szCs w:val="24"/>
        </w:rPr>
        <w:t xml:space="preserve"> scrub</w:t>
      </w:r>
      <w:r w:rsidR="00036331" w:rsidRPr="00AC29BA">
        <w:rPr>
          <w:rFonts w:ascii="Times New Roman" w:hAnsi="Times New Roman" w:cs="Times New Roman"/>
          <w:bCs/>
          <w:sz w:val="24"/>
          <w:szCs w:val="24"/>
        </w:rPr>
        <w:t xml:space="preserve"> </w:t>
      </w:r>
      <w:r w:rsidR="00481ACB">
        <w:rPr>
          <w:rFonts w:ascii="Times New Roman" w:hAnsi="Times New Roman" w:cs="Times New Roman"/>
          <w:bCs/>
          <w:sz w:val="24"/>
          <w:szCs w:val="24"/>
        </w:rPr>
        <w:t>overstory</w:t>
      </w:r>
      <w:r w:rsidRPr="00AC29BA">
        <w:rPr>
          <w:rFonts w:ascii="Times New Roman" w:hAnsi="Times New Roman" w:cs="Times New Roman"/>
          <w:bCs/>
          <w:i/>
          <w:sz w:val="24"/>
          <w:szCs w:val="24"/>
        </w:rPr>
        <w:t>.</w:t>
      </w:r>
      <w:r w:rsidR="00183EEE" w:rsidRPr="00AC29BA">
        <w:rPr>
          <w:rFonts w:ascii="Times New Roman" w:hAnsi="Times New Roman" w:cs="Times New Roman"/>
          <w:bCs/>
          <w:sz w:val="24"/>
          <w:szCs w:val="24"/>
        </w:rPr>
        <w:t xml:space="preserve"> </w:t>
      </w:r>
      <w:r w:rsidRPr="00AC29BA">
        <w:rPr>
          <w:rFonts w:ascii="Times New Roman" w:hAnsi="Times New Roman" w:cs="Times New Roman"/>
          <w:bCs/>
          <w:sz w:val="24"/>
          <w:szCs w:val="24"/>
        </w:rPr>
        <w:t xml:space="preserve">Other native </w:t>
      </w:r>
      <w:r w:rsidR="00375705">
        <w:rPr>
          <w:rFonts w:ascii="Times New Roman" w:hAnsi="Times New Roman" w:cs="Times New Roman"/>
          <w:bCs/>
          <w:sz w:val="24"/>
          <w:szCs w:val="24"/>
        </w:rPr>
        <w:t>a</w:t>
      </w:r>
      <w:r w:rsidRPr="00AC29BA">
        <w:rPr>
          <w:rFonts w:ascii="Times New Roman" w:hAnsi="Times New Roman" w:cs="Times New Roman"/>
          <w:bCs/>
          <w:sz w:val="24"/>
          <w:szCs w:val="24"/>
        </w:rPr>
        <w:t xml:space="preserve">lliances present include </w:t>
      </w:r>
      <w:r w:rsidR="00952496">
        <w:rPr>
          <w:rFonts w:ascii="Times New Roman" w:hAnsi="Times New Roman" w:cs="Times New Roman"/>
          <w:bCs/>
          <w:sz w:val="24"/>
          <w:szCs w:val="24"/>
        </w:rPr>
        <w:t>California sandaster mats</w:t>
      </w:r>
      <w:r w:rsidR="00952496" w:rsidRPr="00AC29BA">
        <w:rPr>
          <w:rFonts w:ascii="Times New Roman" w:hAnsi="Times New Roman" w:cs="Times New Roman"/>
          <w:bCs/>
          <w:sz w:val="24"/>
          <w:szCs w:val="24"/>
        </w:rPr>
        <w:t xml:space="preserve"> </w:t>
      </w:r>
      <w:r w:rsidRPr="00AC29BA">
        <w:rPr>
          <w:rFonts w:ascii="Times New Roman" w:hAnsi="Times New Roman" w:cs="Times New Roman"/>
          <w:bCs/>
          <w:sz w:val="24"/>
          <w:szCs w:val="24"/>
        </w:rPr>
        <w:t xml:space="preserve">and </w:t>
      </w:r>
      <w:r w:rsidR="00952496">
        <w:rPr>
          <w:rFonts w:ascii="Times New Roman" w:hAnsi="Times New Roman" w:cs="Times New Roman"/>
          <w:bCs/>
          <w:sz w:val="24"/>
          <w:szCs w:val="24"/>
        </w:rPr>
        <w:t>crisp monardella sands</w:t>
      </w:r>
      <w:r w:rsidRPr="00AC29BA">
        <w:rPr>
          <w:rFonts w:ascii="Times New Roman" w:hAnsi="Times New Roman" w:cs="Times New Roman"/>
          <w:bCs/>
          <w:sz w:val="24"/>
          <w:szCs w:val="24"/>
        </w:rPr>
        <w:t>. Non-native al</w:t>
      </w:r>
      <w:r w:rsidR="00036331" w:rsidRPr="00AC29BA">
        <w:rPr>
          <w:rFonts w:ascii="Times New Roman" w:hAnsi="Times New Roman" w:cs="Times New Roman"/>
          <w:bCs/>
          <w:sz w:val="24"/>
          <w:szCs w:val="24"/>
        </w:rPr>
        <w:t xml:space="preserve">liances present include </w:t>
      </w:r>
      <w:r w:rsidR="00952496">
        <w:rPr>
          <w:rFonts w:ascii="Times New Roman" w:hAnsi="Times New Roman" w:cs="Times New Roman"/>
          <w:bCs/>
          <w:sz w:val="24"/>
          <w:szCs w:val="24"/>
        </w:rPr>
        <w:t>iceplant mats</w:t>
      </w:r>
      <w:r w:rsidR="00952496" w:rsidRPr="00AC29BA">
        <w:rPr>
          <w:rFonts w:ascii="Times New Roman" w:hAnsi="Times New Roman" w:cs="Times New Roman"/>
          <w:bCs/>
          <w:sz w:val="24"/>
          <w:szCs w:val="24"/>
        </w:rPr>
        <w:t xml:space="preserve"> </w:t>
      </w:r>
      <w:r w:rsidR="00036331" w:rsidRPr="00AC29BA">
        <w:rPr>
          <w:rFonts w:ascii="Times New Roman" w:hAnsi="Times New Roman" w:cs="Times New Roman"/>
          <w:bCs/>
          <w:sz w:val="24"/>
          <w:szCs w:val="24"/>
        </w:rPr>
        <w:t xml:space="preserve">and </w:t>
      </w:r>
      <w:r w:rsidR="00952496">
        <w:rPr>
          <w:rFonts w:ascii="Times New Roman" w:hAnsi="Times New Roman" w:cs="Times New Roman"/>
          <w:bCs/>
          <w:sz w:val="24"/>
          <w:szCs w:val="24"/>
        </w:rPr>
        <w:t>perennial veldt grass stands</w:t>
      </w:r>
      <w:r w:rsidRPr="00AC29BA">
        <w:rPr>
          <w:rFonts w:ascii="Times New Roman" w:hAnsi="Times New Roman" w:cs="Times New Roman"/>
          <w:bCs/>
          <w:sz w:val="24"/>
          <w:szCs w:val="24"/>
        </w:rPr>
        <w:t xml:space="preserve">; scattered </w:t>
      </w:r>
      <w:r w:rsidR="00CC0B04">
        <w:rPr>
          <w:rFonts w:ascii="Times New Roman" w:hAnsi="Times New Roman" w:cs="Times New Roman"/>
          <w:bCs/>
          <w:sz w:val="24"/>
          <w:szCs w:val="24"/>
        </w:rPr>
        <w:t>jubata</w:t>
      </w:r>
      <w:r w:rsidRPr="00AC29BA">
        <w:rPr>
          <w:rFonts w:ascii="Times New Roman" w:hAnsi="Times New Roman" w:cs="Times New Roman"/>
          <w:bCs/>
          <w:sz w:val="24"/>
          <w:szCs w:val="24"/>
        </w:rPr>
        <w:t xml:space="preserve"> grass is also present.</w:t>
      </w:r>
      <w:r w:rsidR="00183EEE" w:rsidRPr="00AC29BA">
        <w:rPr>
          <w:rFonts w:ascii="Times New Roman" w:hAnsi="Times New Roman" w:cs="Times New Roman"/>
          <w:bCs/>
          <w:sz w:val="24"/>
          <w:szCs w:val="24"/>
        </w:rPr>
        <w:t xml:space="preserve"> </w:t>
      </w:r>
      <w:r w:rsidR="00077029">
        <w:rPr>
          <w:rFonts w:ascii="Times New Roman" w:hAnsi="Times New Roman" w:cs="Times New Roman"/>
          <w:bCs/>
          <w:sz w:val="24"/>
          <w:szCs w:val="24"/>
        </w:rPr>
        <w:t>Other s</w:t>
      </w:r>
      <w:r w:rsidRPr="00AC29BA">
        <w:rPr>
          <w:rFonts w:ascii="Times New Roman" w:hAnsi="Times New Roman" w:cs="Times New Roman"/>
          <w:bCs/>
          <w:sz w:val="24"/>
          <w:szCs w:val="24"/>
        </w:rPr>
        <w:t xml:space="preserve">pecies </w:t>
      </w:r>
      <w:r w:rsidR="00077029">
        <w:rPr>
          <w:rFonts w:ascii="Times New Roman" w:hAnsi="Times New Roman" w:cs="Times New Roman"/>
          <w:bCs/>
          <w:sz w:val="24"/>
          <w:szCs w:val="24"/>
        </w:rPr>
        <w:t>observed</w:t>
      </w:r>
      <w:r w:rsidRPr="00AC29BA">
        <w:rPr>
          <w:rFonts w:ascii="Times New Roman" w:hAnsi="Times New Roman" w:cs="Times New Roman"/>
          <w:bCs/>
          <w:sz w:val="24"/>
          <w:szCs w:val="24"/>
        </w:rPr>
        <w:t xml:space="preserve"> include</w:t>
      </w:r>
      <w:r w:rsidR="00DD018D">
        <w:rPr>
          <w:rFonts w:ascii="Times New Roman" w:hAnsi="Times New Roman" w:cs="Times New Roman"/>
          <w:bCs/>
          <w:sz w:val="24"/>
          <w:szCs w:val="24"/>
        </w:rPr>
        <w:t xml:space="preserve"> desert pholisma</w:t>
      </w:r>
      <w:r w:rsidRPr="00AC29BA">
        <w:rPr>
          <w:rFonts w:ascii="Times New Roman" w:hAnsi="Times New Roman" w:cs="Times New Roman"/>
          <w:bCs/>
          <w:sz w:val="24"/>
          <w:szCs w:val="24"/>
        </w:rPr>
        <w:t xml:space="preserve"> </w:t>
      </w:r>
      <w:r w:rsidR="00DD018D">
        <w:rPr>
          <w:rFonts w:ascii="Times New Roman" w:hAnsi="Times New Roman" w:cs="Times New Roman"/>
          <w:bCs/>
          <w:sz w:val="24"/>
          <w:szCs w:val="24"/>
        </w:rPr>
        <w:t>(</w:t>
      </w:r>
      <w:r w:rsidRPr="00AC29BA">
        <w:rPr>
          <w:rFonts w:ascii="Times New Roman" w:hAnsi="Times New Roman" w:cs="Times New Roman"/>
          <w:bCs/>
          <w:i/>
          <w:sz w:val="24"/>
          <w:szCs w:val="24"/>
        </w:rPr>
        <w:t xml:space="preserve">Pholisma </w:t>
      </w:r>
      <w:r w:rsidR="00826B8C" w:rsidRPr="00AC29BA">
        <w:rPr>
          <w:rFonts w:ascii="Times New Roman" w:hAnsi="Times New Roman" w:cs="Times New Roman"/>
          <w:bCs/>
          <w:i/>
          <w:sz w:val="24"/>
          <w:szCs w:val="24"/>
        </w:rPr>
        <w:t>arenari</w:t>
      </w:r>
      <w:r w:rsidR="00826B8C">
        <w:rPr>
          <w:rFonts w:ascii="Times New Roman" w:hAnsi="Times New Roman" w:cs="Times New Roman"/>
          <w:bCs/>
          <w:i/>
          <w:sz w:val="24"/>
          <w:szCs w:val="24"/>
        </w:rPr>
        <w:t>um</w:t>
      </w:r>
      <w:r w:rsidR="00DD018D">
        <w:rPr>
          <w:rFonts w:ascii="Times New Roman" w:hAnsi="Times New Roman" w:cs="Times New Roman"/>
          <w:bCs/>
          <w:sz w:val="24"/>
          <w:szCs w:val="24"/>
        </w:rPr>
        <w:t>)</w:t>
      </w:r>
      <w:r w:rsidRPr="00AC29BA">
        <w:rPr>
          <w:rFonts w:ascii="Times New Roman" w:hAnsi="Times New Roman" w:cs="Times New Roman"/>
          <w:bCs/>
          <w:i/>
          <w:sz w:val="24"/>
          <w:szCs w:val="24"/>
        </w:rPr>
        <w:t xml:space="preserve">, </w:t>
      </w:r>
      <w:r w:rsidRPr="00AC29BA">
        <w:rPr>
          <w:rFonts w:ascii="Times New Roman" w:hAnsi="Times New Roman" w:cs="Times New Roman"/>
          <w:bCs/>
          <w:sz w:val="24"/>
          <w:szCs w:val="24"/>
        </w:rPr>
        <w:t xml:space="preserve">and </w:t>
      </w:r>
      <w:r w:rsidR="00DD018D">
        <w:rPr>
          <w:rFonts w:ascii="Times New Roman" w:hAnsi="Times New Roman" w:cs="Times New Roman"/>
          <w:bCs/>
          <w:sz w:val="24"/>
          <w:szCs w:val="24"/>
        </w:rPr>
        <w:t>straggly gooseberry</w:t>
      </w:r>
      <w:r w:rsidRPr="00AC29BA">
        <w:rPr>
          <w:rFonts w:ascii="Times New Roman" w:hAnsi="Times New Roman" w:cs="Times New Roman"/>
          <w:bCs/>
          <w:sz w:val="24"/>
          <w:szCs w:val="24"/>
        </w:rPr>
        <w:t xml:space="preserve"> </w:t>
      </w:r>
      <w:r w:rsidR="00DD018D">
        <w:rPr>
          <w:rFonts w:ascii="Times New Roman" w:hAnsi="Times New Roman" w:cs="Times New Roman"/>
          <w:bCs/>
          <w:sz w:val="24"/>
          <w:szCs w:val="24"/>
        </w:rPr>
        <w:t>(</w:t>
      </w:r>
      <w:r w:rsidRPr="00AC29BA">
        <w:rPr>
          <w:rFonts w:ascii="Times New Roman" w:hAnsi="Times New Roman" w:cs="Times New Roman"/>
          <w:bCs/>
          <w:i/>
          <w:sz w:val="24"/>
          <w:szCs w:val="24"/>
        </w:rPr>
        <w:t>Ribes divaricatum</w:t>
      </w:r>
      <w:r w:rsidRPr="00AC29BA">
        <w:rPr>
          <w:rFonts w:ascii="Times New Roman" w:hAnsi="Times New Roman" w:cs="Times New Roman"/>
          <w:bCs/>
          <w:sz w:val="24"/>
          <w:szCs w:val="24"/>
        </w:rPr>
        <w:t xml:space="preserve"> var. </w:t>
      </w:r>
      <w:r w:rsidRPr="00AC29BA">
        <w:rPr>
          <w:rFonts w:ascii="Times New Roman" w:hAnsi="Times New Roman" w:cs="Times New Roman"/>
          <w:bCs/>
          <w:i/>
          <w:sz w:val="24"/>
          <w:szCs w:val="24"/>
        </w:rPr>
        <w:t>publiflorum</w:t>
      </w:r>
      <w:r w:rsidR="00DD018D">
        <w:rPr>
          <w:rFonts w:ascii="Times New Roman" w:hAnsi="Times New Roman" w:cs="Times New Roman"/>
          <w:bCs/>
          <w:sz w:val="24"/>
          <w:szCs w:val="24"/>
        </w:rPr>
        <w:t>)</w:t>
      </w:r>
      <w:r w:rsidR="00183EEE" w:rsidRPr="00AC29BA">
        <w:rPr>
          <w:rFonts w:ascii="Times New Roman" w:hAnsi="Times New Roman" w:cs="Times New Roman"/>
          <w:bCs/>
          <w:i/>
          <w:sz w:val="24"/>
          <w:szCs w:val="24"/>
        </w:rPr>
        <w:t>.</w:t>
      </w:r>
    </w:p>
    <w:p w:rsidR="00787F17" w:rsidRPr="00AC29BA" w:rsidRDefault="00787F17" w:rsidP="00787F17">
      <w:pPr>
        <w:pStyle w:val="BodyText"/>
        <w:spacing w:after="0"/>
        <w:rPr>
          <w:rFonts w:ascii="Times New Roman" w:hAnsi="Times New Roman" w:cs="Times New Roman"/>
          <w:sz w:val="24"/>
          <w:szCs w:val="24"/>
        </w:rPr>
      </w:pPr>
    </w:p>
    <w:p w:rsidR="00787F17" w:rsidRPr="00AC29BA" w:rsidRDefault="00787F17" w:rsidP="00BA2B2C">
      <w:pPr>
        <w:pStyle w:val="Heading3"/>
      </w:pPr>
      <w:bookmarkStart w:id="54" w:name="_Toc410719609"/>
      <w:r w:rsidRPr="00AC29BA">
        <w:t>CATERPILL</w:t>
      </w:r>
      <w:r w:rsidR="00D67705">
        <w:t>A</w:t>
      </w:r>
      <w:r w:rsidRPr="00AC29BA">
        <w:t>R HILL</w:t>
      </w:r>
      <w:bookmarkEnd w:id="54"/>
    </w:p>
    <w:p w:rsidR="00787F17" w:rsidRPr="00AC29BA" w:rsidRDefault="00787F17" w:rsidP="00D6342D">
      <w:pPr>
        <w:rPr>
          <w:rFonts w:ascii="Times New Roman" w:hAnsi="Times New Roman" w:cs="Times New Roman"/>
          <w:b/>
          <w:sz w:val="24"/>
          <w:szCs w:val="24"/>
        </w:rPr>
      </w:pPr>
    </w:p>
    <w:p w:rsidR="00D6342D" w:rsidRPr="00514D30" w:rsidRDefault="00964BBF" w:rsidP="00D6342D">
      <w:pPr>
        <w:rPr>
          <w:rFonts w:ascii="Times New Roman" w:hAnsi="Times New Roman" w:cs="Times New Roman"/>
          <w:sz w:val="24"/>
          <w:szCs w:val="24"/>
        </w:rPr>
      </w:pPr>
      <w:r>
        <w:rPr>
          <w:rFonts w:ascii="Times New Roman" w:hAnsi="Times New Roman" w:cs="Times New Roman"/>
          <w:sz w:val="24"/>
          <w:szCs w:val="24"/>
        </w:rPr>
        <w:t xml:space="preserve">The vegetation at </w:t>
      </w:r>
      <w:r w:rsidR="00D6342D" w:rsidRPr="00AC29BA">
        <w:rPr>
          <w:rFonts w:ascii="Times New Roman" w:hAnsi="Times New Roman" w:cs="Times New Roman"/>
          <w:sz w:val="24"/>
          <w:szCs w:val="24"/>
        </w:rPr>
        <w:t>Caterpill</w:t>
      </w:r>
      <w:r w:rsidR="00D67705">
        <w:rPr>
          <w:rFonts w:ascii="Times New Roman" w:hAnsi="Times New Roman" w:cs="Times New Roman"/>
          <w:sz w:val="24"/>
          <w:szCs w:val="24"/>
        </w:rPr>
        <w:t>a</w:t>
      </w:r>
      <w:r w:rsidR="00D6342D" w:rsidRPr="00AC29BA">
        <w:rPr>
          <w:rFonts w:ascii="Times New Roman" w:hAnsi="Times New Roman" w:cs="Times New Roman"/>
          <w:sz w:val="24"/>
          <w:szCs w:val="24"/>
        </w:rPr>
        <w:t xml:space="preserve">r Hill </w:t>
      </w:r>
      <w:r w:rsidR="00D6342D" w:rsidRPr="00AC29BA">
        <w:rPr>
          <w:rFonts w:ascii="Times New Roman" w:hAnsi="Times New Roman" w:cs="Times New Roman"/>
          <w:bCs/>
          <w:sz w:val="24"/>
          <w:szCs w:val="24"/>
        </w:rPr>
        <w:t xml:space="preserve">consists of three small </w:t>
      </w:r>
      <w:r w:rsidR="00DD018D">
        <w:rPr>
          <w:rFonts w:ascii="Times New Roman" w:hAnsi="Times New Roman" w:cs="Times New Roman"/>
          <w:bCs/>
          <w:sz w:val="24"/>
          <w:szCs w:val="24"/>
        </w:rPr>
        <w:t>arroyo willow</w:t>
      </w:r>
      <w:r w:rsidR="00787F17" w:rsidRPr="00AC29BA">
        <w:rPr>
          <w:rFonts w:ascii="Times New Roman" w:hAnsi="Times New Roman" w:cs="Times New Roman"/>
          <w:bCs/>
          <w:sz w:val="24"/>
          <w:szCs w:val="24"/>
        </w:rPr>
        <w:t xml:space="preserve"> </w:t>
      </w:r>
      <w:r w:rsidR="00952496">
        <w:rPr>
          <w:rFonts w:ascii="Times New Roman" w:hAnsi="Times New Roman" w:cs="Times New Roman"/>
          <w:sz w:val="24"/>
          <w:szCs w:val="24"/>
        </w:rPr>
        <w:t>thickets</w:t>
      </w:r>
      <w:r w:rsidR="00D6342D" w:rsidRPr="00AC29BA">
        <w:rPr>
          <w:rFonts w:ascii="Times New Roman" w:hAnsi="Times New Roman" w:cs="Times New Roman"/>
          <w:sz w:val="24"/>
          <w:szCs w:val="24"/>
        </w:rPr>
        <w:t xml:space="preserve"> interspersed </w:t>
      </w:r>
      <w:r w:rsidR="00952496">
        <w:rPr>
          <w:rFonts w:ascii="Times New Roman" w:hAnsi="Times New Roman" w:cs="Times New Roman"/>
          <w:sz w:val="24"/>
          <w:szCs w:val="24"/>
        </w:rPr>
        <w:t xml:space="preserve">with </w:t>
      </w:r>
      <w:r w:rsidR="00DD018D">
        <w:rPr>
          <w:rFonts w:ascii="Times New Roman" w:hAnsi="Times New Roman" w:cs="Times New Roman"/>
          <w:sz w:val="24"/>
          <w:szCs w:val="24"/>
        </w:rPr>
        <w:t>crisp monardella</w:t>
      </w:r>
      <w:r>
        <w:rPr>
          <w:rFonts w:ascii="Times New Roman" w:hAnsi="Times New Roman" w:cs="Times New Roman"/>
          <w:sz w:val="24"/>
          <w:szCs w:val="24"/>
        </w:rPr>
        <w:t xml:space="preserve"> </w:t>
      </w:r>
      <w:r w:rsidR="00952496">
        <w:rPr>
          <w:rFonts w:ascii="Times New Roman" w:hAnsi="Times New Roman" w:cs="Times New Roman"/>
          <w:sz w:val="24"/>
          <w:szCs w:val="24"/>
        </w:rPr>
        <w:t>san</w:t>
      </w:r>
      <w:r w:rsidR="00952496" w:rsidRPr="00514D30">
        <w:rPr>
          <w:rFonts w:ascii="Times New Roman" w:hAnsi="Times New Roman" w:cs="Times New Roman"/>
          <w:sz w:val="24"/>
          <w:szCs w:val="24"/>
        </w:rPr>
        <w:t>ds</w:t>
      </w:r>
      <w:r w:rsidRPr="00514D30">
        <w:rPr>
          <w:rFonts w:ascii="Times New Roman" w:hAnsi="Times New Roman" w:cs="Times New Roman"/>
          <w:sz w:val="24"/>
          <w:szCs w:val="24"/>
        </w:rPr>
        <w:t xml:space="preserve"> (</w:t>
      </w:r>
      <w:r w:rsidR="00A06151" w:rsidRPr="00514D30">
        <w:rPr>
          <w:rFonts w:ascii="Times New Roman" w:hAnsi="Times New Roman" w:cs="Times New Roman"/>
          <w:sz w:val="24"/>
          <w:szCs w:val="24"/>
        </w:rPr>
        <w:t>Figure 4-3</w:t>
      </w:r>
      <w:r w:rsidRPr="00514D30">
        <w:rPr>
          <w:rFonts w:ascii="Times New Roman" w:hAnsi="Times New Roman" w:cs="Times New Roman"/>
          <w:sz w:val="24"/>
          <w:szCs w:val="24"/>
        </w:rPr>
        <w:t>)</w:t>
      </w:r>
      <w:r w:rsidR="00D6342D" w:rsidRPr="00514D30">
        <w:rPr>
          <w:rFonts w:ascii="Times New Roman" w:hAnsi="Times New Roman" w:cs="Times New Roman"/>
          <w:sz w:val="24"/>
          <w:szCs w:val="24"/>
        </w:rPr>
        <w:t>.</w:t>
      </w:r>
    </w:p>
    <w:p w:rsidR="00787F17" w:rsidRPr="00514D30" w:rsidRDefault="00787F17" w:rsidP="00787F17">
      <w:pPr>
        <w:pStyle w:val="BodyText"/>
        <w:spacing w:after="0"/>
        <w:rPr>
          <w:rFonts w:ascii="Times New Roman" w:hAnsi="Times New Roman" w:cs="Times New Roman"/>
          <w:sz w:val="24"/>
          <w:szCs w:val="24"/>
        </w:rPr>
      </w:pPr>
    </w:p>
    <w:p w:rsidR="00787F17" w:rsidRPr="00514D30" w:rsidRDefault="00787F17" w:rsidP="00BA2B2C">
      <w:pPr>
        <w:pStyle w:val="Heading3"/>
      </w:pPr>
      <w:bookmarkStart w:id="55" w:name="_Toc410719610"/>
      <w:r w:rsidRPr="00514D30">
        <w:t>COTTONWOOD</w:t>
      </w:r>
      <w:bookmarkEnd w:id="55"/>
    </w:p>
    <w:p w:rsidR="00787F17" w:rsidRPr="00514D30" w:rsidRDefault="00787F17" w:rsidP="00D6342D">
      <w:pPr>
        <w:rPr>
          <w:rFonts w:ascii="Times New Roman" w:hAnsi="Times New Roman" w:cs="Times New Roman"/>
          <w:b/>
          <w:sz w:val="24"/>
          <w:szCs w:val="24"/>
        </w:rPr>
      </w:pPr>
    </w:p>
    <w:p w:rsidR="00D6342D" w:rsidRPr="00514D30" w:rsidRDefault="00D6342D" w:rsidP="00D6342D">
      <w:pPr>
        <w:rPr>
          <w:rFonts w:ascii="Times New Roman" w:hAnsi="Times New Roman" w:cs="Times New Roman"/>
          <w:b/>
          <w:sz w:val="24"/>
          <w:szCs w:val="24"/>
        </w:rPr>
      </w:pPr>
      <w:r w:rsidRPr="00514D30">
        <w:rPr>
          <w:rFonts w:ascii="Times New Roman" w:hAnsi="Times New Roman" w:cs="Times New Roman"/>
          <w:sz w:val="24"/>
          <w:szCs w:val="24"/>
        </w:rPr>
        <w:t>This medium sized vegetation island is dominated by woody vegetation alliances</w:t>
      </w:r>
      <w:r w:rsidR="002C17F5" w:rsidRPr="00514D30">
        <w:rPr>
          <w:rFonts w:ascii="Times New Roman" w:hAnsi="Times New Roman" w:cs="Times New Roman"/>
          <w:sz w:val="24"/>
          <w:szCs w:val="24"/>
        </w:rPr>
        <w:t xml:space="preserve"> (Figure 4-3)</w:t>
      </w:r>
      <w:r w:rsidRPr="00514D30">
        <w:rPr>
          <w:rFonts w:ascii="Times New Roman" w:hAnsi="Times New Roman" w:cs="Times New Roman"/>
          <w:sz w:val="24"/>
          <w:szCs w:val="24"/>
        </w:rPr>
        <w:t xml:space="preserve">. </w:t>
      </w:r>
      <w:r w:rsidR="004348E4" w:rsidRPr="00514D30">
        <w:rPr>
          <w:rFonts w:ascii="Times New Roman" w:hAnsi="Times New Roman" w:cs="Times New Roman"/>
          <w:sz w:val="24"/>
          <w:szCs w:val="24"/>
        </w:rPr>
        <w:t>Arroyo willow thickets</w:t>
      </w:r>
      <w:r w:rsidRPr="00514D30">
        <w:rPr>
          <w:rFonts w:ascii="Times New Roman" w:hAnsi="Times New Roman" w:cs="Times New Roman"/>
          <w:sz w:val="24"/>
          <w:szCs w:val="24"/>
        </w:rPr>
        <w:t xml:space="preserve"> and </w:t>
      </w:r>
      <w:r w:rsidR="004348E4" w:rsidRPr="00514D30">
        <w:rPr>
          <w:rFonts w:ascii="Times New Roman" w:hAnsi="Times New Roman" w:cs="Times New Roman"/>
          <w:sz w:val="24"/>
          <w:szCs w:val="24"/>
        </w:rPr>
        <w:t>black cottonwood forests</w:t>
      </w:r>
      <w:r w:rsidR="00787F17" w:rsidRPr="00514D30">
        <w:rPr>
          <w:rFonts w:ascii="Times New Roman" w:hAnsi="Times New Roman" w:cs="Times New Roman"/>
          <w:sz w:val="24"/>
          <w:szCs w:val="24"/>
        </w:rPr>
        <w:t xml:space="preserve"> </w:t>
      </w:r>
      <w:r w:rsidR="004348E4" w:rsidRPr="00514D30">
        <w:rPr>
          <w:rFonts w:ascii="Times New Roman" w:hAnsi="Times New Roman" w:cs="Times New Roman"/>
          <w:sz w:val="24"/>
          <w:szCs w:val="24"/>
        </w:rPr>
        <w:t>form</w:t>
      </w:r>
      <w:r w:rsidR="0030147A" w:rsidRPr="00514D30">
        <w:rPr>
          <w:rFonts w:ascii="Times New Roman" w:hAnsi="Times New Roman" w:cs="Times New Roman"/>
          <w:sz w:val="24"/>
          <w:szCs w:val="24"/>
        </w:rPr>
        <w:t xml:space="preserve"> a</w:t>
      </w:r>
      <w:r w:rsidR="004348E4" w:rsidRPr="00514D30">
        <w:rPr>
          <w:rFonts w:ascii="Times New Roman" w:hAnsi="Times New Roman" w:cs="Times New Roman"/>
          <w:sz w:val="24"/>
          <w:szCs w:val="24"/>
        </w:rPr>
        <w:t xml:space="preserve"> </w:t>
      </w:r>
      <w:r w:rsidR="00CC0B04" w:rsidRPr="00514D30">
        <w:rPr>
          <w:rFonts w:ascii="Times New Roman" w:hAnsi="Times New Roman" w:cs="Times New Roman"/>
          <w:sz w:val="24"/>
          <w:szCs w:val="24"/>
        </w:rPr>
        <w:t>closed-</w:t>
      </w:r>
      <w:r w:rsidRPr="00514D30">
        <w:rPr>
          <w:rFonts w:ascii="Times New Roman" w:hAnsi="Times New Roman" w:cs="Times New Roman"/>
          <w:sz w:val="24"/>
          <w:szCs w:val="24"/>
        </w:rPr>
        <w:t xml:space="preserve">canopy woodland </w:t>
      </w:r>
      <w:r w:rsidR="004348E4" w:rsidRPr="00514D30">
        <w:rPr>
          <w:rFonts w:ascii="Times New Roman" w:hAnsi="Times New Roman" w:cs="Times New Roman"/>
          <w:sz w:val="24"/>
          <w:szCs w:val="24"/>
        </w:rPr>
        <w:t xml:space="preserve">that </w:t>
      </w:r>
      <w:r w:rsidR="00787F17" w:rsidRPr="00514D30">
        <w:rPr>
          <w:rFonts w:ascii="Times New Roman" w:hAnsi="Times New Roman" w:cs="Times New Roman"/>
          <w:sz w:val="24"/>
          <w:szCs w:val="24"/>
        </w:rPr>
        <w:t>cover</w:t>
      </w:r>
      <w:r w:rsidR="0030147A" w:rsidRPr="00514D30">
        <w:rPr>
          <w:rFonts w:ascii="Times New Roman" w:hAnsi="Times New Roman" w:cs="Times New Roman"/>
          <w:sz w:val="24"/>
          <w:szCs w:val="24"/>
        </w:rPr>
        <w:t>s</w:t>
      </w:r>
      <w:r w:rsidR="00787F17" w:rsidRPr="00514D30">
        <w:rPr>
          <w:rFonts w:ascii="Times New Roman" w:hAnsi="Times New Roman" w:cs="Times New Roman"/>
          <w:sz w:val="24"/>
          <w:szCs w:val="24"/>
        </w:rPr>
        <w:t xml:space="preserve"> the</w:t>
      </w:r>
      <w:r w:rsidRPr="00514D30">
        <w:rPr>
          <w:rFonts w:ascii="Times New Roman" w:hAnsi="Times New Roman" w:cs="Times New Roman"/>
          <w:sz w:val="24"/>
          <w:szCs w:val="24"/>
        </w:rPr>
        <w:t xml:space="preserve"> majority of the island. </w:t>
      </w:r>
      <w:r w:rsidR="00EE1C75" w:rsidRPr="00514D30">
        <w:rPr>
          <w:rFonts w:ascii="Times New Roman" w:hAnsi="Times New Roman" w:cs="Times New Roman"/>
          <w:sz w:val="24"/>
          <w:szCs w:val="24"/>
        </w:rPr>
        <w:t xml:space="preserve">The understory </w:t>
      </w:r>
      <w:r w:rsidRPr="00514D30">
        <w:rPr>
          <w:rFonts w:ascii="Times New Roman" w:hAnsi="Times New Roman" w:cs="Times New Roman"/>
          <w:sz w:val="24"/>
          <w:szCs w:val="24"/>
        </w:rPr>
        <w:t xml:space="preserve">includes </w:t>
      </w:r>
      <w:r w:rsidR="00DD018D" w:rsidRPr="00514D30">
        <w:rPr>
          <w:rFonts w:ascii="Times New Roman" w:hAnsi="Times New Roman" w:cs="Times New Roman"/>
          <w:iCs/>
          <w:sz w:val="24"/>
          <w:szCs w:val="24"/>
        </w:rPr>
        <w:t>California blackberry</w:t>
      </w:r>
      <w:r w:rsidRPr="00514D30">
        <w:rPr>
          <w:rFonts w:ascii="Times New Roman" w:hAnsi="Times New Roman" w:cs="Times New Roman"/>
          <w:sz w:val="24"/>
          <w:szCs w:val="24"/>
        </w:rPr>
        <w:t xml:space="preserve">, </w:t>
      </w:r>
      <w:r w:rsidR="00DD018D" w:rsidRPr="00514D30">
        <w:rPr>
          <w:rFonts w:ascii="Times New Roman" w:hAnsi="Times New Roman" w:cs="Times New Roman"/>
          <w:iCs/>
          <w:sz w:val="24"/>
          <w:szCs w:val="24"/>
        </w:rPr>
        <w:t>poison oak</w:t>
      </w:r>
      <w:r w:rsidR="001437FF">
        <w:rPr>
          <w:rFonts w:ascii="Times New Roman" w:hAnsi="Times New Roman" w:cs="Times New Roman"/>
          <w:iCs/>
          <w:sz w:val="24"/>
          <w:szCs w:val="24"/>
        </w:rPr>
        <w:t>,</w:t>
      </w:r>
      <w:r w:rsidRPr="00514D30">
        <w:rPr>
          <w:rFonts w:ascii="Times New Roman" w:hAnsi="Times New Roman" w:cs="Times New Roman"/>
          <w:sz w:val="24"/>
          <w:szCs w:val="24"/>
        </w:rPr>
        <w:t xml:space="preserve"> and</w:t>
      </w:r>
      <w:r w:rsidR="00DD018D" w:rsidRPr="00514D30">
        <w:rPr>
          <w:rFonts w:ascii="Times New Roman" w:hAnsi="Times New Roman" w:cs="Times New Roman"/>
          <w:sz w:val="24"/>
          <w:szCs w:val="24"/>
        </w:rPr>
        <w:t xml:space="preserve"> creek clematis</w:t>
      </w:r>
      <w:r w:rsidRPr="00514D30">
        <w:rPr>
          <w:rFonts w:ascii="Times New Roman" w:hAnsi="Times New Roman" w:cs="Times New Roman"/>
          <w:sz w:val="24"/>
          <w:szCs w:val="24"/>
        </w:rPr>
        <w:t xml:space="preserve"> </w:t>
      </w:r>
      <w:r w:rsidR="00DD018D" w:rsidRPr="00514D30">
        <w:rPr>
          <w:rFonts w:ascii="Times New Roman" w:hAnsi="Times New Roman" w:cs="Times New Roman"/>
          <w:sz w:val="24"/>
          <w:szCs w:val="24"/>
        </w:rPr>
        <w:t>(</w:t>
      </w:r>
      <w:r w:rsidRPr="00514D30">
        <w:rPr>
          <w:rFonts w:ascii="Times New Roman" w:hAnsi="Times New Roman" w:cs="Times New Roman"/>
          <w:i/>
          <w:iCs/>
          <w:sz w:val="24"/>
          <w:szCs w:val="24"/>
        </w:rPr>
        <w:t>Clematis lingusticifolia</w:t>
      </w:r>
      <w:r w:rsidR="00DD018D" w:rsidRPr="00514D30">
        <w:rPr>
          <w:rFonts w:ascii="Times New Roman" w:hAnsi="Times New Roman" w:cs="Times New Roman"/>
          <w:iCs/>
          <w:sz w:val="24"/>
          <w:szCs w:val="24"/>
        </w:rPr>
        <w:t>)</w:t>
      </w:r>
      <w:r w:rsidRPr="00514D30">
        <w:rPr>
          <w:rFonts w:ascii="Times New Roman" w:hAnsi="Times New Roman" w:cs="Times New Roman"/>
          <w:sz w:val="24"/>
          <w:szCs w:val="24"/>
        </w:rPr>
        <w:t xml:space="preserve">. </w:t>
      </w:r>
      <w:r w:rsidR="00BA4EAA" w:rsidRPr="00514D30">
        <w:rPr>
          <w:rFonts w:ascii="Times New Roman" w:hAnsi="Times New Roman" w:cs="Times New Roman"/>
          <w:sz w:val="24"/>
          <w:szCs w:val="24"/>
        </w:rPr>
        <w:t xml:space="preserve">There are also patches of </w:t>
      </w:r>
      <w:r w:rsidR="00686BAB">
        <w:rPr>
          <w:rFonts w:ascii="Times New Roman" w:hAnsi="Times New Roman" w:cs="Times New Roman"/>
          <w:sz w:val="24"/>
          <w:szCs w:val="24"/>
        </w:rPr>
        <w:t xml:space="preserve">Blochman’s groundsel </w:t>
      </w:r>
      <w:r w:rsidR="00BA4EAA" w:rsidRPr="00514D30">
        <w:rPr>
          <w:rFonts w:ascii="Times New Roman" w:hAnsi="Times New Roman" w:cs="Times New Roman"/>
          <w:sz w:val="24"/>
          <w:szCs w:val="24"/>
        </w:rPr>
        <w:t xml:space="preserve">scrub and </w:t>
      </w:r>
      <w:r w:rsidR="00BA4EAA" w:rsidRPr="00514D30">
        <w:rPr>
          <w:rFonts w:ascii="Times New Roman" w:hAnsi="Times New Roman" w:cs="Times New Roman"/>
          <w:sz w:val="24"/>
          <w:szCs w:val="24"/>
        </w:rPr>
        <w:lastRenderedPageBreak/>
        <w:t>silver dune lupine</w:t>
      </w:r>
      <w:r w:rsidR="00BE77F9">
        <w:rPr>
          <w:rFonts w:ascii="Times New Roman" w:hAnsi="Times New Roman" w:cs="Times New Roman"/>
          <w:sz w:val="24"/>
          <w:szCs w:val="24"/>
        </w:rPr>
        <w:t>–</w:t>
      </w:r>
      <w:r w:rsidR="00BA4EAA" w:rsidRPr="00514D30">
        <w:rPr>
          <w:rFonts w:ascii="Times New Roman" w:hAnsi="Times New Roman" w:cs="Times New Roman"/>
          <w:sz w:val="24"/>
          <w:szCs w:val="24"/>
        </w:rPr>
        <w:t xml:space="preserve">mock heather scrub at the south end of the island. </w:t>
      </w:r>
      <w:r w:rsidRPr="00514D30">
        <w:rPr>
          <w:rFonts w:ascii="Times New Roman" w:hAnsi="Times New Roman" w:cs="Times New Roman"/>
          <w:sz w:val="24"/>
          <w:szCs w:val="24"/>
        </w:rPr>
        <w:t>There is notable dune movement in the upwind direction (</w:t>
      </w:r>
      <w:r w:rsidR="001F435B">
        <w:rPr>
          <w:rFonts w:ascii="Times New Roman" w:hAnsi="Times New Roman" w:cs="Times New Roman"/>
          <w:sz w:val="24"/>
          <w:szCs w:val="24"/>
        </w:rPr>
        <w:t>northwest</w:t>
      </w:r>
      <w:r w:rsidRPr="00514D30">
        <w:rPr>
          <w:rFonts w:ascii="Times New Roman" w:hAnsi="Times New Roman" w:cs="Times New Roman"/>
          <w:sz w:val="24"/>
          <w:szCs w:val="24"/>
        </w:rPr>
        <w:t xml:space="preserve">), such that some of the mature woodland is being buried in sand. </w:t>
      </w:r>
    </w:p>
    <w:p w:rsidR="00946383" w:rsidRPr="00514D30" w:rsidRDefault="00946383" w:rsidP="00946383">
      <w:pPr>
        <w:pStyle w:val="BodyText"/>
        <w:spacing w:after="0"/>
        <w:rPr>
          <w:rFonts w:ascii="Times New Roman" w:hAnsi="Times New Roman" w:cs="Times New Roman"/>
          <w:sz w:val="24"/>
          <w:szCs w:val="24"/>
        </w:rPr>
      </w:pPr>
    </w:p>
    <w:p w:rsidR="00946383" w:rsidRPr="00514D30" w:rsidRDefault="00946383" w:rsidP="00BA2B2C">
      <w:pPr>
        <w:pStyle w:val="Heading3"/>
      </w:pPr>
      <w:bookmarkStart w:id="56" w:name="_Toc410719611"/>
      <w:r w:rsidRPr="00514D30">
        <w:t>ELVIS</w:t>
      </w:r>
      <w:bookmarkEnd w:id="56"/>
    </w:p>
    <w:p w:rsidR="00946383" w:rsidRPr="00514D30" w:rsidRDefault="00946383" w:rsidP="00D6342D">
      <w:pPr>
        <w:rPr>
          <w:rFonts w:ascii="Times New Roman" w:hAnsi="Times New Roman" w:cs="Times New Roman"/>
          <w:b/>
          <w:sz w:val="24"/>
          <w:szCs w:val="24"/>
        </w:rPr>
      </w:pPr>
    </w:p>
    <w:p w:rsidR="00D6342D" w:rsidRPr="00AC29BA" w:rsidRDefault="00EE1C75" w:rsidP="00D6342D">
      <w:pPr>
        <w:rPr>
          <w:rFonts w:ascii="Times New Roman" w:hAnsi="Times New Roman" w:cs="Times New Roman"/>
          <w:sz w:val="24"/>
          <w:szCs w:val="24"/>
        </w:rPr>
      </w:pPr>
      <w:r w:rsidRPr="00514D30">
        <w:rPr>
          <w:rFonts w:ascii="Times New Roman" w:hAnsi="Times New Roman" w:cs="Times New Roman"/>
          <w:sz w:val="24"/>
          <w:szCs w:val="24"/>
        </w:rPr>
        <w:t xml:space="preserve">The vegetation on </w:t>
      </w:r>
      <w:r w:rsidR="00D6342D" w:rsidRPr="00514D30">
        <w:rPr>
          <w:rFonts w:ascii="Times New Roman" w:hAnsi="Times New Roman" w:cs="Times New Roman"/>
          <w:sz w:val="24"/>
          <w:szCs w:val="24"/>
        </w:rPr>
        <w:t xml:space="preserve">Elvis </w:t>
      </w:r>
      <w:r w:rsidR="00D6342D" w:rsidRPr="00514D30">
        <w:rPr>
          <w:rFonts w:ascii="Times New Roman" w:hAnsi="Times New Roman" w:cs="Times New Roman"/>
          <w:bCs/>
          <w:sz w:val="24"/>
          <w:szCs w:val="24"/>
        </w:rPr>
        <w:t xml:space="preserve">consists of five small </w:t>
      </w:r>
      <w:r w:rsidR="00844CEB" w:rsidRPr="00514D30">
        <w:rPr>
          <w:rFonts w:ascii="Times New Roman" w:hAnsi="Times New Roman" w:cs="Times New Roman"/>
          <w:bCs/>
          <w:sz w:val="24"/>
          <w:szCs w:val="24"/>
        </w:rPr>
        <w:t>arroyo willow thickets</w:t>
      </w:r>
      <w:r w:rsidR="00D6342D" w:rsidRPr="00514D30">
        <w:rPr>
          <w:rFonts w:ascii="Times New Roman" w:hAnsi="Times New Roman" w:cs="Times New Roman"/>
          <w:bCs/>
          <w:sz w:val="24"/>
          <w:szCs w:val="24"/>
        </w:rPr>
        <w:t xml:space="preserve"> </w:t>
      </w:r>
      <w:r w:rsidR="00371C18" w:rsidRPr="00514D30">
        <w:rPr>
          <w:rFonts w:ascii="Times New Roman" w:hAnsi="Times New Roman" w:cs="Times New Roman"/>
          <w:sz w:val="24"/>
          <w:szCs w:val="24"/>
        </w:rPr>
        <w:t>(Figure 4-3)</w:t>
      </w:r>
      <w:r w:rsidR="00D6342D" w:rsidRPr="00AC29BA">
        <w:rPr>
          <w:rFonts w:ascii="Times New Roman" w:hAnsi="Times New Roman" w:cs="Times New Roman"/>
          <w:bCs/>
          <w:sz w:val="24"/>
          <w:szCs w:val="24"/>
        </w:rPr>
        <w:t xml:space="preserve">. </w:t>
      </w:r>
      <w:r w:rsidR="00844CEB">
        <w:rPr>
          <w:rFonts w:ascii="Times New Roman" w:hAnsi="Times New Roman" w:cs="Times New Roman"/>
          <w:iCs/>
          <w:sz w:val="24"/>
          <w:szCs w:val="24"/>
        </w:rPr>
        <w:t>Poison oak</w:t>
      </w:r>
      <w:r w:rsidR="00D6342D" w:rsidRPr="00AC29BA">
        <w:rPr>
          <w:rFonts w:ascii="Times New Roman" w:hAnsi="Times New Roman" w:cs="Times New Roman"/>
          <w:i/>
          <w:iCs/>
          <w:sz w:val="24"/>
          <w:szCs w:val="24"/>
        </w:rPr>
        <w:t xml:space="preserve">, </w:t>
      </w:r>
      <w:r w:rsidR="00844CEB">
        <w:rPr>
          <w:rFonts w:ascii="Times New Roman" w:hAnsi="Times New Roman" w:cs="Times New Roman"/>
          <w:iCs/>
          <w:sz w:val="24"/>
          <w:szCs w:val="24"/>
        </w:rPr>
        <w:t>yarrow</w:t>
      </w:r>
      <w:r w:rsidR="001437FF">
        <w:rPr>
          <w:rFonts w:ascii="Times New Roman" w:hAnsi="Times New Roman" w:cs="Times New Roman"/>
          <w:iCs/>
          <w:sz w:val="24"/>
          <w:szCs w:val="24"/>
        </w:rPr>
        <w:t>,</w:t>
      </w:r>
      <w:r w:rsidR="00D6342D" w:rsidRPr="00AC29BA">
        <w:rPr>
          <w:rFonts w:ascii="Times New Roman" w:hAnsi="Times New Roman" w:cs="Times New Roman"/>
          <w:i/>
          <w:iCs/>
          <w:sz w:val="24"/>
          <w:szCs w:val="24"/>
        </w:rPr>
        <w:t xml:space="preserve"> </w:t>
      </w:r>
      <w:r w:rsidR="00D6342D" w:rsidRPr="00AC29BA">
        <w:rPr>
          <w:rFonts w:ascii="Times New Roman" w:hAnsi="Times New Roman" w:cs="Times New Roman"/>
          <w:iCs/>
          <w:sz w:val="24"/>
          <w:szCs w:val="24"/>
        </w:rPr>
        <w:t xml:space="preserve">and </w:t>
      </w:r>
      <w:r w:rsidR="00844CEB">
        <w:rPr>
          <w:rFonts w:ascii="Times New Roman" w:hAnsi="Times New Roman" w:cs="Times New Roman"/>
          <w:iCs/>
          <w:sz w:val="24"/>
          <w:szCs w:val="24"/>
        </w:rPr>
        <w:t>Blochman’s leafy daisy</w:t>
      </w:r>
      <w:r w:rsidR="00D6342D" w:rsidRPr="00AC29BA">
        <w:rPr>
          <w:rFonts w:ascii="Times New Roman" w:hAnsi="Times New Roman" w:cs="Times New Roman"/>
          <w:i/>
          <w:iCs/>
          <w:sz w:val="24"/>
          <w:szCs w:val="24"/>
        </w:rPr>
        <w:t xml:space="preserve"> </w:t>
      </w:r>
      <w:r w:rsidR="00D6342D" w:rsidRPr="00AC29BA">
        <w:rPr>
          <w:rFonts w:ascii="Times New Roman" w:hAnsi="Times New Roman" w:cs="Times New Roman"/>
          <w:iCs/>
          <w:sz w:val="24"/>
          <w:szCs w:val="24"/>
        </w:rPr>
        <w:t xml:space="preserve">were the only other species recorded at this </w:t>
      </w:r>
      <w:r w:rsidR="00844CEB">
        <w:rPr>
          <w:rFonts w:ascii="Times New Roman" w:hAnsi="Times New Roman" w:cs="Times New Roman"/>
          <w:iCs/>
          <w:sz w:val="24"/>
          <w:szCs w:val="24"/>
        </w:rPr>
        <w:t>island</w:t>
      </w:r>
      <w:r w:rsidR="00D6342D" w:rsidRPr="00AC29BA">
        <w:rPr>
          <w:rFonts w:ascii="Times New Roman" w:hAnsi="Times New Roman" w:cs="Times New Roman"/>
          <w:iCs/>
          <w:sz w:val="24"/>
          <w:szCs w:val="24"/>
        </w:rPr>
        <w:t>.</w:t>
      </w:r>
    </w:p>
    <w:p w:rsidR="00946383" w:rsidRPr="00AC29BA" w:rsidRDefault="00946383" w:rsidP="00946383">
      <w:pPr>
        <w:pStyle w:val="BodyText"/>
        <w:spacing w:after="0"/>
        <w:rPr>
          <w:rFonts w:ascii="Times New Roman" w:hAnsi="Times New Roman" w:cs="Times New Roman"/>
          <w:sz w:val="24"/>
          <w:szCs w:val="24"/>
        </w:rPr>
      </w:pPr>
    </w:p>
    <w:p w:rsidR="00FF1A88" w:rsidRDefault="00FF1A88" w:rsidP="00BA2B2C">
      <w:pPr>
        <w:pStyle w:val="Heading3"/>
      </w:pPr>
      <w:bookmarkStart w:id="57" w:name="_Toc410719612"/>
      <w:r>
        <w:t>EUCALYPTUS NORTH</w:t>
      </w:r>
      <w:bookmarkEnd w:id="57"/>
    </w:p>
    <w:p w:rsidR="00FF1A88" w:rsidRDefault="00FF1A88" w:rsidP="005F7565">
      <w:pPr>
        <w:pStyle w:val="BodyText"/>
        <w:spacing w:after="0"/>
      </w:pPr>
    </w:p>
    <w:p w:rsidR="00FF1A88" w:rsidRDefault="00FF1A88" w:rsidP="005F7565">
      <w:pPr>
        <w:pStyle w:val="BodyText"/>
        <w:spacing w:after="0"/>
        <w:rPr>
          <w:rFonts w:ascii="Times New Roman" w:hAnsi="Times New Roman" w:cs="Times New Roman"/>
          <w:sz w:val="24"/>
          <w:szCs w:val="24"/>
        </w:rPr>
      </w:pPr>
      <w:r>
        <w:rPr>
          <w:rFonts w:ascii="Times New Roman" w:hAnsi="Times New Roman" w:cs="Times New Roman"/>
          <w:sz w:val="24"/>
          <w:szCs w:val="24"/>
        </w:rPr>
        <w:t>This medium-sized vegetation island is composed primarily of silver dune lupine</w:t>
      </w:r>
      <w:r w:rsidR="00BE77F9">
        <w:rPr>
          <w:rFonts w:ascii="Times New Roman" w:hAnsi="Times New Roman" w:cs="Times New Roman"/>
          <w:sz w:val="24"/>
          <w:szCs w:val="24"/>
        </w:rPr>
        <w:t>–</w:t>
      </w:r>
      <w:r>
        <w:rPr>
          <w:rFonts w:ascii="Times New Roman" w:hAnsi="Times New Roman" w:cs="Times New Roman"/>
          <w:sz w:val="24"/>
          <w:szCs w:val="24"/>
        </w:rPr>
        <w:t xml:space="preserve">mock heather scrub and arroyo willow thickets, with two patches of wax myrtle scrub amongst the willows. Minor </w:t>
      </w:r>
      <w:r w:rsidR="001F435B">
        <w:rPr>
          <w:rFonts w:ascii="Times New Roman" w:hAnsi="Times New Roman" w:cs="Times New Roman"/>
          <w:sz w:val="24"/>
          <w:szCs w:val="24"/>
        </w:rPr>
        <w:t xml:space="preserve">vegetation </w:t>
      </w:r>
      <w:r>
        <w:rPr>
          <w:rFonts w:ascii="Times New Roman" w:hAnsi="Times New Roman" w:cs="Times New Roman"/>
          <w:sz w:val="24"/>
          <w:szCs w:val="24"/>
        </w:rPr>
        <w:t xml:space="preserve">components include a small patch of </w:t>
      </w:r>
      <w:r w:rsidR="00686BAB">
        <w:rPr>
          <w:rFonts w:ascii="Times New Roman" w:hAnsi="Times New Roman" w:cs="Times New Roman"/>
          <w:sz w:val="24"/>
          <w:szCs w:val="24"/>
        </w:rPr>
        <w:t xml:space="preserve">Blochman’s groundsel </w:t>
      </w:r>
      <w:r>
        <w:rPr>
          <w:rFonts w:ascii="Times New Roman" w:hAnsi="Times New Roman" w:cs="Times New Roman"/>
          <w:sz w:val="24"/>
          <w:szCs w:val="24"/>
        </w:rPr>
        <w:t>scrub</w:t>
      </w:r>
      <w:r w:rsidR="00580621">
        <w:rPr>
          <w:rFonts w:ascii="Times New Roman" w:hAnsi="Times New Roman" w:cs="Times New Roman"/>
          <w:sz w:val="24"/>
          <w:szCs w:val="24"/>
        </w:rPr>
        <w:t xml:space="preserve"> and a salt rush swale on the eastern side of the island.</w:t>
      </w:r>
    </w:p>
    <w:p w:rsidR="00C422C7" w:rsidRPr="00AC29BA" w:rsidRDefault="00C422C7" w:rsidP="005F7565">
      <w:pPr>
        <w:pStyle w:val="BodyText"/>
        <w:spacing w:after="0"/>
        <w:rPr>
          <w:rFonts w:ascii="Times New Roman" w:hAnsi="Times New Roman" w:cs="Times New Roman"/>
          <w:sz w:val="24"/>
          <w:szCs w:val="24"/>
        </w:rPr>
      </w:pPr>
    </w:p>
    <w:p w:rsidR="00C422C7" w:rsidRDefault="00C422C7" w:rsidP="00BA2B2C">
      <w:pPr>
        <w:pStyle w:val="Heading3"/>
      </w:pPr>
      <w:bookmarkStart w:id="58" w:name="_Toc410719613"/>
      <w:r>
        <w:t>EUCALYPTUS SOUTH</w:t>
      </w:r>
      <w:bookmarkEnd w:id="58"/>
    </w:p>
    <w:p w:rsidR="00C422C7" w:rsidRDefault="00C422C7" w:rsidP="005F7565">
      <w:pPr>
        <w:pStyle w:val="BodyText"/>
        <w:spacing w:after="0"/>
        <w:rPr>
          <w:rFonts w:ascii="Times New Roman" w:hAnsi="Times New Roman" w:cs="Times New Roman"/>
          <w:sz w:val="24"/>
          <w:szCs w:val="24"/>
        </w:rPr>
      </w:pPr>
    </w:p>
    <w:p w:rsidR="005F7565" w:rsidRPr="005F7565" w:rsidRDefault="005F7565" w:rsidP="005F7565">
      <w:pPr>
        <w:rPr>
          <w:rFonts w:ascii="Times New Roman" w:hAnsi="Times New Roman" w:cs="Times New Roman"/>
          <w:sz w:val="24"/>
          <w:szCs w:val="24"/>
        </w:rPr>
      </w:pPr>
      <w:r w:rsidRPr="005F7565">
        <w:rPr>
          <w:rFonts w:ascii="Times New Roman" w:hAnsi="Times New Roman" w:cs="Times New Roman"/>
          <w:sz w:val="24"/>
          <w:szCs w:val="24"/>
        </w:rPr>
        <w:t>This medium-sized vegetation island is composed primarily of silver dune lupine</w:t>
      </w:r>
      <w:r w:rsidR="00BE77F9">
        <w:rPr>
          <w:rFonts w:ascii="Times New Roman" w:hAnsi="Times New Roman" w:cs="Times New Roman"/>
          <w:sz w:val="24"/>
          <w:szCs w:val="24"/>
        </w:rPr>
        <w:t>–</w:t>
      </w:r>
      <w:r w:rsidRPr="005F7565">
        <w:rPr>
          <w:rFonts w:ascii="Times New Roman" w:hAnsi="Times New Roman" w:cs="Times New Roman"/>
          <w:sz w:val="24"/>
          <w:szCs w:val="24"/>
        </w:rPr>
        <w:t xml:space="preserve">mock heather scrub and arroyo willow thickets, with two patches of wax myrtle scrub amongst the willows. </w:t>
      </w:r>
      <w:r w:rsidR="00D210A6">
        <w:rPr>
          <w:rFonts w:ascii="Times New Roman" w:hAnsi="Times New Roman" w:cs="Times New Roman"/>
          <w:sz w:val="24"/>
          <w:szCs w:val="24"/>
        </w:rPr>
        <w:t xml:space="preserve">Minor </w:t>
      </w:r>
      <w:r w:rsidR="001F435B">
        <w:rPr>
          <w:rFonts w:ascii="Times New Roman" w:hAnsi="Times New Roman" w:cs="Times New Roman"/>
          <w:sz w:val="24"/>
          <w:szCs w:val="24"/>
        </w:rPr>
        <w:t xml:space="preserve">vegetation </w:t>
      </w:r>
      <w:r w:rsidR="00D210A6">
        <w:rPr>
          <w:rFonts w:ascii="Times New Roman" w:hAnsi="Times New Roman" w:cs="Times New Roman"/>
          <w:sz w:val="24"/>
          <w:szCs w:val="24"/>
        </w:rPr>
        <w:t xml:space="preserve">components include </w:t>
      </w:r>
      <w:r>
        <w:rPr>
          <w:rFonts w:ascii="Times New Roman" w:hAnsi="Times New Roman" w:cs="Times New Roman"/>
          <w:sz w:val="24"/>
          <w:szCs w:val="24"/>
        </w:rPr>
        <w:t>small patch</w:t>
      </w:r>
      <w:r w:rsidR="00D210A6">
        <w:rPr>
          <w:rFonts w:ascii="Times New Roman" w:hAnsi="Times New Roman" w:cs="Times New Roman"/>
          <w:sz w:val="24"/>
          <w:szCs w:val="24"/>
        </w:rPr>
        <w:t>es</w:t>
      </w:r>
      <w:r>
        <w:rPr>
          <w:rFonts w:ascii="Times New Roman" w:hAnsi="Times New Roman" w:cs="Times New Roman"/>
          <w:sz w:val="24"/>
          <w:szCs w:val="24"/>
        </w:rPr>
        <w:t xml:space="preserve"> of </w:t>
      </w:r>
      <w:r w:rsidR="00686BAB">
        <w:rPr>
          <w:rFonts w:ascii="Times New Roman" w:hAnsi="Times New Roman" w:cs="Times New Roman"/>
          <w:sz w:val="24"/>
          <w:szCs w:val="24"/>
        </w:rPr>
        <w:t xml:space="preserve">Blochman’s groundsel </w:t>
      </w:r>
      <w:r>
        <w:rPr>
          <w:rFonts w:ascii="Times New Roman" w:hAnsi="Times New Roman" w:cs="Times New Roman"/>
          <w:sz w:val="24"/>
          <w:szCs w:val="24"/>
        </w:rPr>
        <w:t>scrub</w:t>
      </w:r>
      <w:r w:rsidR="00D210A6">
        <w:rPr>
          <w:rFonts w:ascii="Times New Roman" w:hAnsi="Times New Roman" w:cs="Times New Roman"/>
          <w:sz w:val="24"/>
          <w:szCs w:val="24"/>
        </w:rPr>
        <w:t xml:space="preserve"> and California sandaster mat</w:t>
      </w:r>
      <w:r>
        <w:rPr>
          <w:rFonts w:ascii="Times New Roman" w:hAnsi="Times New Roman" w:cs="Times New Roman"/>
          <w:sz w:val="24"/>
          <w:szCs w:val="24"/>
        </w:rPr>
        <w:t xml:space="preserve"> at the south</w:t>
      </w:r>
      <w:r w:rsidR="00D210A6">
        <w:rPr>
          <w:rFonts w:ascii="Times New Roman" w:hAnsi="Times New Roman" w:cs="Times New Roman"/>
          <w:sz w:val="24"/>
          <w:szCs w:val="24"/>
        </w:rPr>
        <w:t>ern</w:t>
      </w:r>
      <w:r>
        <w:rPr>
          <w:rFonts w:ascii="Times New Roman" w:hAnsi="Times New Roman" w:cs="Times New Roman"/>
          <w:sz w:val="24"/>
          <w:szCs w:val="24"/>
        </w:rPr>
        <w:t xml:space="preserve"> edge of the island and a salt rush swale on the eastern side of the island.</w:t>
      </w:r>
    </w:p>
    <w:p w:rsidR="005F7565" w:rsidRPr="005F7565" w:rsidRDefault="005F7565" w:rsidP="005F7565">
      <w:pPr>
        <w:pStyle w:val="BodyText"/>
      </w:pPr>
    </w:p>
    <w:p w:rsidR="00946383" w:rsidRDefault="00946383" w:rsidP="00BA2B2C">
      <w:pPr>
        <w:pStyle w:val="Heading3"/>
      </w:pPr>
      <w:bookmarkStart w:id="59" w:name="_Toc410719614"/>
      <w:r w:rsidRPr="00D210A6">
        <w:t>EUCALYPTUS TREE</w:t>
      </w:r>
      <w:bookmarkEnd w:id="59"/>
    </w:p>
    <w:p w:rsidR="00EE1C75" w:rsidRDefault="00EE1C75" w:rsidP="00D6342D">
      <w:pPr>
        <w:rPr>
          <w:rFonts w:ascii="Times New Roman" w:hAnsi="Times New Roman" w:cs="Times New Roman"/>
          <w:sz w:val="24"/>
          <w:szCs w:val="24"/>
        </w:rPr>
      </w:pPr>
    </w:p>
    <w:p w:rsidR="00D6342D" w:rsidRPr="00514D30" w:rsidRDefault="00D6342D" w:rsidP="00D6342D">
      <w:pPr>
        <w:rPr>
          <w:rFonts w:ascii="Times New Roman" w:hAnsi="Times New Roman" w:cs="Times New Roman"/>
          <w:sz w:val="24"/>
          <w:szCs w:val="24"/>
        </w:rPr>
      </w:pPr>
      <w:r w:rsidRPr="00AC29BA">
        <w:rPr>
          <w:rFonts w:ascii="Times New Roman" w:hAnsi="Times New Roman" w:cs="Times New Roman"/>
          <w:sz w:val="24"/>
          <w:szCs w:val="24"/>
        </w:rPr>
        <w:t xml:space="preserve">Eucalyptus tree is dominated by </w:t>
      </w:r>
      <w:r w:rsidR="00C9231B">
        <w:rPr>
          <w:rFonts w:ascii="Times New Roman" w:hAnsi="Times New Roman" w:cs="Times New Roman"/>
          <w:sz w:val="24"/>
          <w:szCs w:val="24"/>
        </w:rPr>
        <w:t>arroyo willow thickets</w:t>
      </w:r>
      <w:r w:rsidR="00946383" w:rsidRPr="00AC29BA">
        <w:rPr>
          <w:rFonts w:ascii="Times New Roman" w:hAnsi="Times New Roman" w:cs="Times New Roman"/>
          <w:sz w:val="24"/>
          <w:szCs w:val="24"/>
        </w:rPr>
        <w:t xml:space="preserve"> </w:t>
      </w:r>
      <w:r w:rsidRPr="00AC29BA">
        <w:rPr>
          <w:rFonts w:ascii="Times New Roman" w:hAnsi="Times New Roman" w:cs="Times New Roman"/>
          <w:sz w:val="24"/>
          <w:szCs w:val="24"/>
        </w:rPr>
        <w:t>with patches of</w:t>
      </w:r>
      <w:r w:rsidR="00946383" w:rsidRPr="00AC29BA">
        <w:rPr>
          <w:rFonts w:ascii="Times New Roman" w:hAnsi="Times New Roman" w:cs="Times New Roman"/>
          <w:sz w:val="24"/>
          <w:szCs w:val="24"/>
        </w:rPr>
        <w:t xml:space="preserve"> </w:t>
      </w:r>
      <w:r w:rsidR="00C9231B">
        <w:rPr>
          <w:rFonts w:ascii="Times New Roman" w:hAnsi="Times New Roman" w:cs="Times New Roman"/>
          <w:sz w:val="24"/>
          <w:szCs w:val="24"/>
        </w:rPr>
        <w:t>wax myrtle scrub</w:t>
      </w:r>
      <w:r w:rsidR="00EE1C75">
        <w:rPr>
          <w:rFonts w:ascii="Times New Roman" w:hAnsi="Times New Roman" w:cs="Times New Roman"/>
          <w:sz w:val="24"/>
          <w:szCs w:val="24"/>
        </w:rPr>
        <w:t>,</w:t>
      </w:r>
      <w:r w:rsidR="00CC0B04">
        <w:rPr>
          <w:rFonts w:ascii="Times New Roman" w:hAnsi="Times New Roman" w:cs="Times New Roman"/>
          <w:sz w:val="24"/>
          <w:szCs w:val="24"/>
        </w:rPr>
        <w:t xml:space="preserve"> </w:t>
      </w:r>
      <w:r w:rsidR="00EE1C75">
        <w:rPr>
          <w:rFonts w:ascii="Times New Roman" w:hAnsi="Times New Roman" w:cs="Times New Roman"/>
          <w:sz w:val="24"/>
          <w:szCs w:val="24"/>
        </w:rPr>
        <w:t>and contains</w:t>
      </w:r>
      <w:r w:rsidRPr="00AC29BA">
        <w:rPr>
          <w:rFonts w:ascii="Times New Roman" w:hAnsi="Times New Roman" w:cs="Times New Roman"/>
          <w:sz w:val="24"/>
          <w:szCs w:val="24"/>
        </w:rPr>
        <w:t xml:space="preserve"> a small (</w:t>
      </w:r>
      <w:r w:rsidR="006A17B7">
        <w:rPr>
          <w:rFonts w:ascii="Times New Roman" w:hAnsi="Times New Roman" w:cs="Times New Roman"/>
          <w:sz w:val="24"/>
          <w:szCs w:val="24"/>
        </w:rPr>
        <w:t>approximately</w:t>
      </w:r>
      <w:r w:rsidR="009F47DB">
        <w:rPr>
          <w:rFonts w:ascii="Times New Roman" w:hAnsi="Times New Roman" w:cs="Times New Roman"/>
          <w:sz w:val="24"/>
          <w:szCs w:val="24"/>
        </w:rPr>
        <w:t xml:space="preserve"> </w:t>
      </w:r>
      <w:r w:rsidR="00844CEB">
        <w:rPr>
          <w:rFonts w:ascii="Times New Roman" w:hAnsi="Times New Roman" w:cs="Times New Roman"/>
          <w:sz w:val="24"/>
          <w:szCs w:val="24"/>
        </w:rPr>
        <w:t>3-10 trees) blue gum e</w:t>
      </w:r>
      <w:r w:rsidRPr="00AC29BA">
        <w:rPr>
          <w:rFonts w:ascii="Times New Roman" w:hAnsi="Times New Roman" w:cs="Times New Roman"/>
          <w:sz w:val="24"/>
          <w:szCs w:val="24"/>
        </w:rPr>
        <w:t xml:space="preserve">ucalyptus </w:t>
      </w:r>
      <w:r w:rsidR="00C9231B">
        <w:rPr>
          <w:rFonts w:ascii="Times New Roman" w:hAnsi="Times New Roman" w:cs="Times New Roman"/>
          <w:sz w:val="24"/>
          <w:szCs w:val="24"/>
        </w:rPr>
        <w:t>grov</w:t>
      </w:r>
      <w:r w:rsidR="00C9231B" w:rsidRPr="00514D30">
        <w:rPr>
          <w:rFonts w:ascii="Times New Roman" w:hAnsi="Times New Roman" w:cs="Times New Roman"/>
          <w:sz w:val="24"/>
          <w:szCs w:val="24"/>
        </w:rPr>
        <w:t>e</w:t>
      </w:r>
      <w:r w:rsidR="00371C18" w:rsidRPr="00514D30">
        <w:rPr>
          <w:rFonts w:ascii="Times New Roman" w:hAnsi="Times New Roman" w:cs="Times New Roman"/>
          <w:sz w:val="24"/>
          <w:szCs w:val="24"/>
        </w:rPr>
        <w:t xml:space="preserve"> (Figure 4-3)</w:t>
      </w:r>
      <w:r w:rsidRPr="00514D30">
        <w:rPr>
          <w:rFonts w:ascii="Times New Roman" w:hAnsi="Times New Roman" w:cs="Times New Roman"/>
          <w:sz w:val="24"/>
          <w:szCs w:val="24"/>
        </w:rPr>
        <w:t xml:space="preserve">. The extensive </w:t>
      </w:r>
      <w:r w:rsidR="00C9231B" w:rsidRPr="00514D30">
        <w:rPr>
          <w:rFonts w:ascii="Times New Roman" w:hAnsi="Times New Roman" w:cs="Times New Roman"/>
          <w:sz w:val="24"/>
          <w:szCs w:val="24"/>
        </w:rPr>
        <w:t>arroyo willow thickets are</w:t>
      </w:r>
      <w:r w:rsidRPr="00514D30">
        <w:rPr>
          <w:rFonts w:ascii="Times New Roman" w:hAnsi="Times New Roman" w:cs="Times New Roman"/>
          <w:sz w:val="24"/>
          <w:szCs w:val="24"/>
        </w:rPr>
        <w:t xml:space="preserve"> bisected by </w:t>
      </w:r>
      <w:r w:rsidR="00C9231B" w:rsidRPr="00514D30">
        <w:rPr>
          <w:rFonts w:ascii="Times New Roman" w:hAnsi="Times New Roman" w:cs="Times New Roman"/>
          <w:bCs/>
          <w:sz w:val="24"/>
          <w:szCs w:val="24"/>
        </w:rPr>
        <w:t>silver dune lupine</w:t>
      </w:r>
      <w:r w:rsidR="00BE77F9">
        <w:rPr>
          <w:rFonts w:ascii="Times New Roman" w:hAnsi="Times New Roman" w:cs="Times New Roman"/>
          <w:bCs/>
          <w:sz w:val="24"/>
          <w:szCs w:val="24"/>
        </w:rPr>
        <w:t>–</w:t>
      </w:r>
      <w:r w:rsidR="00C9231B" w:rsidRPr="00514D30">
        <w:rPr>
          <w:rFonts w:ascii="Times New Roman" w:hAnsi="Times New Roman" w:cs="Times New Roman"/>
          <w:bCs/>
          <w:sz w:val="24"/>
          <w:szCs w:val="24"/>
        </w:rPr>
        <w:t>mock heather scrub</w:t>
      </w:r>
      <w:r w:rsidRPr="00514D30">
        <w:rPr>
          <w:rFonts w:ascii="Times New Roman" w:hAnsi="Times New Roman" w:cs="Times New Roman"/>
          <w:sz w:val="24"/>
          <w:szCs w:val="24"/>
        </w:rPr>
        <w:t xml:space="preserve"> </w:t>
      </w:r>
      <w:r w:rsidR="00C9231B" w:rsidRPr="00514D30">
        <w:rPr>
          <w:rFonts w:ascii="Times New Roman" w:hAnsi="Times New Roman" w:cs="Times New Roman"/>
          <w:sz w:val="24"/>
          <w:szCs w:val="24"/>
        </w:rPr>
        <w:t xml:space="preserve">littered </w:t>
      </w:r>
      <w:r w:rsidRPr="00514D30">
        <w:rPr>
          <w:rFonts w:ascii="Times New Roman" w:hAnsi="Times New Roman" w:cs="Times New Roman"/>
          <w:sz w:val="24"/>
          <w:szCs w:val="24"/>
        </w:rPr>
        <w:t xml:space="preserve">with </w:t>
      </w:r>
      <w:r w:rsidR="00C9231B" w:rsidRPr="00514D30">
        <w:rPr>
          <w:rFonts w:ascii="Times New Roman" w:hAnsi="Times New Roman" w:cs="Times New Roman"/>
          <w:sz w:val="24"/>
          <w:szCs w:val="24"/>
        </w:rPr>
        <w:t xml:space="preserve">decomposing </w:t>
      </w:r>
      <w:r w:rsidR="00844CEB" w:rsidRPr="00514D30">
        <w:rPr>
          <w:rFonts w:ascii="Times New Roman" w:hAnsi="Times New Roman" w:cs="Times New Roman"/>
          <w:sz w:val="24"/>
          <w:szCs w:val="24"/>
        </w:rPr>
        <w:t>silver dune lupine</w:t>
      </w:r>
      <w:r w:rsidR="00946383" w:rsidRPr="00514D30">
        <w:rPr>
          <w:rFonts w:ascii="Times New Roman" w:hAnsi="Times New Roman" w:cs="Times New Roman"/>
          <w:i/>
          <w:sz w:val="24"/>
          <w:szCs w:val="24"/>
        </w:rPr>
        <w:t xml:space="preserve"> </w:t>
      </w:r>
      <w:r w:rsidRPr="00514D30">
        <w:rPr>
          <w:rFonts w:ascii="Times New Roman" w:hAnsi="Times New Roman" w:cs="Times New Roman"/>
          <w:sz w:val="24"/>
          <w:szCs w:val="24"/>
        </w:rPr>
        <w:t xml:space="preserve">stems. The </w:t>
      </w:r>
      <w:r w:rsidR="00946383" w:rsidRPr="00514D30">
        <w:rPr>
          <w:rFonts w:ascii="Times New Roman" w:hAnsi="Times New Roman" w:cs="Times New Roman"/>
          <w:sz w:val="24"/>
          <w:szCs w:val="24"/>
        </w:rPr>
        <w:t>southwest</w:t>
      </w:r>
      <w:r w:rsidRPr="00514D30">
        <w:rPr>
          <w:rFonts w:ascii="Times New Roman" w:hAnsi="Times New Roman" w:cs="Times New Roman"/>
          <w:sz w:val="24"/>
          <w:szCs w:val="24"/>
        </w:rPr>
        <w:t xml:space="preserve"> portion of the island is protected from the wind and species found </w:t>
      </w:r>
      <w:r w:rsidR="00946383" w:rsidRPr="00514D30">
        <w:rPr>
          <w:rFonts w:ascii="Times New Roman" w:hAnsi="Times New Roman" w:cs="Times New Roman"/>
          <w:sz w:val="24"/>
          <w:szCs w:val="24"/>
        </w:rPr>
        <w:t>t</w:t>
      </w:r>
      <w:r w:rsidRPr="00514D30">
        <w:rPr>
          <w:rFonts w:ascii="Times New Roman" w:hAnsi="Times New Roman" w:cs="Times New Roman"/>
          <w:sz w:val="24"/>
          <w:szCs w:val="24"/>
        </w:rPr>
        <w:t>here includ</w:t>
      </w:r>
      <w:r w:rsidR="00C517CC" w:rsidRPr="00514D30">
        <w:rPr>
          <w:rFonts w:ascii="Times New Roman" w:hAnsi="Times New Roman" w:cs="Times New Roman"/>
          <w:sz w:val="24"/>
          <w:szCs w:val="24"/>
        </w:rPr>
        <w:t>e</w:t>
      </w:r>
      <w:r w:rsidR="00844CEB" w:rsidRPr="00514D30">
        <w:rPr>
          <w:rFonts w:ascii="Times New Roman" w:hAnsi="Times New Roman" w:cs="Times New Roman"/>
          <w:sz w:val="24"/>
          <w:szCs w:val="24"/>
        </w:rPr>
        <w:t xml:space="preserve"> Heerman’s lotus</w:t>
      </w:r>
      <w:r w:rsidRPr="00514D30">
        <w:rPr>
          <w:rFonts w:ascii="Times New Roman" w:hAnsi="Times New Roman" w:cs="Times New Roman"/>
          <w:sz w:val="24"/>
          <w:szCs w:val="24"/>
        </w:rPr>
        <w:t xml:space="preserve"> </w:t>
      </w:r>
      <w:r w:rsidR="00844CEB" w:rsidRPr="00514D30">
        <w:rPr>
          <w:rFonts w:ascii="Times New Roman" w:hAnsi="Times New Roman" w:cs="Times New Roman"/>
          <w:sz w:val="24"/>
          <w:szCs w:val="24"/>
        </w:rPr>
        <w:t>(</w:t>
      </w:r>
      <w:r w:rsidRPr="00514D30">
        <w:rPr>
          <w:rFonts w:ascii="Times New Roman" w:hAnsi="Times New Roman" w:cs="Times New Roman"/>
          <w:i/>
          <w:sz w:val="24"/>
          <w:szCs w:val="24"/>
        </w:rPr>
        <w:t xml:space="preserve">Acmispon heermannii </w:t>
      </w:r>
      <w:r w:rsidRPr="006A17B7">
        <w:rPr>
          <w:rFonts w:ascii="Times New Roman" w:hAnsi="Times New Roman" w:cs="Times New Roman"/>
          <w:sz w:val="24"/>
          <w:szCs w:val="24"/>
        </w:rPr>
        <w:t>var.</w:t>
      </w:r>
      <w:r w:rsidRPr="00514D30">
        <w:rPr>
          <w:rFonts w:ascii="Times New Roman" w:hAnsi="Times New Roman" w:cs="Times New Roman"/>
          <w:i/>
          <w:sz w:val="24"/>
          <w:szCs w:val="24"/>
        </w:rPr>
        <w:t xml:space="preserve"> heermannii</w:t>
      </w:r>
      <w:r w:rsidR="00844CEB" w:rsidRPr="00514D30">
        <w:rPr>
          <w:rFonts w:ascii="Times New Roman" w:hAnsi="Times New Roman" w:cs="Times New Roman"/>
          <w:sz w:val="24"/>
          <w:szCs w:val="24"/>
        </w:rPr>
        <w:t>)</w:t>
      </w:r>
      <w:r w:rsidRPr="00514D30">
        <w:rPr>
          <w:rFonts w:ascii="Times New Roman" w:hAnsi="Times New Roman" w:cs="Times New Roman"/>
          <w:sz w:val="24"/>
          <w:szCs w:val="24"/>
        </w:rPr>
        <w:t xml:space="preserve">, </w:t>
      </w:r>
      <w:r w:rsidR="00844CEB" w:rsidRPr="00514D30">
        <w:rPr>
          <w:rFonts w:ascii="Times New Roman" w:hAnsi="Times New Roman" w:cs="Times New Roman"/>
          <w:sz w:val="24"/>
          <w:szCs w:val="24"/>
        </w:rPr>
        <w:t>Nuttall’s milkvetch</w:t>
      </w:r>
      <w:r w:rsidRPr="00514D30">
        <w:rPr>
          <w:rFonts w:ascii="Times New Roman" w:hAnsi="Times New Roman" w:cs="Times New Roman"/>
          <w:sz w:val="24"/>
          <w:szCs w:val="24"/>
        </w:rPr>
        <w:t xml:space="preserve">, and small established patches of </w:t>
      </w:r>
      <w:r w:rsidR="00844CEB" w:rsidRPr="00514D30">
        <w:rPr>
          <w:rFonts w:ascii="Times New Roman" w:hAnsi="Times New Roman" w:cs="Times New Roman"/>
          <w:sz w:val="24"/>
          <w:szCs w:val="24"/>
        </w:rPr>
        <w:t>deer</w:t>
      </w:r>
      <w:r w:rsidR="009F47DB">
        <w:rPr>
          <w:rFonts w:ascii="Times New Roman" w:hAnsi="Times New Roman" w:cs="Times New Roman"/>
          <w:sz w:val="24"/>
          <w:szCs w:val="24"/>
        </w:rPr>
        <w:t xml:space="preserve"> </w:t>
      </w:r>
      <w:r w:rsidR="00844CEB" w:rsidRPr="00514D30">
        <w:rPr>
          <w:rFonts w:ascii="Times New Roman" w:hAnsi="Times New Roman" w:cs="Times New Roman"/>
          <w:sz w:val="24"/>
          <w:szCs w:val="24"/>
        </w:rPr>
        <w:t>weed</w:t>
      </w:r>
      <w:r w:rsidRPr="00514D30">
        <w:rPr>
          <w:rFonts w:ascii="Times New Roman" w:hAnsi="Times New Roman" w:cs="Times New Roman"/>
          <w:i/>
          <w:sz w:val="24"/>
          <w:szCs w:val="24"/>
        </w:rPr>
        <w:t xml:space="preserve">. </w:t>
      </w:r>
      <w:r w:rsidR="009C774B" w:rsidRPr="00514D30">
        <w:rPr>
          <w:rFonts w:ascii="Times New Roman" w:hAnsi="Times New Roman" w:cs="Times New Roman"/>
          <w:sz w:val="24"/>
          <w:szCs w:val="24"/>
        </w:rPr>
        <w:t>This island also has small patches</w:t>
      </w:r>
      <w:r w:rsidR="00C9231B" w:rsidRPr="00514D30">
        <w:rPr>
          <w:rFonts w:ascii="Times New Roman" w:hAnsi="Times New Roman" w:cs="Times New Roman"/>
          <w:sz w:val="24"/>
          <w:szCs w:val="24"/>
        </w:rPr>
        <w:t xml:space="preserve"> of </w:t>
      </w:r>
      <w:r w:rsidR="009C774B" w:rsidRPr="00514D30">
        <w:rPr>
          <w:rFonts w:ascii="Times New Roman" w:hAnsi="Times New Roman" w:cs="Times New Roman"/>
          <w:sz w:val="24"/>
          <w:szCs w:val="24"/>
        </w:rPr>
        <w:t xml:space="preserve">coyote brush scrub, </w:t>
      </w:r>
      <w:r w:rsidR="00686BAB">
        <w:rPr>
          <w:rFonts w:ascii="Times New Roman" w:hAnsi="Times New Roman" w:cs="Times New Roman"/>
          <w:sz w:val="24"/>
          <w:szCs w:val="24"/>
        </w:rPr>
        <w:t xml:space="preserve">Blochman’s groundsel </w:t>
      </w:r>
      <w:r w:rsidR="00C9231B" w:rsidRPr="00514D30">
        <w:rPr>
          <w:rFonts w:ascii="Times New Roman" w:hAnsi="Times New Roman" w:cs="Times New Roman"/>
          <w:sz w:val="24"/>
          <w:szCs w:val="24"/>
        </w:rPr>
        <w:t>scrub</w:t>
      </w:r>
      <w:r w:rsidR="009C774B" w:rsidRPr="00514D30">
        <w:rPr>
          <w:rFonts w:ascii="Times New Roman" w:hAnsi="Times New Roman" w:cs="Times New Roman"/>
          <w:sz w:val="24"/>
          <w:szCs w:val="24"/>
        </w:rPr>
        <w:t>, California sandaster mats, iceplant mats</w:t>
      </w:r>
      <w:r w:rsidRPr="00514D30">
        <w:rPr>
          <w:rFonts w:ascii="Times New Roman" w:hAnsi="Times New Roman" w:cs="Times New Roman"/>
          <w:sz w:val="24"/>
          <w:szCs w:val="24"/>
        </w:rPr>
        <w:t>.</w:t>
      </w:r>
    </w:p>
    <w:p w:rsidR="009C645E" w:rsidRPr="00514D30" w:rsidRDefault="009C645E" w:rsidP="009C645E">
      <w:pPr>
        <w:pStyle w:val="BodyText"/>
        <w:spacing w:after="0"/>
        <w:rPr>
          <w:rFonts w:ascii="Times New Roman" w:hAnsi="Times New Roman" w:cs="Times New Roman"/>
          <w:sz w:val="24"/>
          <w:szCs w:val="24"/>
        </w:rPr>
      </w:pPr>
    </w:p>
    <w:p w:rsidR="009C645E" w:rsidRPr="00514D30" w:rsidRDefault="009C645E" w:rsidP="00BA2B2C">
      <w:pPr>
        <w:pStyle w:val="Heading3"/>
      </w:pPr>
      <w:bookmarkStart w:id="60" w:name="_Toc410719615"/>
      <w:r w:rsidRPr="00514D30">
        <w:t>HEATHER</w:t>
      </w:r>
      <w:bookmarkEnd w:id="60"/>
    </w:p>
    <w:p w:rsidR="00D6342D" w:rsidRPr="00514D30" w:rsidRDefault="00D6342D" w:rsidP="00D6342D">
      <w:pPr>
        <w:rPr>
          <w:rFonts w:ascii="Times New Roman" w:hAnsi="Times New Roman" w:cs="Times New Roman"/>
          <w:b/>
          <w:sz w:val="24"/>
          <w:szCs w:val="24"/>
        </w:rPr>
      </w:pPr>
    </w:p>
    <w:p w:rsidR="009C645E" w:rsidRPr="00AC29BA" w:rsidRDefault="004D0EB0" w:rsidP="00D6342D">
      <w:pPr>
        <w:rPr>
          <w:rFonts w:ascii="Times New Roman" w:hAnsi="Times New Roman" w:cs="Times New Roman"/>
          <w:sz w:val="24"/>
          <w:szCs w:val="24"/>
        </w:rPr>
      </w:pPr>
      <w:r w:rsidRPr="00514D30">
        <w:rPr>
          <w:rFonts w:ascii="Times New Roman" w:hAnsi="Times New Roman" w:cs="Times New Roman"/>
          <w:sz w:val="24"/>
          <w:szCs w:val="24"/>
        </w:rPr>
        <w:t xml:space="preserve">This vegetation island is </w:t>
      </w:r>
      <w:r w:rsidR="00C517CC" w:rsidRPr="00514D30">
        <w:rPr>
          <w:rFonts w:ascii="Times New Roman" w:hAnsi="Times New Roman" w:cs="Times New Roman"/>
          <w:sz w:val="24"/>
          <w:szCs w:val="24"/>
        </w:rPr>
        <w:t xml:space="preserve">oriented </w:t>
      </w:r>
      <w:r w:rsidRPr="00514D30">
        <w:rPr>
          <w:rFonts w:ascii="Times New Roman" w:hAnsi="Times New Roman" w:cs="Times New Roman"/>
          <w:sz w:val="24"/>
          <w:szCs w:val="24"/>
        </w:rPr>
        <w:t xml:space="preserve">northwest and </w:t>
      </w:r>
      <w:r w:rsidRPr="00514D30">
        <w:rPr>
          <w:rFonts w:ascii="Times New Roman" w:hAnsi="Times New Roman" w:cs="Times New Roman"/>
          <w:bCs/>
          <w:sz w:val="24"/>
          <w:szCs w:val="24"/>
        </w:rPr>
        <w:t xml:space="preserve">is </w:t>
      </w:r>
      <w:r w:rsidRPr="00514D30">
        <w:rPr>
          <w:rFonts w:ascii="Times New Roman" w:hAnsi="Times New Roman" w:cs="Times New Roman"/>
          <w:sz w:val="24"/>
          <w:szCs w:val="24"/>
        </w:rPr>
        <w:t xml:space="preserve">densely vegetated with a thick woodland canopy primarily composed of </w:t>
      </w:r>
      <w:r w:rsidR="00C9231B" w:rsidRPr="00514D30">
        <w:rPr>
          <w:rFonts w:ascii="Times New Roman" w:hAnsi="Times New Roman" w:cs="Times New Roman"/>
          <w:sz w:val="24"/>
          <w:szCs w:val="24"/>
        </w:rPr>
        <w:t>arroyo willow thickets</w:t>
      </w:r>
      <w:r w:rsidRPr="00514D30">
        <w:rPr>
          <w:rFonts w:ascii="Times New Roman" w:hAnsi="Times New Roman" w:cs="Times New Roman"/>
          <w:sz w:val="24"/>
          <w:szCs w:val="24"/>
        </w:rPr>
        <w:t xml:space="preserve"> with </w:t>
      </w:r>
      <w:r w:rsidR="00371C18" w:rsidRPr="00514D30">
        <w:rPr>
          <w:rFonts w:ascii="Times New Roman" w:hAnsi="Times New Roman" w:cs="Times New Roman"/>
          <w:sz w:val="24"/>
          <w:szCs w:val="24"/>
        </w:rPr>
        <w:t>patches</w:t>
      </w:r>
      <w:r w:rsidRPr="00514D30">
        <w:rPr>
          <w:rFonts w:ascii="Times New Roman" w:hAnsi="Times New Roman" w:cs="Times New Roman"/>
          <w:sz w:val="24"/>
          <w:szCs w:val="24"/>
        </w:rPr>
        <w:t xml:space="preserve"> of </w:t>
      </w:r>
      <w:r w:rsidR="00C9231B" w:rsidRPr="00514D30">
        <w:rPr>
          <w:rFonts w:ascii="Times New Roman" w:hAnsi="Times New Roman" w:cs="Times New Roman"/>
          <w:sz w:val="24"/>
          <w:szCs w:val="24"/>
        </w:rPr>
        <w:t xml:space="preserve">wax myrtle scrub </w:t>
      </w:r>
      <w:r w:rsidR="00371C18" w:rsidRPr="00514D30">
        <w:rPr>
          <w:rFonts w:ascii="Times New Roman" w:hAnsi="Times New Roman" w:cs="Times New Roman"/>
          <w:sz w:val="24"/>
          <w:szCs w:val="24"/>
        </w:rPr>
        <w:t>(Figure 4-3)</w:t>
      </w:r>
      <w:r w:rsidRPr="00514D30">
        <w:rPr>
          <w:rFonts w:ascii="Times New Roman" w:hAnsi="Times New Roman" w:cs="Times New Roman"/>
          <w:sz w:val="24"/>
          <w:szCs w:val="24"/>
        </w:rPr>
        <w:t xml:space="preserve">. There is a small area of black cottonwood forest in the northwest corner of the island. In addition, small areas </w:t>
      </w:r>
      <w:r w:rsidR="00C9231B" w:rsidRPr="00514D30">
        <w:rPr>
          <w:rFonts w:ascii="Times New Roman" w:hAnsi="Times New Roman" w:cs="Times New Roman"/>
          <w:sz w:val="24"/>
          <w:szCs w:val="24"/>
        </w:rPr>
        <w:t>are occupied by other native alliances including</w:t>
      </w:r>
      <w:r w:rsidR="0069466C" w:rsidRPr="00514D30">
        <w:rPr>
          <w:rFonts w:ascii="Times New Roman" w:hAnsi="Times New Roman" w:cs="Times New Roman"/>
          <w:sz w:val="24"/>
          <w:szCs w:val="24"/>
        </w:rPr>
        <w:t xml:space="preserve"> </w:t>
      </w:r>
      <w:r w:rsidR="00844CEB" w:rsidRPr="00514D30">
        <w:rPr>
          <w:rFonts w:ascii="Times New Roman" w:hAnsi="Times New Roman" w:cs="Times New Roman"/>
          <w:sz w:val="24"/>
          <w:szCs w:val="24"/>
        </w:rPr>
        <w:t>coyote brush</w:t>
      </w:r>
      <w:r w:rsidR="00C9231B" w:rsidRPr="00514D30">
        <w:rPr>
          <w:rFonts w:ascii="Times New Roman" w:hAnsi="Times New Roman" w:cs="Times New Roman"/>
          <w:sz w:val="24"/>
          <w:szCs w:val="24"/>
        </w:rPr>
        <w:t xml:space="preserve"> scrub, </w:t>
      </w:r>
      <w:r w:rsidR="00844CEB" w:rsidRPr="00514D30">
        <w:rPr>
          <w:rFonts w:ascii="Times New Roman" w:hAnsi="Times New Roman" w:cs="Times New Roman"/>
          <w:sz w:val="24"/>
          <w:szCs w:val="24"/>
        </w:rPr>
        <w:t>poison</w:t>
      </w:r>
      <w:r w:rsidR="00844CEB">
        <w:rPr>
          <w:rFonts w:ascii="Times New Roman" w:hAnsi="Times New Roman" w:cs="Times New Roman"/>
          <w:sz w:val="24"/>
          <w:szCs w:val="24"/>
        </w:rPr>
        <w:t xml:space="preserve"> oak</w:t>
      </w:r>
      <w:r w:rsidRPr="00AC29BA">
        <w:rPr>
          <w:rFonts w:ascii="Times New Roman" w:hAnsi="Times New Roman" w:cs="Times New Roman"/>
          <w:i/>
          <w:sz w:val="24"/>
          <w:szCs w:val="24"/>
        </w:rPr>
        <w:t xml:space="preserve"> </w:t>
      </w:r>
      <w:r w:rsidR="00C9231B">
        <w:rPr>
          <w:rFonts w:ascii="Times New Roman" w:hAnsi="Times New Roman" w:cs="Times New Roman"/>
          <w:sz w:val="24"/>
          <w:szCs w:val="24"/>
        </w:rPr>
        <w:t>scrub</w:t>
      </w:r>
      <w:r w:rsidRPr="00AC29BA">
        <w:rPr>
          <w:rFonts w:ascii="Times New Roman" w:hAnsi="Times New Roman" w:cs="Times New Roman"/>
          <w:sz w:val="24"/>
          <w:szCs w:val="24"/>
        </w:rPr>
        <w:t xml:space="preserve">, </w:t>
      </w:r>
      <w:r w:rsidR="00686BAB">
        <w:rPr>
          <w:rFonts w:ascii="Times New Roman" w:hAnsi="Times New Roman" w:cs="Times New Roman"/>
          <w:sz w:val="24"/>
          <w:szCs w:val="24"/>
        </w:rPr>
        <w:t xml:space="preserve">Blochman’s groundsel </w:t>
      </w:r>
      <w:r w:rsidR="00C9231B">
        <w:rPr>
          <w:rFonts w:ascii="Times New Roman" w:hAnsi="Times New Roman" w:cs="Times New Roman"/>
          <w:sz w:val="24"/>
          <w:szCs w:val="24"/>
        </w:rPr>
        <w:t>scrub</w:t>
      </w:r>
      <w:r w:rsidR="0069466C" w:rsidRPr="00AC29BA">
        <w:rPr>
          <w:rFonts w:ascii="Times New Roman" w:hAnsi="Times New Roman" w:cs="Times New Roman"/>
          <w:sz w:val="24"/>
          <w:szCs w:val="24"/>
        </w:rPr>
        <w:t xml:space="preserve">, </w:t>
      </w:r>
      <w:r w:rsidR="002E157B">
        <w:rPr>
          <w:rFonts w:ascii="Times New Roman" w:hAnsi="Times New Roman" w:cs="Times New Roman"/>
          <w:sz w:val="24"/>
          <w:szCs w:val="24"/>
        </w:rPr>
        <w:t xml:space="preserve">and </w:t>
      </w:r>
      <w:r w:rsidR="00844CEB">
        <w:rPr>
          <w:rFonts w:ascii="Times New Roman" w:hAnsi="Times New Roman" w:cs="Times New Roman"/>
          <w:sz w:val="24"/>
          <w:szCs w:val="24"/>
        </w:rPr>
        <w:t>California sandaster</w:t>
      </w:r>
      <w:r w:rsidRPr="00AC29BA">
        <w:rPr>
          <w:rFonts w:ascii="Times New Roman" w:hAnsi="Times New Roman" w:cs="Times New Roman"/>
          <w:sz w:val="24"/>
          <w:szCs w:val="24"/>
        </w:rPr>
        <w:t xml:space="preserve"> </w:t>
      </w:r>
      <w:r w:rsidR="00C9231B">
        <w:rPr>
          <w:rFonts w:ascii="Times New Roman" w:hAnsi="Times New Roman" w:cs="Times New Roman"/>
          <w:sz w:val="24"/>
          <w:szCs w:val="24"/>
        </w:rPr>
        <w:t>mats</w:t>
      </w:r>
      <w:r w:rsidR="002E157B">
        <w:rPr>
          <w:rFonts w:ascii="Times New Roman" w:hAnsi="Times New Roman" w:cs="Times New Roman"/>
          <w:sz w:val="24"/>
          <w:szCs w:val="24"/>
        </w:rPr>
        <w:t>. S</w:t>
      </w:r>
      <w:r w:rsidR="00C9231B">
        <w:rPr>
          <w:rFonts w:ascii="Times New Roman" w:hAnsi="Times New Roman" w:cs="Times New Roman"/>
          <w:sz w:val="24"/>
          <w:szCs w:val="24"/>
        </w:rPr>
        <w:t>alt</w:t>
      </w:r>
      <w:r w:rsidR="00844CEB">
        <w:rPr>
          <w:rFonts w:ascii="Times New Roman" w:hAnsi="Times New Roman" w:cs="Times New Roman"/>
          <w:sz w:val="24"/>
          <w:szCs w:val="24"/>
        </w:rPr>
        <w:t xml:space="preserve"> rush</w:t>
      </w:r>
      <w:r w:rsidR="0069466C" w:rsidRPr="00AC29BA">
        <w:rPr>
          <w:rFonts w:ascii="Times New Roman" w:hAnsi="Times New Roman" w:cs="Times New Roman"/>
          <w:i/>
          <w:sz w:val="24"/>
          <w:szCs w:val="24"/>
        </w:rPr>
        <w:t xml:space="preserve"> </w:t>
      </w:r>
      <w:r w:rsidR="00C9231B">
        <w:rPr>
          <w:rFonts w:ascii="Times New Roman" w:hAnsi="Times New Roman" w:cs="Times New Roman"/>
          <w:sz w:val="24"/>
          <w:szCs w:val="24"/>
        </w:rPr>
        <w:t>swales</w:t>
      </w:r>
      <w:r w:rsidR="0069466C" w:rsidRPr="00AC29BA">
        <w:rPr>
          <w:rFonts w:ascii="Times New Roman" w:hAnsi="Times New Roman" w:cs="Times New Roman"/>
          <w:sz w:val="24"/>
          <w:szCs w:val="24"/>
        </w:rPr>
        <w:t xml:space="preserve"> occur at the outer edges of the island.</w:t>
      </w:r>
    </w:p>
    <w:p w:rsidR="009C645E" w:rsidRPr="00AC29BA" w:rsidRDefault="009C645E" w:rsidP="009C645E">
      <w:pPr>
        <w:pStyle w:val="BodyText"/>
        <w:spacing w:after="0"/>
        <w:rPr>
          <w:rFonts w:ascii="Times New Roman" w:hAnsi="Times New Roman" w:cs="Times New Roman"/>
          <w:sz w:val="24"/>
          <w:szCs w:val="24"/>
        </w:rPr>
      </w:pPr>
    </w:p>
    <w:p w:rsidR="009C645E" w:rsidRPr="00AC29BA" w:rsidRDefault="009C645E" w:rsidP="00F1089F">
      <w:pPr>
        <w:pStyle w:val="Heading3"/>
      </w:pPr>
      <w:bookmarkStart w:id="61" w:name="_Toc410719616"/>
      <w:r w:rsidRPr="00AC29BA">
        <w:lastRenderedPageBreak/>
        <w:t>HUMPBACK</w:t>
      </w:r>
      <w:bookmarkEnd w:id="61"/>
    </w:p>
    <w:p w:rsidR="009C645E" w:rsidRPr="00AC29BA" w:rsidRDefault="009C645E" w:rsidP="00F1089F">
      <w:pPr>
        <w:keepNext/>
        <w:rPr>
          <w:rFonts w:ascii="Times New Roman" w:hAnsi="Times New Roman" w:cs="Times New Roman"/>
          <w:b/>
          <w:sz w:val="24"/>
          <w:szCs w:val="24"/>
        </w:rPr>
      </w:pPr>
    </w:p>
    <w:p w:rsidR="00D6342D" w:rsidRPr="00AC29BA" w:rsidRDefault="00D6342D" w:rsidP="00F1089F">
      <w:pPr>
        <w:keepNext/>
        <w:rPr>
          <w:rFonts w:ascii="Times New Roman" w:hAnsi="Times New Roman" w:cs="Times New Roman"/>
          <w:sz w:val="24"/>
          <w:szCs w:val="24"/>
        </w:rPr>
      </w:pPr>
      <w:r w:rsidRPr="00AC29BA">
        <w:rPr>
          <w:rFonts w:ascii="Times New Roman" w:hAnsi="Times New Roman" w:cs="Times New Roman"/>
          <w:sz w:val="24"/>
          <w:szCs w:val="24"/>
        </w:rPr>
        <w:t>Hum</w:t>
      </w:r>
      <w:r w:rsidR="00371C18">
        <w:rPr>
          <w:rFonts w:ascii="Times New Roman" w:hAnsi="Times New Roman" w:cs="Times New Roman"/>
          <w:sz w:val="24"/>
          <w:szCs w:val="24"/>
        </w:rPr>
        <w:t>p</w:t>
      </w:r>
      <w:r w:rsidRPr="00AC29BA">
        <w:rPr>
          <w:rFonts w:ascii="Times New Roman" w:hAnsi="Times New Roman" w:cs="Times New Roman"/>
          <w:sz w:val="24"/>
          <w:szCs w:val="24"/>
        </w:rPr>
        <w:t>back is a long and narrow</w:t>
      </w:r>
      <w:r w:rsidR="009F47DB">
        <w:rPr>
          <w:rFonts w:ascii="Times New Roman" w:hAnsi="Times New Roman" w:cs="Times New Roman"/>
          <w:sz w:val="24"/>
          <w:szCs w:val="24"/>
        </w:rPr>
        <w:t>,</w:t>
      </w:r>
      <w:r w:rsidR="00FF1A88">
        <w:rPr>
          <w:rFonts w:ascii="Times New Roman" w:hAnsi="Times New Roman" w:cs="Times New Roman"/>
          <w:sz w:val="24"/>
          <w:szCs w:val="24"/>
        </w:rPr>
        <w:t xml:space="preserve"> small</w:t>
      </w:r>
      <w:r w:rsidRPr="00AC29BA">
        <w:rPr>
          <w:rFonts w:ascii="Times New Roman" w:hAnsi="Times New Roman" w:cs="Times New Roman"/>
          <w:sz w:val="24"/>
          <w:szCs w:val="24"/>
        </w:rPr>
        <w:t xml:space="preserve"> vegetation island </w:t>
      </w:r>
      <w:r w:rsidRPr="00AC29BA">
        <w:rPr>
          <w:rFonts w:ascii="Times New Roman" w:hAnsi="Times New Roman" w:cs="Times New Roman"/>
          <w:bCs/>
          <w:sz w:val="24"/>
          <w:szCs w:val="24"/>
        </w:rPr>
        <w:t xml:space="preserve">situated on the gradual slope of an active sand dune. It is dominated </w:t>
      </w:r>
      <w:r w:rsidR="00C9231B">
        <w:rPr>
          <w:rFonts w:ascii="Times New Roman" w:hAnsi="Times New Roman" w:cs="Times New Roman"/>
          <w:bCs/>
          <w:sz w:val="24"/>
          <w:szCs w:val="24"/>
        </w:rPr>
        <w:t xml:space="preserve">entirely </w:t>
      </w:r>
      <w:r w:rsidRPr="00AC29BA">
        <w:rPr>
          <w:rFonts w:ascii="Times New Roman" w:hAnsi="Times New Roman" w:cs="Times New Roman"/>
          <w:bCs/>
          <w:sz w:val="24"/>
          <w:szCs w:val="24"/>
        </w:rPr>
        <w:t xml:space="preserve">by </w:t>
      </w:r>
      <w:r w:rsidR="00844CEB">
        <w:rPr>
          <w:rFonts w:ascii="Times New Roman" w:hAnsi="Times New Roman" w:cs="Times New Roman"/>
          <w:bCs/>
          <w:sz w:val="24"/>
          <w:szCs w:val="24"/>
        </w:rPr>
        <w:t>arroyo willow</w:t>
      </w:r>
      <w:r w:rsidRPr="00AC29BA">
        <w:rPr>
          <w:rFonts w:ascii="Times New Roman" w:hAnsi="Times New Roman" w:cs="Times New Roman"/>
          <w:bCs/>
          <w:sz w:val="24"/>
          <w:szCs w:val="24"/>
        </w:rPr>
        <w:t xml:space="preserve"> </w:t>
      </w:r>
      <w:r w:rsidR="00C9231B">
        <w:rPr>
          <w:rFonts w:ascii="Times New Roman" w:hAnsi="Times New Roman" w:cs="Times New Roman"/>
          <w:bCs/>
          <w:sz w:val="24"/>
          <w:szCs w:val="24"/>
        </w:rPr>
        <w:t>thickets</w:t>
      </w:r>
      <w:r w:rsidRPr="00AC29BA">
        <w:rPr>
          <w:rFonts w:ascii="Times New Roman" w:hAnsi="Times New Roman" w:cs="Times New Roman"/>
          <w:bCs/>
          <w:sz w:val="24"/>
          <w:szCs w:val="24"/>
        </w:rPr>
        <w:t>.</w:t>
      </w:r>
    </w:p>
    <w:p w:rsidR="008763BC" w:rsidRPr="00AC29BA" w:rsidRDefault="008763BC" w:rsidP="008763BC">
      <w:pPr>
        <w:pStyle w:val="BodyText"/>
        <w:spacing w:after="0"/>
        <w:rPr>
          <w:rFonts w:ascii="Times New Roman" w:hAnsi="Times New Roman" w:cs="Times New Roman"/>
          <w:sz w:val="24"/>
          <w:szCs w:val="24"/>
        </w:rPr>
      </w:pPr>
    </w:p>
    <w:p w:rsidR="008763BC" w:rsidRPr="00AC29BA" w:rsidRDefault="008763BC" w:rsidP="00BA2B2C">
      <w:pPr>
        <w:pStyle w:val="Heading3"/>
      </w:pPr>
      <w:bookmarkStart w:id="62" w:name="_Toc410719617"/>
      <w:r w:rsidRPr="00AC29BA">
        <w:t>INDIAN MIDDEN</w:t>
      </w:r>
      <w:bookmarkEnd w:id="62"/>
    </w:p>
    <w:p w:rsidR="008763BC" w:rsidRPr="00AC29BA" w:rsidRDefault="008763BC" w:rsidP="00D6342D">
      <w:pPr>
        <w:rPr>
          <w:rFonts w:ascii="Times New Roman" w:hAnsi="Times New Roman" w:cs="Times New Roman"/>
          <w:b/>
          <w:sz w:val="24"/>
          <w:szCs w:val="24"/>
        </w:rPr>
      </w:pPr>
    </w:p>
    <w:p w:rsidR="00D6342D" w:rsidRPr="00AC29BA" w:rsidRDefault="00D6342D" w:rsidP="00D6342D">
      <w:pPr>
        <w:rPr>
          <w:rFonts w:ascii="Times New Roman" w:hAnsi="Times New Roman" w:cs="Times New Roman"/>
          <w:b/>
          <w:sz w:val="24"/>
          <w:szCs w:val="24"/>
        </w:rPr>
      </w:pPr>
      <w:r w:rsidRPr="00AC29BA">
        <w:rPr>
          <w:rFonts w:ascii="Times New Roman" w:hAnsi="Times New Roman" w:cs="Times New Roman"/>
          <w:bCs/>
          <w:sz w:val="24"/>
          <w:szCs w:val="24"/>
        </w:rPr>
        <w:t xml:space="preserve">Indian Midden is at a relatively low elevation and is protected from the wind by </w:t>
      </w:r>
      <w:r w:rsidR="009F47DB">
        <w:rPr>
          <w:rFonts w:ascii="Times New Roman" w:hAnsi="Times New Roman" w:cs="Times New Roman"/>
          <w:bCs/>
          <w:sz w:val="24"/>
          <w:szCs w:val="24"/>
        </w:rPr>
        <w:t xml:space="preserve">the </w:t>
      </w:r>
      <w:r w:rsidRPr="00AC29BA">
        <w:rPr>
          <w:rFonts w:ascii="Times New Roman" w:hAnsi="Times New Roman" w:cs="Times New Roman"/>
          <w:bCs/>
          <w:sz w:val="24"/>
          <w:szCs w:val="24"/>
        </w:rPr>
        <w:t>surro</w:t>
      </w:r>
      <w:r w:rsidR="00082E84" w:rsidRPr="00AC29BA">
        <w:rPr>
          <w:rFonts w:ascii="Times New Roman" w:hAnsi="Times New Roman" w:cs="Times New Roman"/>
          <w:bCs/>
          <w:sz w:val="24"/>
          <w:szCs w:val="24"/>
        </w:rPr>
        <w:t xml:space="preserve">unding sand dunes. The eastern </w:t>
      </w:r>
      <w:r w:rsidRPr="00AC29BA">
        <w:rPr>
          <w:rFonts w:ascii="Times New Roman" w:hAnsi="Times New Roman" w:cs="Times New Roman"/>
          <w:bCs/>
          <w:sz w:val="24"/>
          <w:szCs w:val="24"/>
        </w:rPr>
        <w:t xml:space="preserve">side of the island </w:t>
      </w:r>
      <w:r w:rsidR="00C9231B">
        <w:rPr>
          <w:rFonts w:ascii="Times New Roman" w:hAnsi="Times New Roman" w:cs="Times New Roman"/>
          <w:bCs/>
          <w:sz w:val="24"/>
          <w:szCs w:val="24"/>
        </w:rPr>
        <w:t>contains silver dune lupine</w:t>
      </w:r>
      <w:r w:rsidR="00BE77F9">
        <w:rPr>
          <w:rFonts w:ascii="Times New Roman" w:hAnsi="Times New Roman" w:cs="Times New Roman"/>
          <w:bCs/>
          <w:sz w:val="24"/>
          <w:szCs w:val="24"/>
        </w:rPr>
        <w:t>–</w:t>
      </w:r>
      <w:r w:rsidR="00C9231B">
        <w:rPr>
          <w:rFonts w:ascii="Times New Roman" w:hAnsi="Times New Roman" w:cs="Times New Roman"/>
          <w:bCs/>
          <w:sz w:val="24"/>
          <w:szCs w:val="24"/>
        </w:rPr>
        <w:t>mock heather scrub</w:t>
      </w:r>
      <w:r w:rsidRPr="00AC29BA">
        <w:rPr>
          <w:rFonts w:ascii="Times New Roman" w:hAnsi="Times New Roman" w:cs="Times New Roman"/>
          <w:bCs/>
          <w:sz w:val="24"/>
          <w:szCs w:val="24"/>
        </w:rPr>
        <w:t xml:space="preserve">, while the western edge of the island </w:t>
      </w:r>
      <w:r w:rsidR="00C9231B">
        <w:rPr>
          <w:rFonts w:ascii="Times New Roman" w:hAnsi="Times New Roman" w:cs="Times New Roman"/>
          <w:bCs/>
          <w:sz w:val="24"/>
          <w:szCs w:val="24"/>
        </w:rPr>
        <w:t>contains</w:t>
      </w:r>
      <w:r w:rsidRPr="00AC29BA">
        <w:rPr>
          <w:rFonts w:ascii="Times New Roman" w:hAnsi="Times New Roman" w:cs="Times New Roman"/>
          <w:bCs/>
          <w:sz w:val="24"/>
          <w:szCs w:val="24"/>
        </w:rPr>
        <w:t xml:space="preserve"> </w:t>
      </w:r>
      <w:r w:rsidR="00844CEB">
        <w:rPr>
          <w:rFonts w:ascii="Times New Roman" w:hAnsi="Times New Roman" w:cs="Times New Roman"/>
          <w:bCs/>
          <w:sz w:val="24"/>
          <w:szCs w:val="24"/>
        </w:rPr>
        <w:t>arroyo willow</w:t>
      </w:r>
      <w:r w:rsidRPr="00AC29BA">
        <w:rPr>
          <w:rFonts w:ascii="Times New Roman" w:hAnsi="Times New Roman" w:cs="Times New Roman"/>
          <w:bCs/>
          <w:i/>
          <w:sz w:val="24"/>
          <w:szCs w:val="24"/>
        </w:rPr>
        <w:t xml:space="preserve"> </w:t>
      </w:r>
      <w:r w:rsidR="00C9231B">
        <w:rPr>
          <w:rFonts w:ascii="Times New Roman" w:hAnsi="Times New Roman" w:cs="Times New Roman"/>
          <w:bCs/>
          <w:sz w:val="24"/>
          <w:szCs w:val="24"/>
        </w:rPr>
        <w:t>thickets</w:t>
      </w:r>
      <w:r w:rsidRPr="00AC29BA">
        <w:rPr>
          <w:rFonts w:ascii="Times New Roman" w:hAnsi="Times New Roman" w:cs="Times New Roman"/>
          <w:bCs/>
          <w:sz w:val="24"/>
          <w:szCs w:val="24"/>
        </w:rPr>
        <w:t xml:space="preserve">. There is a large patch of </w:t>
      </w:r>
      <w:r w:rsidR="00844CEB">
        <w:rPr>
          <w:rFonts w:ascii="Times New Roman" w:hAnsi="Times New Roman" w:cs="Times New Roman"/>
          <w:bCs/>
          <w:sz w:val="24"/>
          <w:szCs w:val="24"/>
        </w:rPr>
        <w:t xml:space="preserve">wax </w:t>
      </w:r>
      <w:r w:rsidR="00291C77">
        <w:rPr>
          <w:rFonts w:ascii="Times New Roman" w:hAnsi="Times New Roman" w:cs="Times New Roman"/>
          <w:bCs/>
          <w:sz w:val="24"/>
          <w:szCs w:val="24"/>
        </w:rPr>
        <w:t>myrtle</w:t>
      </w:r>
      <w:r w:rsidRPr="00AC29BA">
        <w:rPr>
          <w:rFonts w:ascii="Times New Roman" w:hAnsi="Times New Roman" w:cs="Times New Roman"/>
          <w:bCs/>
          <w:sz w:val="24"/>
          <w:szCs w:val="24"/>
        </w:rPr>
        <w:t xml:space="preserve"> </w:t>
      </w:r>
      <w:r w:rsidR="00C9231B">
        <w:rPr>
          <w:rFonts w:ascii="Times New Roman" w:hAnsi="Times New Roman" w:cs="Times New Roman"/>
          <w:bCs/>
          <w:sz w:val="24"/>
          <w:szCs w:val="24"/>
        </w:rPr>
        <w:t>scrub</w:t>
      </w:r>
      <w:r w:rsidRPr="00AC29BA">
        <w:rPr>
          <w:rFonts w:ascii="Times New Roman" w:hAnsi="Times New Roman" w:cs="Times New Roman"/>
          <w:bCs/>
          <w:sz w:val="24"/>
          <w:szCs w:val="24"/>
        </w:rPr>
        <w:t xml:space="preserve"> on the western side of the island east of the </w:t>
      </w:r>
      <w:r w:rsidR="00C9231B">
        <w:rPr>
          <w:rFonts w:ascii="Times New Roman" w:hAnsi="Times New Roman" w:cs="Times New Roman"/>
          <w:bCs/>
          <w:sz w:val="24"/>
          <w:szCs w:val="24"/>
        </w:rPr>
        <w:t>willow thickets,</w:t>
      </w:r>
      <w:r w:rsidRPr="00AC29BA">
        <w:rPr>
          <w:rFonts w:ascii="Times New Roman" w:hAnsi="Times New Roman" w:cs="Times New Roman"/>
          <w:bCs/>
          <w:sz w:val="24"/>
          <w:szCs w:val="24"/>
        </w:rPr>
        <w:t xml:space="preserve"> and two smaller patches of </w:t>
      </w:r>
      <w:r w:rsidR="00844CEB" w:rsidRPr="00844CEB">
        <w:rPr>
          <w:rFonts w:ascii="Times New Roman" w:hAnsi="Times New Roman" w:cs="Times New Roman"/>
          <w:bCs/>
          <w:sz w:val="24"/>
          <w:szCs w:val="24"/>
        </w:rPr>
        <w:t>wax myrtle</w:t>
      </w:r>
      <w:r w:rsidR="00C9231B">
        <w:rPr>
          <w:rFonts w:ascii="Times New Roman" w:hAnsi="Times New Roman" w:cs="Times New Roman"/>
          <w:bCs/>
          <w:sz w:val="24"/>
          <w:szCs w:val="24"/>
        </w:rPr>
        <w:t xml:space="preserve"> scrub</w:t>
      </w:r>
      <w:r w:rsidRPr="00AC29BA">
        <w:rPr>
          <w:rFonts w:ascii="Times New Roman" w:hAnsi="Times New Roman" w:cs="Times New Roman"/>
          <w:bCs/>
          <w:i/>
          <w:sz w:val="24"/>
          <w:szCs w:val="24"/>
        </w:rPr>
        <w:t xml:space="preserve"> </w:t>
      </w:r>
      <w:r w:rsidRPr="00AC29BA">
        <w:rPr>
          <w:rFonts w:ascii="Times New Roman" w:hAnsi="Times New Roman" w:cs="Times New Roman"/>
          <w:bCs/>
          <w:sz w:val="24"/>
          <w:szCs w:val="24"/>
        </w:rPr>
        <w:t xml:space="preserve">on the eastern side of the island </w:t>
      </w:r>
      <w:r w:rsidR="00371C18">
        <w:rPr>
          <w:rFonts w:ascii="Times New Roman" w:hAnsi="Times New Roman" w:cs="Times New Roman"/>
          <w:bCs/>
          <w:sz w:val="24"/>
          <w:szCs w:val="24"/>
        </w:rPr>
        <w:t>with</w:t>
      </w:r>
      <w:r w:rsidRPr="00AC29BA">
        <w:rPr>
          <w:rFonts w:ascii="Times New Roman" w:hAnsi="Times New Roman" w:cs="Times New Roman"/>
          <w:bCs/>
          <w:sz w:val="24"/>
          <w:szCs w:val="24"/>
        </w:rPr>
        <w:t xml:space="preserve">in the </w:t>
      </w:r>
      <w:r w:rsidR="00C9231B">
        <w:rPr>
          <w:rFonts w:ascii="Times New Roman" w:hAnsi="Times New Roman" w:cs="Times New Roman"/>
          <w:bCs/>
          <w:sz w:val="24"/>
          <w:szCs w:val="24"/>
        </w:rPr>
        <w:t>silver dune lupine</w:t>
      </w:r>
      <w:r w:rsidR="00BE77F9">
        <w:rPr>
          <w:rFonts w:ascii="Times New Roman" w:hAnsi="Times New Roman" w:cs="Times New Roman"/>
          <w:bCs/>
          <w:sz w:val="24"/>
          <w:szCs w:val="24"/>
        </w:rPr>
        <w:t>–</w:t>
      </w:r>
      <w:r w:rsidR="00C9231B">
        <w:rPr>
          <w:rFonts w:ascii="Times New Roman" w:hAnsi="Times New Roman" w:cs="Times New Roman"/>
          <w:bCs/>
          <w:sz w:val="24"/>
          <w:szCs w:val="24"/>
        </w:rPr>
        <w:t>mock heather scrub</w:t>
      </w:r>
      <w:r w:rsidRPr="00AC29BA">
        <w:rPr>
          <w:rFonts w:ascii="Times New Roman" w:hAnsi="Times New Roman" w:cs="Times New Roman"/>
          <w:bCs/>
          <w:sz w:val="24"/>
          <w:szCs w:val="24"/>
        </w:rPr>
        <w:t xml:space="preserve">. There is also a </w:t>
      </w:r>
      <w:r w:rsidR="00C9231B">
        <w:rPr>
          <w:rFonts w:ascii="Times New Roman" w:hAnsi="Times New Roman" w:cs="Times New Roman"/>
          <w:bCs/>
          <w:sz w:val="24"/>
          <w:szCs w:val="24"/>
        </w:rPr>
        <w:t xml:space="preserve">salt </w:t>
      </w:r>
      <w:r w:rsidR="00844CEB">
        <w:rPr>
          <w:rFonts w:ascii="Times New Roman" w:hAnsi="Times New Roman" w:cs="Times New Roman"/>
          <w:bCs/>
          <w:sz w:val="24"/>
          <w:szCs w:val="24"/>
        </w:rPr>
        <w:t>rush swale</w:t>
      </w:r>
      <w:r w:rsidRPr="00AC29BA">
        <w:rPr>
          <w:rFonts w:ascii="Times New Roman" w:hAnsi="Times New Roman" w:cs="Times New Roman"/>
          <w:bCs/>
          <w:sz w:val="24"/>
          <w:szCs w:val="24"/>
        </w:rPr>
        <w:t xml:space="preserve"> and a </w:t>
      </w:r>
      <w:r w:rsidR="00844CEB">
        <w:rPr>
          <w:rFonts w:ascii="Times New Roman" w:hAnsi="Times New Roman" w:cs="Times New Roman"/>
          <w:bCs/>
          <w:sz w:val="24"/>
          <w:szCs w:val="24"/>
        </w:rPr>
        <w:t>California sandaster mat</w:t>
      </w:r>
      <w:r w:rsidRPr="00AC29BA">
        <w:rPr>
          <w:rFonts w:ascii="Times New Roman" w:hAnsi="Times New Roman" w:cs="Times New Roman"/>
          <w:bCs/>
          <w:sz w:val="24"/>
          <w:szCs w:val="24"/>
        </w:rPr>
        <w:t xml:space="preserve"> in the middle of the </w:t>
      </w:r>
      <w:r w:rsidR="00C9231B">
        <w:rPr>
          <w:rFonts w:ascii="Times New Roman" w:hAnsi="Times New Roman" w:cs="Times New Roman"/>
          <w:bCs/>
          <w:sz w:val="24"/>
          <w:szCs w:val="24"/>
        </w:rPr>
        <w:t>silver dune lupine-mock heather scrub</w:t>
      </w:r>
      <w:r w:rsidRPr="00AC29BA">
        <w:rPr>
          <w:rFonts w:ascii="Times New Roman" w:hAnsi="Times New Roman" w:cs="Times New Roman"/>
          <w:bCs/>
          <w:sz w:val="24"/>
          <w:szCs w:val="24"/>
        </w:rPr>
        <w:t xml:space="preserve">. </w:t>
      </w:r>
      <w:r w:rsidR="009F47DB">
        <w:rPr>
          <w:rFonts w:ascii="Times New Roman" w:hAnsi="Times New Roman" w:cs="Times New Roman"/>
          <w:bCs/>
          <w:sz w:val="24"/>
          <w:szCs w:val="24"/>
        </w:rPr>
        <w:t>C</w:t>
      </w:r>
      <w:r w:rsidR="00844CEB">
        <w:rPr>
          <w:rFonts w:ascii="Times New Roman" w:hAnsi="Times New Roman" w:cs="Times New Roman"/>
          <w:bCs/>
          <w:sz w:val="24"/>
          <w:szCs w:val="24"/>
        </w:rPr>
        <w:t>risp monardella sand</w:t>
      </w:r>
      <w:r w:rsidRPr="00AC29BA">
        <w:rPr>
          <w:rFonts w:ascii="Times New Roman" w:hAnsi="Times New Roman" w:cs="Times New Roman"/>
          <w:bCs/>
          <w:sz w:val="24"/>
          <w:szCs w:val="24"/>
        </w:rPr>
        <w:t xml:space="preserve"> </w:t>
      </w:r>
      <w:r w:rsidR="009F47DB">
        <w:rPr>
          <w:rFonts w:ascii="Times New Roman" w:hAnsi="Times New Roman" w:cs="Times New Roman"/>
          <w:bCs/>
          <w:sz w:val="24"/>
          <w:szCs w:val="24"/>
        </w:rPr>
        <w:t xml:space="preserve">is present </w:t>
      </w:r>
      <w:r w:rsidRPr="00AC29BA">
        <w:rPr>
          <w:rFonts w:ascii="Times New Roman" w:hAnsi="Times New Roman" w:cs="Times New Roman"/>
          <w:bCs/>
          <w:sz w:val="24"/>
          <w:szCs w:val="24"/>
        </w:rPr>
        <w:t>on the north</w:t>
      </w:r>
      <w:r w:rsidR="00371C18">
        <w:rPr>
          <w:rFonts w:ascii="Times New Roman" w:hAnsi="Times New Roman" w:cs="Times New Roman"/>
          <w:bCs/>
          <w:sz w:val="24"/>
          <w:szCs w:val="24"/>
        </w:rPr>
        <w:t xml:space="preserve"> side</w:t>
      </w:r>
      <w:r w:rsidRPr="00AC29BA">
        <w:rPr>
          <w:rFonts w:ascii="Times New Roman" w:hAnsi="Times New Roman" w:cs="Times New Roman"/>
          <w:bCs/>
          <w:sz w:val="24"/>
          <w:szCs w:val="24"/>
        </w:rPr>
        <w:t xml:space="preserve"> of the island.</w:t>
      </w:r>
    </w:p>
    <w:p w:rsidR="00082E84" w:rsidRPr="00AC29BA" w:rsidRDefault="00082E84" w:rsidP="00082E84">
      <w:pPr>
        <w:pStyle w:val="BodyText"/>
        <w:spacing w:after="0"/>
        <w:rPr>
          <w:rFonts w:ascii="Times New Roman" w:hAnsi="Times New Roman" w:cs="Times New Roman"/>
          <w:sz w:val="24"/>
          <w:szCs w:val="24"/>
        </w:rPr>
      </w:pPr>
    </w:p>
    <w:p w:rsidR="00082E84" w:rsidRPr="00AC29BA" w:rsidRDefault="00082E84" w:rsidP="00BA2B2C">
      <w:pPr>
        <w:pStyle w:val="Heading3"/>
      </w:pPr>
      <w:bookmarkStart w:id="63" w:name="_Toc410719618"/>
      <w:r w:rsidRPr="00AC29BA">
        <w:t>INDIAN MIDDEN SOUTH</w:t>
      </w:r>
      <w:bookmarkEnd w:id="63"/>
    </w:p>
    <w:p w:rsidR="00082E84" w:rsidRPr="00AC29BA" w:rsidRDefault="00082E84" w:rsidP="00D6342D">
      <w:pPr>
        <w:rPr>
          <w:rFonts w:ascii="Times New Roman" w:hAnsi="Times New Roman" w:cs="Times New Roman"/>
          <w:b/>
          <w:sz w:val="24"/>
          <w:szCs w:val="24"/>
        </w:rPr>
      </w:pPr>
    </w:p>
    <w:p w:rsidR="00D6342D" w:rsidRPr="00AC29BA" w:rsidRDefault="00D6342D" w:rsidP="00D6342D">
      <w:pPr>
        <w:rPr>
          <w:rFonts w:ascii="Times New Roman" w:hAnsi="Times New Roman" w:cs="Times New Roman"/>
          <w:b/>
          <w:sz w:val="24"/>
          <w:szCs w:val="24"/>
        </w:rPr>
      </w:pPr>
      <w:r w:rsidRPr="00AC29BA">
        <w:rPr>
          <w:rFonts w:ascii="Times New Roman" w:hAnsi="Times New Roman" w:cs="Times New Roman"/>
          <w:sz w:val="24"/>
          <w:szCs w:val="24"/>
        </w:rPr>
        <w:t xml:space="preserve">Indian Midden South is a small vegetation island south of Indian Midden. The center portion of this island consists of a mix of </w:t>
      </w:r>
      <w:r w:rsidR="00C9231B">
        <w:rPr>
          <w:rFonts w:ascii="Times New Roman" w:hAnsi="Times New Roman" w:cs="Times New Roman"/>
          <w:sz w:val="24"/>
          <w:szCs w:val="24"/>
        </w:rPr>
        <w:t>arroyo willow thickets</w:t>
      </w:r>
      <w:r w:rsidRPr="00AC29BA">
        <w:rPr>
          <w:rFonts w:ascii="Times New Roman" w:hAnsi="Times New Roman" w:cs="Times New Roman"/>
          <w:sz w:val="24"/>
          <w:szCs w:val="24"/>
        </w:rPr>
        <w:t xml:space="preserve"> and </w:t>
      </w:r>
      <w:r w:rsidR="00C9231B">
        <w:rPr>
          <w:rFonts w:ascii="Times New Roman" w:hAnsi="Times New Roman" w:cs="Times New Roman"/>
          <w:sz w:val="24"/>
          <w:szCs w:val="24"/>
        </w:rPr>
        <w:t>wax myrtle scrub</w:t>
      </w:r>
      <w:r w:rsidRPr="00AC29BA">
        <w:rPr>
          <w:rFonts w:ascii="Times New Roman" w:hAnsi="Times New Roman" w:cs="Times New Roman"/>
          <w:sz w:val="24"/>
          <w:szCs w:val="24"/>
        </w:rPr>
        <w:t xml:space="preserve">. There are two areas </w:t>
      </w:r>
      <w:r w:rsidR="00C9231B">
        <w:rPr>
          <w:rFonts w:ascii="Times New Roman" w:hAnsi="Times New Roman" w:cs="Times New Roman"/>
          <w:sz w:val="24"/>
          <w:szCs w:val="24"/>
        </w:rPr>
        <w:t xml:space="preserve">of </w:t>
      </w:r>
      <w:r w:rsidR="00C9231B">
        <w:rPr>
          <w:rFonts w:ascii="Times New Roman" w:hAnsi="Times New Roman" w:cs="Times New Roman"/>
          <w:bCs/>
          <w:sz w:val="24"/>
          <w:szCs w:val="24"/>
        </w:rPr>
        <w:t>silver dune lupine</w:t>
      </w:r>
      <w:r w:rsidR="00BE77F9">
        <w:rPr>
          <w:rFonts w:ascii="Times New Roman" w:hAnsi="Times New Roman" w:cs="Times New Roman"/>
          <w:bCs/>
          <w:sz w:val="24"/>
          <w:szCs w:val="24"/>
        </w:rPr>
        <w:t>–</w:t>
      </w:r>
      <w:r w:rsidR="00C9231B">
        <w:rPr>
          <w:rFonts w:ascii="Times New Roman" w:hAnsi="Times New Roman" w:cs="Times New Roman"/>
          <w:bCs/>
          <w:sz w:val="24"/>
          <w:szCs w:val="24"/>
        </w:rPr>
        <w:t>mock heather scrub</w:t>
      </w:r>
      <w:r w:rsidRPr="00AC29BA">
        <w:rPr>
          <w:rFonts w:ascii="Times New Roman" w:hAnsi="Times New Roman" w:cs="Times New Roman"/>
          <w:sz w:val="24"/>
          <w:szCs w:val="24"/>
        </w:rPr>
        <w:t xml:space="preserve"> </w:t>
      </w:r>
      <w:r w:rsidR="00090C9C">
        <w:rPr>
          <w:rFonts w:ascii="Times New Roman" w:hAnsi="Times New Roman" w:cs="Times New Roman"/>
          <w:sz w:val="24"/>
          <w:szCs w:val="24"/>
        </w:rPr>
        <w:t>in the</w:t>
      </w:r>
      <w:r w:rsidR="00090C9C" w:rsidRPr="00AC29BA">
        <w:rPr>
          <w:rFonts w:ascii="Times New Roman" w:hAnsi="Times New Roman" w:cs="Times New Roman"/>
          <w:sz w:val="24"/>
          <w:szCs w:val="24"/>
        </w:rPr>
        <w:t xml:space="preserve"> </w:t>
      </w:r>
      <w:r w:rsidRPr="00AC29BA">
        <w:rPr>
          <w:rFonts w:ascii="Times New Roman" w:hAnsi="Times New Roman" w:cs="Times New Roman"/>
          <w:sz w:val="24"/>
          <w:szCs w:val="24"/>
        </w:rPr>
        <w:t xml:space="preserve">northwest and southeast parts of the island. There is a </w:t>
      </w:r>
      <w:r w:rsidR="001D57C0">
        <w:rPr>
          <w:rFonts w:ascii="Times New Roman" w:hAnsi="Times New Roman" w:cs="Times New Roman"/>
          <w:sz w:val="24"/>
          <w:szCs w:val="24"/>
        </w:rPr>
        <w:t>salt</w:t>
      </w:r>
      <w:r w:rsidR="00844CEB">
        <w:rPr>
          <w:rFonts w:ascii="Times New Roman" w:hAnsi="Times New Roman" w:cs="Times New Roman"/>
          <w:bCs/>
          <w:sz w:val="24"/>
          <w:szCs w:val="24"/>
        </w:rPr>
        <w:t xml:space="preserve"> rush</w:t>
      </w:r>
      <w:r w:rsidRPr="00AC29BA">
        <w:rPr>
          <w:rFonts w:ascii="Times New Roman" w:hAnsi="Times New Roman" w:cs="Times New Roman"/>
          <w:bCs/>
          <w:sz w:val="24"/>
          <w:szCs w:val="24"/>
        </w:rPr>
        <w:t xml:space="preserve"> </w:t>
      </w:r>
      <w:r w:rsidR="001D57C0">
        <w:rPr>
          <w:rFonts w:ascii="Times New Roman" w:hAnsi="Times New Roman" w:cs="Times New Roman"/>
          <w:bCs/>
          <w:sz w:val="24"/>
          <w:szCs w:val="24"/>
        </w:rPr>
        <w:t>swale</w:t>
      </w:r>
      <w:r w:rsidRPr="00AC29BA">
        <w:rPr>
          <w:rFonts w:ascii="Times New Roman" w:hAnsi="Times New Roman" w:cs="Times New Roman"/>
          <w:bCs/>
          <w:sz w:val="24"/>
          <w:szCs w:val="24"/>
        </w:rPr>
        <w:t xml:space="preserve"> on the eastern edge of the island, and </w:t>
      </w:r>
      <w:r w:rsidR="00844CEB" w:rsidRPr="00844CEB">
        <w:rPr>
          <w:rFonts w:ascii="Times New Roman" w:hAnsi="Times New Roman" w:cs="Times New Roman"/>
          <w:bCs/>
          <w:sz w:val="24"/>
          <w:szCs w:val="24"/>
        </w:rPr>
        <w:t>crisp monardella</w:t>
      </w:r>
      <w:r w:rsidR="00703359">
        <w:rPr>
          <w:rFonts w:ascii="Times New Roman" w:hAnsi="Times New Roman" w:cs="Times New Roman"/>
          <w:bCs/>
          <w:sz w:val="24"/>
          <w:szCs w:val="24"/>
        </w:rPr>
        <w:t xml:space="preserve"> sand</w:t>
      </w:r>
      <w:r w:rsidRPr="00AC29BA">
        <w:rPr>
          <w:rFonts w:ascii="Times New Roman" w:hAnsi="Times New Roman" w:cs="Times New Roman"/>
          <w:bCs/>
          <w:i/>
          <w:sz w:val="24"/>
          <w:szCs w:val="24"/>
        </w:rPr>
        <w:t xml:space="preserve"> </w:t>
      </w:r>
      <w:r w:rsidR="009F47DB" w:rsidRPr="009F47DB">
        <w:rPr>
          <w:rFonts w:ascii="Times New Roman" w:hAnsi="Times New Roman" w:cs="Times New Roman"/>
          <w:bCs/>
          <w:sz w:val="24"/>
          <w:szCs w:val="24"/>
        </w:rPr>
        <w:t>is present</w:t>
      </w:r>
      <w:r w:rsidR="009F47DB">
        <w:rPr>
          <w:rFonts w:ascii="Times New Roman" w:hAnsi="Times New Roman" w:cs="Times New Roman"/>
          <w:bCs/>
          <w:i/>
          <w:sz w:val="24"/>
          <w:szCs w:val="24"/>
        </w:rPr>
        <w:t xml:space="preserve"> </w:t>
      </w:r>
      <w:r w:rsidRPr="00AC29BA">
        <w:rPr>
          <w:rFonts w:ascii="Times New Roman" w:hAnsi="Times New Roman" w:cs="Times New Roman"/>
          <w:bCs/>
          <w:sz w:val="24"/>
          <w:szCs w:val="24"/>
        </w:rPr>
        <w:t xml:space="preserve">east of the </w:t>
      </w:r>
      <w:r w:rsidR="001D57C0">
        <w:rPr>
          <w:rFonts w:ascii="Times New Roman" w:hAnsi="Times New Roman" w:cs="Times New Roman"/>
          <w:bCs/>
          <w:sz w:val="24"/>
          <w:szCs w:val="24"/>
        </w:rPr>
        <w:t>swale</w:t>
      </w:r>
      <w:r w:rsidRPr="00AC29BA">
        <w:rPr>
          <w:rFonts w:ascii="Times New Roman" w:hAnsi="Times New Roman" w:cs="Times New Roman"/>
          <w:bCs/>
          <w:sz w:val="24"/>
          <w:szCs w:val="24"/>
        </w:rPr>
        <w:t>.</w:t>
      </w:r>
    </w:p>
    <w:p w:rsidR="00082E84" w:rsidRPr="00AC29BA" w:rsidRDefault="00082E84" w:rsidP="00082E84">
      <w:pPr>
        <w:pStyle w:val="BodyText"/>
        <w:spacing w:after="0"/>
        <w:rPr>
          <w:rFonts w:ascii="Times New Roman" w:hAnsi="Times New Roman" w:cs="Times New Roman"/>
          <w:sz w:val="24"/>
          <w:szCs w:val="24"/>
        </w:rPr>
      </w:pPr>
    </w:p>
    <w:p w:rsidR="00082E84" w:rsidRPr="00AC29BA" w:rsidRDefault="00082E84" w:rsidP="00BA2B2C">
      <w:pPr>
        <w:pStyle w:val="Heading3"/>
      </w:pPr>
      <w:bookmarkStart w:id="64" w:name="_Toc410719619"/>
      <w:r w:rsidRPr="00AC29BA">
        <w:t>MOYMELL</w:t>
      </w:r>
      <w:bookmarkEnd w:id="64"/>
    </w:p>
    <w:p w:rsidR="00082E84" w:rsidRPr="00AC29BA" w:rsidRDefault="00082E84" w:rsidP="00D6342D">
      <w:pPr>
        <w:rPr>
          <w:rFonts w:ascii="Times New Roman" w:hAnsi="Times New Roman" w:cs="Times New Roman"/>
          <w:b/>
          <w:sz w:val="24"/>
          <w:szCs w:val="24"/>
        </w:rPr>
      </w:pPr>
    </w:p>
    <w:p w:rsidR="00D6342D" w:rsidRPr="00AC29BA" w:rsidRDefault="00A56195" w:rsidP="00D6342D">
      <w:pPr>
        <w:rPr>
          <w:rFonts w:ascii="Times New Roman" w:hAnsi="Times New Roman" w:cs="Times New Roman"/>
          <w:b/>
          <w:sz w:val="24"/>
          <w:szCs w:val="24"/>
        </w:rPr>
      </w:pPr>
      <w:r>
        <w:rPr>
          <w:rFonts w:ascii="Times New Roman" w:hAnsi="Times New Roman" w:cs="Times New Roman"/>
          <w:sz w:val="24"/>
          <w:szCs w:val="24"/>
        </w:rPr>
        <w:t xml:space="preserve">Moymell consists primarily of arroyo willow </w:t>
      </w:r>
      <w:r w:rsidR="001D57C0">
        <w:rPr>
          <w:rFonts w:ascii="Times New Roman" w:hAnsi="Times New Roman" w:cs="Times New Roman"/>
          <w:sz w:val="24"/>
          <w:szCs w:val="24"/>
        </w:rPr>
        <w:t>thickets</w:t>
      </w:r>
      <w:r>
        <w:rPr>
          <w:rFonts w:ascii="Times New Roman" w:hAnsi="Times New Roman" w:cs="Times New Roman"/>
          <w:sz w:val="24"/>
          <w:szCs w:val="24"/>
        </w:rPr>
        <w:t xml:space="preserve"> and </w:t>
      </w:r>
      <w:r w:rsidR="001D57C0">
        <w:rPr>
          <w:rFonts w:ascii="Times New Roman" w:hAnsi="Times New Roman" w:cs="Times New Roman"/>
          <w:bCs/>
          <w:sz w:val="24"/>
          <w:szCs w:val="24"/>
        </w:rPr>
        <w:t>silver dune lupine</w:t>
      </w:r>
      <w:r w:rsidR="00BE77F9">
        <w:rPr>
          <w:rFonts w:ascii="Times New Roman" w:hAnsi="Times New Roman" w:cs="Times New Roman"/>
          <w:bCs/>
          <w:sz w:val="24"/>
          <w:szCs w:val="24"/>
        </w:rPr>
        <w:t>–</w:t>
      </w:r>
      <w:r w:rsidR="001D57C0">
        <w:rPr>
          <w:rFonts w:ascii="Times New Roman" w:hAnsi="Times New Roman" w:cs="Times New Roman"/>
          <w:bCs/>
          <w:sz w:val="24"/>
          <w:szCs w:val="24"/>
        </w:rPr>
        <w:t>mock heather scrub</w:t>
      </w:r>
      <w:r>
        <w:rPr>
          <w:rFonts w:ascii="Times New Roman" w:hAnsi="Times New Roman" w:cs="Times New Roman"/>
          <w:sz w:val="24"/>
          <w:szCs w:val="24"/>
        </w:rPr>
        <w:t xml:space="preserve">, with a small patch of </w:t>
      </w:r>
      <w:r w:rsidR="00686BAB">
        <w:rPr>
          <w:rFonts w:ascii="Times New Roman" w:hAnsi="Times New Roman" w:cs="Times New Roman"/>
          <w:sz w:val="24"/>
          <w:szCs w:val="24"/>
        </w:rPr>
        <w:t xml:space="preserve">Blochman’s groundsel </w:t>
      </w:r>
      <w:r w:rsidR="001D57C0">
        <w:rPr>
          <w:rFonts w:ascii="Times New Roman" w:hAnsi="Times New Roman" w:cs="Times New Roman"/>
          <w:sz w:val="24"/>
          <w:szCs w:val="24"/>
        </w:rPr>
        <w:t>scrub</w:t>
      </w:r>
      <w:r>
        <w:rPr>
          <w:rFonts w:ascii="Times New Roman" w:hAnsi="Times New Roman" w:cs="Times New Roman"/>
          <w:sz w:val="24"/>
          <w:szCs w:val="24"/>
        </w:rPr>
        <w:t xml:space="preserve"> in the middle. </w:t>
      </w:r>
      <w:r w:rsidR="009F47DB">
        <w:rPr>
          <w:rFonts w:ascii="Times New Roman" w:hAnsi="Times New Roman" w:cs="Times New Roman"/>
          <w:sz w:val="24"/>
          <w:szCs w:val="24"/>
        </w:rPr>
        <w:t>A</w:t>
      </w:r>
      <w:r w:rsidR="009F47DB" w:rsidRPr="00AC29BA">
        <w:rPr>
          <w:rFonts w:ascii="Times New Roman" w:hAnsi="Times New Roman" w:cs="Times New Roman"/>
          <w:sz w:val="24"/>
          <w:szCs w:val="24"/>
        </w:rPr>
        <w:t xml:space="preserve"> </w:t>
      </w:r>
      <w:r w:rsidR="00D6342D" w:rsidRPr="00AC29BA">
        <w:rPr>
          <w:rFonts w:ascii="Times New Roman" w:hAnsi="Times New Roman" w:cs="Times New Roman"/>
          <w:sz w:val="24"/>
          <w:szCs w:val="24"/>
        </w:rPr>
        <w:t xml:space="preserve">sand sheet </w:t>
      </w:r>
      <w:r w:rsidR="00C517CC">
        <w:rPr>
          <w:rFonts w:ascii="Times New Roman" w:hAnsi="Times New Roman" w:cs="Times New Roman"/>
          <w:sz w:val="24"/>
          <w:szCs w:val="24"/>
        </w:rPr>
        <w:t>appear</w:t>
      </w:r>
      <w:r w:rsidR="00C517CC" w:rsidRPr="00AC29BA">
        <w:rPr>
          <w:rFonts w:ascii="Times New Roman" w:hAnsi="Times New Roman" w:cs="Times New Roman"/>
          <w:sz w:val="24"/>
          <w:szCs w:val="24"/>
        </w:rPr>
        <w:t xml:space="preserve">s </w:t>
      </w:r>
      <w:r w:rsidR="00D6342D" w:rsidRPr="00AC29BA">
        <w:rPr>
          <w:rFonts w:ascii="Times New Roman" w:hAnsi="Times New Roman" w:cs="Times New Roman"/>
          <w:sz w:val="24"/>
          <w:szCs w:val="24"/>
        </w:rPr>
        <w:t xml:space="preserve">to be moving into the vegetated areas, covering established </w:t>
      </w:r>
      <w:r w:rsidR="00703359">
        <w:rPr>
          <w:rFonts w:ascii="Times New Roman" w:hAnsi="Times New Roman" w:cs="Times New Roman"/>
          <w:iCs/>
          <w:sz w:val="24"/>
          <w:szCs w:val="24"/>
        </w:rPr>
        <w:t>arroyo willow</w:t>
      </w:r>
      <w:r w:rsidR="00D6342D" w:rsidRPr="00AC29BA">
        <w:rPr>
          <w:rFonts w:ascii="Times New Roman" w:hAnsi="Times New Roman" w:cs="Times New Roman"/>
          <w:sz w:val="24"/>
          <w:szCs w:val="24"/>
        </w:rPr>
        <w:t xml:space="preserve"> as well as recently planted </w:t>
      </w:r>
      <w:r w:rsidR="00703359">
        <w:rPr>
          <w:rFonts w:ascii="Times New Roman" w:hAnsi="Times New Roman" w:cs="Times New Roman"/>
          <w:iCs/>
          <w:sz w:val="24"/>
          <w:szCs w:val="24"/>
        </w:rPr>
        <w:t>silver dune lupine</w:t>
      </w:r>
      <w:r w:rsidR="00D6342D" w:rsidRPr="00AC29BA">
        <w:rPr>
          <w:rFonts w:ascii="Times New Roman" w:hAnsi="Times New Roman" w:cs="Times New Roman"/>
          <w:sz w:val="24"/>
          <w:szCs w:val="24"/>
        </w:rPr>
        <w:t>.</w:t>
      </w:r>
    </w:p>
    <w:p w:rsidR="00082E84" w:rsidRPr="00AC29BA" w:rsidRDefault="00082E84" w:rsidP="00082E84">
      <w:pPr>
        <w:pStyle w:val="BodyText"/>
        <w:spacing w:after="0"/>
        <w:rPr>
          <w:rFonts w:ascii="Times New Roman" w:hAnsi="Times New Roman" w:cs="Times New Roman"/>
          <w:sz w:val="24"/>
          <w:szCs w:val="24"/>
        </w:rPr>
      </w:pPr>
    </w:p>
    <w:p w:rsidR="00082E84" w:rsidRPr="00AC29BA" w:rsidRDefault="00082E84" w:rsidP="00BA2B2C">
      <w:pPr>
        <w:pStyle w:val="Heading3"/>
      </w:pPr>
      <w:bookmarkStart w:id="65" w:name="_Toc410719620"/>
      <w:r w:rsidRPr="00AC29BA">
        <w:t>PAVILION HILL</w:t>
      </w:r>
      <w:bookmarkEnd w:id="65"/>
    </w:p>
    <w:p w:rsidR="00082E84" w:rsidRPr="00AC29BA" w:rsidRDefault="00082E84" w:rsidP="00082E84">
      <w:pPr>
        <w:pStyle w:val="BodyText"/>
        <w:spacing w:after="0"/>
        <w:rPr>
          <w:rFonts w:ascii="Times New Roman" w:hAnsi="Times New Roman" w:cs="Times New Roman"/>
          <w:sz w:val="24"/>
          <w:szCs w:val="24"/>
        </w:rPr>
      </w:pPr>
    </w:p>
    <w:p w:rsidR="003646C6" w:rsidRPr="00AC29BA" w:rsidRDefault="007761A7" w:rsidP="003646C6">
      <w:pPr>
        <w:rPr>
          <w:rFonts w:ascii="Times New Roman" w:hAnsi="Times New Roman" w:cs="Times New Roman"/>
          <w:sz w:val="24"/>
          <w:szCs w:val="24"/>
        </w:rPr>
      </w:pPr>
      <w:r w:rsidRPr="00AC29BA">
        <w:rPr>
          <w:rFonts w:ascii="Times New Roman" w:hAnsi="Times New Roman" w:cs="Times New Roman"/>
          <w:sz w:val="24"/>
          <w:szCs w:val="24"/>
        </w:rPr>
        <w:t xml:space="preserve">This large northwest trending vegetation island has three fairly large areas of </w:t>
      </w:r>
      <w:r w:rsidR="00703359">
        <w:rPr>
          <w:rFonts w:ascii="Times New Roman" w:hAnsi="Times New Roman" w:cs="Times New Roman"/>
          <w:sz w:val="24"/>
          <w:szCs w:val="24"/>
        </w:rPr>
        <w:t>black cottonwood forest</w:t>
      </w:r>
      <w:r w:rsidRPr="00AC29BA">
        <w:rPr>
          <w:rFonts w:ascii="Times New Roman" w:hAnsi="Times New Roman" w:cs="Times New Roman"/>
          <w:sz w:val="24"/>
          <w:szCs w:val="24"/>
        </w:rPr>
        <w:t xml:space="preserve"> at its center, interspersed with </w:t>
      </w:r>
      <w:r w:rsidR="00703359">
        <w:rPr>
          <w:rFonts w:ascii="Times New Roman" w:hAnsi="Times New Roman" w:cs="Times New Roman"/>
          <w:iCs/>
          <w:sz w:val="24"/>
          <w:szCs w:val="24"/>
        </w:rPr>
        <w:t>arroyo willow</w:t>
      </w:r>
      <w:r w:rsidRPr="00AC29BA">
        <w:rPr>
          <w:rFonts w:ascii="Times New Roman" w:hAnsi="Times New Roman" w:cs="Times New Roman"/>
          <w:sz w:val="24"/>
          <w:szCs w:val="24"/>
        </w:rPr>
        <w:t xml:space="preserve"> </w:t>
      </w:r>
      <w:r w:rsidR="0016429A">
        <w:rPr>
          <w:rFonts w:ascii="Times New Roman" w:hAnsi="Times New Roman" w:cs="Times New Roman"/>
          <w:sz w:val="24"/>
          <w:szCs w:val="24"/>
        </w:rPr>
        <w:t>thickets</w:t>
      </w:r>
      <w:r w:rsidRPr="00AC29BA">
        <w:rPr>
          <w:rFonts w:ascii="Times New Roman" w:hAnsi="Times New Roman" w:cs="Times New Roman"/>
          <w:sz w:val="24"/>
          <w:szCs w:val="24"/>
        </w:rPr>
        <w:t xml:space="preserve">. The </w:t>
      </w:r>
      <w:r w:rsidR="0016429A">
        <w:rPr>
          <w:rFonts w:ascii="Times New Roman" w:hAnsi="Times New Roman" w:cs="Times New Roman"/>
          <w:sz w:val="24"/>
          <w:szCs w:val="24"/>
        </w:rPr>
        <w:t>black cottonwood forest</w:t>
      </w:r>
      <w:r w:rsidR="0016429A" w:rsidRPr="00AC29BA">
        <w:rPr>
          <w:rFonts w:ascii="Times New Roman" w:hAnsi="Times New Roman" w:cs="Times New Roman"/>
          <w:sz w:val="24"/>
          <w:szCs w:val="24"/>
        </w:rPr>
        <w:t xml:space="preserve"> </w:t>
      </w:r>
      <w:r w:rsidRPr="00AC29BA">
        <w:rPr>
          <w:rFonts w:ascii="Times New Roman" w:hAnsi="Times New Roman" w:cs="Times New Roman"/>
          <w:sz w:val="24"/>
          <w:szCs w:val="24"/>
        </w:rPr>
        <w:t xml:space="preserve">and </w:t>
      </w:r>
      <w:r w:rsidR="0016429A">
        <w:rPr>
          <w:rFonts w:ascii="Times New Roman" w:hAnsi="Times New Roman" w:cs="Times New Roman"/>
          <w:sz w:val="24"/>
          <w:szCs w:val="24"/>
        </w:rPr>
        <w:t>arroyo willow thickets</w:t>
      </w:r>
      <w:r w:rsidRPr="00AC29BA">
        <w:rPr>
          <w:rFonts w:ascii="Times New Roman" w:hAnsi="Times New Roman" w:cs="Times New Roman"/>
          <w:sz w:val="24"/>
          <w:szCs w:val="24"/>
        </w:rPr>
        <w:t xml:space="preserve"> are surrounded by </w:t>
      </w:r>
      <w:r w:rsidR="0016429A">
        <w:rPr>
          <w:rFonts w:ascii="Times New Roman" w:hAnsi="Times New Roman" w:cs="Times New Roman"/>
          <w:bCs/>
          <w:sz w:val="24"/>
          <w:szCs w:val="24"/>
        </w:rPr>
        <w:t>silver dune lupine</w:t>
      </w:r>
      <w:r w:rsidR="00BE77F9">
        <w:rPr>
          <w:rFonts w:ascii="Times New Roman" w:hAnsi="Times New Roman" w:cs="Times New Roman"/>
          <w:bCs/>
          <w:sz w:val="24"/>
          <w:szCs w:val="24"/>
        </w:rPr>
        <w:t>–</w:t>
      </w:r>
      <w:r w:rsidR="0016429A">
        <w:rPr>
          <w:rFonts w:ascii="Times New Roman" w:hAnsi="Times New Roman" w:cs="Times New Roman"/>
          <w:bCs/>
          <w:sz w:val="24"/>
          <w:szCs w:val="24"/>
        </w:rPr>
        <w:t>mock heather scrub</w:t>
      </w:r>
      <w:r w:rsidRPr="00AC29BA">
        <w:rPr>
          <w:rFonts w:ascii="Times New Roman" w:hAnsi="Times New Roman" w:cs="Times New Roman"/>
          <w:iCs/>
          <w:sz w:val="24"/>
          <w:szCs w:val="24"/>
        </w:rPr>
        <w:t xml:space="preserve"> in the southern portion of the island, and </w:t>
      </w:r>
      <w:r w:rsidR="00703359">
        <w:rPr>
          <w:rFonts w:ascii="Times New Roman" w:hAnsi="Times New Roman" w:cs="Times New Roman"/>
          <w:iCs/>
          <w:sz w:val="24"/>
          <w:szCs w:val="24"/>
        </w:rPr>
        <w:t>European beach grass</w:t>
      </w:r>
      <w:r w:rsidRPr="00AC29BA">
        <w:rPr>
          <w:rFonts w:ascii="Times New Roman" w:hAnsi="Times New Roman" w:cs="Times New Roman"/>
          <w:i/>
          <w:iCs/>
          <w:sz w:val="24"/>
          <w:szCs w:val="24"/>
        </w:rPr>
        <w:t xml:space="preserve"> </w:t>
      </w:r>
      <w:r w:rsidR="0016429A">
        <w:rPr>
          <w:rFonts w:ascii="Times New Roman" w:hAnsi="Times New Roman" w:cs="Times New Roman"/>
          <w:iCs/>
          <w:sz w:val="24"/>
          <w:szCs w:val="24"/>
        </w:rPr>
        <w:t>swards</w:t>
      </w:r>
      <w:r w:rsidRPr="00AC29BA">
        <w:rPr>
          <w:rFonts w:ascii="Times New Roman" w:hAnsi="Times New Roman" w:cs="Times New Roman"/>
          <w:iCs/>
          <w:sz w:val="24"/>
          <w:szCs w:val="24"/>
        </w:rPr>
        <w:t xml:space="preserve"> in the northern portion of the island. </w:t>
      </w:r>
      <w:r w:rsidR="00703359">
        <w:rPr>
          <w:rFonts w:ascii="Times New Roman" w:hAnsi="Times New Roman" w:cs="Times New Roman"/>
          <w:iCs/>
          <w:sz w:val="24"/>
          <w:szCs w:val="24"/>
        </w:rPr>
        <w:t>Dune mat</w:t>
      </w:r>
      <w:r w:rsidR="00977516" w:rsidRPr="00AC29BA">
        <w:rPr>
          <w:rFonts w:ascii="Times New Roman" w:hAnsi="Times New Roman" w:cs="Times New Roman"/>
          <w:bCs/>
          <w:sz w:val="24"/>
          <w:szCs w:val="24"/>
        </w:rPr>
        <w:t xml:space="preserve"> occur</w:t>
      </w:r>
      <w:r w:rsidR="00703359">
        <w:rPr>
          <w:rFonts w:ascii="Times New Roman" w:hAnsi="Times New Roman" w:cs="Times New Roman"/>
          <w:bCs/>
          <w:sz w:val="24"/>
          <w:szCs w:val="24"/>
        </w:rPr>
        <w:t>s</w:t>
      </w:r>
      <w:r w:rsidR="00977516" w:rsidRPr="00AC29BA">
        <w:rPr>
          <w:rFonts w:ascii="Times New Roman" w:hAnsi="Times New Roman" w:cs="Times New Roman"/>
          <w:bCs/>
          <w:sz w:val="24"/>
          <w:szCs w:val="24"/>
        </w:rPr>
        <w:t xml:space="preserve"> at the outer edges of the island. </w:t>
      </w:r>
      <w:r w:rsidR="003646C6" w:rsidRPr="00AC29BA">
        <w:rPr>
          <w:rFonts w:ascii="Times New Roman" w:hAnsi="Times New Roman" w:cs="Times New Roman"/>
          <w:bCs/>
          <w:sz w:val="24"/>
          <w:szCs w:val="24"/>
        </w:rPr>
        <w:t xml:space="preserve">Small </w:t>
      </w:r>
      <w:r w:rsidR="00703359">
        <w:rPr>
          <w:rFonts w:ascii="Times New Roman" w:hAnsi="Times New Roman" w:cs="Times New Roman"/>
          <w:bCs/>
          <w:sz w:val="24"/>
          <w:szCs w:val="24"/>
        </w:rPr>
        <w:t>areas</w:t>
      </w:r>
      <w:r w:rsidR="003646C6" w:rsidRPr="00AC29BA">
        <w:rPr>
          <w:rFonts w:ascii="Times New Roman" w:hAnsi="Times New Roman" w:cs="Times New Roman"/>
          <w:bCs/>
          <w:sz w:val="24"/>
          <w:szCs w:val="24"/>
        </w:rPr>
        <w:t xml:space="preserve"> of </w:t>
      </w:r>
      <w:r w:rsidR="00703359">
        <w:rPr>
          <w:rFonts w:ascii="Times New Roman" w:hAnsi="Times New Roman" w:cs="Times New Roman"/>
          <w:sz w:val="24"/>
          <w:szCs w:val="24"/>
        </w:rPr>
        <w:t>coyote brush scrub</w:t>
      </w:r>
      <w:r w:rsidR="003646C6" w:rsidRPr="00AC29BA">
        <w:rPr>
          <w:rFonts w:ascii="Times New Roman" w:hAnsi="Times New Roman" w:cs="Times New Roman"/>
          <w:sz w:val="24"/>
          <w:szCs w:val="24"/>
        </w:rPr>
        <w:t xml:space="preserve">, </w:t>
      </w:r>
      <w:r w:rsidR="00686BAB">
        <w:rPr>
          <w:rFonts w:ascii="Times New Roman" w:hAnsi="Times New Roman" w:cs="Times New Roman"/>
          <w:sz w:val="24"/>
          <w:szCs w:val="24"/>
        </w:rPr>
        <w:t xml:space="preserve">Blochman’s groundsel </w:t>
      </w:r>
      <w:r w:rsidR="0016429A">
        <w:rPr>
          <w:rFonts w:ascii="Times New Roman" w:hAnsi="Times New Roman" w:cs="Times New Roman"/>
          <w:sz w:val="24"/>
          <w:szCs w:val="24"/>
        </w:rPr>
        <w:t>scrub</w:t>
      </w:r>
      <w:r w:rsidR="003646C6" w:rsidRPr="00AC29BA">
        <w:rPr>
          <w:rFonts w:ascii="Times New Roman" w:hAnsi="Times New Roman" w:cs="Times New Roman"/>
          <w:sz w:val="24"/>
          <w:szCs w:val="24"/>
        </w:rPr>
        <w:t xml:space="preserve">, </w:t>
      </w:r>
      <w:r w:rsidR="00703359">
        <w:rPr>
          <w:rFonts w:ascii="Times New Roman" w:hAnsi="Times New Roman" w:cs="Times New Roman"/>
          <w:bCs/>
          <w:sz w:val="24"/>
          <w:szCs w:val="24"/>
        </w:rPr>
        <w:t>crisp monardella sands</w:t>
      </w:r>
      <w:r w:rsidR="00090C9C">
        <w:rPr>
          <w:rFonts w:ascii="Times New Roman" w:hAnsi="Times New Roman" w:cs="Times New Roman"/>
          <w:bCs/>
          <w:sz w:val="24"/>
          <w:szCs w:val="24"/>
        </w:rPr>
        <w:t>,</w:t>
      </w:r>
      <w:r w:rsidR="003646C6" w:rsidRPr="00AC29BA">
        <w:rPr>
          <w:rFonts w:ascii="Times New Roman" w:hAnsi="Times New Roman" w:cs="Times New Roman"/>
          <w:bCs/>
          <w:sz w:val="24"/>
          <w:szCs w:val="24"/>
        </w:rPr>
        <w:t xml:space="preserve"> and </w:t>
      </w:r>
      <w:r w:rsidR="00703359">
        <w:rPr>
          <w:rFonts w:ascii="Times New Roman" w:hAnsi="Times New Roman" w:cs="Times New Roman"/>
          <w:bCs/>
          <w:sz w:val="24"/>
          <w:szCs w:val="24"/>
        </w:rPr>
        <w:t>iceplant mats</w:t>
      </w:r>
      <w:r w:rsidR="003646C6" w:rsidRPr="00AC29BA">
        <w:rPr>
          <w:rFonts w:ascii="Times New Roman" w:hAnsi="Times New Roman" w:cs="Times New Roman"/>
          <w:bCs/>
          <w:sz w:val="24"/>
          <w:szCs w:val="24"/>
        </w:rPr>
        <w:t xml:space="preserve"> also occur on this island.</w:t>
      </w:r>
    </w:p>
    <w:p w:rsidR="00082E84" w:rsidRPr="00AC29BA" w:rsidRDefault="00082E84" w:rsidP="00082E84">
      <w:pPr>
        <w:pStyle w:val="BodyText"/>
        <w:spacing w:after="0"/>
        <w:rPr>
          <w:rFonts w:ascii="Times New Roman" w:hAnsi="Times New Roman" w:cs="Times New Roman"/>
          <w:sz w:val="24"/>
          <w:szCs w:val="24"/>
        </w:rPr>
      </w:pPr>
    </w:p>
    <w:p w:rsidR="00082E84" w:rsidRPr="00AC29BA" w:rsidRDefault="00082E84" w:rsidP="009F47DB">
      <w:pPr>
        <w:pStyle w:val="Heading3"/>
      </w:pPr>
      <w:bookmarkStart w:id="66" w:name="_Toc410719621"/>
      <w:r w:rsidRPr="00AC29BA">
        <w:t>PIPELINE</w:t>
      </w:r>
      <w:bookmarkEnd w:id="66"/>
    </w:p>
    <w:p w:rsidR="00082E84" w:rsidRPr="00AC29BA" w:rsidRDefault="00082E84" w:rsidP="009F47DB">
      <w:pPr>
        <w:keepNext/>
        <w:rPr>
          <w:rFonts w:ascii="Times New Roman" w:hAnsi="Times New Roman" w:cs="Times New Roman"/>
          <w:b/>
          <w:sz w:val="24"/>
          <w:szCs w:val="24"/>
        </w:rPr>
      </w:pPr>
    </w:p>
    <w:p w:rsidR="00D6342D" w:rsidRPr="00AC29BA" w:rsidRDefault="00A56195" w:rsidP="009F47DB">
      <w:pPr>
        <w:keepNext/>
        <w:pBdr>
          <w:top w:val="nil"/>
          <w:left w:val="nil"/>
          <w:bottom w:val="nil"/>
          <w:right w:val="nil"/>
          <w:between w:val="nil"/>
          <w:bar w:val="nil"/>
        </w:pBdr>
        <w:rPr>
          <w:rFonts w:ascii="Times New Roman" w:hAnsi="Times New Roman" w:cs="Times New Roman"/>
          <w:bCs/>
          <w:i/>
          <w:sz w:val="24"/>
          <w:szCs w:val="24"/>
        </w:rPr>
      </w:pPr>
      <w:r>
        <w:rPr>
          <w:rFonts w:ascii="Times New Roman" w:hAnsi="Times New Roman" w:cs="Times New Roman"/>
          <w:bCs/>
          <w:sz w:val="24"/>
          <w:szCs w:val="24"/>
        </w:rPr>
        <w:t>Pipeline is one of the larger islands and includes</w:t>
      </w:r>
      <w:r w:rsidR="00CA190F">
        <w:rPr>
          <w:rFonts w:ascii="Times New Roman" w:hAnsi="Times New Roman" w:cs="Times New Roman"/>
          <w:bCs/>
          <w:sz w:val="24"/>
          <w:szCs w:val="24"/>
        </w:rPr>
        <w:t xml:space="preserve"> predominantly silver dune lupine</w:t>
      </w:r>
      <w:r w:rsidR="00BE77F9">
        <w:rPr>
          <w:rFonts w:ascii="Times New Roman" w:hAnsi="Times New Roman" w:cs="Times New Roman"/>
          <w:bCs/>
          <w:sz w:val="24"/>
          <w:szCs w:val="24"/>
        </w:rPr>
        <w:t>–</w:t>
      </w:r>
      <w:r w:rsidR="00CA190F">
        <w:rPr>
          <w:rFonts w:ascii="Times New Roman" w:hAnsi="Times New Roman" w:cs="Times New Roman"/>
          <w:bCs/>
          <w:sz w:val="24"/>
          <w:szCs w:val="24"/>
        </w:rPr>
        <w:t>mock heather scrub and arroyo willow thickets. Minor alliances include coyote brush scrub</w:t>
      </w:r>
      <w:r w:rsidR="00CA190F" w:rsidRPr="00AC29BA">
        <w:rPr>
          <w:rFonts w:ascii="Times New Roman" w:hAnsi="Times New Roman" w:cs="Times New Roman"/>
          <w:bCs/>
          <w:sz w:val="24"/>
          <w:szCs w:val="24"/>
        </w:rPr>
        <w:t xml:space="preserve">, </w:t>
      </w:r>
      <w:r w:rsidR="00CA190F">
        <w:rPr>
          <w:rFonts w:ascii="Times New Roman" w:hAnsi="Times New Roman" w:cs="Times New Roman"/>
          <w:bCs/>
          <w:sz w:val="24"/>
          <w:szCs w:val="24"/>
        </w:rPr>
        <w:t>poison oak scrub</w:t>
      </w:r>
      <w:r w:rsidR="00CA190F" w:rsidRPr="00AC29BA">
        <w:rPr>
          <w:rFonts w:ascii="Times New Roman" w:hAnsi="Times New Roman" w:cs="Times New Roman"/>
          <w:bCs/>
          <w:sz w:val="24"/>
          <w:szCs w:val="24"/>
        </w:rPr>
        <w:t xml:space="preserve">, </w:t>
      </w:r>
      <w:r w:rsidR="00CA190F">
        <w:rPr>
          <w:rFonts w:ascii="Times New Roman" w:hAnsi="Times New Roman" w:cs="Times New Roman"/>
          <w:bCs/>
          <w:sz w:val="24"/>
          <w:szCs w:val="24"/>
        </w:rPr>
        <w:t>iceplant mats</w:t>
      </w:r>
      <w:r w:rsidR="00CA190F" w:rsidRPr="00AC29BA">
        <w:rPr>
          <w:rFonts w:ascii="Times New Roman" w:hAnsi="Times New Roman" w:cs="Times New Roman"/>
          <w:bCs/>
          <w:sz w:val="24"/>
          <w:szCs w:val="24"/>
        </w:rPr>
        <w:t xml:space="preserve">, </w:t>
      </w:r>
      <w:r w:rsidR="00CA190F">
        <w:rPr>
          <w:rFonts w:ascii="Times New Roman" w:hAnsi="Times New Roman" w:cs="Times New Roman"/>
          <w:bCs/>
          <w:sz w:val="24"/>
          <w:szCs w:val="24"/>
        </w:rPr>
        <w:t>crisp monardella sands</w:t>
      </w:r>
      <w:r w:rsidR="00CA190F" w:rsidRPr="00AC29BA">
        <w:rPr>
          <w:rFonts w:ascii="Times New Roman" w:hAnsi="Times New Roman" w:cs="Times New Roman"/>
          <w:bCs/>
          <w:sz w:val="24"/>
          <w:szCs w:val="24"/>
        </w:rPr>
        <w:t xml:space="preserve">, </w:t>
      </w:r>
      <w:r w:rsidR="00CA190F">
        <w:rPr>
          <w:rFonts w:ascii="Times New Roman" w:hAnsi="Times New Roman" w:cs="Times New Roman"/>
          <w:bCs/>
          <w:sz w:val="24"/>
          <w:szCs w:val="24"/>
        </w:rPr>
        <w:t>California sandaster mats</w:t>
      </w:r>
      <w:r w:rsidR="00090C9C">
        <w:rPr>
          <w:rFonts w:ascii="Times New Roman" w:hAnsi="Times New Roman" w:cs="Times New Roman"/>
          <w:bCs/>
          <w:sz w:val="24"/>
          <w:szCs w:val="24"/>
        </w:rPr>
        <w:t>,</w:t>
      </w:r>
      <w:r w:rsidR="003F26DE">
        <w:rPr>
          <w:rFonts w:ascii="Times New Roman" w:hAnsi="Times New Roman" w:cs="Times New Roman"/>
          <w:bCs/>
          <w:sz w:val="24"/>
          <w:szCs w:val="24"/>
        </w:rPr>
        <w:t xml:space="preserve"> and</w:t>
      </w:r>
      <w:r w:rsidR="00CA190F" w:rsidRPr="00AC29BA">
        <w:rPr>
          <w:rFonts w:ascii="Times New Roman" w:hAnsi="Times New Roman" w:cs="Times New Roman"/>
          <w:bCs/>
          <w:sz w:val="24"/>
          <w:szCs w:val="24"/>
        </w:rPr>
        <w:t xml:space="preserve"> </w:t>
      </w:r>
      <w:r w:rsidR="00CA190F">
        <w:rPr>
          <w:rFonts w:ascii="Times New Roman" w:hAnsi="Times New Roman" w:cs="Times New Roman"/>
          <w:bCs/>
          <w:sz w:val="24"/>
          <w:szCs w:val="24"/>
        </w:rPr>
        <w:t>salt rush swales</w:t>
      </w:r>
      <w:r w:rsidR="00CA190F" w:rsidRPr="00AC29BA">
        <w:rPr>
          <w:rFonts w:ascii="Times New Roman" w:hAnsi="Times New Roman" w:cs="Times New Roman"/>
          <w:bCs/>
          <w:sz w:val="24"/>
          <w:szCs w:val="24"/>
        </w:rPr>
        <w:t>.</w:t>
      </w:r>
      <w:r w:rsidR="00CA190F">
        <w:rPr>
          <w:rFonts w:ascii="Times New Roman" w:hAnsi="Times New Roman" w:cs="Times New Roman"/>
          <w:bCs/>
          <w:sz w:val="24"/>
          <w:szCs w:val="24"/>
        </w:rPr>
        <w:t xml:space="preserve"> There is a small area of</w:t>
      </w:r>
      <w:r>
        <w:rPr>
          <w:rFonts w:ascii="Times New Roman" w:hAnsi="Times New Roman" w:cs="Times New Roman"/>
          <w:bCs/>
          <w:sz w:val="24"/>
          <w:szCs w:val="24"/>
        </w:rPr>
        <w:t xml:space="preserve"> </w:t>
      </w:r>
      <w:r w:rsidR="006F419D">
        <w:rPr>
          <w:rFonts w:ascii="Times New Roman" w:hAnsi="Times New Roman" w:cs="Times New Roman"/>
          <w:bCs/>
          <w:sz w:val="24"/>
          <w:szCs w:val="24"/>
        </w:rPr>
        <w:t>foredune</w:t>
      </w:r>
      <w:r>
        <w:rPr>
          <w:rFonts w:ascii="Times New Roman" w:hAnsi="Times New Roman" w:cs="Times New Roman"/>
          <w:bCs/>
          <w:sz w:val="24"/>
          <w:szCs w:val="24"/>
        </w:rPr>
        <w:t xml:space="preserve"> </w:t>
      </w:r>
      <w:r w:rsidR="00CA190F">
        <w:rPr>
          <w:rFonts w:ascii="Times New Roman" w:hAnsi="Times New Roman" w:cs="Times New Roman"/>
          <w:bCs/>
          <w:sz w:val="24"/>
          <w:szCs w:val="24"/>
        </w:rPr>
        <w:t>vegetation on the western side of the island,</w:t>
      </w:r>
      <w:r w:rsidR="00D6342D" w:rsidRPr="00AC29BA">
        <w:rPr>
          <w:rFonts w:ascii="Times New Roman" w:hAnsi="Times New Roman" w:cs="Times New Roman"/>
          <w:bCs/>
          <w:sz w:val="24"/>
          <w:szCs w:val="24"/>
        </w:rPr>
        <w:t xml:space="preserve"> </w:t>
      </w:r>
      <w:r w:rsidR="00CA190F">
        <w:rPr>
          <w:rFonts w:ascii="Times New Roman" w:hAnsi="Times New Roman" w:cs="Times New Roman"/>
          <w:bCs/>
          <w:sz w:val="24"/>
          <w:szCs w:val="24"/>
        </w:rPr>
        <w:t xml:space="preserve">including </w:t>
      </w:r>
      <w:r w:rsidR="00703359">
        <w:rPr>
          <w:rFonts w:ascii="Times New Roman" w:hAnsi="Times New Roman" w:cs="Times New Roman"/>
          <w:bCs/>
          <w:sz w:val="24"/>
          <w:szCs w:val="24"/>
        </w:rPr>
        <w:t>sand verbena</w:t>
      </w:r>
      <w:r w:rsidR="00D6342D" w:rsidRPr="00AC29BA">
        <w:rPr>
          <w:rFonts w:ascii="Times New Roman" w:hAnsi="Times New Roman" w:cs="Times New Roman"/>
          <w:bCs/>
          <w:sz w:val="24"/>
          <w:szCs w:val="24"/>
        </w:rPr>
        <w:t xml:space="preserve"> and </w:t>
      </w:r>
      <w:r w:rsidR="00703359">
        <w:rPr>
          <w:rFonts w:ascii="Times New Roman" w:hAnsi="Times New Roman" w:cs="Times New Roman"/>
          <w:bCs/>
          <w:sz w:val="24"/>
          <w:szCs w:val="24"/>
        </w:rPr>
        <w:lastRenderedPageBreak/>
        <w:t>beach bur</w:t>
      </w:r>
      <w:r w:rsidR="00090C9C">
        <w:rPr>
          <w:rFonts w:ascii="Times New Roman" w:hAnsi="Times New Roman" w:cs="Times New Roman"/>
          <w:bCs/>
          <w:sz w:val="24"/>
          <w:szCs w:val="24"/>
        </w:rPr>
        <w:t xml:space="preserve"> </w:t>
      </w:r>
      <w:r w:rsidR="00090C9C" w:rsidRPr="00AC29BA">
        <w:rPr>
          <w:rFonts w:ascii="Times New Roman" w:hAnsi="Times New Roman" w:cs="Times New Roman"/>
          <w:bCs/>
          <w:sz w:val="24"/>
          <w:szCs w:val="24"/>
        </w:rPr>
        <w:t>(</w:t>
      </w:r>
      <w:r w:rsidR="009F47DB">
        <w:rPr>
          <w:rFonts w:ascii="Times New Roman" w:hAnsi="Times New Roman" w:cs="Times New Roman"/>
          <w:bCs/>
          <w:sz w:val="24"/>
          <w:szCs w:val="24"/>
        </w:rPr>
        <w:t xml:space="preserve">i.e., </w:t>
      </w:r>
      <w:r w:rsidR="00090C9C">
        <w:rPr>
          <w:rFonts w:ascii="Times New Roman" w:hAnsi="Times New Roman" w:cs="Times New Roman"/>
          <w:bCs/>
          <w:sz w:val="24"/>
          <w:szCs w:val="24"/>
        </w:rPr>
        <w:t>dune mat</w:t>
      </w:r>
      <w:r w:rsidR="009F47DB">
        <w:rPr>
          <w:rFonts w:ascii="Times New Roman" w:hAnsi="Times New Roman" w:cs="Times New Roman"/>
          <w:bCs/>
          <w:sz w:val="24"/>
          <w:szCs w:val="24"/>
        </w:rPr>
        <w:t xml:space="preserve"> alliance</w:t>
      </w:r>
      <w:r w:rsidR="00090C9C" w:rsidRPr="00AC29BA">
        <w:rPr>
          <w:rFonts w:ascii="Times New Roman" w:hAnsi="Times New Roman" w:cs="Times New Roman"/>
          <w:bCs/>
          <w:sz w:val="24"/>
          <w:szCs w:val="24"/>
        </w:rPr>
        <w:t>)</w:t>
      </w:r>
      <w:r w:rsidR="00D6342D" w:rsidRPr="00AC29BA">
        <w:rPr>
          <w:rFonts w:ascii="Times New Roman" w:hAnsi="Times New Roman" w:cs="Times New Roman"/>
          <w:bCs/>
          <w:sz w:val="24"/>
          <w:szCs w:val="24"/>
        </w:rPr>
        <w:t xml:space="preserve">, with abundant </w:t>
      </w:r>
      <w:r w:rsidR="00B56DF4">
        <w:rPr>
          <w:rFonts w:ascii="Times New Roman" w:hAnsi="Times New Roman" w:cs="Times New Roman"/>
          <w:bCs/>
          <w:sz w:val="24"/>
          <w:szCs w:val="24"/>
        </w:rPr>
        <w:t>European sea</w:t>
      </w:r>
      <w:r w:rsidR="00703359">
        <w:rPr>
          <w:rFonts w:ascii="Times New Roman" w:hAnsi="Times New Roman" w:cs="Times New Roman"/>
          <w:bCs/>
          <w:sz w:val="24"/>
          <w:szCs w:val="24"/>
        </w:rPr>
        <w:t>rocket</w:t>
      </w:r>
      <w:r w:rsidR="00D6342D" w:rsidRPr="00AC29BA">
        <w:rPr>
          <w:rFonts w:ascii="Times New Roman" w:hAnsi="Times New Roman" w:cs="Times New Roman"/>
          <w:bCs/>
          <w:sz w:val="24"/>
          <w:szCs w:val="24"/>
        </w:rPr>
        <w:t xml:space="preserve">. The eastern end of the </w:t>
      </w:r>
      <w:r w:rsidR="0061156B" w:rsidRPr="00AC29BA">
        <w:rPr>
          <w:rFonts w:ascii="Times New Roman" w:hAnsi="Times New Roman" w:cs="Times New Roman"/>
          <w:bCs/>
          <w:sz w:val="24"/>
          <w:szCs w:val="24"/>
        </w:rPr>
        <w:t>island</w:t>
      </w:r>
      <w:r w:rsidR="00D6342D" w:rsidRPr="00AC29BA">
        <w:rPr>
          <w:rFonts w:ascii="Times New Roman" w:hAnsi="Times New Roman" w:cs="Times New Roman"/>
          <w:bCs/>
          <w:sz w:val="24"/>
          <w:szCs w:val="24"/>
        </w:rPr>
        <w:t xml:space="preserve"> exhibits a high degree of die-back of </w:t>
      </w:r>
      <w:r w:rsidR="006338B7">
        <w:rPr>
          <w:rFonts w:ascii="Times New Roman" w:hAnsi="Times New Roman" w:cs="Times New Roman"/>
          <w:bCs/>
          <w:sz w:val="24"/>
          <w:szCs w:val="24"/>
        </w:rPr>
        <w:t>mock heather</w:t>
      </w:r>
      <w:r w:rsidR="00D6342D" w:rsidRPr="00AC29BA">
        <w:rPr>
          <w:rFonts w:ascii="Times New Roman" w:hAnsi="Times New Roman" w:cs="Times New Roman"/>
          <w:bCs/>
          <w:sz w:val="24"/>
          <w:szCs w:val="24"/>
        </w:rPr>
        <w:t xml:space="preserve">. </w:t>
      </w:r>
      <w:r w:rsidR="006338B7">
        <w:rPr>
          <w:rFonts w:ascii="Times New Roman" w:hAnsi="Times New Roman" w:cs="Times New Roman"/>
          <w:bCs/>
          <w:sz w:val="24"/>
          <w:szCs w:val="24"/>
        </w:rPr>
        <w:t>Southern California dudleya</w:t>
      </w:r>
      <w:r w:rsidR="0061156B" w:rsidRPr="00AC29BA">
        <w:rPr>
          <w:rFonts w:ascii="Times New Roman" w:hAnsi="Times New Roman" w:cs="Times New Roman"/>
          <w:bCs/>
          <w:sz w:val="24"/>
          <w:szCs w:val="24"/>
        </w:rPr>
        <w:t xml:space="preserve"> is fairly common in the northeast</w:t>
      </w:r>
      <w:r w:rsidR="00D6342D" w:rsidRPr="00AC29BA">
        <w:rPr>
          <w:rFonts w:ascii="Times New Roman" w:hAnsi="Times New Roman" w:cs="Times New Roman"/>
          <w:bCs/>
          <w:sz w:val="24"/>
          <w:szCs w:val="24"/>
        </w:rPr>
        <w:t xml:space="preserve"> section of the </w:t>
      </w:r>
      <w:r w:rsidR="0061156B" w:rsidRPr="00AC29BA">
        <w:rPr>
          <w:rFonts w:ascii="Times New Roman" w:hAnsi="Times New Roman" w:cs="Times New Roman"/>
          <w:bCs/>
          <w:sz w:val="24"/>
          <w:szCs w:val="24"/>
        </w:rPr>
        <w:t>island</w:t>
      </w:r>
      <w:r w:rsidR="00D6342D" w:rsidRPr="00AC29BA">
        <w:rPr>
          <w:rFonts w:ascii="Times New Roman" w:hAnsi="Times New Roman" w:cs="Times New Roman"/>
          <w:bCs/>
          <w:sz w:val="24"/>
          <w:szCs w:val="24"/>
        </w:rPr>
        <w:t xml:space="preserve">. </w:t>
      </w:r>
      <w:r>
        <w:rPr>
          <w:rFonts w:ascii="Times New Roman" w:hAnsi="Times New Roman" w:cs="Times New Roman"/>
          <w:bCs/>
          <w:sz w:val="24"/>
          <w:szCs w:val="24"/>
        </w:rPr>
        <w:t>Po</w:t>
      </w:r>
      <w:r w:rsidR="00A569F5">
        <w:rPr>
          <w:rFonts w:ascii="Times New Roman" w:hAnsi="Times New Roman" w:cs="Times New Roman"/>
          <w:bCs/>
          <w:sz w:val="24"/>
          <w:szCs w:val="24"/>
        </w:rPr>
        <w:t>r</w:t>
      </w:r>
      <w:r>
        <w:rPr>
          <w:rFonts w:ascii="Times New Roman" w:hAnsi="Times New Roman" w:cs="Times New Roman"/>
          <w:bCs/>
          <w:sz w:val="24"/>
          <w:szCs w:val="24"/>
        </w:rPr>
        <w:t xml:space="preserve">tions of this island have been restored, and </w:t>
      </w:r>
      <w:r w:rsidR="00D6342D" w:rsidRPr="00AC29BA">
        <w:rPr>
          <w:rFonts w:ascii="Times New Roman" w:hAnsi="Times New Roman" w:cs="Times New Roman"/>
          <w:bCs/>
          <w:sz w:val="24"/>
          <w:szCs w:val="24"/>
        </w:rPr>
        <w:t>vegetative cover is quite high</w:t>
      </w:r>
      <w:r>
        <w:rPr>
          <w:rFonts w:ascii="Times New Roman" w:hAnsi="Times New Roman" w:cs="Times New Roman"/>
          <w:bCs/>
          <w:sz w:val="24"/>
          <w:szCs w:val="24"/>
        </w:rPr>
        <w:t>, particularly in the southwestern portion of the island</w:t>
      </w:r>
      <w:r w:rsidR="00D6342D" w:rsidRPr="00AC29BA">
        <w:rPr>
          <w:rFonts w:ascii="Times New Roman" w:hAnsi="Times New Roman" w:cs="Times New Roman"/>
          <w:bCs/>
          <w:sz w:val="24"/>
          <w:szCs w:val="24"/>
        </w:rPr>
        <w:t>.</w:t>
      </w:r>
      <w:r w:rsidR="0061156B" w:rsidRPr="00AC29BA">
        <w:rPr>
          <w:rFonts w:ascii="Times New Roman" w:hAnsi="Times New Roman" w:cs="Times New Roman"/>
          <w:bCs/>
          <w:sz w:val="24"/>
          <w:szCs w:val="24"/>
        </w:rPr>
        <w:t xml:space="preserve"> </w:t>
      </w:r>
      <w:r w:rsidR="00D6342D" w:rsidRPr="00AC29BA">
        <w:rPr>
          <w:rFonts w:ascii="Times New Roman" w:hAnsi="Times New Roman" w:cs="Times New Roman"/>
          <w:bCs/>
          <w:sz w:val="24"/>
          <w:szCs w:val="24"/>
        </w:rPr>
        <w:t xml:space="preserve">Other species present include </w:t>
      </w:r>
      <w:r w:rsidR="006338B7">
        <w:rPr>
          <w:rFonts w:ascii="Times New Roman" w:hAnsi="Times New Roman" w:cs="Times New Roman"/>
          <w:bCs/>
          <w:sz w:val="24"/>
          <w:szCs w:val="24"/>
        </w:rPr>
        <w:t>desert pholisma</w:t>
      </w:r>
      <w:r w:rsidR="00D6342D" w:rsidRPr="00492D23">
        <w:rPr>
          <w:rFonts w:ascii="Times New Roman" w:hAnsi="Times New Roman" w:cs="Times New Roman"/>
          <w:bCs/>
          <w:sz w:val="24"/>
          <w:szCs w:val="24"/>
        </w:rPr>
        <w:t xml:space="preserve"> </w:t>
      </w:r>
      <w:r w:rsidR="00D6342D" w:rsidRPr="00AC29BA">
        <w:rPr>
          <w:rFonts w:ascii="Times New Roman" w:hAnsi="Times New Roman" w:cs="Times New Roman"/>
          <w:bCs/>
          <w:sz w:val="24"/>
          <w:szCs w:val="24"/>
        </w:rPr>
        <w:t>and</w:t>
      </w:r>
      <w:r w:rsidR="006338B7">
        <w:rPr>
          <w:rFonts w:ascii="Times New Roman" w:hAnsi="Times New Roman" w:cs="Times New Roman"/>
          <w:bCs/>
          <w:sz w:val="24"/>
          <w:szCs w:val="24"/>
        </w:rPr>
        <w:t xml:space="preserve"> fascicled broomrape</w:t>
      </w:r>
      <w:r w:rsidR="00D6342D" w:rsidRPr="00AC29BA">
        <w:rPr>
          <w:rFonts w:ascii="Times New Roman" w:hAnsi="Times New Roman" w:cs="Times New Roman"/>
          <w:bCs/>
          <w:sz w:val="24"/>
          <w:szCs w:val="24"/>
        </w:rPr>
        <w:t xml:space="preserve"> </w:t>
      </w:r>
      <w:r w:rsidR="006338B7">
        <w:rPr>
          <w:rFonts w:ascii="Times New Roman" w:hAnsi="Times New Roman" w:cs="Times New Roman"/>
          <w:bCs/>
          <w:sz w:val="24"/>
          <w:szCs w:val="24"/>
        </w:rPr>
        <w:t>(</w:t>
      </w:r>
      <w:r w:rsidR="0061156B" w:rsidRPr="00AC29BA">
        <w:rPr>
          <w:rFonts w:ascii="Times New Roman" w:hAnsi="Times New Roman" w:cs="Times New Roman"/>
          <w:bCs/>
          <w:i/>
          <w:sz w:val="24"/>
          <w:szCs w:val="24"/>
        </w:rPr>
        <w:t xml:space="preserve">Orobanche </w:t>
      </w:r>
      <w:r w:rsidR="006338B7">
        <w:rPr>
          <w:rFonts w:ascii="Times New Roman" w:hAnsi="Times New Roman" w:cs="Times New Roman"/>
          <w:bCs/>
          <w:i/>
          <w:sz w:val="24"/>
          <w:szCs w:val="24"/>
        </w:rPr>
        <w:t>fasciculata</w:t>
      </w:r>
      <w:r w:rsidR="006338B7">
        <w:rPr>
          <w:rFonts w:ascii="Times New Roman" w:hAnsi="Times New Roman" w:cs="Times New Roman"/>
          <w:bCs/>
          <w:sz w:val="24"/>
          <w:szCs w:val="24"/>
        </w:rPr>
        <w:t>)</w:t>
      </w:r>
      <w:r w:rsidR="0061156B" w:rsidRPr="00AC29BA">
        <w:rPr>
          <w:rFonts w:ascii="Times New Roman" w:hAnsi="Times New Roman" w:cs="Times New Roman"/>
          <w:bCs/>
          <w:i/>
          <w:sz w:val="24"/>
          <w:szCs w:val="24"/>
        </w:rPr>
        <w:t xml:space="preserve">. </w:t>
      </w:r>
      <w:r w:rsidR="00D6342D" w:rsidRPr="00AC29BA">
        <w:rPr>
          <w:rFonts w:ascii="Times New Roman" w:hAnsi="Times New Roman" w:cs="Times New Roman"/>
          <w:bCs/>
          <w:sz w:val="24"/>
          <w:szCs w:val="24"/>
        </w:rPr>
        <w:t>A 1994 aerial</w:t>
      </w:r>
      <w:r w:rsidR="009F47DB">
        <w:rPr>
          <w:rFonts w:ascii="Times New Roman" w:hAnsi="Times New Roman" w:cs="Times New Roman"/>
          <w:bCs/>
          <w:sz w:val="24"/>
          <w:szCs w:val="24"/>
        </w:rPr>
        <w:t xml:space="preserve"> image</w:t>
      </w:r>
      <w:r w:rsidR="00D6342D" w:rsidRPr="00AC29BA">
        <w:rPr>
          <w:rFonts w:ascii="Times New Roman" w:hAnsi="Times New Roman" w:cs="Times New Roman"/>
          <w:bCs/>
          <w:sz w:val="24"/>
          <w:szCs w:val="24"/>
        </w:rPr>
        <w:t xml:space="preserve"> (Google Earth</w:t>
      </w:r>
      <w:r w:rsidR="00752DDA">
        <w:rPr>
          <w:rFonts w:ascii="Times New Roman" w:hAnsi="Times New Roman" w:cs="Times New Roman"/>
          <w:bCs/>
          <w:sz w:val="24"/>
          <w:szCs w:val="24"/>
        </w:rPr>
        <w:t xml:space="preserve"> 2014</w:t>
      </w:r>
      <w:r w:rsidR="00D6342D" w:rsidRPr="00AC29BA">
        <w:rPr>
          <w:rFonts w:ascii="Times New Roman" w:hAnsi="Times New Roman" w:cs="Times New Roman"/>
          <w:bCs/>
          <w:sz w:val="24"/>
          <w:szCs w:val="24"/>
        </w:rPr>
        <w:t xml:space="preserve">) of this </w:t>
      </w:r>
      <w:r w:rsidR="0061156B" w:rsidRPr="00AC29BA">
        <w:rPr>
          <w:rFonts w:ascii="Times New Roman" w:hAnsi="Times New Roman" w:cs="Times New Roman"/>
          <w:bCs/>
          <w:sz w:val="24"/>
          <w:szCs w:val="24"/>
        </w:rPr>
        <w:t>island</w:t>
      </w:r>
      <w:r w:rsidR="00D6342D" w:rsidRPr="00AC29BA">
        <w:rPr>
          <w:rFonts w:ascii="Times New Roman" w:hAnsi="Times New Roman" w:cs="Times New Roman"/>
          <w:bCs/>
          <w:sz w:val="24"/>
          <w:szCs w:val="24"/>
        </w:rPr>
        <w:t xml:space="preserve"> shows much lower vegetative cover than is present today.</w:t>
      </w:r>
    </w:p>
    <w:p w:rsidR="00082E84" w:rsidRPr="00AC29BA" w:rsidRDefault="00082E84" w:rsidP="00082E84">
      <w:pPr>
        <w:pStyle w:val="BodyText"/>
        <w:spacing w:after="0"/>
        <w:rPr>
          <w:rFonts w:ascii="Times New Roman" w:hAnsi="Times New Roman" w:cs="Times New Roman"/>
          <w:sz w:val="24"/>
          <w:szCs w:val="24"/>
        </w:rPr>
      </w:pPr>
    </w:p>
    <w:p w:rsidR="00082E84" w:rsidRPr="00AC29BA" w:rsidRDefault="00082E84" w:rsidP="00BA2B2C">
      <w:pPr>
        <w:pStyle w:val="Heading3"/>
      </w:pPr>
      <w:bookmarkStart w:id="67" w:name="_Toc410719622"/>
      <w:r w:rsidRPr="00AC29BA">
        <w:t>TABLETOP</w:t>
      </w:r>
      <w:bookmarkEnd w:id="67"/>
    </w:p>
    <w:p w:rsidR="00082E84" w:rsidRPr="00AC29BA" w:rsidRDefault="00082E84" w:rsidP="00D6342D">
      <w:pPr>
        <w:rPr>
          <w:rFonts w:ascii="Times New Roman" w:hAnsi="Times New Roman" w:cs="Times New Roman"/>
          <w:b/>
          <w:sz w:val="24"/>
          <w:szCs w:val="24"/>
        </w:rPr>
      </w:pPr>
    </w:p>
    <w:p w:rsidR="00D6342D" w:rsidRPr="00AC29BA" w:rsidRDefault="00D6342D" w:rsidP="00D6342D">
      <w:pPr>
        <w:rPr>
          <w:rFonts w:ascii="Times New Roman" w:hAnsi="Times New Roman" w:cs="Times New Roman"/>
          <w:sz w:val="24"/>
          <w:szCs w:val="24"/>
        </w:rPr>
      </w:pPr>
      <w:r w:rsidRPr="00AC29BA">
        <w:rPr>
          <w:rFonts w:ascii="Times New Roman" w:hAnsi="Times New Roman" w:cs="Times New Roman"/>
          <w:sz w:val="24"/>
          <w:szCs w:val="24"/>
        </w:rPr>
        <w:t>Tabletop is located on the lee</w:t>
      </w:r>
      <w:r w:rsidR="002E157B">
        <w:rPr>
          <w:rFonts w:ascii="Times New Roman" w:hAnsi="Times New Roman" w:cs="Times New Roman"/>
          <w:sz w:val="24"/>
          <w:szCs w:val="24"/>
        </w:rPr>
        <w:t>ward</w:t>
      </w:r>
      <w:r w:rsidRPr="00AC29BA">
        <w:rPr>
          <w:rFonts w:ascii="Times New Roman" w:hAnsi="Times New Roman" w:cs="Times New Roman"/>
          <w:sz w:val="24"/>
          <w:szCs w:val="24"/>
        </w:rPr>
        <w:t xml:space="preserve"> side of an active sand dune. This vegetation island has areas dominated by </w:t>
      </w:r>
      <w:r w:rsidR="006338B7">
        <w:rPr>
          <w:rFonts w:ascii="Times New Roman" w:hAnsi="Times New Roman" w:cs="Times New Roman"/>
          <w:iCs/>
          <w:sz w:val="24"/>
          <w:szCs w:val="24"/>
        </w:rPr>
        <w:t>arroyo willow</w:t>
      </w:r>
      <w:r w:rsidRPr="00AC29BA">
        <w:rPr>
          <w:rFonts w:ascii="Times New Roman" w:hAnsi="Times New Roman" w:cs="Times New Roman"/>
          <w:i/>
          <w:iCs/>
          <w:sz w:val="24"/>
          <w:szCs w:val="24"/>
        </w:rPr>
        <w:t xml:space="preserve"> </w:t>
      </w:r>
      <w:r w:rsidR="0016429A">
        <w:rPr>
          <w:rFonts w:ascii="Times New Roman" w:hAnsi="Times New Roman" w:cs="Times New Roman"/>
          <w:iCs/>
          <w:sz w:val="24"/>
          <w:szCs w:val="24"/>
        </w:rPr>
        <w:t>thickets</w:t>
      </w:r>
      <w:r w:rsidRPr="00AC29BA">
        <w:rPr>
          <w:rFonts w:ascii="Times New Roman" w:hAnsi="Times New Roman" w:cs="Times New Roman"/>
          <w:iCs/>
          <w:sz w:val="24"/>
          <w:szCs w:val="24"/>
        </w:rPr>
        <w:t xml:space="preserve"> interspersed with </w:t>
      </w:r>
      <w:r w:rsidR="0016429A">
        <w:rPr>
          <w:rFonts w:ascii="Times New Roman" w:hAnsi="Times New Roman" w:cs="Times New Roman"/>
          <w:bCs/>
          <w:sz w:val="24"/>
          <w:szCs w:val="24"/>
        </w:rPr>
        <w:t>silver dune lupine</w:t>
      </w:r>
      <w:r w:rsidR="00BE77F9">
        <w:rPr>
          <w:rFonts w:ascii="Times New Roman" w:hAnsi="Times New Roman" w:cs="Times New Roman"/>
          <w:bCs/>
          <w:sz w:val="24"/>
          <w:szCs w:val="24"/>
        </w:rPr>
        <w:t>–</w:t>
      </w:r>
      <w:r w:rsidR="0016429A">
        <w:rPr>
          <w:rFonts w:ascii="Times New Roman" w:hAnsi="Times New Roman" w:cs="Times New Roman"/>
          <w:bCs/>
          <w:sz w:val="24"/>
          <w:szCs w:val="24"/>
        </w:rPr>
        <w:t>mock heather scrub</w:t>
      </w:r>
      <w:r w:rsidRPr="00AC29BA">
        <w:rPr>
          <w:rFonts w:ascii="Times New Roman" w:hAnsi="Times New Roman" w:cs="Times New Roman"/>
          <w:iCs/>
          <w:sz w:val="24"/>
          <w:szCs w:val="24"/>
        </w:rPr>
        <w:t xml:space="preserve">. There is a small </w:t>
      </w:r>
      <w:r w:rsidR="0016429A">
        <w:rPr>
          <w:rFonts w:ascii="Times New Roman" w:hAnsi="Times New Roman" w:cs="Times New Roman"/>
          <w:iCs/>
          <w:sz w:val="24"/>
          <w:szCs w:val="24"/>
        </w:rPr>
        <w:t>patch of</w:t>
      </w:r>
      <w:r w:rsidRPr="00AC29BA">
        <w:rPr>
          <w:rFonts w:ascii="Times New Roman" w:hAnsi="Times New Roman" w:cs="Times New Roman"/>
          <w:iCs/>
          <w:sz w:val="24"/>
          <w:szCs w:val="24"/>
        </w:rPr>
        <w:t xml:space="preserve"> </w:t>
      </w:r>
      <w:r w:rsidR="006338B7">
        <w:rPr>
          <w:rFonts w:ascii="Times New Roman" w:hAnsi="Times New Roman" w:cs="Times New Roman"/>
          <w:bCs/>
          <w:sz w:val="24"/>
          <w:szCs w:val="24"/>
        </w:rPr>
        <w:t>wax myrtle</w:t>
      </w:r>
      <w:r w:rsidRPr="00AC29BA">
        <w:rPr>
          <w:rFonts w:ascii="Times New Roman" w:hAnsi="Times New Roman" w:cs="Times New Roman"/>
          <w:bCs/>
          <w:sz w:val="24"/>
          <w:szCs w:val="24"/>
        </w:rPr>
        <w:t xml:space="preserve"> </w:t>
      </w:r>
      <w:r w:rsidR="0016429A">
        <w:rPr>
          <w:rFonts w:ascii="Times New Roman" w:hAnsi="Times New Roman" w:cs="Times New Roman"/>
          <w:bCs/>
          <w:sz w:val="24"/>
          <w:szCs w:val="24"/>
        </w:rPr>
        <w:t>scrub</w:t>
      </w:r>
      <w:r w:rsidRPr="00AC29BA">
        <w:rPr>
          <w:rFonts w:ascii="Times New Roman" w:hAnsi="Times New Roman" w:cs="Times New Roman"/>
          <w:bCs/>
          <w:sz w:val="24"/>
          <w:szCs w:val="24"/>
        </w:rPr>
        <w:t xml:space="preserve"> and a small </w:t>
      </w:r>
      <w:r w:rsidR="0016429A">
        <w:rPr>
          <w:rFonts w:ascii="Times New Roman" w:hAnsi="Times New Roman" w:cs="Times New Roman"/>
          <w:bCs/>
          <w:sz w:val="24"/>
          <w:szCs w:val="24"/>
        </w:rPr>
        <w:t xml:space="preserve">salt </w:t>
      </w:r>
      <w:r w:rsidR="006338B7">
        <w:rPr>
          <w:rFonts w:ascii="Times New Roman" w:hAnsi="Times New Roman" w:cs="Times New Roman"/>
          <w:bCs/>
          <w:sz w:val="24"/>
          <w:szCs w:val="24"/>
        </w:rPr>
        <w:t>rush swale</w:t>
      </w:r>
      <w:r w:rsidRPr="00AC29BA">
        <w:rPr>
          <w:rFonts w:ascii="Times New Roman" w:hAnsi="Times New Roman" w:cs="Times New Roman"/>
          <w:iCs/>
          <w:sz w:val="24"/>
          <w:szCs w:val="24"/>
        </w:rPr>
        <w:t xml:space="preserve"> on the southeastern side of the island. There are two </w:t>
      </w:r>
      <w:r w:rsidR="002E157B">
        <w:rPr>
          <w:rFonts w:ascii="Times New Roman" w:hAnsi="Times New Roman" w:cs="Times New Roman"/>
          <w:iCs/>
          <w:sz w:val="24"/>
          <w:szCs w:val="24"/>
        </w:rPr>
        <w:t xml:space="preserve">areas of </w:t>
      </w:r>
      <w:r w:rsidR="006338B7">
        <w:rPr>
          <w:rFonts w:ascii="Times New Roman" w:hAnsi="Times New Roman" w:cs="Times New Roman"/>
          <w:iCs/>
          <w:sz w:val="24"/>
          <w:szCs w:val="24"/>
        </w:rPr>
        <w:t>crisp monardella sands</w:t>
      </w:r>
      <w:r w:rsidRPr="00AC29BA">
        <w:rPr>
          <w:rFonts w:ascii="Times New Roman" w:hAnsi="Times New Roman" w:cs="Times New Roman"/>
          <w:bCs/>
          <w:sz w:val="24"/>
          <w:szCs w:val="24"/>
        </w:rPr>
        <w:t xml:space="preserve"> north and northwest of the island.</w:t>
      </w:r>
    </w:p>
    <w:p w:rsidR="000800ED" w:rsidRPr="00AC29BA" w:rsidRDefault="000800ED" w:rsidP="000800ED">
      <w:pPr>
        <w:pStyle w:val="BodyText"/>
        <w:spacing w:after="0"/>
        <w:rPr>
          <w:rFonts w:ascii="Times New Roman" w:hAnsi="Times New Roman" w:cs="Times New Roman"/>
          <w:sz w:val="24"/>
          <w:szCs w:val="24"/>
        </w:rPr>
      </w:pPr>
    </w:p>
    <w:p w:rsidR="000800ED" w:rsidRPr="00AC29BA" w:rsidRDefault="000800ED" w:rsidP="00BA2B2C">
      <w:pPr>
        <w:pStyle w:val="Heading3"/>
      </w:pPr>
      <w:bookmarkStart w:id="68" w:name="_Toc410719623"/>
      <w:r w:rsidRPr="00AC29BA">
        <w:t>WALLFLOWER</w:t>
      </w:r>
      <w:bookmarkEnd w:id="68"/>
    </w:p>
    <w:p w:rsidR="000800ED" w:rsidRPr="00AC29BA" w:rsidRDefault="000800ED" w:rsidP="00D6342D">
      <w:pPr>
        <w:rPr>
          <w:rFonts w:ascii="Times New Roman" w:hAnsi="Times New Roman" w:cs="Times New Roman"/>
          <w:b/>
          <w:sz w:val="24"/>
          <w:szCs w:val="24"/>
        </w:rPr>
      </w:pPr>
    </w:p>
    <w:p w:rsidR="00D6342D" w:rsidRPr="00514D30" w:rsidRDefault="00D6342D" w:rsidP="00D6342D">
      <w:pPr>
        <w:rPr>
          <w:rFonts w:ascii="Times New Roman" w:hAnsi="Times New Roman" w:cs="Times New Roman"/>
          <w:bCs/>
          <w:sz w:val="24"/>
          <w:szCs w:val="24"/>
        </w:rPr>
      </w:pPr>
      <w:r w:rsidRPr="00AC29BA">
        <w:rPr>
          <w:rFonts w:ascii="Times New Roman" w:hAnsi="Times New Roman" w:cs="Times New Roman"/>
          <w:sz w:val="24"/>
          <w:szCs w:val="24"/>
        </w:rPr>
        <w:t>Wallflower is a small vegetation island to the south of Tabletop that contains</w:t>
      </w:r>
      <w:r w:rsidR="006338B7">
        <w:rPr>
          <w:rFonts w:ascii="Times New Roman" w:hAnsi="Times New Roman" w:cs="Times New Roman"/>
          <w:sz w:val="24"/>
          <w:szCs w:val="24"/>
        </w:rPr>
        <w:t xml:space="preserve"> arroyo willow thickets</w:t>
      </w:r>
      <w:r w:rsidRPr="00AC29BA">
        <w:rPr>
          <w:rFonts w:ascii="Times New Roman" w:hAnsi="Times New Roman" w:cs="Times New Roman"/>
          <w:iCs/>
          <w:sz w:val="24"/>
          <w:szCs w:val="24"/>
        </w:rPr>
        <w:t xml:space="preserve"> and </w:t>
      </w:r>
      <w:r w:rsidR="006338B7">
        <w:rPr>
          <w:rFonts w:ascii="Times New Roman" w:hAnsi="Times New Roman" w:cs="Times New Roman"/>
          <w:bCs/>
          <w:sz w:val="24"/>
          <w:szCs w:val="24"/>
        </w:rPr>
        <w:t>crisp monardella</w:t>
      </w:r>
      <w:r w:rsidR="000800ED" w:rsidRPr="00AC29BA">
        <w:rPr>
          <w:rFonts w:ascii="Times New Roman" w:hAnsi="Times New Roman" w:cs="Times New Roman"/>
          <w:bCs/>
          <w:i/>
          <w:sz w:val="24"/>
          <w:szCs w:val="24"/>
        </w:rPr>
        <w:t xml:space="preserve"> </w:t>
      </w:r>
      <w:r w:rsidR="000800ED" w:rsidRPr="00AC29BA">
        <w:rPr>
          <w:rFonts w:ascii="Times New Roman" w:hAnsi="Times New Roman" w:cs="Times New Roman"/>
          <w:bCs/>
          <w:sz w:val="24"/>
          <w:szCs w:val="24"/>
        </w:rPr>
        <w:t xml:space="preserve">sands </w:t>
      </w:r>
      <w:r w:rsidR="00766183" w:rsidRPr="00514D30">
        <w:rPr>
          <w:rFonts w:ascii="Times New Roman" w:hAnsi="Times New Roman" w:cs="Times New Roman"/>
          <w:sz w:val="24"/>
          <w:szCs w:val="24"/>
        </w:rPr>
        <w:t>(Figure 4-3)</w:t>
      </w:r>
      <w:r w:rsidRPr="00514D30">
        <w:rPr>
          <w:rFonts w:ascii="Times New Roman" w:hAnsi="Times New Roman" w:cs="Times New Roman"/>
          <w:bCs/>
          <w:sz w:val="24"/>
          <w:szCs w:val="24"/>
        </w:rPr>
        <w:t>.</w:t>
      </w:r>
    </w:p>
    <w:p w:rsidR="000800ED" w:rsidRPr="00514D30" w:rsidRDefault="000800ED" w:rsidP="000800ED">
      <w:pPr>
        <w:pStyle w:val="BodyText"/>
        <w:spacing w:after="0"/>
        <w:rPr>
          <w:rFonts w:ascii="Times New Roman" w:hAnsi="Times New Roman" w:cs="Times New Roman"/>
          <w:sz w:val="24"/>
          <w:szCs w:val="24"/>
        </w:rPr>
      </w:pPr>
    </w:p>
    <w:p w:rsidR="000800ED" w:rsidRPr="00514D30" w:rsidRDefault="000800ED" w:rsidP="00BA2B2C">
      <w:pPr>
        <w:pStyle w:val="Heading3"/>
      </w:pPr>
      <w:bookmarkStart w:id="69" w:name="_Toc410719624"/>
      <w:r w:rsidRPr="00514D30">
        <w:t>WORM VALLEY</w:t>
      </w:r>
      <w:bookmarkEnd w:id="69"/>
    </w:p>
    <w:p w:rsidR="000800ED" w:rsidRPr="00514D30" w:rsidRDefault="000800ED" w:rsidP="00D6342D">
      <w:pPr>
        <w:rPr>
          <w:rFonts w:ascii="Times New Roman" w:hAnsi="Times New Roman" w:cs="Times New Roman"/>
          <w:b/>
          <w:sz w:val="24"/>
          <w:szCs w:val="24"/>
        </w:rPr>
      </w:pPr>
    </w:p>
    <w:p w:rsidR="00D6342D" w:rsidRPr="00AC29BA" w:rsidRDefault="00766183" w:rsidP="00D6342D">
      <w:pPr>
        <w:rPr>
          <w:rFonts w:ascii="Times New Roman" w:hAnsi="Times New Roman" w:cs="Times New Roman"/>
          <w:b/>
          <w:sz w:val="24"/>
          <w:szCs w:val="24"/>
        </w:rPr>
      </w:pPr>
      <w:r w:rsidRPr="00514D30">
        <w:rPr>
          <w:rFonts w:ascii="Times New Roman" w:hAnsi="Times New Roman" w:cs="Times New Roman"/>
          <w:sz w:val="24"/>
          <w:szCs w:val="24"/>
        </w:rPr>
        <w:t xml:space="preserve">Worm Valley is a </w:t>
      </w:r>
      <w:r w:rsidR="00D6342D" w:rsidRPr="00514D30">
        <w:rPr>
          <w:rFonts w:ascii="Times New Roman" w:hAnsi="Times New Roman" w:cs="Times New Roman"/>
          <w:sz w:val="24"/>
          <w:szCs w:val="24"/>
        </w:rPr>
        <w:t xml:space="preserve">medium sized island </w:t>
      </w:r>
      <w:r w:rsidR="006D7282">
        <w:rPr>
          <w:rFonts w:ascii="Times New Roman" w:hAnsi="Times New Roman" w:cs="Times New Roman"/>
          <w:sz w:val="24"/>
          <w:szCs w:val="24"/>
        </w:rPr>
        <w:t>located</w:t>
      </w:r>
      <w:r w:rsidR="006D7282" w:rsidRPr="00514D30">
        <w:rPr>
          <w:rFonts w:ascii="Times New Roman" w:hAnsi="Times New Roman" w:cs="Times New Roman"/>
          <w:sz w:val="24"/>
          <w:szCs w:val="24"/>
        </w:rPr>
        <w:t xml:space="preserve"> </w:t>
      </w:r>
      <w:r w:rsidR="00D6342D" w:rsidRPr="00514D30">
        <w:rPr>
          <w:rFonts w:ascii="Times New Roman" w:hAnsi="Times New Roman" w:cs="Times New Roman"/>
          <w:sz w:val="24"/>
          <w:szCs w:val="24"/>
        </w:rPr>
        <w:t>just east of Pavilion Hill</w:t>
      </w:r>
      <w:r w:rsidRPr="00514D30">
        <w:rPr>
          <w:rFonts w:ascii="Times New Roman" w:hAnsi="Times New Roman" w:cs="Times New Roman"/>
          <w:sz w:val="24"/>
          <w:szCs w:val="24"/>
        </w:rPr>
        <w:t xml:space="preserve"> (Figure 4-3)</w:t>
      </w:r>
      <w:r w:rsidR="00D6342D" w:rsidRPr="00514D30">
        <w:rPr>
          <w:rFonts w:ascii="Times New Roman" w:hAnsi="Times New Roman" w:cs="Times New Roman"/>
          <w:sz w:val="24"/>
          <w:szCs w:val="24"/>
        </w:rPr>
        <w:t xml:space="preserve">. </w:t>
      </w:r>
      <w:r w:rsidRPr="00514D30">
        <w:rPr>
          <w:rFonts w:ascii="Times New Roman" w:hAnsi="Times New Roman" w:cs="Times New Roman"/>
          <w:sz w:val="24"/>
          <w:szCs w:val="24"/>
        </w:rPr>
        <w:t>It</w:t>
      </w:r>
      <w:r>
        <w:rPr>
          <w:rFonts w:ascii="Times New Roman" w:hAnsi="Times New Roman" w:cs="Times New Roman"/>
          <w:sz w:val="24"/>
          <w:szCs w:val="24"/>
        </w:rPr>
        <w:t xml:space="preserve"> </w:t>
      </w:r>
      <w:r w:rsidR="001D194F">
        <w:rPr>
          <w:rFonts w:ascii="Times New Roman" w:hAnsi="Times New Roman" w:cs="Times New Roman"/>
          <w:sz w:val="24"/>
          <w:szCs w:val="24"/>
        </w:rPr>
        <w:t xml:space="preserve">is separated from </w:t>
      </w:r>
      <w:r>
        <w:rPr>
          <w:rFonts w:ascii="Times New Roman" w:hAnsi="Times New Roman" w:cs="Times New Roman"/>
          <w:sz w:val="24"/>
          <w:szCs w:val="24"/>
        </w:rPr>
        <w:t xml:space="preserve">Pavilion Hill </w:t>
      </w:r>
      <w:r w:rsidR="001D194F">
        <w:rPr>
          <w:rFonts w:ascii="Times New Roman" w:hAnsi="Times New Roman" w:cs="Times New Roman"/>
          <w:sz w:val="24"/>
          <w:szCs w:val="24"/>
        </w:rPr>
        <w:t>b</w:t>
      </w:r>
      <w:r w:rsidR="00D6342D" w:rsidRPr="00AC29BA">
        <w:rPr>
          <w:rFonts w:ascii="Times New Roman" w:hAnsi="Times New Roman" w:cs="Times New Roman"/>
          <w:sz w:val="24"/>
          <w:szCs w:val="24"/>
        </w:rPr>
        <w:t>y a 50-80 foot</w:t>
      </w:r>
      <w:r w:rsidR="0063159D">
        <w:rPr>
          <w:rFonts w:ascii="Times New Roman" w:hAnsi="Times New Roman" w:cs="Times New Roman"/>
          <w:sz w:val="24"/>
          <w:szCs w:val="24"/>
        </w:rPr>
        <w:t xml:space="preserve"> </w:t>
      </w:r>
      <w:r w:rsidR="00D6342D" w:rsidRPr="00AC29BA">
        <w:rPr>
          <w:rFonts w:ascii="Times New Roman" w:hAnsi="Times New Roman" w:cs="Times New Roman"/>
          <w:sz w:val="24"/>
          <w:szCs w:val="24"/>
        </w:rPr>
        <w:t>OHV road. Worm Valley features vegetation along a prominent drainage</w:t>
      </w:r>
      <w:r w:rsidR="00752DDA">
        <w:rPr>
          <w:rFonts w:ascii="Times New Roman" w:hAnsi="Times New Roman" w:cs="Times New Roman"/>
          <w:sz w:val="24"/>
          <w:szCs w:val="24"/>
        </w:rPr>
        <w:t xml:space="preserve"> and </w:t>
      </w:r>
      <w:r w:rsidR="00794CE4" w:rsidRPr="00AC29BA">
        <w:rPr>
          <w:rFonts w:ascii="Times New Roman" w:hAnsi="Times New Roman" w:cs="Times New Roman"/>
          <w:sz w:val="24"/>
          <w:szCs w:val="24"/>
        </w:rPr>
        <w:t>windward hill that runs in a northwest-southeast</w:t>
      </w:r>
      <w:r w:rsidR="00D6342D" w:rsidRPr="00AC29BA">
        <w:rPr>
          <w:rFonts w:ascii="Times New Roman" w:hAnsi="Times New Roman" w:cs="Times New Roman"/>
          <w:sz w:val="24"/>
          <w:szCs w:val="24"/>
        </w:rPr>
        <w:t xml:space="preserve"> direction. </w:t>
      </w:r>
      <w:r w:rsidR="00794CE4" w:rsidRPr="00AC29BA">
        <w:rPr>
          <w:rFonts w:ascii="Times New Roman" w:hAnsi="Times New Roman" w:cs="Times New Roman"/>
          <w:sz w:val="24"/>
          <w:szCs w:val="24"/>
        </w:rPr>
        <w:t>The predominant vegetation type</w:t>
      </w:r>
      <w:r w:rsidR="008A0B2C">
        <w:rPr>
          <w:rFonts w:ascii="Times New Roman" w:hAnsi="Times New Roman" w:cs="Times New Roman"/>
          <w:sz w:val="24"/>
          <w:szCs w:val="24"/>
        </w:rPr>
        <w:t xml:space="preserve"> </w:t>
      </w:r>
      <w:r w:rsidR="007F3AD4">
        <w:rPr>
          <w:rFonts w:ascii="Times New Roman" w:hAnsi="Times New Roman" w:cs="Times New Roman"/>
          <w:sz w:val="24"/>
          <w:szCs w:val="24"/>
        </w:rPr>
        <w:t>is</w:t>
      </w:r>
      <w:r w:rsidR="007F3AD4" w:rsidRPr="00AC29BA">
        <w:rPr>
          <w:rFonts w:ascii="Times New Roman" w:hAnsi="Times New Roman" w:cs="Times New Roman"/>
          <w:sz w:val="24"/>
          <w:szCs w:val="24"/>
        </w:rPr>
        <w:t xml:space="preserve"> </w:t>
      </w:r>
      <w:r w:rsidR="0016429A">
        <w:rPr>
          <w:rFonts w:ascii="Times New Roman" w:hAnsi="Times New Roman" w:cs="Times New Roman"/>
          <w:bCs/>
          <w:sz w:val="24"/>
          <w:szCs w:val="24"/>
        </w:rPr>
        <w:t>silver dune lupine</w:t>
      </w:r>
      <w:r w:rsidR="00BE77F9">
        <w:rPr>
          <w:rFonts w:ascii="Times New Roman" w:hAnsi="Times New Roman" w:cs="Times New Roman"/>
          <w:bCs/>
          <w:sz w:val="24"/>
          <w:szCs w:val="24"/>
        </w:rPr>
        <w:t>–</w:t>
      </w:r>
      <w:r w:rsidR="0016429A">
        <w:rPr>
          <w:rFonts w:ascii="Times New Roman" w:hAnsi="Times New Roman" w:cs="Times New Roman"/>
          <w:bCs/>
          <w:sz w:val="24"/>
          <w:szCs w:val="24"/>
        </w:rPr>
        <w:t>mock heather scrub</w:t>
      </w:r>
      <w:r w:rsidR="00794CE4" w:rsidRPr="00AC29BA">
        <w:rPr>
          <w:rFonts w:ascii="Times New Roman" w:hAnsi="Times New Roman" w:cs="Times New Roman"/>
          <w:sz w:val="24"/>
          <w:szCs w:val="24"/>
        </w:rPr>
        <w:t>, with small</w:t>
      </w:r>
      <w:r w:rsidR="008A0B2C">
        <w:rPr>
          <w:rFonts w:ascii="Times New Roman" w:hAnsi="Times New Roman" w:cs="Times New Roman"/>
          <w:sz w:val="24"/>
          <w:szCs w:val="24"/>
        </w:rPr>
        <w:t xml:space="preserve"> areas of</w:t>
      </w:r>
      <w:r w:rsidR="00794CE4" w:rsidRPr="00AC29BA">
        <w:rPr>
          <w:rFonts w:ascii="Times New Roman" w:hAnsi="Times New Roman" w:cs="Times New Roman"/>
          <w:sz w:val="24"/>
          <w:szCs w:val="24"/>
        </w:rPr>
        <w:t xml:space="preserve"> </w:t>
      </w:r>
      <w:r w:rsidR="00EB230B">
        <w:rPr>
          <w:rFonts w:ascii="Times New Roman" w:hAnsi="Times New Roman" w:cs="Times New Roman"/>
          <w:sz w:val="24"/>
          <w:szCs w:val="24"/>
        </w:rPr>
        <w:t>arroyo willow thickets</w:t>
      </w:r>
      <w:r w:rsidR="008A0B2C">
        <w:rPr>
          <w:rFonts w:ascii="Times New Roman" w:hAnsi="Times New Roman" w:cs="Times New Roman"/>
          <w:sz w:val="24"/>
          <w:szCs w:val="24"/>
        </w:rPr>
        <w:t>, wax myrtle scrub</w:t>
      </w:r>
      <w:r w:rsidR="00090C9C">
        <w:rPr>
          <w:rFonts w:ascii="Times New Roman" w:hAnsi="Times New Roman" w:cs="Times New Roman"/>
          <w:sz w:val="24"/>
          <w:szCs w:val="24"/>
        </w:rPr>
        <w:t>,</w:t>
      </w:r>
      <w:r w:rsidR="008A0B2C">
        <w:rPr>
          <w:rFonts w:ascii="Times New Roman" w:hAnsi="Times New Roman" w:cs="Times New Roman"/>
          <w:sz w:val="24"/>
          <w:szCs w:val="24"/>
        </w:rPr>
        <w:t xml:space="preserve"> and iceplant mats</w:t>
      </w:r>
      <w:r w:rsidR="00794CE4" w:rsidRPr="00AC29BA">
        <w:rPr>
          <w:rFonts w:ascii="Times New Roman" w:hAnsi="Times New Roman" w:cs="Times New Roman"/>
          <w:iCs/>
          <w:sz w:val="24"/>
          <w:szCs w:val="24"/>
        </w:rPr>
        <w:t xml:space="preserve">. </w:t>
      </w:r>
      <w:r w:rsidR="00D6342D" w:rsidRPr="00AC29BA">
        <w:rPr>
          <w:rFonts w:ascii="Times New Roman" w:hAnsi="Times New Roman" w:cs="Times New Roman"/>
          <w:sz w:val="24"/>
          <w:szCs w:val="24"/>
        </w:rPr>
        <w:t xml:space="preserve">Worm Valley </w:t>
      </w:r>
      <w:r>
        <w:rPr>
          <w:rFonts w:ascii="Times New Roman" w:hAnsi="Times New Roman" w:cs="Times New Roman"/>
          <w:sz w:val="24"/>
          <w:szCs w:val="24"/>
        </w:rPr>
        <w:t xml:space="preserve">contains </w:t>
      </w:r>
      <w:r w:rsidR="00D6342D" w:rsidRPr="00AC29BA">
        <w:rPr>
          <w:rFonts w:ascii="Times New Roman" w:hAnsi="Times New Roman" w:cs="Times New Roman"/>
          <w:sz w:val="24"/>
          <w:szCs w:val="24"/>
        </w:rPr>
        <w:t xml:space="preserve">a </w:t>
      </w:r>
      <w:r w:rsidR="0016429A">
        <w:rPr>
          <w:rFonts w:ascii="Times New Roman" w:hAnsi="Times New Roman" w:cs="Times New Roman"/>
          <w:iCs/>
          <w:sz w:val="24"/>
          <w:szCs w:val="24"/>
        </w:rPr>
        <w:t>salt</w:t>
      </w:r>
      <w:r w:rsidR="0016429A" w:rsidRPr="00EB230B">
        <w:rPr>
          <w:rFonts w:ascii="Times New Roman" w:hAnsi="Times New Roman" w:cs="Times New Roman"/>
          <w:iCs/>
          <w:sz w:val="24"/>
          <w:szCs w:val="24"/>
        </w:rPr>
        <w:t xml:space="preserve"> </w:t>
      </w:r>
      <w:r w:rsidR="00EB230B" w:rsidRPr="00EB230B">
        <w:rPr>
          <w:rFonts w:ascii="Times New Roman" w:hAnsi="Times New Roman" w:cs="Times New Roman"/>
          <w:iCs/>
          <w:sz w:val="24"/>
          <w:szCs w:val="24"/>
        </w:rPr>
        <w:t>rush swale</w:t>
      </w:r>
      <w:r w:rsidR="00D6342D" w:rsidRPr="00AC29BA">
        <w:rPr>
          <w:rFonts w:ascii="Times New Roman" w:hAnsi="Times New Roman" w:cs="Times New Roman"/>
          <w:sz w:val="24"/>
          <w:szCs w:val="24"/>
        </w:rPr>
        <w:t xml:space="preserve"> </w:t>
      </w:r>
      <w:r w:rsidR="00794CE4" w:rsidRPr="00AC29BA">
        <w:rPr>
          <w:rFonts w:ascii="Times New Roman" w:hAnsi="Times New Roman" w:cs="Times New Roman"/>
          <w:sz w:val="24"/>
          <w:szCs w:val="24"/>
        </w:rPr>
        <w:t>running from the northwestern</w:t>
      </w:r>
      <w:r w:rsidR="00D6342D" w:rsidRPr="00AC29BA">
        <w:rPr>
          <w:rFonts w:ascii="Times New Roman" w:hAnsi="Times New Roman" w:cs="Times New Roman"/>
          <w:sz w:val="24"/>
          <w:szCs w:val="24"/>
        </w:rPr>
        <w:t xml:space="preserve"> end of the site into the middle</w:t>
      </w:r>
      <w:r>
        <w:rPr>
          <w:rFonts w:ascii="Times New Roman" w:hAnsi="Times New Roman" w:cs="Times New Roman"/>
          <w:sz w:val="24"/>
          <w:szCs w:val="24"/>
        </w:rPr>
        <w:t xml:space="preserve"> of the island</w:t>
      </w:r>
      <w:r w:rsidR="00D6342D" w:rsidRPr="00AC29BA">
        <w:rPr>
          <w:rFonts w:ascii="Times New Roman" w:hAnsi="Times New Roman" w:cs="Times New Roman"/>
          <w:sz w:val="24"/>
          <w:szCs w:val="24"/>
        </w:rPr>
        <w:t xml:space="preserve">. </w:t>
      </w:r>
      <w:r w:rsidR="00C517CC">
        <w:rPr>
          <w:rFonts w:ascii="Times New Roman" w:hAnsi="Times New Roman" w:cs="Times New Roman"/>
          <w:sz w:val="24"/>
          <w:szCs w:val="24"/>
        </w:rPr>
        <w:t>P</w:t>
      </w:r>
      <w:r w:rsidR="00EB230B">
        <w:rPr>
          <w:rFonts w:ascii="Times New Roman" w:hAnsi="Times New Roman" w:cs="Times New Roman"/>
          <w:sz w:val="24"/>
          <w:szCs w:val="24"/>
        </w:rPr>
        <w:t>aintbrush</w:t>
      </w:r>
      <w:r w:rsidR="00D6342D" w:rsidRPr="00AC29BA">
        <w:rPr>
          <w:rFonts w:ascii="Times New Roman" w:hAnsi="Times New Roman" w:cs="Times New Roman"/>
          <w:sz w:val="24"/>
          <w:szCs w:val="24"/>
        </w:rPr>
        <w:t xml:space="preserve"> </w:t>
      </w:r>
      <w:r w:rsidR="00EB230B">
        <w:rPr>
          <w:rFonts w:ascii="Times New Roman" w:hAnsi="Times New Roman" w:cs="Times New Roman"/>
          <w:sz w:val="24"/>
          <w:szCs w:val="24"/>
        </w:rPr>
        <w:t>(</w:t>
      </w:r>
      <w:r w:rsidR="00D6342D" w:rsidRPr="00AC29BA">
        <w:rPr>
          <w:rFonts w:ascii="Times New Roman" w:hAnsi="Times New Roman" w:cs="Times New Roman"/>
          <w:i/>
          <w:iCs/>
          <w:sz w:val="24"/>
          <w:szCs w:val="24"/>
        </w:rPr>
        <w:t xml:space="preserve">Castilleja </w:t>
      </w:r>
      <w:r w:rsidR="00794CE4" w:rsidRPr="00AC29BA">
        <w:rPr>
          <w:rFonts w:ascii="Times New Roman" w:hAnsi="Times New Roman" w:cs="Times New Roman"/>
          <w:iCs/>
          <w:sz w:val="24"/>
          <w:szCs w:val="24"/>
        </w:rPr>
        <w:t>sp.</w:t>
      </w:r>
      <w:r w:rsidR="00EB230B">
        <w:rPr>
          <w:rFonts w:ascii="Times New Roman" w:hAnsi="Times New Roman" w:cs="Times New Roman"/>
          <w:iCs/>
          <w:sz w:val="24"/>
          <w:szCs w:val="24"/>
        </w:rPr>
        <w:t>)</w:t>
      </w:r>
      <w:r w:rsidR="00794CE4" w:rsidRPr="00AC29BA">
        <w:rPr>
          <w:rFonts w:ascii="Times New Roman" w:hAnsi="Times New Roman" w:cs="Times New Roman"/>
          <w:iCs/>
          <w:sz w:val="24"/>
          <w:szCs w:val="24"/>
        </w:rPr>
        <w:t xml:space="preserve"> </w:t>
      </w:r>
      <w:r w:rsidR="00D6342D" w:rsidRPr="00AC29BA">
        <w:rPr>
          <w:rFonts w:ascii="Times New Roman" w:hAnsi="Times New Roman" w:cs="Times New Roman"/>
          <w:sz w:val="24"/>
          <w:szCs w:val="24"/>
        </w:rPr>
        <w:t xml:space="preserve">and </w:t>
      </w:r>
      <w:r w:rsidR="00B56DF4">
        <w:rPr>
          <w:rFonts w:ascii="Times New Roman" w:hAnsi="Times New Roman" w:cs="Times New Roman"/>
          <w:iCs/>
          <w:sz w:val="24"/>
          <w:szCs w:val="24"/>
        </w:rPr>
        <w:t>S</w:t>
      </w:r>
      <w:r w:rsidR="00EB230B">
        <w:rPr>
          <w:rFonts w:ascii="Times New Roman" w:hAnsi="Times New Roman" w:cs="Times New Roman"/>
          <w:iCs/>
          <w:sz w:val="24"/>
          <w:szCs w:val="24"/>
        </w:rPr>
        <w:t>outhern California dudleya</w:t>
      </w:r>
      <w:r w:rsidR="00D6342D" w:rsidRPr="00AC29BA">
        <w:rPr>
          <w:rFonts w:ascii="Times New Roman" w:hAnsi="Times New Roman" w:cs="Times New Roman"/>
          <w:sz w:val="24"/>
          <w:szCs w:val="24"/>
        </w:rPr>
        <w:t xml:space="preserve"> are well established along with early succession species like</w:t>
      </w:r>
      <w:r w:rsidR="00EB230B">
        <w:rPr>
          <w:rFonts w:ascii="Times New Roman" w:hAnsi="Times New Roman" w:cs="Times New Roman"/>
          <w:sz w:val="24"/>
          <w:szCs w:val="24"/>
        </w:rPr>
        <w:t xml:space="preserve"> giant eriastrum</w:t>
      </w:r>
      <w:r w:rsidR="00D6342D" w:rsidRPr="00AC29BA">
        <w:rPr>
          <w:rFonts w:ascii="Times New Roman" w:hAnsi="Times New Roman" w:cs="Times New Roman"/>
          <w:sz w:val="24"/>
          <w:szCs w:val="24"/>
        </w:rPr>
        <w:t xml:space="preserve"> </w:t>
      </w:r>
      <w:r w:rsidR="00EB230B">
        <w:rPr>
          <w:rFonts w:ascii="Times New Roman" w:hAnsi="Times New Roman" w:cs="Times New Roman"/>
          <w:sz w:val="24"/>
          <w:szCs w:val="24"/>
        </w:rPr>
        <w:t>(</w:t>
      </w:r>
      <w:r w:rsidR="00D6342D" w:rsidRPr="00AC29BA">
        <w:rPr>
          <w:rFonts w:ascii="Times New Roman" w:hAnsi="Times New Roman" w:cs="Times New Roman"/>
          <w:i/>
          <w:iCs/>
          <w:sz w:val="24"/>
          <w:szCs w:val="24"/>
        </w:rPr>
        <w:t>Eriastrum densifolium</w:t>
      </w:r>
      <w:r w:rsidR="00EB230B">
        <w:rPr>
          <w:rFonts w:ascii="Times New Roman" w:hAnsi="Times New Roman" w:cs="Times New Roman"/>
          <w:i/>
          <w:iCs/>
          <w:sz w:val="24"/>
          <w:szCs w:val="24"/>
        </w:rPr>
        <w:t xml:space="preserve"> </w:t>
      </w:r>
      <w:r w:rsidR="00EB230B">
        <w:rPr>
          <w:rFonts w:ascii="Times New Roman" w:hAnsi="Times New Roman" w:cs="Times New Roman"/>
          <w:iCs/>
          <w:sz w:val="24"/>
          <w:szCs w:val="24"/>
        </w:rPr>
        <w:t xml:space="preserve">ssp. </w:t>
      </w:r>
      <w:r w:rsidR="00EB230B" w:rsidRPr="00AC29BA">
        <w:rPr>
          <w:rFonts w:ascii="Times New Roman" w:hAnsi="Times New Roman" w:cs="Times New Roman"/>
          <w:i/>
          <w:iCs/>
          <w:sz w:val="24"/>
          <w:szCs w:val="24"/>
        </w:rPr>
        <w:t>densifolium</w:t>
      </w:r>
      <w:r w:rsidR="00EB230B">
        <w:rPr>
          <w:rFonts w:ascii="Times New Roman" w:hAnsi="Times New Roman" w:cs="Times New Roman"/>
          <w:iCs/>
          <w:sz w:val="24"/>
          <w:szCs w:val="24"/>
        </w:rPr>
        <w:t>)</w:t>
      </w:r>
      <w:r w:rsidR="00D6342D" w:rsidRPr="00AC29BA">
        <w:rPr>
          <w:rFonts w:ascii="Times New Roman" w:hAnsi="Times New Roman" w:cs="Times New Roman"/>
          <w:sz w:val="24"/>
          <w:szCs w:val="24"/>
        </w:rPr>
        <w:t xml:space="preserve"> and</w:t>
      </w:r>
      <w:r w:rsidR="008A2C92">
        <w:rPr>
          <w:rFonts w:ascii="Times New Roman" w:hAnsi="Times New Roman" w:cs="Times New Roman"/>
          <w:iCs/>
          <w:sz w:val="24"/>
          <w:szCs w:val="24"/>
        </w:rPr>
        <w:t xml:space="preserve"> </w:t>
      </w:r>
      <w:r w:rsidR="008A2C92">
        <w:rPr>
          <w:rFonts w:ascii="Times New Roman" w:hAnsi="Times New Roman" w:cs="Times New Roman"/>
          <w:sz w:val="24"/>
          <w:szCs w:val="24"/>
        </w:rPr>
        <w:t>Blochman’s groundsel</w:t>
      </w:r>
      <w:r w:rsidR="00D6342D" w:rsidRPr="00AC29BA">
        <w:rPr>
          <w:rFonts w:ascii="Times New Roman" w:hAnsi="Times New Roman" w:cs="Times New Roman"/>
          <w:sz w:val="24"/>
          <w:szCs w:val="24"/>
        </w:rPr>
        <w:t>.</w:t>
      </w:r>
    </w:p>
    <w:p w:rsidR="000800ED" w:rsidRPr="00AC29BA" w:rsidRDefault="000800ED" w:rsidP="000800ED">
      <w:pPr>
        <w:pStyle w:val="BodyText"/>
        <w:spacing w:after="0"/>
        <w:rPr>
          <w:rFonts w:ascii="Times New Roman" w:hAnsi="Times New Roman" w:cs="Times New Roman"/>
          <w:sz w:val="24"/>
          <w:szCs w:val="24"/>
        </w:rPr>
      </w:pPr>
    </w:p>
    <w:p w:rsidR="000800ED" w:rsidRPr="00AC29BA" w:rsidRDefault="000800ED" w:rsidP="00BA2B2C">
      <w:pPr>
        <w:pStyle w:val="Heading3"/>
      </w:pPr>
      <w:bookmarkStart w:id="70" w:name="_Toc410719625"/>
      <w:r w:rsidRPr="00AC29BA">
        <w:t>7.5 REVEG</w:t>
      </w:r>
      <w:r w:rsidR="000F6FE4" w:rsidRPr="00AC29BA">
        <w:t>ETATION AREA</w:t>
      </w:r>
      <w:bookmarkEnd w:id="70"/>
    </w:p>
    <w:p w:rsidR="000800ED" w:rsidRPr="00AC29BA" w:rsidRDefault="000800ED" w:rsidP="00D6342D">
      <w:pPr>
        <w:rPr>
          <w:rFonts w:ascii="Times New Roman" w:hAnsi="Times New Roman" w:cs="Times New Roman"/>
          <w:b/>
          <w:sz w:val="24"/>
          <w:szCs w:val="24"/>
        </w:rPr>
      </w:pPr>
    </w:p>
    <w:p w:rsidR="00D6342D" w:rsidRPr="00AC29BA" w:rsidRDefault="00B56DF4" w:rsidP="00D6342D">
      <w:pPr>
        <w:rPr>
          <w:rFonts w:ascii="Times New Roman" w:hAnsi="Times New Roman" w:cs="Times New Roman"/>
          <w:sz w:val="24"/>
          <w:szCs w:val="24"/>
        </w:rPr>
      </w:pPr>
      <w:r>
        <w:rPr>
          <w:rFonts w:ascii="Times New Roman" w:hAnsi="Times New Roman" w:cs="Times New Roman"/>
          <w:sz w:val="24"/>
          <w:szCs w:val="24"/>
        </w:rPr>
        <w:t>The 7.5 Revegetation A</w:t>
      </w:r>
      <w:r w:rsidR="00D6342D" w:rsidRPr="00AC29BA">
        <w:rPr>
          <w:rFonts w:ascii="Times New Roman" w:hAnsi="Times New Roman" w:cs="Times New Roman"/>
          <w:sz w:val="24"/>
          <w:szCs w:val="24"/>
        </w:rPr>
        <w:t>rea is a re</w:t>
      </w:r>
      <w:r w:rsidR="000F6FE4" w:rsidRPr="00AC29BA">
        <w:rPr>
          <w:rFonts w:ascii="Times New Roman" w:hAnsi="Times New Roman" w:cs="Times New Roman"/>
          <w:sz w:val="24"/>
          <w:szCs w:val="24"/>
        </w:rPr>
        <w:t>stored</w:t>
      </w:r>
      <w:r w:rsidR="00766183">
        <w:rPr>
          <w:rFonts w:ascii="Times New Roman" w:hAnsi="Times New Roman" w:cs="Times New Roman"/>
          <w:sz w:val="24"/>
          <w:szCs w:val="24"/>
        </w:rPr>
        <w:t xml:space="preserve"> and</w:t>
      </w:r>
      <w:r w:rsidR="000F6FE4" w:rsidRPr="00AC29BA">
        <w:rPr>
          <w:rFonts w:ascii="Times New Roman" w:hAnsi="Times New Roman" w:cs="Times New Roman"/>
          <w:sz w:val="24"/>
          <w:szCs w:val="24"/>
        </w:rPr>
        <w:t xml:space="preserve"> area of </w:t>
      </w:r>
      <w:r w:rsidR="006F419D">
        <w:rPr>
          <w:rFonts w:ascii="Times New Roman" w:hAnsi="Times New Roman" w:cs="Times New Roman"/>
          <w:sz w:val="24"/>
          <w:szCs w:val="24"/>
        </w:rPr>
        <w:t>foredune</w:t>
      </w:r>
      <w:r w:rsidR="00D6342D" w:rsidRPr="00AC29BA">
        <w:rPr>
          <w:rFonts w:ascii="Times New Roman" w:hAnsi="Times New Roman" w:cs="Times New Roman"/>
          <w:sz w:val="24"/>
          <w:szCs w:val="24"/>
        </w:rPr>
        <w:t xml:space="preserve"> habitat dominated by </w:t>
      </w:r>
      <w:r w:rsidR="00EB230B">
        <w:rPr>
          <w:rFonts w:ascii="Times New Roman" w:hAnsi="Times New Roman" w:cs="Times New Roman"/>
          <w:sz w:val="24"/>
          <w:szCs w:val="24"/>
        </w:rPr>
        <w:t>beach bur</w:t>
      </w:r>
      <w:r w:rsidR="00D6342D" w:rsidRPr="00AC29BA">
        <w:rPr>
          <w:rFonts w:ascii="Times New Roman" w:hAnsi="Times New Roman" w:cs="Times New Roman"/>
          <w:sz w:val="24"/>
          <w:szCs w:val="24"/>
        </w:rPr>
        <w:t xml:space="preserve"> and </w:t>
      </w:r>
      <w:r w:rsidR="00EB230B">
        <w:rPr>
          <w:rFonts w:ascii="Times New Roman" w:hAnsi="Times New Roman" w:cs="Times New Roman"/>
          <w:sz w:val="24"/>
          <w:szCs w:val="24"/>
        </w:rPr>
        <w:t>red sand verbe</w:t>
      </w:r>
      <w:r w:rsidR="0016429A">
        <w:rPr>
          <w:rFonts w:ascii="Times New Roman" w:hAnsi="Times New Roman" w:cs="Times New Roman"/>
          <w:sz w:val="24"/>
          <w:szCs w:val="24"/>
        </w:rPr>
        <w:t>na (</w:t>
      </w:r>
      <w:r w:rsidR="007F3AD4">
        <w:rPr>
          <w:rFonts w:ascii="Times New Roman" w:hAnsi="Times New Roman" w:cs="Times New Roman"/>
          <w:sz w:val="24"/>
          <w:szCs w:val="24"/>
        </w:rPr>
        <w:t xml:space="preserve">i.e., </w:t>
      </w:r>
      <w:r w:rsidR="0016429A">
        <w:rPr>
          <w:rFonts w:ascii="Times New Roman" w:hAnsi="Times New Roman" w:cs="Times New Roman"/>
          <w:sz w:val="24"/>
          <w:szCs w:val="24"/>
        </w:rPr>
        <w:t>dune mat</w:t>
      </w:r>
      <w:r w:rsidR="007F3AD4">
        <w:rPr>
          <w:rFonts w:ascii="Times New Roman" w:hAnsi="Times New Roman" w:cs="Times New Roman"/>
          <w:sz w:val="24"/>
          <w:szCs w:val="24"/>
        </w:rPr>
        <w:t xml:space="preserve"> alliance</w:t>
      </w:r>
      <w:r w:rsidR="00D6342D" w:rsidRPr="00AC29BA">
        <w:rPr>
          <w:rFonts w:ascii="Times New Roman" w:hAnsi="Times New Roman" w:cs="Times New Roman"/>
          <w:sz w:val="24"/>
          <w:szCs w:val="24"/>
        </w:rPr>
        <w:t>). The terrain consists of undulating dunes and draws. This alliance generally has low species diversity, but</w:t>
      </w:r>
      <w:r w:rsidR="00EB230B">
        <w:rPr>
          <w:rFonts w:ascii="Times New Roman" w:hAnsi="Times New Roman" w:cs="Times New Roman"/>
          <w:sz w:val="24"/>
          <w:szCs w:val="24"/>
        </w:rPr>
        <w:t xml:space="preserve"> </w:t>
      </w:r>
      <w:r w:rsidR="00854238">
        <w:rPr>
          <w:rFonts w:ascii="Times New Roman" w:hAnsi="Times New Roman" w:cs="Times New Roman"/>
          <w:sz w:val="24"/>
          <w:szCs w:val="24"/>
        </w:rPr>
        <w:t>dunedelion</w:t>
      </w:r>
      <w:r w:rsidR="00D6342D" w:rsidRPr="00AC29BA">
        <w:rPr>
          <w:rFonts w:ascii="Times New Roman" w:hAnsi="Times New Roman" w:cs="Times New Roman"/>
          <w:i/>
          <w:sz w:val="24"/>
          <w:szCs w:val="24"/>
        </w:rPr>
        <w:t xml:space="preserve">, </w:t>
      </w:r>
      <w:r w:rsidR="008A2C92">
        <w:rPr>
          <w:rFonts w:ascii="Times New Roman" w:hAnsi="Times New Roman" w:cs="Times New Roman"/>
          <w:sz w:val="24"/>
          <w:szCs w:val="24"/>
        </w:rPr>
        <w:t>Blochman’s groundsel</w:t>
      </w:r>
      <w:r w:rsidR="00D6342D" w:rsidRPr="00AC29BA">
        <w:rPr>
          <w:rFonts w:ascii="Times New Roman" w:hAnsi="Times New Roman" w:cs="Times New Roman"/>
          <w:i/>
          <w:sz w:val="24"/>
          <w:szCs w:val="24"/>
        </w:rPr>
        <w:t xml:space="preserve">, </w:t>
      </w:r>
      <w:r w:rsidR="00EB230B">
        <w:rPr>
          <w:rFonts w:ascii="Times New Roman" w:hAnsi="Times New Roman" w:cs="Times New Roman"/>
          <w:sz w:val="24"/>
          <w:szCs w:val="24"/>
        </w:rPr>
        <w:t>European sea rocket</w:t>
      </w:r>
      <w:r w:rsidR="00090C9C">
        <w:rPr>
          <w:rFonts w:ascii="Times New Roman" w:hAnsi="Times New Roman" w:cs="Times New Roman"/>
          <w:sz w:val="24"/>
          <w:szCs w:val="24"/>
        </w:rPr>
        <w:t>,</w:t>
      </w:r>
      <w:r w:rsidR="00D6342D" w:rsidRPr="00AC29BA">
        <w:rPr>
          <w:rFonts w:ascii="Times New Roman" w:hAnsi="Times New Roman" w:cs="Times New Roman"/>
          <w:i/>
          <w:sz w:val="24"/>
          <w:szCs w:val="24"/>
        </w:rPr>
        <w:t xml:space="preserve"> </w:t>
      </w:r>
      <w:r w:rsidR="00D6342D" w:rsidRPr="00AC29BA">
        <w:rPr>
          <w:rFonts w:ascii="Times New Roman" w:hAnsi="Times New Roman" w:cs="Times New Roman"/>
          <w:sz w:val="24"/>
          <w:szCs w:val="24"/>
        </w:rPr>
        <w:t xml:space="preserve">and </w:t>
      </w:r>
      <w:r w:rsidR="00EB230B">
        <w:rPr>
          <w:rFonts w:ascii="Times New Roman" w:hAnsi="Times New Roman" w:cs="Times New Roman"/>
          <w:sz w:val="24"/>
          <w:szCs w:val="24"/>
        </w:rPr>
        <w:t>beach evening primrose</w:t>
      </w:r>
      <w:r w:rsidR="00D6342D" w:rsidRPr="00AC29BA">
        <w:rPr>
          <w:rFonts w:ascii="Times New Roman" w:hAnsi="Times New Roman" w:cs="Times New Roman"/>
          <w:i/>
          <w:sz w:val="24"/>
          <w:szCs w:val="24"/>
        </w:rPr>
        <w:t xml:space="preserve"> </w:t>
      </w:r>
      <w:r w:rsidR="00D6342D" w:rsidRPr="00AC29BA">
        <w:rPr>
          <w:rFonts w:ascii="Times New Roman" w:hAnsi="Times New Roman" w:cs="Times New Roman"/>
          <w:sz w:val="24"/>
          <w:szCs w:val="24"/>
        </w:rPr>
        <w:t xml:space="preserve">were also recorded. Scattered shrubs in this largely herbaceous vegetation type include </w:t>
      </w:r>
      <w:r w:rsidR="00EB230B">
        <w:rPr>
          <w:rFonts w:ascii="Times New Roman" w:hAnsi="Times New Roman" w:cs="Times New Roman"/>
          <w:sz w:val="24"/>
          <w:szCs w:val="24"/>
        </w:rPr>
        <w:t>mock heather</w:t>
      </w:r>
      <w:r w:rsidR="00D6342D" w:rsidRPr="00AC29BA">
        <w:rPr>
          <w:rFonts w:ascii="Times New Roman" w:hAnsi="Times New Roman" w:cs="Times New Roman"/>
          <w:i/>
          <w:sz w:val="24"/>
          <w:szCs w:val="24"/>
        </w:rPr>
        <w:t xml:space="preserve"> </w:t>
      </w:r>
      <w:r w:rsidR="00D6342D" w:rsidRPr="00AC29BA">
        <w:rPr>
          <w:rFonts w:ascii="Times New Roman" w:hAnsi="Times New Roman" w:cs="Times New Roman"/>
          <w:sz w:val="24"/>
          <w:szCs w:val="24"/>
        </w:rPr>
        <w:t>and</w:t>
      </w:r>
      <w:r w:rsidR="00D6342D" w:rsidRPr="00AC29BA">
        <w:rPr>
          <w:rFonts w:ascii="Times New Roman" w:hAnsi="Times New Roman" w:cs="Times New Roman"/>
          <w:i/>
          <w:sz w:val="24"/>
          <w:szCs w:val="24"/>
        </w:rPr>
        <w:t xml:space="preserve"> </w:t>
      </w:r>
      <w:r w:rsidR="00EB230B">
        <w:rPr>
          <w:rFonts w:ascii="Times New Roman" w:hAnsi="Times New Roman" w:cs="Times New Roman"/>
          <w:sz w:val="24"/>
          <w:szCs w:val="24"/>
        </w:rPr>
        <w:t>lizard tail</w:t>
      </w:r>
      <w:r w:rsidR="00D6342D" w:rsidRPr="00AC29BA">
        <w:rPr>
          <w:rFonts w:ascii="Times New Roman" w:hAnsi="Times New Roman" w:cs="Times New Roman"/>
          <w:i/>
          <w:sz w:val="24"/>
          <w:szCs w:val="24"/>
        </w:rPr>
        <w:t xml:space="preserve">. </w:t>
      </w:r>
      <w:r w:rsidR="00D6342D" w:rsidRPr="00AC29BA">
        <w:rPr>
          <w:rFonts w:ascii="Times New Roman" w:hAnsi="Times New Roman" w:cs="Times New Roman"/>
          <w:sz w:val="24"/>
          <w:szCs w:val="24"/>
        </w:rPr>
        <w:t xml:space="preserve">There </w:t>
      </w:r>
      <w:r w:rsidR="00854238">
        <w:rPr>
          <w:rFonts w:ascii="Times New Roman" w:hAnsi="Times New Roman" w:cs="Times New Roman"/>
          <w:sz w:val="24"/>
          <w:szCs w:val="24"/>
        </w:rPr>
        <w:t>are</w:t>
      </w:r>
      <w:r w:rsidR="00854238" w:rsidRPr="00AC29BA">
        <w:rPr>
          <w:rFonts w:ascii="Times New Roman" w:hAnsi="Times New Roman" w:cs="Times New Roman"/>
          <w:sz w:val="24"/>
          <w:szCs w:val="24"/>
        </w:rPr>
        <w:t xml:space="preserve"> </w:t>
      </w:r>
      <w:r w:rsidR="00D6342D" w:rsidRPr="00AC29BA">
        <w:rPr>
          <w:rFonts w:ascii="Times New Roman" w:hAnsi="Times New Roman" w:cs="Times New Roman"/>
          <w:sz w:val="24"/>
          <w:szCs w:val="24"/>
        </w:rPr>
        <w:t xml:space="preserve">small areas dominated by </w:t>
      </w:r>
      <w:r w:rsidR="00EB230B">
        <w:rPr>
          <w:rFonts w:ascii="Times New Roman" w:hAnsi="Times New Roman" w:cs="Times New Roman"/>
          <w:sz w:val="24"/>
          <w:szCs w:val="24"/>
        </w:rPr>
        <w:t>iceplant</w:t>
      </w:r>
      <w:r w:rsidR="00D6342D" w:rsidRPr="00AC29BA">
        <w:rPr>
          <w:rFonts w:ascii="Times New Roman" w:hAnsi="Times New Roman" w:cs="Times New Roman"/>
          <w:i/>
          <w:sz w:val="24"/>
          <w:szCs w:val="24"/>
        </w:rPr>
        <w:t xml:space="preserve"> </w:t>
      </w:r>
      <w:r w:rsidR="0016429A">
        <w:rPr>
          <w:rFonts w:ascii="Times New Roman" w:hAnsi="Times New Roman" w:cs="Times New Roman"/>
          <w:sz w:val="24"/>
          <w:szCs w:val="24"/>
        </w:rPr>
        <w:t>mats</w:t>
      </w:r>
      <w:r w:rsidR="00D6342D" w:rsidRPr="00AC29BA">
        <w:rPr>
          <w:rFonts w:ascii="Times New Roman" w:hAnsi="Times New Roman" w:cs="Times New Roman"/>
          <w:sz w:val="24"/>
          <w:szCs w:val="24"/>
        </w:rPr>
        <w:t xml:space="preserve"> and </w:t>
      </w:r>
      <w:r w:rsidR="00EB230B">
        <w:rPr>
          <w:rFonts w:ascii="Times New Roman" w:hAnsi="Times New Roman" w:cs="Times New Roman"/>
          <w:sz w:val="24"/>
          <w:szCs w:val="24"/>
        </w:rPr>
        <w:t>Russian wheat grass</w:t>
      </w:r>
      <w:r w:rsidR="00D6342D" w:rsidRPr="00AC29BA">
        <w:rPr>
          <w:rFonts w:ascii="Times New Roman" w:hAnsi="Times New Roman" w:cs="Times New Roman"/>
          <w:i/>
          <w:sz w:val="24"/>
          <w:szCs w:val="24"/>
        </w:rPr>
        <w:t xml:space="preserve"> </w:t>
      </w:r>
      <w:r w:rsidR="0016429A">
        <w:rPr>
          <w:rFonts w:ascii="Times New Roman" w:hAnsi="Times New Roman" w:cs="Times New Roman"/>
          <w:sz w:val="24"/>
          <w:szCs w:val="24"/>
        </w:rPr>
        <w:t>stands</w:t>
      </w:r>
      <w:r w:rsidR="00D6342D" w:rsidRPr="00AC29BA">
        <w:rPr>
          <w:rFonts w:ascii="Times New Roman" w:hAnsi="Times New Roman" w:cs="Times New Roman"/>
          <w:sz w:val="24"/>
          <w:szCs w:val="24"/>
        </w:rPr>
        <w:t xml:space="preserve">. </w:t>
      </w:r>
    </w:p>
    <w:p w:rsidR="00B45467" w:rsidRDefault="00B45467" w:rsidP="00B45467">
      <w:pPr>
        <w:pStyle w:val="BodyText"/>
        <w:spacing w:after="0"/>
        <w:rPr>
          <w:rFonts w:ascii="Times New Roman" w:hAnsi="Times New Roman" w:cs="Times New Roman"/>
          <w:sz w:val="24"/>
          <w:szCs w:val="24"/>
        </w:rPr>
      </w:pPr>
    </w:p>
    <w:p w:rsidR="00EB230B" w:rsidRPr="00AC29BA" w:rsidRDefault="00EB230B" w:rsidP="00B45467">
      <w:pPr>
        <w:pStyle w:val="BodyText"/>
        <w:spacing w:after="0"/>
        <w:rPr>
          <w:rFonts w:ascii="Times New Roman" w:hAnsi="Times New Roman" w:cs="Times New Roman"/>
          <w:sz w:val="24"/>
          <w:szCs w:val="24"/>
        </w:rPr>
      </w:pPr>
    </w:p>
    <w:p w:rsidR="00B45467" w:rsidRDefault="00B45467" w:rsidP="00CB6140">
      <w:pPr>
        <w:pStyle w:val="Heading2"/>
      </w:pPr>
      <w:bookmarkStart w:id="71" w:name="_Toc410719626"/>
      <w:r>
        <w:t xml:space="preserve">PHILLIPS </w:t>
      </w:r>
      <w:r w:rsidR="00826B8C">
        <w:t xml:space="preserve">66 </w:t>
      </w:r>
      <w:r w:rsidR="00752DDA">
        <w:t xml:space="preserve">LEASEHOLD </w:t>
      </w:r>
      <w:r>
        <w:t>ZONE</w:t>
      </w:r>
      <w:bookmarkEnd w:id="71"/>
    </w:p>
    <w:p w:rsidR="00052F63" w:rsidRDefault="00052F63" w:rsidP="001D7E74">
      <w:pPr>
        <w:pStyle w:val="BodyText"/>
        <w:spacing w:after="0"/>
        <w:rPr>
          <w:rFonts w:ascii="Times New Roman" w:hAnsi="Times New Roman" w:cs="Times New Roman"/>
        </w:rPr>
      </w:pPr>
    </w:p>
    <w:p w:rsidR="004E447A" w:rsidRPr="00AA6C95" w:rsidRDefault="00201CCB" w:rsidP="003B7F94">
      <w:pPr>
        <w:pBdr>
          <w:top w:val="nil"/>
          <w:left w:val="nil"/>
          <w:bottom w:val="nil"/>
          <w:right w:val="nil"/>
          <w:between w:val="nil"/>
          <w:bar w:val="nil"/>
        </w:pBdr>
        <w:rPr>
          <w:rFonts w:ascii="Times New Roman" w:hAnsi="Times New Roman" w:cs="Times New Roman"/>
          <w:sz w:val="24"/>
          <w:szCs w:val="24"/>
        </w:rPr>
      </w:pPr>
      <w:r>
        <w:rPr>
          <w:rFonts w:ascii="Times New Roman" w:hAnsi="Times New Roman" w:cs="Times New Roman"/>
          <w:sz w:val="24"/>
          <w:szCs w:val="24"/>
        </w:rPr>
        <w:t xml:space="preserve">The Phillips 66 </w:t>
      </w:r>
      <w:r w:rsidR="00752DDA">
        <w:rPr>
          <w:rFonts w:ascii="Times New Roman" w:hAnsi="Times New Roman" w:cs="Times New Roman"/>
          <w:sz w:val="24"/>
          <w:szCs w:val="24"/>
        </w:rPr>
        <w:t>Leasehold</w:t>
      </w:r>
      <w:r>
        <w:rPr>
          <w:rFonts w:ascii="Times New Roman" w:hAnsi="Times New Roman" w:cs="Times New Roman"/>
          <w:sz w:val="24"/>
          <w:szCs w:val="24"/>
        </w:rPr>
        <w:t xml:space="preserve"> Zone is location in</w:t>
      </w:r>
      <w:r w:rsidRPr="00AA6C95">
        <w:rPr>
          <w:rFonts w:ascii="Times New Roman" w:hAnsi="Times New Roman" w:cs="Times New Roman"/>
          <w:sz w:val="24"/>
          <w:szCs w:val="24"/>
        </w:rPr>
        <w:t xml:space="preserve"> </w:t>
      </w:r>
      <w:r w:rsidR="003B7F94" w:rsidRPr="00AA6C95">
        <w:rPr>
          <w:rFonts w:ascii="Times New Roman" w:hAnsi="Times New Roman" w:cs="Times New Roman"/>
          <w:sz w:val="24"/>
          <w:szCs w:val="24"/>
        </w:rPr>
        <w:t xml:space="preserve">large </w:t>
      </w:r>
      <w:r w:rsidR="006F419D">
        <w:rPr>
          <w:rFonts w:ascii="Times New Roman" w:hAnsi="Times New Roman" w:cs="Times New Roman"/>
          <w:sz w:val="24"/>
          <w:szCs w:val="24"/>
        </w:rPr>
        <w:t>backdune</w:t>
      </w:r>
      <w:r w:rsidR="003B7F94" w:rsidRPr="00AA6C95">
        <w:rPr>
          <w:rFonts w:ascii="Times New Roman" w:hAnsi="Times New Roman" w:cs="Times New Roman"/>
          <w:sz w:val="24"/>
          <w:szCs w:val="24"/>
        </w:rPr>
        <w:t xml:space="preserve"> complex </w:t>
      </w:r>
      <w:r>
        <w:rPr>
          <w:rFonts w:ascii="Times New Roman" w:hAnsi="Times New Roman" w:cs="Times New Roman"/>
          <w:sz w:val="24"/>
          <w:szCs w:val="24"/>
        </w:rPr>
        <w:t xml:space="preserve">that </w:t>
      </w:r>
      <w:r w:rsidR="005C4358">
        <w:rPr>
          <w:rFonts w:ascii="Times New Roman" w:hAnsi="Times New Roman" w:cs="Times New Roman"/>
          <w:sz w:val="24"/>
          <w:szCs w:val="24"/>
        </w:rPr>
        <w:t>is dominated by</w:t>
      </w:r>
      <w:r w:rsidR="003B7F94" w:rsidRPr="00AA6C95">
        <w:rPr>
          <w:rFonts w:ascii="Times New Roman" w:hAnsi="Times New Roman" w:cs="Times New Roman"/>
          <w:sz w:val="24"/>
          <w:szCs w:val="24"/>
        </w:rPr>
        <w:t xml:space="preserve"> </w:t>
      </w:r>
      <w:r w:rsidR="00314965">
        <w:rPr>
          <w:rFonts w:ascii="Times New Roman" w:hAnsi="Times New Roman" w:cs="Times New Roman"/>
          <w:bCs/>
          <w:sz w:val="24"/>
          <w:szCs w:val="24"/>
        </w:rPr>
        <w:t>silver dune lupine</w:t>
      </w:r>
      <w:r w:rsidR="00BE77F9">
        <w:rPr>
          <w:rFonts w:ascii="Times New Roman" w:hAnsi="Times New Roman" w:cs="Times New Roman"/>
          <w:bCs/>
          <w:sz w:val="24"/>
          <w:szCs w:val="24"/>
        </w:rPr>
        <w:t>–</w:t>
      </w:r>
      <w:r w:rsidR="00314965">
        <w:rPr>
          <w:rFonts w:ascii="Times New Roman" w:hAnsi="Times New Roman" w:cs="Times New Roman"/>
          <w:bCs/>
          <w:sz w:val="24"/>
          <w:szCs w:val="24"/>
        </w:rPr>
        <w:t>mock heather scrub</w:t>
      </w:r>
      <w:r w:rsidR="005C4358">
        <w:rPr>
          <w:rFonts w:ascii="Times New Roman" w:hAnsi="Times New Roman" w:cs="Times New Roman"/>
          <w:sz w:val="24"/>
          <w:szCs w:val="24"/>
        </w:rPr>
        <w:t xml:space="preserve"> </w:t>
      </w:r>
      <w:r w:rsidR="005C4358" w:rsidRPr="00514D30">
        <w:rPr>
          <w:rFonts w:ascii="Times New Roman" w:hAnsi="Times New Roman" w:cs="Times New Roman"/>
          <w:sz w:val="24"/>
          <w:szCs w:val="24"/>
        </w:rPr>
        <w:t>(Figure 4-4)</w:t>
      </w:r>
      <w:r w:rsidR="00B67925" w:rsidRPr="00514D30">
        <w:rPr>
          <w:rFonts w:ascii="Times New Roman" w:hAnsi="Times New Roman" w:cs="Times New Roman"/>
          <w:sz w:val="24"/>
          <w:szCs w:val="24"/>
        </w:rPr>
        <w:t>.</w:t>
      </w:r>
      <w:r w:rsidR="003B7F94" w:rsidRPr="00514D30">
        <w:rPr>
          <w:rFonts w:ascii="Times New Roman" w:hAnsi="Times New Roman" w:cs="Times New Roman"/>
          <w:sz w:val="24"/>
          <w:szCs w:val="24"/>
        </w:rPr>
        <w:t xml:space="preserve"> Small to medium sized </w:t>
      </w:r>
      <w:r w:rsidR="00314965" w:rsidRPr="00514D30">
        <w:rPr>
          <w:rFonts w:ascii="Times New Roman" w:hAnsi="Times New Roman" w:cs="Times New Roman"/>
          <w:sz w:val="24"/>
          <w:szCs w:val="24"/>
        </w:rPr>
        <w:t xml:space="preserve">arroyo </w:t>
      </w:r>
      <w:r w:rsidR="003B7F94" w:rsidRPr="00514D30">
        <w:rPr>
          <w:rFonts w:ascii="Times New Roman" w:hAnsi="Times New Roman" w:cs="Times New Roman"/>
          <w:sz w:val="24"/>
          <w:szCs w:val="24"/>
        </w:rPr>
        <w:t>willow thickets are</w:t>
      </w:r>
      <w:r w:rsidR="004E447A" w:rsidRPr="00514D30">
        <w:rPr>
          <w:rFonts w:ascii="Times New Roman" w:hAnsi="Times New Roman" w:cs="Times New Roman"/>
          <w:sz w:val="24"/>
          <w:szCs w:val="24"/>
        </w:rPr>
        <w:t xml:space="preserve"> also common in</w:t>
      </w:r>
      <w:r w:rsidR="005C24EB" w:rsidRPr="00514D30">
        <w:rPr>
          <w:rFonts w:ascii="Times New Roman" w:hAnsi="Times New Roman" w:cs="Times New Roman"/>
          <w:sz w:val="24"/>
          <w:szCs w:val="24"/>
        </w:rPr>
        <w:t xml:space="preserve"> th</w:t>
      </w:r>
      <w:r w:rsidR="005C4358" w:rsidRPr="00514D30">
        <w:rPr>
          <w:rFonts w:ascii="Times New Roman" w:hAnsi="Times New Roman" w:cs="Times New Roman"/>
          <w:sz w:val="24"/>
          <w:szCs w:val="24"/>
        </w:rPr>
        <w:t>is area</w:t>
      </w:r>
      <w:r w:rsidR="005C24EB" w:rsidRPr="00514D30">
        <w:rPr>
          <w:rFonts w:ascii="Times New Roman" w:hAnsi="Times New Roman" w:cs="Times New Roman"/>
          <w:sz w:val="24"/>
          <w:szCs w:val="24"/>
        </w:rPr>
        <w:t xml:space="preserve">. </w:t>
      </w:r>
      <w:r w:rsidR="005C4358" w:rsidRPr="00514D30">
        <w:rPr>
          <w:rFonts w:ascii="Times New Roman" w:hAnsi="Times New Roman" w:cs="Times New Roman"/>
          <w:sz w:val="24"/>
          <w:szCs w:val="24"/>
        </w:rPr>
        <w:t>S</w:t>
      </w:r>
      <w:r w:rsidR="004E447A" w:rsidRPr="00514D30">
        <w:rPr>
          <w:rFonts w:ascii="Times New Roman" w:hAnsi="Times New Roman" w:cs="Times New Roman"/>
          <w:sz w:val="24"/>
          <w:szCs w:val="24"/>
        </w:rPr>
        <w:t xml:space="preserve">mall pockets </w:t>
      </w:r>
      <w:r w:rsidR="00DC57F8" w:rsidRPr="00514D30">
        <w:rPr>
          <w:rFonts w:ascii="Times New Roman" w:hAnsi="Times New Roman" w:cs="Times New Roman"/>
          <w:sz w:val="24"/>
          <w:szCs w:val="24"/>
        </w:rPr>
        <w:t>of</w:t>
      </w:r>
      <w:r w:rsidR="004E447A" w:rsidRPr="00AA6C95">
        <w:rPr>
          <w:rFonts w:ascii="Times New Roman" w:hAnsi="Times New Roman" w:cs="Times New Roman"/>
          <w:sz w:val="24"/>
          <w:szCs w:val="24"/>
        </w:rPr>
        <w:t xml:space="preserve"> other native shrub</w:t>
      </w:r>
      <w:r w:rsidR="00DC57F8">
        <w:rPr>
          <w:rFonts w:ascii="Times New Roman" w:hAnsi="Times New Roman" w:cs="Times New Roman"/>
          <w:sz w:val="24"/>
          <w:szCs w:val="24"/>
        </w:rPr>
        <w:t>land</w:t>
      </w:r>
      <w:r w:rsidR="004E447A" w:rsidRPr="00AA6C95">
        <w:rPr>
          <w:rFonts w:ascii="Times New Roman" w:hAnsi="Times New Roman" w:cs="Times New Roman"/>
          <w:sz w:val="24"/>
          <w:szCs w:val="24"/>
        </w:rPr>
        <w:t xml:space="preserve"> includ</w:t>
      </w:r>
      <w:r w:rsidR="00DC57F8">
        <w:rPr>
          <w:rFonts w:ascii="Times New Roman" w:hAnsi="Times New Roman" w:cs="Times New Roman"/>
          <w:sz w:val="24"/>
          <w:szCs w:val="24"/>
        </w:rPr>
        <w:t>e</w:t>
      </w:r>
      <w:r w:rsidR="004E447A" w:rsidRPr="00AA6C95">
        <w:rPr>
          <w:rFonts w:ascii="Times New Roman" w:hAnsi="Times New Roman" w:cs="Times New Roman"/>
          <w:sz w:val="24"/>
          <w:szCs w:val="24"/>
        </w:rPr>
        <w:t xml:space="preserve"> </w:t>
      </w:r>
      <w:r w:rsidR="00C71156">
        <w:rPr>
          <w:rFonts w:ascii="Times New Roman" w:hAnsi="Times New Roman" w:cs="Times New Roman"/>
          <w:sz w:val="24"/>
          <w:szCs w:val="24"/>
        </w:rPr>
        <w:t xml:space="preserve">wax </w:t>
      </w:r>
      <w:r w:rsidR="00C71156">
        <w:rPr>
          <w:rFonts w:ascii="Times New Roman" w:hAnsi="Times New Roman" w:cs="Times New Roman"/>
          <w:sz w:val="24"/>
          <w:szCs w:val="24"/>
        </w:rPr>
        <w:lastRenderedPageBreak/>
        <w:t xml:space="preserve">myrtle scrub, </w:t>
      </w:r>
      <w:r w:rsidR="00F07A68" w:rsidRPr="00AA6C95">
        <w:rPr>
          <w:rFonts w:ascii="Times New Roman" w:hAnsi="Times New Roman" w:cs="Times New Roman"/>
          <w:sz w:val="24"/>
          <w:szCs w:val="24"/>
        </w:rPr>
        <w:t>coyote brush</w:t>
      </w:r>
      <w:r w:rsidR="004E447A" w:rsidRPr="00AA6C95">
        <w:rPr>
          <w:rFonts w:ascii="Times New Roman" w:hAnsi="Times New Roman" w:cs="Times New Roman"/>
          <w:i/>
          <w:sz w:val="24"/>
          <w:szCs w:val="24"/>
        </w:rPr>
        <w:t xml:space="preserve"> </w:t>
      </w:r>
      <w:r w:rsidR="00314965">
        <w:rPr>
          <w:rFonts w:ascii="Times New Roman" w:hAnsi="Times New Roman" w:cs="Times New Roman"/>
          <w:sz w:val="24"/>
          <w:szCs w:val="24"/>
        </w:rPr>
        <w:t>scrub</w:t>
      </w:r>
      <w:r w:rsidR="004E447A" w:rsidRPr="00AA6C95">
        <w:rPr>
          <w:rFonts w:ascii="Times New Roman" w:hAnsi="Times New Roman" w:cs="Times New Roman"/>
          <w:sz w:val="24"/>
          <w:szCs w:val="24"/>
        </w:rPr>
        <w:t xml:space="preserve">, </w:t>
      </w:r>
      <w:r w:rsidR="00F07A68" w:rsidRPr="00AA6C95">
        <w:rPr>
          <w:rFonts w:ascii="Times New Roman" w:hAnsi="Times New Roman" w:cs="Times New Roman"/>
          <w:sz w:val="24"/>
          <w:szCs w:val="24"/>
        </w:rPr>
        <w:t>California coffee berry</w:t>
      </w:r>
      <w:r w:rsidR="009A3060" w:rsidRPr="00AA6C95">
        <w:rPr>
          <w:rFonts w:ascii="Times New Roman" w:hAnsi="Times New Roman" w:cs="Times New Roman"/>
          <w:i/>
          <w:sz w:val="24"/>
          <w:szCs w:val="24"/>
        </w:rPr>
        <w:t xml:space="preserve"> </w:t>
      </w:r>
      <w:r w:rsidR="00314965">
        <w:rPr>
          <w:rFonts w:ascii="Times New Roman" w:hAnsi="Times New Roman" w:cs="Times New Roman"/>
          <w:sz w:val="24"/>
          <w:szCs w:val="24"/>
        </w:rPr>
        <w:t>scrub</w:t>
      </w:r>
      <w:r w:rsidR="009A3060" w:rsidRPr="00AA6C95">
        <w:rPr>
          <w:rFonts w:ascii="Times New Roman" w:hAnsi="Times New Roman" w:cs="Times New Roman"/>
          <w:sz w:val="24"/>
          <w:szCs w:val="24"/>
        </w:rPr>
        <w:t xml:space="preserve">, </w:t>
      </w:r>
      <w:r w:rsidR="00F07A68" w:rsidRPr="00AA6C95">
        <w:rPr>
          <w:rFonts w:ascii="Times New Roman" w:hAnsi="Times New Roman" w:cs="Times New Roman"/>
          <w:sz w:val="24"/>
          <w:szCs w:val="24"/>
        </w:rPr>
        <w:t>California blackberry</w:t>
      </w:r>
      <w:r w:rsidR="009A3060" w:rsidRPr="00AA6C95">
        <w:rPr>
          <w:rFonts w:ascii="Times New Roman" w:hAnsi="Times New Roman" w:cs="Times New Roman"/>
          <w:i/>
          <w:sz w:val="24"/>
          <w:szCs w:val="24"/>
        </w:rPr>
        <w:t xml:space="preserve"> </w:t>
      </w:r>
      <w:r w:rsidR="009A3060" w:rsidRPr="00AA6C95">
        <w:rPr>
          <w:rFonts w:ascii="Times New Roman" w:hAnsi="Times New Roman" w:cs="Times New Roman"/>
          <w:sz w:val="24"/>
          <w:szCs w:val="24"/>
        </w:rPr>
        <w:t>(</w:t>
      </w:r>
      <w:r>
        <w:rPr>
          <w:rFonts w:ascii="Times New Roman" w:hAnsi="Times New Roman" w:cs="Times New Roman"/>
          <w:sz w:val="24"/>
          <w:szCs w:val="24"/>
        </w:rPr>
        <w:t xml:space="preserve">i.e., </w:t>
      </w:r>
      <w:r w:rsidR="00314965">
        <w:rPr>
          <w:rFonts w:ascii="Times New Roman" w:hAnsi="Times New Roman" w:cs="Times New Roman"/>
          <w:sz w:val="24"/>
          <w:szCs w:val="24"/>
        </w:rPr>
        <w:t>coastal brambles</w:t>
      </w:r>
      <w:r>
        <w:rPr>
          <w:rFonts w:ascii="Times New Roman" w:hAnsi="Times New Roman" w:cs="Times New Roman"/>
          <w:sz w:val="24"/>
          <w:szCs w:val="24"/>
        </w:rPr>
        <w:t xml:space="preserve"> alliance</w:t>
      </w:r>
      <w:r w:rsidR="009A3060" w:rsidRPr="00AA6C95">
        <w:rPr>
          <w:rFonts w:ascii="Times New Roman" w:hAnsi="Times New Roman" w:cs="Times New Roman"/>
          <w:sz w:val="24"/>
          <w:szCs w:val="24"/>
        </w:rPr>
        <w:t xml:space="preserve">), </w:t>
      </w:r>
      <w:r w:rsidR="00686BAB">
        <w:rPr>
          <w:rFonts w:ascii="Times New Roman" w:hAnsi="Times New Roman" w:cs="Times New Roman"/>
          <w:sz w:val="24"/>
          <w:szCs w:val="24"/>
        </w:rPr>
        <w:t xml:space="preserve">Blochman’s groundsel </w:t>
      </w:r>
      <w:r w:rsidR="00314965">
        <w:rPr>
          <w:rFonts w:ascii="Times New Roman" w:hAnsi="Times New Roman" w:cs="Times New Roman"/>
          <w:sz w:val="24"/>
          <w:szCs w:val="24"/>
        </w:rPr>
        <w:t>scrub</w:t>
      </w:r>
      <w:r w:rsidR="009A3060" w:rsidRPr="00AA6C95">
        <w:rPr>
          <w:rFonts w:ascii="Times New Roman" w:hAnsi="Times New Roman" w:cs="Times New Roman"/>
          <w:sz w:val="24"/>
          <w:szCs w:val="24"/>
        </w:rPr>
        <w:t xml:space="preserve">, </w:t>
      </w:r>
      <w:r w:rsidR="00F07A68" w:rsidRPr="00AA6C95">
        <w:rPr>
          <w:rFonts w:ascii="Times New Roman" w:hAnsi="Times New Roman" w:cs="Times New Roman"/>
          <w:sz w:val="24"/>
          <w:szCs w:val="24"/>
        </w:rPr>
        <w:t>poison oak</w:t>
      </w:r>
      <w:r w:rsidR="009A3060" w:rsidRPr="00AA6C95">
        <w:rPr>
          <w:rFonts w:ascii="Times New Roman" w:hAnsi="Times New Roman" w:cs="Times New Roman"/>
          <w:i/>
          <w:sz w:val="24"/>
          <w:szCs w:val="24"/>
        </w:rPr>
        <w:t xml:space="preserve"> </w:t>
      </w:r>
      <w:r w:rsidR="00314965">
        <w:rPr>
          <w:rFonts w:ascii="Times New Roman" w:hAnsi="Times New Roman" w:cs="Times New Roman"/>
          <w:sz w:val="24"/>
          <w:szCs w:val="24"/>
        </w:rPr>
        <w:t>scrub</w:t>
      </w:r>
      <w:r w:rsidR="00C71156">
        <w:rPr>
          <w:rFonts w:ascii="Times New Roman" w:hAnsi="Times New Roman" w:cs="Times New Roman"/>
          <w:sz w:val="24"/>
          <w:szCs w:val="24"/>
        </w:rPr>
        <w:t>, California sagebrush</w:t>
      </w:r>
      <w:r w:rsidR="00337E63">
        <w:rPr>
          <w:rFonts w:ascii="Times New Roman" w:hAnsi="Times New Roman" w:cs="Times New Roman"/>
          <w:sz w:val="24"/>
          <w:szCs w:val="24"/>
        </w:rPr>
        <w:t>–</w:t>
      </w:r>
      <w:r w:rsidR="009F7C27">
        <w:rPr>
          <w:rFonts w:ascii="Times New Roman" w:hAnsi="Times New Roman" w:cs="Times New Roman"/>
          <w:sz w:val="24"/>
          <w:szCs w:val="24"/>
        </w:rPr>
        <w:t>black sagebrush</w:t>
      </w:r>
      <w:r w:rsidR="00C71156">
        <w:rPr>
          <w:rFonts w:ascii="Times New Roman" w:hAnsi="Times New Roman" w:cs="Times New Roman"/>
          <w:sz w:val="24"/>
          <w:szCs w:val="24"/>
        </w:rPr>
        <w:t xml:space="preserve"> scrub, and giant coreopsis scrub</w:t>
      </w:r>
      <w:r w:rsidR="009A3060" w:rsidRPr="00AA6C95">
        <w:rPr>
          <w:rFonts w:ascii="Times New Roman" w:hAnsi="Times New Roman" w:cs="Times New Roman"/>
          <w:sz w:val="24"/>
          <w:szCs w:val="24"/>
        </w:rPr>
        <w:t xml:space="preserve">. </w:t>
      </w:r>
      <w:r w:rsidR="005C24EB" w:rsidRPr="00AA6C95">
        <w:rPr>
          <w:rFonts w:ascii="Times New Roman" w:hAnsi="Times New Roman" w:cs="Times New Roman"/>
          <w:sz w:val="24"/>
          <w:szCs w:val="24"/>
        </w:rPr>
        <w:t xml:space="preserve">In addition, small areas </w:t>
      </w:r>
      <w:r w:rsidR="00337E63">
        <w:rPr>
          <w:rFonts w:ascii="Times New Roman" w:hAnsi="Times New Roman" w:cs="Times New Roman"/>
          <w:sz w:val="24"/>
          <w:szCs w:val="24"/>
        </w:rPr>
        <w:t xml:space="preserve">of </w:t>
      </w:r>
      <w:r w:rsidR="00DC57F8">
        <w:rPr>
          <w:rFonts w:ascii="Times New Roman" w:hAnsi="Times New Roman" w:cs="Times New Roman"/>
          <w:sz w:val="24"/>
          <w:szCs w:val="24"/>
        </w:rPr>
        <w:t xml:space="preserve">the </w:t>
      </w:r>
      <w:r w:rsidR="00DC57F8">
        <w:rPr>
          <w:rFonts w:ascii="Times New Roman" w:hAnsi="Times New Roman" w:cs="Times New Roman"/>
          <w:bCs/>
          <w:sz w:val="24"/>
          <w:szCs w:val="24"/>
        </w:rPr>
        <w:t>silver dune lupine</w:t>
      </w:r>
      <w:r w:rsidR="00BE77F9">
        <w:rPr>
          <w:rFonts w:ascii="Times New Roman" w:hAnsi="Times New Roman" w:cs="Times New Roman"/>
          <w:bCs/>
          <w:sz w:val="24"/>
          <w:szCs w:val="24"/>
        </w:rPr>
        <w:t>–</w:t>
      </w:r>
      <w:r w:rsidR="00DC57F8">
        <w:rPr>
          <w:rFonts w:ascii="Times New Roman" w:hAnsi="Times New Roman" w:cs="Times New Roman"/>
          <w:bCs/>
          <w:sz w:val="24"/>
          <w:szCs w:val="24"/>
        </w:rPr>
        <w:t xml:space="preserve">mock heather scrub </w:t>
      </w:r>
      <w:r w:rsidR="00B51D0A">
        <w:rPr>
          <w:rFonts w:ascii="Times New Roman" w:hAnsi="Times New Roman" w:cs="Times New Roman"/>
          <w:bCs/>
          <w:sz w:val="24"/>
          <w:szCs w:val="24"/>
        </w:rPr>
        <w:t>are</w:t>
      </w:r>
      <w:r w:rsidR="00337E63">
        <w:rPr>
          <w:rFonts w:ascii="Times New Roman" w:hAnsi="Times New Roman" w:cs="Times New Roman"/>
          <w:sz w:val="24"/>
          <w:szCs w:val="24"/>
        </w:rPr>
        <w:t xml:space="preserve"> interspersed with</w:t>
      </w:r>
      <w:r w:rsidR="005C24EB" w:rsidRPr="00AA6C95">
        <w:rPr>
          <w:rFonts w:ascii="Times New Roman" w:hAnsi="Times New Roman" w:cs="Times New Roman"/>
          <w:sz w:val="24"/>
          <w:szCs w:val="24"/>
        </w:rPr>
        <w:t xml:space="preserve"> native herbaceous </w:t>
      </w:r>
      <w:r w:rsidR="00DC57F8">
        <w:rPr>
          <w:rFonts w:ascii="Times New Roman" w:hAnsi="Times New Roman" w:cs="Times New Roman"/>
          <w:sz w:val="24"/>
          <w:szCs w:val="24"/>
        </w:rPr>
        <w:t>alliances</w:t>
      </w:r>
      <w:r w:rsidR="00DC57F8" w:rsidRPr="00AA6C95">
        <w:rPr>
          <w:rFonts w:ascii="Times New Roman" w:hAnsi="Times New Roman" w:cs="Times New Roman"/>
          <w:sz w:val="24"/>
          <w:szCs w:val="24"/>
        </w:rPr>
        <w:t xml:space="preserve"> </w:t>
      </w:r>
      <w:r w:rsidR="005C24EB" w:rsidRPr="00AA6C95">
        <w:rPr>
          <w:rFonts w:ascii="Times New Roman" w:hAnsi="Times New Roman" w:cs="Times New Roman"/>
          <w:sz w:val="24"/>
          <w:szCs w:val="24"/>
        </w:rPr>
        <w:t>includ</w:t>
      </w:r>
      <w:r w:rsidR="00DC57F8">
        <w:rPr>
          <w:rFonts w:ascii="Times New Roman" w:hAnsi="Times New Roman" w:cs="Times New Roman"/>
          <w:sz w:val="24"/>
          <w:szCs w:val="24"/>
        </w:rPr>
        <w:t>ing</w:t>
      </w:r>
      <w:r w:rsidR="005C24EB" w:rsidRPr="00AA6C95">
        <w:rPr>
          <w:rFonts w:ascii="Times New Roman" w:hAnsi="Times New Roman" w:cs="Times New Roman"/>
          <w:sz w:val="24"/>
          <w:szCs w:val="24"/>
        </w:rPr>
        <w:t xml:space="preserve"> </w:t>
      </w:r>
      <w:r w:rsidR="00F07A68" w:rsidRPr="00AA6C95">
        <w:rPr>
          <w:rFonts w:ascii="Times New Roman" w:hAnsi="Times New Roman" w:cs="Times New Roman"/>
          <w:sz w:val="24"/>
          <w:szCs w:val="24"/>
        </w:rPr>
        <w:t>California sandaster</w:t>
      </w:r>
      <w:r w:rsidR="005C24EB" w:rsidRPr="00AA6C95">
        <w:rPr>
          <w:rFonts w:ascii="Times New Roman" w:hAnsi="Times New Roman" w:cs="Times New Roman"/>
          <w:i/>
          <w:sz w:val="24"/>
          <w:szCs w:val="24"/>
        </w:rPr>
        <w:t xml:space="preserve"> </w:t>
      </w:r>
      <w:r w:rsidR="00DC57F8">
        <w:rPr>
          <w:rFonts w:ascii="Times New Roman" w:hAnsi="Times New Roman" w:cs="Times New Roman"/>
          <w:sz w:val="24"/>
          <w:szCs w:val="24"/>
        </w:rPr>
        <w:t>mats</w:t>
      </w:r>
      <w:r w:rsidR="005C24EB" w:rsidRPr="00AA6C95">
        <w:rPr>
          <w:rFonts w:ascii="Times New Roman" w:hAnsi="Times New Roman" w:cs="Times New Roman"/>
          <w:sz w:val="24"/>
          <w:szCs w:val="24"/>
        </w:rPr>
        <w:t xml:space="preserve"> and </w:t>
      </w:r>
      <w:r w:rsidR="00DC57F8">
        <w:rPr>
          <w:rFonts w:ascii="Times New Roman" w:hAnsi="Times New Roman" w:cs="Times New Roman"/>
          <w:sz w:val="24"/>
          <w:szCs w:val="24"/>
        </w:rPr>
        <w:t>salt</w:t>
      </w:r>
      <w:r w:rsidR="00DC57F8" w:rsidRPr="00AA6C95">
        <w:rPr>
          <w:rFonts w:ascii="Times New Roman" w:hAnsi="Times New Roman" w:cs="Times New Roman"/>
          <w:sz w:val="24"/>
          <w:szCs w:val="24"/>
        </w:rPr>
        <w:t xml:space="preserve"> </w:t>
      </w:r>
      <w:r w:rsidR="00F07A68" w:rsidRPr="00AA6C95">
        <w:rPr>
          <w:rFonts w:ascii="Times New Roman" w:hAnsi="Times New Roman" w:cs="Times New Roman"/>
          <w:sz w:val="24"/>
          <w:szCs w:val="24"/>
        </w:rPr>
        <w:t>rush</w:t>
      </w:r>
      <w:r w:rsidR="005C24EB" w:rsidRPr="00AA6C95">
        <w:rPr>
          <w:rFonts w:ascii="Times New Roman" w:hAnsi="Times New Roman" w:cs="Times New Roman"/>
          <w:i/>
          <w:sz w:val="24"/>
          <w:szCs w:val="24"/>
        </w:rPr>
        <w:t xml:space="preserve"> </w:t>
      </w:r>
      <w:r w:rsidR="00DC57F8">
        <w:rPr>
          <w:rFonts w:ascii="Times New Roman" w:hAnsi="Times New Roman" w:cs="Times New Roman"/>
          <w:sz w:val="24"/>
          <w:szCs w:val="24"/>
        </w:rPr>
        <w:t>swales</w:t>
      </w:r>
      <w:r w:rsidR="00C71156">
        <w:rPr>
          <w:rFonts w:ascii="Times New Roman" w:hAnsi="Times New Roman" w:cs="Times New Roman"/>
          <w:sz w:val="24"/>
          <w:szCs w:val="24"/>
        </w:rPr>
        <w:t>.</w:t>
      </w:r>
      <w:r w:rsidR="00DC57F8">
        <w:rPr>
          <w:rFonts w:ascii="Times New Roman" w:hAnsi="Times New Roman" w:cs="Times New Roman"/>
          <w:sz w:val="24"/>
          <w:szCs w:val="24"/>
        </w:rPr>
        <w:t xml:space="preserve"> </w:t>
      </w:r>
      <w:r w:rsidR="00C71156">
        <w:rPr>
          <w:rFonts w:ascii="Times New Roman" w:hAnsi="Times New Roman" w:cs="Times New Roman"/>
          <w:sz w:val="24"/>
          <w:szCs w:val="24"/>
        </w:rPr>
        <w:t xml:space="preserve">There is a small meadow </w:t>
      </w:r>
      <w:r w:rsidR="00E119D8">
        <w:rPr>
          <w:rFonts w:ascii="Times New Roman" w:hAnsi="Times New Roman" w:cs="Times New Roman"/>
          <w:sz w:val="24"/>
          <w:szCs w:val="24"/>
        </w:rPr>
        <w:t>dominated by California spine</w:t>
      </w:r>
      <w:r>
        <w:rPr>
          <w:rFonts w:ascii="Times New Roman" w:hAnsi="Times New Roman" w:cs="Times New Roman"/>
          <w:sz w:val="24"/>
          <w:szCs w:val="24"/>
        </w:rPr>
        <w:t xml:space="preserve"> </w:t>
      </w:r>
      <w:r w:rsidR="00E119D8">
        <w:rPr>
          <w:rFonts w:ascii="Times New Roman" w:hAnsi="Times New Roman" w:cs="Times New Roman"/>
          <w:sz w:val="24"/>
          <w:szCs w:val="24"/>
        </w:rPr>
        <w:t>flower (</w:t>
      </w:r>
      <w:r>
        <w:rPr>
          <w:rFonts w:ascii="Times New Roman" w:hAnsi="Times New Roman" w:cs="Times New Roman"/>
          <w:sz w:val="24"/>
          <w:szCs w:val="24"/>
        </w:rPr>
        <w:t xml:space="preserve">i.e., </w:t>
      </w:r>
      <w:r w:rsidR="00E119D8">
        <w:rPr>
          <w:rFonts w:ascii="Times New Roman" w:hAnsi="Times New Roman" w:cs="Times New Roman"/>
          <w:sz w:val="24"/>
          <w:szCs w:val="24"/>
        </w:rPr>
        <w:t>wedge-leaved horkelia</w:t>
      </w:r>
      <w:r w:rsidR="00BE77F9">
        <w:rPr>
          <w:rFonts w:ascii="Times New Roman" w:hAnsi="Times New Roman" w:cs="Times New Roman"/>
          <w:sz w:val="24"/>
          <w:szCs w:val="24"/>
        </w:rPr>
        <w:t>–</w:t>
      </w:r>
      <w:r w:rsidR="00E119D8">
        <w:rPr>
          <w:rFonts w:ascii="Times New Roman" w:hAnsi="Times New Roman" w:cs="Times New Roman"/>
          <w:sz w:val="24"/>
          <w:szCs w:val="24"/>
        </w:rPr>
        <w:t>California spine</w:t>
      </w:r>
      <w:r>
        <w:rPr>
          <w:rFonts w:ascii="Times New Roman" w:hAnsi="Times New Roman" w:cs="Times New Roman"/>
          <w:sz w:val="24"/>
          <w:szCs w:val="24"/>
        </w:rPr>
        <w:t xml:space="preserve"> </w:t>
      </w:r>
      <w:r w:rsidR="00E119D8">
        <w:rPr>
          <w:rFonts w:ascii="Times New Roman" w:hAnsi="Times New Roman" w:cs="Times New Roman"/>
          <w:sz w:val="24"/>
          <w:szCs w:val="24"/>
        </w:rPr>
        <w:t>flower meadows</w:t>
      </w:r>
      <w:r>
        <w:rPr>
          <w:rFonts w:ascii="Times New Roman" w:hAnsi="Times New Roman" w:cs="Times New Roman"/>
          <w:sz w:val="24"/>
          <w:szCs w:val="24"/>
        </w:rPr>
        <w:t xml:space="preserve"> alliance</w:t>
      </w:r>
      <w:r w:rsidR="00E119D8">
        <w:rPr>
          <w:rFonts w:ascii="Times New Roman" w:hAnsi="Times New Roman" w:cs="Times New Roman"/>
          <w:sz w:val="24"/>
          <w:szCs w:val="24"/>
        </w:rPr>
        <w:t xml:space="preserve">) </w:t>
      </w:r>
      <w:r w:rsidR="00C71156">
        <w:rPr>
          <w:rFonts w:ascii="Times New Roman" w:hAnsi="Times New Roman" w:cs="Times New Roman"/>
          <w:sz w:val="24"/>
          <w:szCs w:val="24"/>
        </w:rPr>
        <w:t xml:space="preserve">surrounded by perennial veldt grass in the eastern portion </w:t>
      </w:r>
      <w:r w:rsidR="00090C9C">
        <w:rPr>
          <w:rFonts w:ascii="Times New Roman" w:hAnsi="Times New Roman" w:cs="Times New Roman"/>
          <w:sz w:val="24"/>
          <w:szCs w:val="24"/>
        </w:rPr>
        <w:t xml:space="preserve">of </w:t>
      </w:r>
      <w:r w:rsidR="00E119D8">
        <w:rPr>
          <w:rFonts w:ascii="Times New Roman" w:hAnsi="Times New Roman" w:cs="Times New Roman"/>
          <w:sz w:val="24"/>
          <w:szCs w:val="24"/>
        </w:rPr>
        <w:t xml:space="preserve">this zone. </w:t>
      </w:r>
      <w:r w:rsidR="00C71156">
        <w:rPr>
          <w:rFonts w:ascii="Times New Roman" w:hAnsi="Times New Roman" w:cs="Times New Roman"/>
          <w:sz w:val="24"/>
          <w:szCs w:val="24"/>
        </w:rPr>
        <w:t>C</w:t>
      </w:r>
      <w:r w:rsidR="00F07A68" w:rsidRPr="00AA6C95">
        <w:rPr>
          <w:rFonts w:ascii="Times New Roman" w:hAnsi="Times New Roman" w:cs="Times New Roman"/>
          <w:sz w:val="24"/>
          <w:szCs w:val="24"/>
        </w:rPr>
        <w:t>risp monardella</w:t>
      </w:r>
      <w:r w:rsidR="005C24EB" w:rsidRPr="00AA6C95">
        <w:rPr>
          <w:rFonts w:ascii="Times New Roman" w:hAnsi="Times New Roman" w:cs="Times New Roman"/>
          <w:i/>
          <w:sz w:val="24"/>
          <w:szCs w:val="24"/>
        </w:rPr>
        <w:t xml:space="preserve"> </w:t>
      </w:r>
      <w:r w:rsidR="00DC57F8">
        <w:rPr>
          <w:rFonts w:ascii="Times New Roman" w:hAnsi="Times New Roman" w:cs="Times New Roman"/>
          <w:sz w:val="24"/>
          <w:szCs w:val="24"/>
        </w:rPr>
        <w:t>sands</w:t>
      </w:r>
      <w:r w:rsidR="005C24EB" w:rsidRPr="00AA6C95">
        <w:rPr>
          <w:rFonts w:ascii="Times New Roman" w:hAnsi="Times New Roman" w:cs="Times New Roman"/>
          <w:sz w:val="24"/>
          <w:szCs w:val="24"/>
        </w:rPr>
        <w:t xml:space="preserve"> occur at the outer edges of the com</w:t>
      </w:r>
      <w:r w:rsidR="00090C9C">
        <w:rPr>
          <w:rFonts w:ascii="Times New Roman" w:hAnsi="Times New Roman" w:cs="Times New Roman"/>
          <w:sz w:val="24"/>
          <w:szCs w:val="24"/>
        </w:rPr>
        <w:t>p</w:t>
      </w:r>
      <w:r w:rsidR="005C24EB" w:rsidRPr="00AA6C95">
        <w:rPr>
          <w:rFonts w:ascii="Times New Roman" w:hAnsi="Times New Roman" w:cs="Times New Roman"/>
          <w:sz w:val="24"/>
          <w:szCs w:val="24"/>
        </w:rPr>
        <w:t>lex in sparsely vegetated areas.</w:t>
      </w:r>
      <w:r w:rsidR="0058356E">
        <w:rPr>
          <w:rFonts w:ascii="Times New Roman" w:hAnsi="Times New Roman" w:cs="Times New Roman"/>
          <w:sz w:val="24"/>
          <w:szCs w:val="24"/>
        </w:rPr>
        <w:t xml:space="preserve"> Special-status plants (see </w:t>
      </w:r>
      <w:r>
        <w:rPr>
          <w:rFonts w:ascii="Times New Roman" w:hAnsi="Times New Roman" w:cs="Times New Roman"/>
          <w:sz w:val="24"/>
          <w:szCs w:val="24"/>
        </w:rPr>
        <w:t xml:space="preserve">Chapter </w:t>
      </w:r>
      <w:r w:rsidR="0058356E">
        <w:rPr>
          <w:rFonts w:ascii="Times New Roman" w:hAnsi="Times New Roman" w:cs="Times New Roman"/>
          <w:sz w:val="24"/>
          <w:szCs w:val="24"/>
        </w:rPr>
        <w:t xml:space="preserve">5) observed in the </w:t>
      </w:r>
      <w:r w:rsidR="002E1700">
        <w:rPr>
          <w:rFonts w:ascii="Times New Roman" w:hAnsi="Times New Roman" w:cs="Times New Roman"/>
          <w:sz w:val="24"/>
          <w:szCs w:val="24"/>
        </w:rPr>
        <w:t xml:space="preserve">Phillips 66 </w:t>
      </w:r>
      <w:r w:rsidR="00752DDA">
        <w:rPr>
          <w:rFonts w:ascii="Times New Roman" w:hAnsi="Times New Roman" w:cs="Times New Roman"/>
          <w:sz w:val="24"/>
          <w:szCs w:val="24"/>
        </w:rPr>
        <w:t xml:space="preserve">Leasehold </w:t>
      </w:r>
      <w:r w:rsidR="002E1700">
        <w:rPr>
          <w:rFonts w:ascii="Times New Roman" w:hAnsi="Times New Roman" w:cs="Times New Roman"/>
          <w:sz w:val="24"/>
          <w:szCs w:val="24"/>
        </w:rPr>
        <w:t>Zone</w:t>
      </w:r>
      <w:r w:rsidR="00826B8C">
        <w:rPr>
          <w:rFonts w:ascii="Times New Roman" w:hAnsi="Times New Roman" w:cs="Times New Roman"/>
          <w:sz w:val="24"/>
          <w:szCs w:val="24"/>
        </w:rPr>
        <w:t xml:space="preserve"> </w:t>
      </w:r>
      <w:r w:rsidR="0058356E">
        <w:rPr>
          <w:rFonts w:ascii="Times New Roman" w:hAnsi="Times New Roman" w:cs="Times New Roman"/>
          <w:sz w:val="24"/>
          <w:szCs w:val="24"/>
        </w:rPr>
        <w:t>during 2012 surveys include Nuttall’s milkvetch, Monterey Coast paintbrush, coastal goosefoot</w:t>
      </w:r>
      <w:r w:rsidR="00752DDA">
        <w:rPr>
          <w:rFonts w:ascii="Times New Roman" w:hAnsi="Times New Roman" w:cs="Times New Roman"/>
          <w:sz w:val="24"/>
          <w:szCs w:val="24"/>
        </w:rPr>
        <w:t xml:space="preserve"> (</w:t>
      </w:r>
      <w:r w:rsidR="00752DDA" w:rsidRPr="00752DDA">
        <w:rPr>
          <w:rFonts w:ascii="Times New Roman" w:hAnsi="Times New Roman" w:cs="Times New Roman"/>
          <w:i/>
          <w:sz w:val="24"/>
          <w:szCs w:val="24"/>
        </w:rPr>
        <w:t>Chenopodium littoreum</w:t>
      </w:r>
      <w:r w:rsidR="00752DDA">
        <w:rPr>
          <w:rFonts w:ascii="Times New Roman" w:hAnsi="Times New Roman" w:cs="Times New Roman"/>
          <w:sz w:val="24"/>
          <w:szCs w:val="24"/>
        </w:rPr>
        <w:t>)</w:t>
      </w:r>
      <w:r w:rsidR="0058356E">
        <w:rPr>
          <w:rFonts w:ascii="Times New Roman" w:hAnsi="Times New Roman" w:cs="Times New Roman"/>
          <w:sz w:val="24"/>
          <w:szCs w:val="24"/>
        </w:rPr>
        <w:t>, paniculate tarplant</w:t>
      </w:r>
      <w:r w:rsidR="00752DDA">
        <w:rPr>
          <w:rFonts w:ascii="Times New Roman" w:hAnsi="Times New Roman" w:cs="Times New Roman"/>
          <w:sz w:val="24"/>
          <w:szCs w:val="24"/>
        </w:rPr>
        <w:t xml:space="preserve"> (</w:t>
      </w:r>
      <w:r w:rsidR="00752DDA" w:rsidRPr="00752DDA">
        <w:rPr>
          <w:rFonts w:ascii="Times New Roman" w:hAnsi="Times New Roman" w:cs="Times New Roman"/>
          <w:i/>
          <w:sz w:val="24"/>
          <w:szCs w:val="24"/>
        </w:rPr>
        <w:t>Deinandra paniculata</w:t>
      </w:r>
      <w:r w:rsidR="00752DDA">
        <w:rPr>
          <w:rStyle w:val="a12"/>
          <w:color w:val="005930"/>
        </w:rPr>
        <w:t>)</w:t>
      </w:r>
      <w:r w:rsidR="006A0E41">
        <w:rPr>
          <w:rFonts w:ascii="Times New Roman" w:hAnsi="Times New Roman" w:cs="Times New Roman"/>
          <w:sz w:val="24"/>
          <w:szCs w:val="24"/>
        </w:rPr>
        <w:t>, Blochman’s leafy daisy, suffru</w:t>
      </w:r>
      <w:r w:rsidR="0058356E">
        <w:rPr>
          <w:rFonts w:ascii="Times New Roman" w:hAnsi="Times New Roman" w:cs="Times New Roman"/>
          <w:sz w:val="24"/>
          <w:szCs w:val="24"/>
        </w:rPr>
        <w:t>tescent wall flower, Kellogg’s horkelia</w:t>
      </w:r>
      <w:r w:rsidR="00752DDA">
        <w:rPr>
          <w:rFonts w:ascii="Times New Roman" w:hAnsi="Times New Roman" w:cs="Times New Roman"/>
          <w:sz w:val="24"/>
          <w:szCs w:val="24"/>
        </w:rPr>
        <w:t xml:space="preserve"> (</w:t>
      </w:r>
      <w:r w:rsidR="00752DDA" w:rsidRPr="00752DDA">
        <w:rPr>
          <w:rFonts w:ascii="Times New Roman" w:hAnsi="Times New Roman" w:cs="Times New Roman"/>
          <w:i/>
          <w:sz w:val="24"/>
          <w:szCs w:val="24"/>
        </w:rPr>
        <w:t xml:space="preserve">Horkelia cuneata </w:t>
      </w:r>
      <w:r w:rsidR="00752DDA" w:rsidRPr="006A17B7">
        <w:rPr>
          <w:rFonts w:ascii="Times New Roman" w:hAnsi="Times New Roman" w:cs="Times New Roman"/>
          <w:sz w:val="24"/>
          <w:szCs w:val="24"/>
        </w:rPr>
        <w:t>var.</w:t>
      </w:r>
      <w:r w:rsidR="00752DDA" w:rsidRPr="00752DDA">
        <w:rPr>
          <w:rFonts w:ascii="Times New Roman" w:hAnsi="Times New Roman" w:cs="Times New Roman"/>
          <w:i/>
          <w:sz w:val="24"/>
          <w:szCs w:val="24"/>
        </w:rPr>
        <w:t xml:space="preserve"> sericea</w:t>
      </w:r>
      <w:r w:rsidR="00752DDA">
        <w:rPr>
          <w:rStyle w:val="a12"/>
          <w:color w:val="005930"/>
        </w:rPr>
        <w:t>)</w:t>
      </w:r>
      <w:r w:rsidR="0058356E">
        <w:rPr>
          <w:rFonts w:ascii="Times New Roman" w:hAnsi="Times New Roman" w:cs="Times New Roman"/>
          <w:sz w:val="24"/>
          <w:szCs w:val="24"/>
        </w:rPr>
        <w:t>, fuzzy prickly phlox, Nipomo Mesa lupine, crisp monardella, San Luis Obispo monardella, California spine</w:t>
      </w:r>
      <w:r>
        <w:rPr>
          <w:rFonts w:ascii="Times New Roman" w:hAnsi="Times New Roman" w:cs="Times New Roman"/>
          <w:sz w:val="24"/>
          <w:szCs w:val="24"/>
        </w:rPr>
        <w:t xml:space="preserve"> </w:t>
      </w:r>
      <w:r w:rsidR="0058356E">
        <w:rPr>
          <w:rFonts w:ascii="Times New Roman" w:hAnsi="Times New Roman" w:cs="Times New Roman"/>
          <w:sz w:val="24"/>
          <w:szCs w:val="24"/>
        </w:rPr>
        <w:t>flower, Hickman’s popcorn flower, sand almond</w:t>
      </w:r>
      <w:r w:rsidR="006A0E41">
        <w:rPr>
          <w:rFonts w:ascii="Times New Roman" w:hAnsi="Times New Roman" w:cs="Times New Roman"/>
          <w:sz w:val="24"/>
          <w:szCs w:val="24"/>
        </w:rPr>
        <w:t xml:space="preserve"> (</w:t>
      </w:r>
      <w:r w:rsidR="006A0E41" w:rsidRPr="006A0E41">
        <w:rPr>
          <w:rFonts w:ascii="Times New Roman" w:hAnsi="Times New Roman" w:cs="Times New Roman"/>
          <w:i/>
          <w:sz w:val="24"/>
          <w:szCs w:val="24"/>
        </w:rPr>
        <w:t>Prunus fasciculat</w:t>
      </w:r>
      <w:r w:rsidR="006A0E41">
        <w:rPr>
          <w:rFonts w:ascii="Times New Roman" w:hAnsi="Times New Roman" w:cs="Times New Roman"/>
          <w:i/>
          <w:sz w:val="24"/>
          <w:szCs w:val="24"/>
        </w:rPr>
        <w:t>a</w:t>
      </w:r>
      <w:r w:rsidR="006A0E41">
        <w:rPr>
          <w:rFonts w:ascii="Times New Roman" w:hAnsi="Times New Roman" w:cs="Times New Roman"/>
          <w:sz w:val="24"/>
          <w:szCs w:val="24"/>
        </w:rPr>
        <w:t xml:space="preserve"> var. </w:t>
      </w:r>
      <w:r w:rsidR="006A0E41" w:rsidRPr="006A0E41">
        <w:rPr>
          <w:rFonts w:ascii="Times New Roman" w:hAnsi="Times New Roman" w:cs="Times New Roman"/>
          <w:i/>
          <w:sz w:val="24"/>
          <w:szCs w:val="24"/>
        </w:rPr>
        <w:t>punctata</w:t>
      </w:r>
      <w:r w:rsidR="006A0E41">
        <w:rPr>
          <w:rFonts w:ascii="Times New Roman" w:hAnsi="Times New Roman" w:cs="Times New Roman"/>
          <w:sz w:val="24"/>
          <w:szCs w:val="24"/>
        </w:rPr>
        <w:t>)</w:t>
      </w:r>
      <w:r w:rsidR="0058356E">
        <w:rPr>
          <w:rFonts w:ascii="Times New Roman" w:hAnsi="Times New Roman" w:cs="Times New Roman"/>
          <w:sz w:val="24"/>
          <w:szCs w:val="24"/>
        </w:rPr>
        <w:t xml:space="preserve">, and </w:t>
      </w:r>
      <w:r w:rsidR="00686BAB">
        <w:rPr>
          <w:rFonts w:ascii="Times New Roman" w:hAnsi="Times New Roman" w:cs="Times New Roman"/>
          <w:sz w:val="24"/>
          <w:szCs w:val="24"/>
        </w:rPr>
        <w:t>Blochman’s groundsel</w:t>
      </w:r>
      <w:r w:rsidR="0058356E">
        <w:rPr>
          <w:rFonts w:ascii="Times New Roman" w:hAnsi="Times New Roman" w:cs="Times New Roman"/>
          <w:sz w:val="24"/>
          <w:szCs w:val="24"/>
        </w:rPr>
        <w:t>.</w:t>
      </w:r>
    </w:p>
    <w:p w:rsidR="004E447A" w:rsidRPr="00AA6C95" w:rsidRDefault="00B51D0A" w:rsidP="00B51D0A">
      <w:pPr>
        <w:pBdr>
          <w:top w:val="nil"/>
          <w:left w:val="nil"/>
          <w:bottom w:val="nil"/>
          <w:right w:val="nil"/>
          <w:between w:val="nil"/>
          <w:bar w:val="nil"/>
        </w:pBdr>
        <w:tabs>
          <w:tab w:val="left" w:pos="3769"/>
        </w:tabs>
        <w:rPr>
          <w:rFonts w:ascii="Times New Roman" w:hAnsi="Times New Roman" w:cs="Times New Roman"/>
          <w:sz w:val="24"/>
          <w:szCs w:val="24"/>
        </w:rPr>
      </w:pPr>
      <w:r>
        <w:rPr>
          <w:rFonts w:ascii="Times New Roman" w:hAnsi="Times New Roman" w:cs="Times New Roman"/>
          <w:sz w:val="24"/>
          <w:szCs w:val="24"/>
        </w:rPr>
        <w:tab/>
      </w:r>
    </w:p>
    <w:p w:rsidR="009D13EA" w:rsidRPr="00AA6C95" w:rsidRDefault="00B67925" w:rsidP="009D13EA">
      <w:pPr>
        <w:pStyle w:val="BodyText"/>
        <w:spacing w:after="0"/>
        <w:rPr>
          <w:rFonts w:ascii="Times New Roman" w:hAnsi="Times New Roman" w:cs="Times New Roman"/>
          <w:sz w:val="24"/>
          <w:szCs w:val="24"/>
        </w:rPr>
      </w:pPr>
      <w:r w:rsidRPr="00AA6C95">
        <w:rPr>
          <w:rFonts w:ascii="Times New Roman" w:hAnsi="Times New Roman" w:cs="Times New Roman"/>
          <w:sz w:val="24"/>
          <w:szCs w:val="24"/>
        </w:rPr>
        <w:t xml:space="preserve">Non-native and invasive species are common in the Phillips </w:t>
      </w:r>
      <w:r w:rsidR="00BA11F2">
        <w:rPr>
          <w:rFonts w:ascii="Times New Roman" w:hAnsi="Times New Roman" w:cs="Times New Roman"/>
          <w:sz w:val="24"/>
          <w:szCs w:val="24"/>
        </w:rPr>
        <w:t xml:space="preserve">66 </w:t>
      </w:r>
      <w:r w:rsidR="00752DDA">
        <w:rPr>
          <w:rFonts w:ascii="Times New Roman" w:hAnsi="Times New Roman" w:cs="Times New Roman"/>
          <w:sz w:val="24"/>
          <w:szCs w:val="24"/>
        </w:rPr>
        <w:t>Leasehold</w:t>
      </w:r>
      <w:r w:rsidR="00752DDA" w:rsidRPr="00AA6C95">
        <w:rPr>
          <w:rFonts w:ascii="Times New Roman" w:hAnsi="Times New Roman" w:cs="Times New Roman"/>
          <w:sz w:val="24"/>
          <w:szCs w:val="24"/>
        </w:rPr>
        <w:t xml:space="preserve"> </w:t>
      </w:r>
      <w:r w:rsidR="004E4618">
        <w:rPr>
          <w:rFonts w:ascii="Times New Roman" w:hAnsi="Times New Roman" w:cs="Times New Roman"/>
          <w:sz w:val="24"/>
          <w:szCs w:val="24"/>
        </w:rPr>
        <w:t>Z</w:t>
      </w:r>
      <w:r w:rsidRPr="00AA6C95">
        <w:rPr>
          <w:rFonts w:ascii="Times New Roman" w:hAnsi="Times New Roman" w:cs="Times New Roman"/>
          <w:sz w:val="24"/>
          <w:szCs w:val="24"/>
        </w:rPr>
        <w:t xml:space="preserve">one. Almost the entire area is heavily invaded by </w:t>
      </w:r>
      <w:r w:rsidR="00F07A68" w:rsidRPr="00AA6C95">
        <w:rPr>
          <w:rFonts w:ascii="Times New Roman" w:hAnsi="Times New Roman" w:cs="Times New Roman"/>
          <w:sz w:val="24"/>
          <w:szCs w:val="24"/>
        </w:rPr>
        <w:t>perennial veldt grass</w:t>
      </w:r>
      <w:r w:rsidRPr="00AA6C95">
        <w:rPr>
          <w:rFonts w:ascii="Times New Roman" w:hAnsi="Times New Roman" w:cs="Times New Roman"/>
          <w:i/>
          <w:sz w:val="24"/>
          <w:szCs w:val="24"/>
        </w:rPr>
        <w:t xml:space="preserve"> </w:t>
      </w:r>
      <w:r w:rsidRPr="00AA6C95">
        <w:rPr>
          <w:rFonts w:ascii="Times New Roman" w:hAnsi="Times New Roman" w:cs="Times New Roman"/>
          <w:sz w:val="24"/>
          <w:szCs w:val="24"/>
        </w:rPr>
        <w:t xml:space="preserve">in the understory. </w:t>
      </w:r>
      <w:r w:rsidR="00DE1F75" w:rsidRPr="00AA6C95">
        <w:rPr>
          <w:rFonts w:ascii="Times New Roman" w:hAnsi="Times New Roman" w:cs="Times New Roman"/>
          <w:sz w:val="24"/>
          <w:szCs w:val="24"/>
        </w:rPr>
        <w:t>A large percentage (30-60</w:t>
      </w:r>
      <w:r w:rsidR="00DE1F75">
        <w:rPr>
          <w:rFonts w:ascii="Times New Roman" w:hAnsi="Times New Roman" w:cs="Times New Roman"/>
          <w:sz w:val="24"/>
          <w:szCs w:val="24"/>
        </w:rPr>
        <w:t xml:space="preserve"> percent</w:t>
      </w:r>
      <w:r w:rsidR="00DE1F75" w:rsidRPr="00AA6C95">
        <w:rPr>
          <w:rFonts w:ascii="Times New Roman" w:hAnsi="Times New Roman" w:cs="Times New Roman"/>
          <w:sz w:val="24"/>
          <w:szCs w:val="24"/>
        </w:rPr>
        <w:t xml:space="preserve">) of the spaces between the shrubs </w:t>
      </w:r>
      <w:r w:rsidR="00DE1F75">
        <w:rPr>
          <w:rFonts w:ascii="Times New Roman" w:hAnsi="Times New Roman" w:cs="Times New Roman"/>
          <w:sz w:val="24"/>
          <w:szCs w:val="24"/>
        </w:rPr>
        <w:t>is</w:t>
      </w:r>
      <w:r w:rsidR="00201CCB" w:rsidRPr="00AA6C95">
        <w:rPr>
          <w:rFonts w:ascii="Times New Roman" w:hAnsi="Times New Roman" w:cs="Times New Roman"/>
          <w:sz w:val="24"/>
          <w:szCs w:val="24"/>
        </w:rPr>
        <w:t xml:space="preserve"> </w:t>
      </w:r>
      <w:r w:rsidRPr="00AA6C95">
        <w:rPr>
          <w:rFonts w:ascii="Times New Roman" w:hAnsi="Times New Roman" w:cs="Times New Roman"/>
          <w:sz w:val="24"/>
          <w:szCs w:val="24"/>
        </w:rPr>
        <w:t xml:space="preserve">occupied with </w:t>
      </w:r>
      <w:r w:rsidR="00F07A68" w:rsidRPr="00AA6C95">
        <w:rPr>
          <w:rFonts w:ascii="Times New Roman" w:hAnsi="Times New Roman" w:cs="Times New Roman"/>
          <w:sz w:val="24"/>
          <w:szCs w:val="24"/>
        </w:rPr>
        <w:t>veldt grass</w:t>
      </w:r>
      <w:r w:rsidRPr="00AA6C95">
        <w:rPr>
          <w:rFonts w:ascii="Times New Roman" w:hAnsi="Times New Roman" w:cs="Times New Roman"/>
          <w:sz w:val="24"/>
          <w:szCs w:val="24"/>
        </w:rPr>
        <w:t>. The veldt grass is nearing 50</w:t>
      </w:r>
      <w:r w:rsidR="00337E63">
        <w:rPr>
          <w:rFonts w:ascii="Times New Roman" w:hAnsi="Times New Roman" w:cs="Times New Roman"/>
          <w:sz w:val="24"/>
          <w:szCs w:val="24"/>
        </w:rPr>
        <w:t xml:space="preserve"> percent</w:t>
      </w:r>
      <w:r w:rsidR="00337E63" w:rsidRPr="00AA6C95">
        <w:rPr>
          <w:rFonts w:ascii="Times New Roman" w:hAnsi="Times New Roman" w:cs="Times New Roman"/>
          <w:sz w:val="24"/>
          <w:szCs w:val="24"/>
        </w:rPr>
        <w:t xml:space="preserve"> </w:t>
      </w:r>
      <w:r w:rsidRPr="00AA6C95">
        <w:rPr>
          <w:rFonts w:ascii="Times New Roman" w:hAnsi="Times New Roman" w:cs="Times New Roman"/>
          <w:sz w:val="24"/>
          <w:szCs w:val="24"/>
        </w:rPr>
        <w:t xml:space="preserve">of the total cover in this area. </w:t>
      </w:r>
      <w:r w:rsidR="00D26551" w:rsidRPr="00AA6C95">
        <w:rPr>
          <w:rFonts w:ascii="Times New Roman" w:hAnsi="Times New Roman" w:cs="Times New Roman"/>
          <w:sz w:val="24"/>
          <w:szCs w:val="24"/>
        </w:rPr>
        <w:t>There are</w:t>
      </w:r>
      <w:r w:rsidRPr="00AA6C95">
        <w:rPr>
          <w:rFonts w:ascii="Times New Roman" w:hAnsi="Times New Roman" w:cs="Times New Roman"/>
          <w:sz w:val="24"/>
          <w:szCs w:val="24"/>
        </w:rPr>
        <w:t xml:space="preserve"> </w:t>
      </w:r>
      <w:r w:rsidR="00AC0752" w:rsidRPr="00AA6C95">
        <w:rPr>
          <w:rFonts w:ascii="Times New Roman" w:hAnsi="Times New Roman" w:cs="Times New Roman"/>
          <w:sz w:val="24"/>
          <w:szCs w:val="24"/>
        </w:rPr>
        <w:t xml:space="preserve">several large stands of non-native </w:t>
      </w:r>
      <w:r w:rsidR="00F07A68" w:rsidRPr="00AA6C95">
        <w:rPr>
          <w:rFonts w:ascii="Times New Roman" w:hAnsi="Times New Roman" w:cs="Times New Roman"/>
          <w:sz w:val="24"/>
          <w:szCs w:val="24"/>
        </w:rPr>
        <w:t>golden wattle</w:t>
      </w:r>
      <w:r w:rsidR="00DC57F8">
        <w:rPr>
          <w:rFonts w:ascii="Times New Roman" w:hAnsi="Times New Roman" w:cs="Times New Roman"/>
          <w:sz w:val="24"/>
          <w:szCs w:val="24"/>
        </w:rPr>
        <w:t xml:space="preserve"> </w:t>
      </w:r>
      <w:r w:rsidR="00201CCB">
        <w:rPr>
          <w:rFonts w:ascii="Times New Roman" w:hAnsi="Times New Roman" w:cs="Times New Roman"/>
          <w:sz w:val="24"/>
          <w:szCs w:val="24"/>
        </w:rPr>
        <w:t xml:space="preserve">present </w:t>
      </w:r>
      <w:r w:rsidR="00AC0752" w:rsidRPr="00AA6C95">
        <w:rPr>
          <w:rFonts w:ascii="Times New Roman" w:hAnsi="Times New Roman" w:cs="Times New Roman"/>
          <w:sz w:val="24"/>
          <w:szCs w:val="24"/>
        </w:rPr>
        <w:t xml:space="preserve">in the </w:t>
      </w:r>
      <w:r w:rsidR="00201CCB">
        <w:rPr>
          <w:rFonts w:ascii="Times New Roman" w:hAnsi="Times New Roman" w:cs="Times New Roman"/>
          <w:sz w:val="24"/>
          <w:szCs w:val="24"/>
        </w:rPr>
        <w:t xml:space="preserve">Phillips 66 </w:t>
      </w:r>
      <w:r w:rsidR="009F7C27">
        <w:rPr>
          <w:rFonts w:ascii="Times New Roman" w:hAnsi="Times New Roman" w:cs="Times New Roman"/>
          <w:sz w:val="24"/>
          <w:szCs w:val="24"/>
        </w:rPr>
        <w:t>Leasehold</w:t>
      </w:r>
      <w:r w:rsidR="009F7C27" w:rsidRPr="00AA6C95">
        <w:rPr>
          <w:rFonts w:ascii="Times New Roman" w:hAnsi="Times New Roman" w:cs="Times New Roman"/>
          <w:sz w:val="24"/>
          <w:szCs w:val="24"/>
        </w:rPr>
        <w:t xml:space="preserve"> </w:t>
      </w:r>
      <w:r w:rsidR="004E4618">
        <w:rPr>
          <w:rFonts w:ascii="Times New Roman" w:hAnsi="Times New Roman" w:cs="Times New Roman"/>
          <w:sz w:val="24"/>
          <w:szCs w:val="24"/>
        </w:rPr>
        <w:t>Z</w:t>
      </w:r>
      <w:r w:rsidR="00AC0752" w:rsidRPr="00AA6C95">
        <w:rPr>
          <w:rFonts w:ascii="Times New Roman" w:hAnsi="Times New Roman" w:cs="Times New Roman"/>
          <w:sz w:val="24"/>
          <w:szCs w:val="24"/>
        </w:rPr>
        <w:t xml:space="preserve">one, particularly in the northeastern portion. Two small </w:t>
      </w:r>
      <w:r w:rsidR="00F07A68" w:rsidRPr="00AA6C95">
        <w:rPr>
          <w:rFonts w:ascii="Times New Roman" w:hAnsi="Times New Roman" w:cs="Times New Roman"/>
          <w:sz w:val="24"/>
          <w:szCs w:val="24"/>
        </w:rPr>
        <w:t>blue gum eucalyptus</w:t>
      </w:r>
      <w:r w:rsidR="00AC0752" w:rsidRPr="00AA6C95">
        <w:rPr>
          <w:rFonts w:ascii="Times New Roman" w:hAnsi="Times New Roman" w:cs="Times New Roman"/>
          <w:i/>
          <w:sz w:val="24"/>
          <w:szCs w:val="24"/>
        </w:rPr>
        <w:t xml:space="preserve"> </w:t>
      </w:r>
      <w:r w:rsidR="00AC0752" w:rsidRPr="00AA6C95">
        <w:rPr>
          <w:rFonts w:ascii="Times New Roman" w:hAnsi="Times New Roman" w:cs="Times New Roman"/>
          <w:sz w:val="24"/>
          <w:szCs w:val="24"/>
        </w:rPr>
        <w:t xml:space="preserve">groves </w:t>
      </w:r>
      <w:r w:rsidRPr="00AA6C95">
        <w:rPr>
          <w:rFonts w:ascii="Times New Roman" w:hAnsi="Times New Roman" w:cs="Times New Roman"/>
          <w:sz w:val="24"/>
          <w:szCs w:val="24"/>
        </w:rPr>
        <w:t>are present</w:t>
      </w:r>
      <w:r w:rsidR="00AC0752" w:rsidRPr="00AA6C95">
        <w:rPr>
          <w:rFonts w:ascii="Times New Roman" w:hAnsi="Times New Roman" w:cs="Times New Roman"/>
          <w:sz w:val="24"/>
          <w:szCs w:val="24"/>
        </w:rPr>
        <w:t xml:space="preserve"> in the northeast and southeast corners of </w:t>
      </w:r>
      <w:r w:rsidR="00201CCB">
        <w:rPr>
          <w:rFonts w:ascii="Times New Roman" w:hAnsi="Times New Roman" w:cs="Times New Roman"/>
          <w:sz w:val="24"/>
          <w:szCs w:val="24"/>
        </w:rPr>
        <w:t xml:space="preserve">this </w:t>
      </w:r>
      <w:r w:rsidR="009D13EA">
        <w:rPr>
          <w:rFonts w:ascii="Times New Roman" w:hAnsi="Times New Roman" w:cs="Times New Roman"/>
          <w:sz w:val="24"/>
          <w:szCs w:val="24"/>
        </w:rPr>
        <w:t>zone</w:t>
      </w:r>
      <w:r w:rsidR="00AC0752" w:rsidRPr="00AA6C95">
        <w:rPr>
          <w:rFonts w:ascii="Times New Roman" w:hAnsi="Times New Roman" w:cs="Times New Roman"/>
          <w:sz w:val="24"/>
          <w:szCs w:val="24"/>
        </w:rPr>
        <w:t>.</w:t>
      </w:r>
      <w:r w:rsidR="00CF0E1C" w:rsidRPr="00AA6C95">
        <w:rPr>
          <w:rFonts w:ascii="Times New Roman" w:hAnsi="Times New Roman" w:cs="Times New Roman"/>
          <w:sz w:val="24"/>
          <w:szCs w:val="24"/>
        </w:rPr>
        <w:t xml:space="preserve"> </w:t>
      </w:r>
      <w:r w:rsidR="00C71156">
        <w:rPr>
          <w:rFonts w:ascii="Times New Roman" w:hAnsi="Times New Roman" w:cs="Times New Roman"/>
          <w:sz w:val="24"/>
          <w:szCs w:val="24"/>
        </w:rPr>
        <w:t xml:space="preserve">There is a single Monterey pine in the south end of this zone amongst the willows. </w:t>
      </w:r>
      <w:r w:rsidR="00D26551" w:rsidRPr="00AA6C95">
        <w:rPr>
          <w:rFonts w:ascii="Times New Roman" w:hAnsi="Times New Roman" w:cs="Times New Roman"/>
          <w:sz w:val="24"/>
          <w:szCs w:val="24"/>
        </w:rPr>
        <w:t xml:space="preserve">Small </w:t>
      </w:r>
      <w:r w:rsidR="00F07A68" w:rsidRPr="00AA6C95">
        <w:rPr>
          <w:rFonts w:ascii="Times New Roman" w:hAnsi="Times New Roman" w:cs="Times New Roman"/>
          <w:sz w:val="24"/>
          <w:szCs w:val="24"/>
        </w:rPr>
        <w:t>European beach grass</w:t>
      </w:r>
      <w:r w:rsidR="00D26551" w:rsidRPr="00AA6C95">
        <w:rPr>
          <w:rFonts w:ascii="Times New Roman" w:hAnsi="Times New Roman" w:cs="Times New Roman"/>
          <w:i/>
          <w:sz w:val="24"/>
          <w:szCs w:val="24"/>
        </w:rPr>
        <w:t xml:space="preserve"> </w:t>
      </w:r>
      <w:r w:rsidR="00DC57F8">
        <w:rPr>
          <w:rFonts w:ascii="Times New Roman" w:hAnsi="Times New Roman" w:cs="Times New Roman"/>
          <w:sz w:val="24"/>
          <w:szCs w:val="24"/>
        </w:rPr>
        <w:t>swards</w:t>
      </w:r>
      <w:r w:rsidR="00D26551" w:rsidRPr="00AA6C95">
        <w:rPr>
          <w:rFonts w:ascii="Times New Roman" w:hAnsi="Times New Roman" w:cs="Times New Roman"/>
          <w:sz w:val="24"/>
          <w:szCs w:val="24"/>
        </w:rPr>
        <w:t xml:space="preserve"> and </w:t>
      </w:r>
      <w:r w:rsidR="00F07A68" w:rsidRPr="00AA6C95">
        <w:rPr>
          <w:rFonts w:ascii="Times New Roman" w:hAnsi="Times New Roman" w:cs="Times New Roman"/>
          <w:sz w:val="24"/>
          <w:szCs w:val="24"/>
        </w:rPr>
        <w:t>iceplant mats</w:t>
      </w:r>
      <w:r w:rsidR="00D26551" w:rsidRPr="00AA6C95">
        <w:rPr>
          <w:rFonts w:ascii="Times New Roman" w:hAnsi="Times New Roman" w:cs="Times New Roman"/>
          <w:sz w:val="24"/>
          <w:szCs w:val="24"/>
        </w:rPr>
        <w:t xml:space="preserve"> also occur in scattered locations within the </w:t>
      </w:r>
      <w:r w:rsidR="009D13EA">
        <w:rPr>
          <w:rFonts w:ascii="Times New Roman" w:hAnsi="Times New Roman" w:cs="Times New Roman"/>
          <w:sz w:val="24"/>
          <w:szCs w:val="24"/>
        </w:rPr>
        <w:t>zone</w:t>
      </w:r>
      <w:r w:rsidR="00D26551" w:rsidRPr="00AA6C95">
        <w:rPr>
          <w:rFonts w:ascii="Times New Roman" w:hAnsi="Times New Roman" w:cs="Times New Roman"/>
          <w:sz w:val="24"/>
          <w:szCs w:val="24"/>
        </w:rPr>
        <w:t>.</w:t>
      </w:r>
      <w:r w:rsidR="009D13EA">
        <w:rPr>
          <w:rFonts w:ascii="Times New Roman" w:hAnsi="Times New Roman" w:cs="Times New Roman"/>
          <w:sz w:val="24"/>
          <w:szCs w:val="24"/>
        </w:rPr>
        <w:t xml:space="preserve"> </w:t>
      </w:r>
      <w:r w:rsidR="009D13EA" w:rsidRPr="00AA6C95">
        <w:rPr>
          <w:rFonts w:ascii="Times New Roman" w:hAnsi="Times New Roman" w:cs="Times New Roman"/>
          <w:sz w:val="24"/>
          <w:szCs w:val="24"/>
        </w:rPr>
        <w:t>There is a</w:t>
      </w:r>
      <w:r w:rsidR="009D13EA">
        <w:rPr>
          <w:rFonts w:ascii="Times New Roman" w:hAnsi="Times New Roman" w:cs="Times New Roman"/>
          <w:sz w:val="24"/>
          <w:szCs w:val="24"/>
        </w:rPr>
        <w:t>lso a</w:t>
      </w:r>
      <w:r w:rsidR="009D13EA" w:rsidRPr="00AA6C95">
        <w:rPr>
          <w:rFonts w:ascii="Times New Roman" w:hAnsi="Times New Roman" w:cs="Times New Roman"/>
          <w:sz w:val="24"/>
          <w:szCs w:val="24"/>
        </w:rPr>
        <w:t xml:space="preserve"> single large </w:t>
      </w:r>
      <w:r w:rsidR="009D13EA">
        <w:rPr>
          <w:rFonts w:ascii="Times New Roman" w:hAnsi="Times New Roman" w:cs="Times New Roman"/>
          <w:sz w:val="24"/>
          <w:szCs w:val="24"/>
        </w:rPr>
        <w:t>c</w:t>
      </w:r>
      <w:r w:rsidR="009D13EA" w:rsidRPr="00AA6C95">
        <w:rPr>
          <w:rFonts w:ascii="Times New Roman" w:hAnsi="Times New Roman" w:cs="Times New Roman"/>
          <w:sz w:val="24"/>
          <w:szCs w:val="24"/>
        </w:rPr>
        <w:t>oast live oak in the south</w:t>
      </w:r>
      <w:r w:rsidR="009D13EA">
        <w:rPr>
          <w:rFonts w:ascii="Times New Roman" w:hAnsi="Times New Roman" w:cs="Times New Roman"/>
          <w:sz w:val="24"/>
          <w:szCs w:val="24"/>
        </w:rPr>
        <w:t>ern</w:t>
      </w:r>
      <w:r w:rsidR="009D13EA" w:rsidRPr="00AA6C95">
        <w:rPr>
          <w:rFonts w:ascii="Times New Roman" w:hAnsi="Times New Roman" w:cs="Times New Roman"/>
          <w:sz w:val="24"/>
          <w:szCs w:val="24"/>
        </w:rPr>
        <w:t xml:space="preserve"> part of the </w:t>
      </w:r>
      <w:r w:rsidR="009D13EA">
        <w:rPr>
          <w:rFonts w:ascii="Times New Roman" w:hAnsi="Times New Roman" w:cs="Times New Roman"/>
          <w:sz w:val="24"/>
          <w:szCs w:val="24"/>
        </w:rPr>
        <w:t>zone</w:t>
      </w:r>
      <w:r w:rsidR="009D13EA" w:rsidRPr="00AA6C95">
        <w:rPr>
          <w:rFonts w:ascii="Times New Roman" w:hAnsi="Times New Roman" w:cs="Times New Roman"/>
          <w:sz w:val="24"/>
          <w:szCs w:val="24"/>
        </w:rPr>
        <w:t>, surrounded by a heavy perennial veldt grass understory.</w:t>
      </w:r>
    </w:p>
    <w:p w:rsidR="003B7F94" w:rsidRPr="00AA6C95" w:rsidRDefault="003B7F94" w:rsidP="001D7E74">
      <w:pPr>
        <w:pStyle w:val="BodyText"/>
        <w:spacing w:after="0"/>
        <w:rPr>
          <w:rFonts w:ascii="Times New Roman" w:hAnsi="Times New Roman" w:cs="Times New Roman"/>
          <w:sz w:val="24"/>
          <w:szCs w:val="24"/>
        </w:rPr>
      </w:pPr>
    </w:p>
    <w:p w:rsidR="00AD4B5F" w:rsidRPr="00AA6C95" w:rsidRDefault="00CF0E1C" w:rsidP="001D7E74">
      <w:pPr>
        <w:pStyle w:val="BodyText"/>
        <w:spacing w:after="0"/>
        <w:rPr>
          <w:rFonts w:ascii="Times New Roman" w:hAnsi="Times New Roman" w:cs="Times New Roman"/>
          <w:sz w:val="24"/>
          <w:szCs w:val="24"/>
        </w:rPr>
      </w:pPr>
      <w:r w:rsidRPr="00AA6C95">
        <w:rPr>
          <w:rFonts w:ascii="Times New Roman" w:hAnsi="Times New Roman" w:cs="Times New Roman"/>
          <w:sz w:val="24"/>
          <w:szCs w:val="24"/>
        </w:rPr>
        <w:t xml:space="preserve">There is a large </w:t>
      </w:r>
      <w:r w:rsidR="00C71156">
        <w:rPr>
          <w:rFonts w:ascii="Times New Roman" w:hAnsi="Times New Roman" w:cs="Times New Roman"/>
          <w:sz w:val="24"/>
          <w:szCs w:val="24"/>
        </w:rPr>
        <w:t>cattail</w:t>
      </w:r>
      <w:r w:rsidR="00E80FCA" w:rsidRPr="00AA6C95">
        <w:rPr>
          <w:rFonts w:ascii="Times New Roman" w:hAnsi="Times New Roman" w:cs="Times New Roman"/>
          <w:i/>
          <w:sz w:val="24"/>
          <w:szCs w:val="24"/>
        </w:rPr>
        <w:t xml:space="preserve"> </w:t>
      </w:r>
      <w:r w:rsidR="00DC57F8">
        <w:rPr>
          <w:rFonts w:ascii="Times New Roman" w:hAnsi="Times New Roman" w:cs="Times New Roman"/>
          <w:sz w:val="24"/>
          <w:szCs w:val="24"/>
        </w:rPr>
        <w:t>marsh</w:t>
      </w:r>
      <w:r w:rsidR="00E80FCA" w:rsidRPr="00AA6C95">
        <w:rPr>
          <w:rFonts w:ascii="Times New Roman" w:hAnsi="Times New Roman" w:cs="Times New Roman"/>
          <w:sz w:val="24"/>
          <w:szCs w:val="24"/>
        </w:rPr>
        <w:t xml:space="preserve"> in the south</w:t>
      </w:r>
      <w:r w:rsidR="00337E63">
        <w:rPr>
          <w:rFonts w:ascii="Times New Roman" w:hAnsi="Times New Roman" w:cs="Times New Roman"/>
          <w:sz w:val="24"/>
          <w:szCs w:val="24"/>
        </w:rPr>
        <w:t>ern</w:t>
      </w:r>
      <w:r w:rsidR="00E80FCA" w:rsidRPr="00AA6C95">
        <w:rPr>
          <w:rFonts w:ascii="Times New Roman" w:hAnsi="Times New Roman" w:cs="Times New Roman"/>
          <w:sz w:val="24"/>
          <w:szCs w:val="24"/>
        </w:rPr>
        <w:t xml:space="preserve"> portion of the </w:t>
      </w:r>
      <w:r w:rsidR="009D13EA">
        <w:rPr>
          <w:rFonts w:ascii="Times New Roman" w:hAnsi="Times New Roman" w:cs="Times New Roman"/>
          <w:sz w:val="24"/>
          <w:szCs w:val="24"/>
        </w:rPr>
        <w:t xml:space="preserve">Phillips 66 </w:t>
      </w:r>
      <w:r w:rsidR="004778FA">
        <w:rPr>
          <w:rFonts w:ascii="Times New Roman" w:hAnsi="Times New Roman" w:cs="Times New Roman"/>
          <w:sz w:val="24"/>
          <w:szCs w:val="24"/>
        </w:rPr>
        <w:t>Leasehold</w:t>
      </w:r>
      <w:r w:rsidR="009D13EA">
        <w:rPr>
          <w:rFonts w:ascii="Times New Roman" w:hAnsi="Times New Roman" w:cs="Times New Roman"/>
          <w:sz w:val="24"/>
          <w:szCs w:val="24"/>
        </w:rPr>
        <w:t xml:space="preserve"> Zone</w:t>
      </w:r>
      <w:r w:rsidR="00E80FCA" w:rsidRPr="00AA6C95">
        <w:rPr>
          <w:rFonts w:ascii="Times New Roman" w:hAnsi="Times New Roman" w:cs="Times New Roman"/>
          <w:sz w:val="24"/>
          <w:szCs w:val="24"/>
        </w:rPr>
        <w:t xml:space="preserve">. This </w:t>
      </w:r>
      <w:r w:rsidR="00DC57F8">
        <w:rPr>
          <w:rFonts w:ascii="Times New Roman" w:hAnsi="Times New Roman" w:cs="Times New Roman"/>
          <w:sz w:val="24"/>
          <w:szCs w:val="24"/>
        </w:rPr>
        <w:t>marsh</w:t>
      </w:r>
      <w:r w:rsidR="00DC57F8" w:rsidRPr="00AA6C95">
        <w:rPr>
          <w:rFonts w:ascii="Times New Roman" w:hAnsi="Times New Roman" w:cs="Times New Roman"/>
          <w:sz w:val="24"/>
          <w:szCs w:val="24"/>
        </w:rPr>
        <w:t xml:space="preserve"> </w:t>
      </w:r>
      <w:r w:rsidR="00E80FCA" w:rsidRPr="00AA6C95">
        <w:rPr>
          <w:rFonts w:ascii="Times New Roman" w:hAnsi="Times New Roman" w:cs="Times New Roman"/>
          <w:sz w:val="24"/>
          <w:szCs w:val="24"/>
        </w:rPr>
        <w:t xml:space="preserve">is largely surrounded by </w:t>
      </w:r>
      <w:r w:rsidR="00DC57F8">
        <w:rPr>
          <w:rFonts w:ascii="Times New Roman" w:hAnsi="Times New Roman" w:cs="Times New Roman"/>
          <w:sz w:val="24"/>
          <w:szCs w:val="24"/>
        </w:rPr>
        <w:t>arroyo willow thickets</w:t>
      </w:r>
      <w:r w:rsidR="00E80FCA" w:rsidRPr="00AA6C95">
        <w:rPr>
          <w:rFonts w:ascii="Times New Roman" w:hAnsi="Times New Roman" w:cs="Times New Roman"/>
          <w:sz w:val="24"/>
          <w:szCs w:val="24"/>
        </w:rPr>
        <w:t xml:space="preserve">, with small pockets of </w:t>
      </w:r>
      <w:r w:rsidR="00DC57F8">
        <w:rPr>
          <w:rFonts w:ascii="Times New Roman" w:hAnsi="Times New Roman" w:cs="Times New Roman"/>
          <w:sz w:val="24"/>
          <w:szCs w:val="24"/>
        </w:rPr>
        <w:t>California blackberry (</w:t>
      </w:r>
      <w:r w:rsidR="009D13EA">
        <w:rPr>
          <w:rFonts w:ascii="Times New Roman" w:hAnsi="Times New Roman" w:cs="Times New Roman"/>
          <w:sz w:val="24"/>
          <w:szCs w:val="24"/>
        </w:rPr>
        <w:t xml:space="preserve">i.e., </w:t>
      </w:r>
      <w:r w:rsidR="00DC57F8">
        <w:rPr>
          <w:rFonts w:ascii="Times New Roman" w:hAnsi="Times New Roman" w:cs="Times New Roman"/>
          <w:sz w:val="24"/>
          <w:szCs w:val="24"/>
        </w:rPr>
        <w:t>coastal brambles</w:t>
      </w:r>
      <w:r w:rsidR="009D13EA">
        <w:rPr>
          <w:rFonts w:ascii="Times New Roman" w:hAnsi="Times New Roman" w:cs="Times New Roman"/>
          <w:sz w:val="24"/>
          <w:szCs w:val="24"/>
        </w:rPr>
        <w:t xml:space="preserve"> alliance</w:t>
      </w:r>
      <w:r w:rsidR="00DC57F8">
        <w:rPr>
          <w:rFonts w:ascii="Times New Roman" w:hAnsi="Times New Roman" w:cs="Times New Roman"/>
          <w:sz w:val="24"/>
          <w:szCs w:val="24"/>
        </w:rPr>
        <w:t>)</w:t>
      </w:r>
      <w:r w:rsidR="00E80FCA" w:rsidRPr="00AA6C95">
        <w:rPr>
          <w:rFonts w:ascii="Times New Roman" w:hAnsi="Times New Roman" w:cs="Times New Roman"/>
          <w:sz w:val="24"/>
          <w:szCs w:val="24"/>
        </w:rPr>
        <w:t xml:space="preserve"> and </w:t>
      </w:r>
      <w:r w:rsidR="00DC57F8">
        <w:rPr>
          <w:rFonts w:ascii="Times New Roman" w:hAnsi="Times New Roman" w:cs="Times New Roman"/>
          <w:sz w:val="24"/>
          <w:szCs w:val="24"/>
        </w:rPr>
        <w:t>wax myrtle scrub</w:t>
      </w:r>
      <w:r w:rsidR="00E80FCA" w:rsidRPr="00AA6C95">
        <w:rPr>
          <w:rFonts w:ascii="Times New Roman" w:hAnsi="Times New Roman" w:cs="Times New Roman"/>
          <w:sz w:val="24"/>
          <w:szCs w:val="24"/>
        </w:rPr>
        <w:t>.</w:t>
      </w:r>
      <w:r w:rsidR="00661CEC" w:rsidRPr="00AA6C95">
        <w:rPr>
          <w:rFonts w:ascii="Times New Roman" w:hAnsi="Times New Roman" w:cs="Times New Roman"/>
          <w:sz w:val="24"/>
          <w:szCs w:val="24"/>
        </w:rPr>
        <w:t xml:space="preserve"> </w:t>
      </w:r>
      <w:r w:rsidR="00DE1F75">
        <w:rPr>
          <w:rFonts w:ascii="Times New Roman" w:hAnsi="Times New Roman" w:cs="Times New Roman"/>
          <w:sz w:val="24"/>
          <w:szCs w:val="24"/>
        </w:rPr>
        <w:t xml:space="preserve">Field sedge meadows is another </w:t>
      </w:r>
      <w:r w:rsidR="00AD4B5F" w:rsidRPr="00AA6C95">
        <w:rPr>
          <w:rFonts w:ascii="Times New Roman" w:hAnsi="Times New Roman" w:cs="Times New Roman"/>
          <w:sz w:val="24"/>
          <w:szCs w:val="24"/>
        </w:rPr>
        <w:t xml:space="preserve">wetland vegetation </w:t>
      </w:r>
      <w:r w:rsidR="009D13EA">
        <w:rPr>
          <w:rFonts w:ascii="Times New Roman" w:hAnsi="Times New Roman" w:cs="Times New Roman"/>
          <w:sz w:val="24"/>
          <w:szCs w:val="24"/>
        </w:rPr>
        <w:t xml:space="preserve">alliance present </w:t>
      </w:r>
      <w:r w:rsidR="005C4358">
        <w:rPr>
          <w:rFonts w:ascii="Times New Roman" w:hAnsi="Times New Roman" w:cs="Times New Roman"/>
          <w:sz w:val="24"/>
          <w:szCs w:val="24"/>
        </w:rPr>
        <w:t>in</w:t>
      </w:r>
      <w:r w:rsidR="00AD4B5F" w:rsidRPr="00AA6C95">
        <w:rPr>
          <w:rFonts w:ascii="Times New Roman" w:hAnsi="Times New Roman" w:cs="Times New Roman"/>
          <w:sz w:val="24"/>
          <w:szCs w:val="24"/>
        </w:rPr>
        <w:t xml:space="preserve"> the midwestern portion of the </w:t>
      </w:r>
      <w:r w:rsidR="009D13EA">
        <w:rPr>
          <w:rFonts w:ascii="Times New Roman" w:hAnsi="Times New Roman" w:cs="Times New Roman"/>
          <w:sz w:val="24"/>
          <w:szCs w:val="24"/>
        </w:rPr>
        <w:t>zone</w:t>
      </w:r>
      <w:r w:rsidR="00AD4B5F" w:rsidRPr="00AA6C95">
        <w:rPr>
          <w:rFonts w:ascii="Times New Roman" w:hAnsi="Times New Roman" w:cs="Times New Roman"/>
          <w:sz w:val="24"/>
          <w:szCs w:val="24"/>
        </w:rPr>
        <w:t>.</w:t>
      </w:r>
    </w:p>
    <w:p w:rsidR="00F26C47" w:rsidRPr="00AA6C95" w:rsidRDefault="00F26C47" w:rsidP="001D7E74">
      <w:pPr>
        <w:pStyle w:val="BodyText"/>
        <w:spacing w:after="0"/>
        <w:rPr>
          <w:rFonts w:ascii="Times New Roman" w:hAnsi="Times New Roman" w:cs="Times New Roman"/>
          <w:sz w:val="24"/>
          <w:szCs w:val="24"/>
        </w:rPr>
      </w:pPr>
    </w:p>
    <w:p w:rsidR="008E1C25" w:rsidRDefault="00DB38AE" w:rsidP="008025C9">
      <w:pPr>
        <w:pStyle w:val="BodyText"/>
        <w:spacing w:after="0"/>
        <w:rPr>
          <w:rFonts w:ascii="Times New Roman" w:hAnsi="Times New Roman" w:cs="Times New Roman"/>
          <w:sz w:val="24"/>
          <w:szCs w:val="24"/>
        </w:rPr>
      </w:pPr>
      <w:r w:rsidRPr="00AA6C95">
        <w:rPr>
          <w:rFonts w:ascii="Times New Roman" w:hAnsi="Times New Roman" w:cs="Times New Roman"/>
          <w:sz w:val="24"/>
          <w:szCs w:val="24"/>
        </w:rPr>
        <w:t>Th</w:t>
      </w:r>
      <w:r w:rsidR="00F26C47" w:rsidRPr="00AA6C95">
        <w:rPr>
          <w:rFonts w:ascii="Times New Roman" w:hAnsi="Times New Roman" w:cs="Times New Roman"/>
          <w:sz w:val="24"/>
          <w:szCs w:val="24"/>
        </w:rPr>
        <w:t>e</w:t>
      </w:r>
      <w:r w:rsidRPr="00AA6C95">
        <w:rPr>
          <w:rFonts w:ascii="Times New Roman" w:hAnsi="Times New Roman" w:cs="Times New Roman"/>
          <w:sz w:val="24"/>
          <w:szCs w:val="24"/>
        </w:rPr>
        <w:t xml:space="preserve"> southern</w:t>
      </w:r>
      <w:r w:rsidR="00F26C47" w:rsidRPr="00AA6C95">
        <w:rPr>
          <w:rFonts w:ascii="Times New Roman" w:hAnsi="Times New Roman" w:cs="Times New Roman"/>
          <w:sz w:val="24"/>
          <w:szCs w:val="24"/>
        </w:rPr>
        <w:t xml:space="preserve"> end of this</w:t>
      </w:r>
      <w:r w:rsidRPr="00AA6C95">
        <w:rPr>
          <w:rFonts w:ascii="Times New Roman" w:hAnsi="Times New Roman" w:cs="Times New Roman"/>
          <w:sz w:val="24"/>
          <w:szCs w:val="24"/>
        </w:rPr>
        <w:t xml:space="preserve"> large inland dune complex </w:t>
      </w:r>
      <w:r w:rsidR="008E1C25">
        <w:rPr>
          <w:rFonts w:ascii="Times New Roman" w:hAnsi="Times New Roman" w:cs="Times New Roman"/>
          <w:sz w:val="24"/>
          <w:szCs w:val="24"/>
        </w:rPr>
        <w:t xml:space="preserve">contains </w:t>
      </w:r>
      <w:r w:rsidR="00C71156">
        <w:rPr>
          <w:rFonts w:ascii="Times New Roman" w:hAnsi="Times New Roman" w:cs="Times New Roman"/>
          <w:sz w:val="24"/>
          <w:szCs w:val="24"/>
        </w:rPr>
        <w:t>several areas where</w:t>
      </w:r>
      <w:r w:rsidRPr="00AA6C95">
        <w:rPr>
          <w:rFonts w:ascii="Times New Roman" w:hAnsi="Times New Roman" w:cs="Times New Roman"/>
          <w:sz w:val="24"/>
          <w:szCs w:val="24"/>
        </w:rPr>
        <w:t xml:space="preserve"> </w:t>
      </w:r>
      <w:r w:rsidR="00C71156">
        <w:rPr>
          <w:rFonts w:ascii="Times New Roman" w:hAnsi="Times New Roman" w:cs="Times New Roman"/>
          <w:sz w:val="24"/>
          <w:szCs w:val="24"/>
        </w:rPr>
        <w:t>t</w:t>
      </w:r>
      <w:r w:rsidR="00F07A68" w:rsidRPr="00AA6C95">
        <w:rPr>
          <w:rFonts w:ascii="Times New Roman" w:hAnsi="Times New Roman" w:cs="Times New Roman"/>
          <w:sz w:val="24"/>
          <w:szCs w:val="24"/>
        </w:rPr>
        <w:t>all stephanomeria</w:t>
      </w:r>
      <w:r w:rsidRPr="00AA6C95">
        <w:rPr>
          <w:rFonts w:ascii="Times New Roman" w:hAnsi="Times New Roman" w:cs="Times New Roman"/>
          <w:sz w:val="24"/>
          <w:szCs w:val="24"/>
        </w:rPr>
        <w:t xml:space="preserve"> becomes dominant in the herbaceous layer, co-occurring with</w:t>
      </w:r>
      <w:r w:rsidR="00AA6C95" w:rsidRPr="00AA6C95">
        <w:rPr>
          <w:rFonts w:ascii="Times New Roman" w:hAnsi="Times New Roman" w:cs="Times New Roman"/>
          <w:sz w:val="24"/>
          <w:szCs w:val="24"/>
        </w:rPr>
        <w:t xml:space="preserve"> California sandaster</w:t>
      </w:r>
      <w:r w:rsidRPr="00AA6C95">
        <w:rPr>
          <w:rFonts w:ascii="Times New Roman" w:hAnsi="Times New Roman" w:cs="Times New Roman"/>
          <w:sz w:val="24"/>
          <w:szCs w:val="24"/>
        </w:rPr>
        <w:t xml:space="preserve">. Although </w:t>
      </w:r>
      <w:r w:rsidR="008E1C25">
        <w:rPr>
          <w:rFonts w:ascii="Times New Roman" w:hAnsi="Times New Roman" w:cs="Times New Roman"/>
          <w:sz w:val="24"/>
          <w:szCs w:val="24"/>
        </w:rPr>
        <w:t>tall stephanomeria</w:t>
      </w:r>
      <w:r w:rsidRPr="00AA6C95">
        <w:rPr>
          <w:rFonts w:ascii="Times New Roman" w:hAnsi="Times New Roman" w:cs="Times New Roman"/>
          <w:sz w:val="24"/>
          <w:szCs w:val="24"/>
        </w:rPr>
        <w:t xml:space="preserve"> has been used in restoration plantings, the degree of dominance in </w:t>
      </w:r>
      <w:r w:rsidR="008E1C25">
        <w:rPr>
          <w:rFonts w:ascii="Times New Roman" w:hAnsi="Times New Roman" w:cs="Times New Roman"/>
          <w:sz w:val="24"/>
          <w:szCs w:val="24"/>
        </w:rPr>
        <w:t>localized areas</w:t>
      </w:r>
      <w:r w:rsidRPr="00AA6C95">
        <w:rPr>
          <w:rFonts w:ascii="Times New Roman" w:hAnsi="Times New Roman" w:cs="Times New Roman"/>
          <w:sz w:val="24"/>
          <w:szCs w:val="24"/>
        </w:rPr>
        <w:t xml:space="preserve"> </w:t>
      </w:r>
      <w:r w:rsidR="008E1C25">
        <w:rPr>
          <w:rFonts w:ascii="Times New Roman" w:hAnsi="Times New Roman" w:cs="Times New Roman"/>
          <w:sz w:val="24"/>
          <w:szCs w:val="24"/>
        </w:rPr>
        <w:t>indicates</w:t>
      </w:r>
      <w:r w:rsidR="008E1C25" w:rsidRPr="00AA6C95">
        <w:rPr>
          <w:rFonts w:ascii="Times New Roman" w:hAnsi="Times New Roman" w:cs="Times New Roman"/>
          <w:sz w:val="24"/>
          <w:szCs w:val="24"/>
        </w:rPr>
        <w:t xml:space="preserve"> </w:t>
      </w:r>
      <w:r w:rsidRPr="00AA6C95">
        <w:rPr>
          <w:rFonts w:ascii="Times New Roman" w:hAnsi="Times New Roman" w:cs="Times New Roman"/>
          <w:sz w:val="24"/>
          <w:szCs w:val="24"/>
        </w:rPr>
        <w:t xml:space="preserve">that it is </w:t>
      </w:r>
      <w:r w:rsidR="008E1C25">
        <w:rPr>
          <w:rFonts w:ascii="Times New Roman" w:hAnsi="Times New Roman" w:cs="Times New Roman"/>
          <w:sz w:val="24"/>
          <w:szCs w:val="24"/>
        </w:rPr>
        <w:t xml:space="preserve">becoming </w:t>
      </w:r>
      <w:r w:rsidR="00C83944">
        <w:rPr>
          <w:rFonts w:ascii="Times New Roman" w:hAnsi="Times New Roman" w:cs="Times New Roman"/>
          <w:sz w:val="24"/>
          <w:szCs w:val="24"/>
        </w:rPr>
        <w:t>well-</w:t>
      </w:r>
      <w:r w:rsidRPr="00AA6C95">
        <w:rPr>
          <w:rFonts w:ascii="Times New Roman" w:hAnsi="Times New Roman" w:cs="Times New Roman"/>
          <w:sz w:val="24"/>
          <w:szCs w:val="24"/>
        </w:rPr>
        <w:t xml:space="preserve">established. This alliance was mapped as </w:t>
      </w:r>
      <w:r w:rsidR="00DC57F8">
        <w:rPr>
          <w:rFonts w:ascii="Times New Roman" w:hAnsi="Times New Roman" w:cs="Times New Roman"/>
          <w:sz w:val="24"/>
          <w:szCs w:val="24"/>
        </w:rPr>
        <w:t>tall stephanomeria meadows</w:t>
      </w:r>
      <w:r w:rsidRPr="00AA6C95">
        <w:rPr>
          <w:rFonts w:ascii="Times New Roman" w:hAnsi="Times New Roman" w:cs="Times New Roman"/>
          <w:sz w:val="24"/>
          <w:szCs w:val="24"/>
        </w:rPr>
        <w:t xml:space="preserve">, and </w:t>
      </w:r>
      <w:r w:rsidR="008025C9" w:rsidRPr="00AA6C95">
        <w:rPr>
          <w:rFonts w:ascii="Times New Roman" w:hAnsi="Times New Roman" w:cs="Times New Roman"/>
          <w:sz w:val="24"/>
          <w:szCs w:val="24"/>
        </w:rPr>
        <w:t>within the study area it only occurs in the south</w:t>
      </w:r>
      <w:r w:rsidR="00C83944">
        <w:rPr>
          <w:rFonts w:ascii="Times New Roman" w:hAnsi="Times New Roman" w:cs="Times New Roman"/>
          <w:sz w:val="24"/>
          <w:szCs w:val="24"/>
        </w:rPr>
        <w:t>wester</w:t>
      </w:r>
      <w:r w:rsidR="00D67705">
        <w:rPr>
          <w:rFonts w:ascii="Times New Roman" w:hAnsi="Times New Roman" w:cs="Times New Roman"/>
          <w:sz w:val="24"/>
          <w:szCs w:val="24"/>
        </w:rPr>
        <w:t>n</w:t>
      </w:r>
      <w:r w:rsidR="00C83944">
        <w:rPr>
          <w:rFonts w:ascii="Times New Roman" w:hAnsi="Times New Roman" w:cs="Times New Roman"/>
          <w:sz w:val="24"/>
          <w:szCs w:val="24"/>
        </w:rPr>
        <w:t xml:space="preserve"> portion</w:t>
      </w:r>
      <w:r w:rsidR="008025C9" w:rsidRPr="00AA6C95">
        <w:rPr>
          <w:rFonts w:ascii="Times New Roman" w:hAnsi="Times New Roman" w:cs="Times New Roman"/>
          <w:sz w:val="24"/>
          <w:szCs w:val="24"/>
        </w:rPr>
        <w:t xml:space="preserve"> of the Phillips </w:t>
      </w:r>
      <w:r w:rsidR="00BA11F2">
        <w:rPr>
          <w:rFonts w:ascii="Times New Roman" w:hAnsi="Times New Roman" w:cs="Times New Roman"/>
          <w:sz w:val="24"/>
          <w:szCs w:val="24"/>
        </w:rPr>
        <w:t xml:space="preserve">66 </w:t>
      </w:r>
      <w:r w:rsidR="004778FA">
        <w:rPr>
          <w:rFonts w:ascii="Times New Roman" w:hAnsi="Times New Roman" w:cs="Times New Roman"/>
          <w:sz w:val="24"/>
          <w:szCs w:val="24"/>
        </w:rPr>
        <w:t>Leasehold</w:t>
      </w:r>
      <w:r w:rsidR="004778FA" w:rsidRPr="00AA6C95">
        <w:rPr>
          <w:rFonts w:ascii="Times New Roman" w:hAnsi="Times New Roman" w:cs="Times New Roman"/>
          <w:sz w:val="24"/>
          <w:szCs w:val="24"/>
        </w:rPr>
        <w:t xml:space="preserve"> </w:t>
      </w:r>
      <w:r w:rsidR="004E4618">
        <w:rPr>
          <w:rFonts w:ascii="Times New Roman" w:hAnsi="Times New Roman" w:cs="Times New Roman"/>
          <w:sz w:val="24"/>
          <w:szCs w:val="24"/>
        </w:rPr>
        <w:t>Z</w:t>
      </w:r>
      <w:r w:rsidR="008025C9" w:rsidRPr="00AA6C95">
        <w:rPr>
          <w:rFonts w:ascii="Times New Roman" w:hAnsi="Times New Roman" w:cs="Times New Roman"/>
          <w:sz w:val="24"/>
          <w:szCs w:val="24"/>
        </w:rPr>
        <w:t>one</w:t>
      </w:r>
      <w:r w:rsidRPr="00AA6C95">
        <w:rPr>
          <w:rFonts w:ascii="Times New Roman" w:hAnsi="Times New Roman" w:cs="Times New Roman"/>
          <w:sz w:val="24"/>
          <w:szCs w:val="24"/>
        </w:rPr>
        <w:t>.</w:t>
      </w:r>
      <w:r w:rsidR="008025C9" w:rsidRPr="00AA6C95">
        <w:rPr>
          <w:rFonts w:ascii="Times New Roman" w:hAnsi="Times New Roman" w:cs="Times New Roman"/>
          <w:sz w:val="24"/>
          <w:szCs w:val="24"/>
        </w:rPr>
        <w:t xml:space="preserve"> </w:t>
      </w:r>
    </w:p>
    <w:p w:rsidR="00DE1F75" w:rsidRDefault="00DE1F75" w:rsidP="008025C9">
      <w:pPr>
        <w:pStyle w:val="BodyText"/>
        <w:spacing w:after="0"/>
        <w:rPr>
          <w:rFonts w:ascii="Times New Roman" w:hAnsi="Times New Roman" w:cs="Times New Roman"/>
          <w:sz w:val="24"/>
          <w:szCs w:val="24"/>
        </w:rPr>
      </w:pPr>
    </w:p>
    <w:p w:rsidR="00E71C37" w:rsidRDefault="00E71C37" w:rsidP="00CB6140">
      <w:pPr>
        <w:pStyle w:val="Heading2"/>
      </w:pPr>
      <w:bookmarkStart w:id="72" w:name="_Toc410719627"/>
      <w:r>
        <w:t>NORTH OSO FLACO</w:t>
      </w:r>
      <w:r w:rsidR="004E4618">
        <w:t xml:space="preserve"> ZONE</w:t>
      </w:r>
      <w:bookmarkEnd w:id="72"/>
    </w:p>
    <w:p w:rsidR="00052F63" w:rsidRDefault="00052F63" w:rsidP="00052F63">
      <w:pPr>
        <w:pStyle w:val="BodyText"/>
        <w:spacing w:after="0"/>
        <w:rPr>
          <w:rFonts w:ascii="Times New Roman" w:hAnsi="Times New Roman" w:cs="Times New Roman"/>
        </w:rPr>
      </w:pPr>
    </w:p>
    <w:p w:rsidR="001F6104" w:rsidRPr="00AA6C95" w:rsidRDefault="008B42A5" w:rsidP="001F6104">
      <w:pPr>
        <w:rPr>
          <w:rFonts w:ascii="Times New Roman" w:hAnsi="Times New Roman" w:cs="Times New Roman"/>
          <w:sz w:val="24"/>
          <w:szCs w:val="24"/>
        </w:rPr>
      </w:pPr>
      <w:r>
        <w:rPr>
          <w:rFonts w:ascii="Times New Roman" w:hAnsi="Times New Roman" w:cs="Times New Roman"/>
          <w:sz w:val="24"/>
          <w:szCs w:val="24"/>
        </w:rPr>
        <w:t xml:space="preserve">The </w:t>
      </w:r>
      <w:r w:rsidR="001F6104" w:rsidRPr="00AA6C95">
        <w:rPr>
          <w:rFonts w:ascii="Times New Roman" w:hAnsi="Times New Roman" w:cs="Times New Roman"/>
          <w:sz w:val="24"/>
          <w:szCs w:val="24"/>
        </w:rPr>
        <w:t>North Oso Flaco</w:t>
      </w:r>
      <w:r>
        <w:rPr>
          <w:rFonts w:ascii="Times New Roman" w:hAnsi="Times New Roman" w:cs="Times New Roman"/>
          <w:sz w:val="24"/>
          <w:szCs w:val="24"/>
        </w:rPr>
        <w:t xml:space="preserve"> Zone</w:t>
      </w:r>
      <w:r w:rsidR="00AC08C8">
        <w:rPr>
          <w:rFonts w:ascii="Times New Roman" w:hAnsi="Times New Roman" w:cs="Times New Roman"/>
          <w:sz w:val="24"/>
          <w:szCs w:val="24"/>
        </w:rPr>
        <w:t xml:space="preserve"> primarily</w:t>
      </w:r>
      <w:r w:rsidR="001F6104" w:rsidRPr="00AA6C95">
        <w:rPr>
          <w:rFonts w:ascii="Times New Roman" w:hAnsi="Times New Roman" w:cs="Times New Roman"/>
          <w:sz w:val="24"/>
          <w:szCs w:val="24"/>
        </w:rPr>
        <w:t xml:space="preserve"> consists of undulating dunes dominated by </w:t>
      </w:r>
      <w:r w:rsidR="00A5247D">
        <w:rPr>
          <w:rFonts w:ascii="Times New Roman" w:hAnsi="Times New Roman" w:cs="Times New Roman"/>
          <w:sz w:val="24"/>
          <w:szCs w:val="24"/>
        </w:rPr>
        <w:t>beach bur</w:t>
      </w:r>
      <w:r w:rsidR="001F6104" w:rsidRPr="00AA6C95">
        <w:rPr>
          <w:rFonts w:ascii="Times New Roman" w:hAnsi="Times New Roman" w:cs="Times New Roman"/>
          <w:i/>
          <w:sz w:val="24"/>
          <w:szCs w:val="24"/>
        </w:rPr>
        <w:t xml:space="preserve"> </w:t>
      </w:r>
      <w:r w:rsidR="001F6104" w:rsidRPr="00AA6C95">
        <w:rPr>
          <w:rFonts w:ascii="Times New Roman" w:hAnsi="Times New Roman" w:cs="Times New Roman"/>
          <w:sz w:val="24"/>
          <w:szCs w:val="24"/>
        </w:rPr>
        <w:t>and</w:t>
      </w:r>
      <w:r w:rsidR="00A5247D">
        <w:rPr>
          <w:rFonts w:ascii="Times New Roman" w:hAnsi="Times New Roman" w:cs="Times New Roman"/>
          <w:sz w:val="24"/>
          <w:szCs w:val="24"/>
        </w:rPr>
        <w:t xml:space="preserve"> sand verbena</w:t>
      </w:r>
      <w:r w:rsidR="001F6104" w:rsidRPr="00AA6C95">
        <w:rPr>
          <w:rFonts w:ascii="Times New Roman" w:hAnsi="Times New Roman" w:cs="Times New Roman"/>
          <w:sz w:val="24"/>
          <w:szCs w:val="24"/>
        </w:rPr>
        <w:t xml:space="preserve"> (</w:t>
      </w:r>
      <w:r w:rsidR="00D70924">
        <w:rPr>
          <w:rFonts w:ascii="Times New Roman" w:hAnsi="Times New Roman" w:cs="Times New Roman"/>
          <w:sz w:val="24"/>
          <w:szCs w:val="24"/>
        </w:rPr>
        <w:t xml:space="preserve">i.e., </w:t>
      </w:r>
      <w:r w:rsidR="00346F14">
        <w:rPr>
          <w:rFonts w:ascii="Times New Roman" w:hAnsi="Times New Roman" w:cs="Times New Roman"/>
          <w:sz w:val="24"/>
          <w:szCs w:val="24"/>
        </w:rPr>
        <w:t>dune mat</w:t>
      </w:r>
      <w:r w:rsidR="00D70924">
        <w:rPr>
          <w:rFonts w:ascii="Times New Roman" w:hAnsi="Times New Roman" w:cs="Times New Roman"/>
          <w:sz w:val="24"/>
          <w:szCs w:val="24"/>
        </w:rPr>
        <w:t xml:space="preserve"> alliance</w:t>
      </w:r>
      <w:r w:rsidR="00090C9C">
        <w:rPr>
          <w:rFonts w:ascii="Times New Roman" w:hAnsi="Times New Roman" w:cs="Times New Roman"/>
          <w:sz w:val="24"/>
          <w:szCs w:val="24"/>
        </w:rPr>
        <w:t xml:space="preserve">; </w:t>
      </w:r>
      <w:r w:rsidR="00AC08C8" w:rsidRPr="00514D30">
        <w:rPr>
          <w:rFonts w:ascii="Times New Roman" w:hAnsi="Times New Roman" w:cs="Times New Roman"/>
          <w:sz w:val="24"/>
          <w:szCs w:val="24"/>
        </w:rPr>
        <w:t>Figure 4-5)</w:t>
      </w:r>
      <w:r w:rsidR="001F6104" w:rsidRPr="00514D30">
        <w:rPr>
          <w:rFonts w:ascii="Times New Roman" w:hAnsi="Times New Roman" w:cs="Times New Roman"/>
          <w:sz w:val="24"/>
          <w:szCs w:val="24"/>
        </w:rPr>
        <w:t xml:space="preserve">. Other common </w:t>
      </w:r>
      <w:r w:rsidR="00346F14" w:rsidRPr="00514D30">
        <w:rPr>
          <w:rFonts w:ascii="Times New Roman" w:hAnsi="Times New Roman" w:cs="Times New Roman"/>
          <w:sz w:val="24"/>
          <w:szCs w:val="24"/>
        </w:rPr>
        <w:t xml:space="preserve">dune mat </w:t>
      </w:r>
      <w:r w:rsidR="001F6104" w:rsidRPr="00514D30">
        <w:rPr>
          <w:rFonts w:ascii="Times New Roman" w:hAnsi="Times New Roman" w:cs="Times New Roman"/>
          <w:sz w:val="24"/>
          <w:szCs w:val="24"/>
        </w:rPr>
        <w:t>species at North Oso Flaco include</w:t>
      </w:r>
      <w:r w:rsidR="001F6104" w:rsidRPr="00514D30">
        <w:rPr>
          <w:rFonts w:ascii="Times New Roman" w:hAnsi="Times New Roman" w:cs="Times New Roman"/>
          <w:i/>
          <w:sz w:val="24"/>
          <w:szCs w:val="24"/>
        </w:rPr>
        <w:t xml:space="preserve"> </w:t>
      </w:r>
      <w:r w:rsidR="00A5247D" w:rsidRPr="00514D30">
        <w:rPr>
          <w:rFonts w:ascii="Times New Roman" w:hAnsi="Times New Roman" w:cs="Times New Roman"/>
          <w:sz w:val="24"/>
          <w:szCs w:val="24"/>
        </w:rPr>
        <w:t>Blochman’s leafy daisy</w:t>
      </w:r>
      <w:r w:rsidR="001F6104" w:rsidRPr="00514D30">
        <w:rPr>
          <w:rFonts w:ascii="Times New Roman" w:hAnsi="Times New Roman" w:cs="Times New Roman"/>
          <w:i/>
          <w:sz w:val="24"/>
          <w:szCs w:val="24"/>
        </w:rPr>
        <w:t xml:space="preserve">, </w:t>
      </w:r>
      <w:r w:rsidR="00C0567B">
        <w:rPr>
          <w:rFonts w:ascii="Times New Roman" w:hAnsi="Times New Roman" w:cs="Times New Roman"/>
          <w:sz w:val="24"/>
          <w:szCs w:val="24"/>
        </w:rPr>
        <w:t>Blochman’s groundsel</w:t>
      </w:r>
      <w:r w:rsidR="001F6104" w:rsidRPr="00AA6C95">
        <w:rPr>
          <w:rFonts w:ascii="Times New Roman" w:hAnsi="Times New Roman" w:cs="Times New Roman"/>
          <w:i/>
          <w:sz w:val="24"/>
          <w:szCs w:val="24"/>
        </w:rPr>
        <w:t xml:space="preserve">, </w:t>
      </w:r>
      <w:r w:rsidR="00A5247D" w:rsidRPr="00A5247D">
        <w:rPr>
          <w:rFonts w:ascii="Times New Roman" w:hAnsi="Times New Roman" w:cs="Times New Roman"/>
          <w:sz w:val="24"/>
          <w:szCs w:val="24"/>
        </w:rPr>
        <w:t>European sea rocket</w:t>
      </w:r>
      <w:r w:rsidR="001F6104" w:rsidRPr="00AA6C95">
        <w:rPr>
          <w:rFonts w:ascii="Times New Roman" w:hAnsi="Times New Roman" w:cs="Times New Roman"/>
          <w:i/>
          <w:sz w:val="24"/>
          <w:szCs w:val="24"/>
        </w:rPr>
        <w:t>,</w:t>
      </w:r>
      <w:r w:rsidR="00A5247D">
        <w:rPr>
          <w:rFonts w:ascii="Times New Roman" w:hAnsi="Times New Roman" w:cs="Times New Roman"/>
          <w:i/>
          <w:sz w:val="24"/>
          <w:szCs w:val="24"/>
        </w:rPr>
        <w:t xml:space="preserve"> </w:t>
      </w:r>
      <w:r w:rsidR="00A5247D" w:rsidRPr="00A5247D">
        <w:rPr>
          <w:rFonts w:ascii="Times New Roman" w:hAnsi="Times New Roman" w:cs="Times New Roman"/>
          <w:sz w:val="24"/>
          <w:szCs w:val="24"/>
        </w:rPr>
        <w:t>beach morning glory</w:t>
      </w:r>
      <w:r w:rsidR="001F6104" w:rsidRPr="00AA6C95">
        <w:rPr>
          <w:rFonts w:ascii="Times New Roman" w:hAnsi="Times New Roman" w:cs="Times New Roman"/>
          <w:i/>
          <w:sz w:val="24"/>
          <w:szCs w:val="24"/>
        </w:rPr>
        <w:t xml:space="preserve"> </w:t>
      </w:r>
      <w:r w:rsidR="00A5247D">
        <w:rPr>
          <w:rFonts w:ascii="Times New Roman" w:hAnsi="Times New Roman" w:cs="Times New Roman"/>
          <w:sz w:val="24"/>
          <w:szCs w:val="24"/>
        </w:rPr>
        <w:t>(</w:t>
      </w:r>
      <w:r w:rsidR="001F6104" w:rsidRPr="00AA6C95">
        <w:rPr>
          <w:rFonts w:ascii="Times New Roman" w:hAnsi="Times New Roman" w:cs="Times New Roman"/>
          <w:i/>
          <w:sz w:val="24"/>
          <w:szCs w:val="24"/>
        </w:rPr>
        <w:t>Calystegia soldanella</w:t>
      </w:r>
      <w:r w:rsidR="00A5247D">
        <w:rPr>
          <w:rFonts w:ascii="Times New Roman" w:hAnsi="Times New Roman" w:cs="Times New Roman"/>
          <w:sz w:val="24"/>
          <w:szCs w:val="24"/>
        </w:rPr>
        <w:t>)</w:t>
      </w:r>
      <w:r w:rsidR="001F6104" w:rsidRPr="00AA6C95">
        <w:rPr>
          <w:rFonts w:ascii="Times New Roman" w:hAnsi="Times New Roman" w:cs="Times New Roman"/>
          <w:i/>
          <w:sz w:val="24"/>
          <w:szCs w:val="24"/>
        </w:rPr>
        <w:t xml:space="preserve">, </w:t>
      </w:r>
      <w:r w:rsidR="00A5247D">
        <w:rPr>
          <w:rFonts w:ascii="Times New Roman" w:hAnsi="Times New Roman" w:cs="Times New Roman"/>
          <w:sz w:val="24"/>
          <w:szCs w:val="24"/>
        </w:rPr>
        <w:t>beach evening primrose</w:t>
      </w:r>
      <w:r w:rsidR="001F6104" w:rsidRPr="00AA6C95">
        <w:rPr>
          <w:rFonts w:ascii="Times New Roman" w:hAnsi="Times New Roman" w:cs="Times New Roman"/>
          <w:i/>
          <w:sz w:val="24"/>
          <w:szCs w:val="24"/>
        </w:rPr>
        <w:t xml:space="preserve">, </w:t>
      </w:r>
      <w:r w:rsidR="00A5247D">
        <w:rPr>
          <w:rFonts w:ascii="Times New Roman" w:hAnsi="Times New Roman" w:cs="Times New Roman"/>
          <w:sz w:val="24"/>
          <w:szCs w:val="24"/>
        </w:rPr>
        <w:t>seacliff buckwheat</w:t>
      </w:r>
      <w:r w:rsidR="00331E80">
        <w:rPr>
          <w:rFonts w:ascii="Times New Roman" w:hAnsi="Times New Roman" w:cs="Times New Roman"/>
          <w:sz w:val="24"/>
          <w:szCs w:val="24"/>
        </w:rPr>
        <w:t>,</w:t>
      </w:r>
      <w:r w:rsidR="001F6104" w:rsidRPr="00AA6C95">
        <w:rPr>
          <w:rFonts w:ascii="Times New Roman" w:hAnsi="Times New Roman" w:cs="Times New Roman"/>
          <w:i/>
          <w:sz w:val="24"/>
          <w:szCs w:val="24"/>
        </w:rPr>
        <w:t xml:space="preserve"> </w:t>
      </w:r>
      <w:r w:rsidR="001F6104" w:rsidRPr="00AA6C95">
        <w:rPr>
          <w:rFonts w:ascii="Times New Roman" w:hAnsi="Times New Roman" w:cs="Times New Roman"/>
          <w:sz w:val="24"/>
          <w:szCs w:val="24"/>
        </w:rPr>
        <w:t>and</w:t>
      </w:r>
      <w:r w:rsidR="001F6104" w:rsidRPr="00AA6C95">
        <w:rPr>
          <w:rFonts w:ascii="Times New Roman" w:hAnsi="Times New Roman" w:cs="Times New Roman"/>
          <w:i/>
          <w:sz w:val="24"/>
          <w:szCs w:val="24"/>
        </w:rPr>
        <w:t xml:space="preserve"> </w:t>
      </w:r>
      <w:r w:rsidR="00A5247D">
        <w:rPr>
          <w:rFonts w:ascii="Times New Roman" w:hAnsi="Times New Roman" w:cs="Times New Roman"/>
          <w:sz w:val="24"/>
          <w:szCs w:val="24"/>
        </w:rPr>
        <w:t>Pacific silverweed</w:t>
      </w:r>
      <w:r w:rsidR="001F6104" w:rsidRPr="00AA6C95">
        <w:rPr>
          <w:rFonts w:ascii="Times New Roman" w:hAnsi="Times New Roman" w:cs="Times New Roman"/>
          <w:sz w:val="24"/>
          <w:szCs w:val="24"/>
        </w:rPr>
        <w:t xml:space="preserve">. Scattered shrubs in this largely herbaceous vegetation type include </w:t>
      </w:r>
      <w:r w:rsidR="00A5247D">
        <w:rPr>
          <w:rFonts w:ascii="Times New Roman" w:hAnsi="Times New Roman" w:cs="Times New Roman"/>
          <w:sz w:val="24"/>
          <w:szCs w:val="24"/>
        </w:rPr>
        <w:t>mock heather</w:t>
      </w:r>
      <w:r w:rsidR="001F6104" w:rsidRPr="00AA6C95">
        <w:rPr>
          <w:rFonts w:ascii="Times New Roman" w:hAnsi="Times New Roman" w:cs="Times New Roman"/>
          <w:i/>
          <w:sz w:val="24"/>
          <w:szCs w:val="24"/>
        </w:rPr>
        <w:t xml:space="preserve"> </w:t>
      </w:r>
      <w:r w:rsidR="001F6104" w:rsidRPr="00AA6C95">
        <w:rPr>
          <w:rFonts w:ascii="Times New Roman" w:hAnsi="Times New Roman" w:cs="Times New Roman"/>
          <w:sz w:val="24"/>
          <w:szCs w:val="24"/>
        </w:rPr>
        <w:t>and</w:t>
      </w:r>
      <w:r w:rsidR="001F6104" w:rsidRPr="00AA6C95">
        <w:rPr>
          <w:rFonts w:ascii="Times New Roman" w:hAnsi="Times New Roman" w:cs="Times New Roman"/>
          <w:i/>
          <w:sz w:val="24"/>
          <w:szCs w:val="24"/>
        </w:rPr>
        <w:t xml:space="preserve"> </w:t>
      </w:r>
      <w:r w:rsidR="00A5247D">
        <w:rPr>
          <w:rFonts w:ascii="Times New Roman" w:hAnsi="Times New Roman" w:cs="Times New Roman"/>
          <w:sz w:val="24"/>
          <w:szCs w:val="24"/>
        </w:rPr>
        <w:t>lizard tail</w:t>
      </w:r>
      <w:r w:rsidR="001F6104" w:rsidRPr="00AA6C95">
        <w:rPr>
          <w:rFonts w:ascii="Times New Roman" w:hAnsi="Times New Roman" w:cs="Times New Roman"/>
          <w:i/>
          <w:sz w:val="24"/>
          <w:szCs w:val="24"/>
        </w:rPr>
        <w:t xml:space="preserve">. </w:t>
      </w:r>
      <w:r w:rsidR="001F6104" w:rsidRPr="00AA6C95">
        <w:rPr>
          <w:rFonts w:ascii="Times New Roman" w:hAnsi="Times New Roman" w:cs="Times New Roman"/>
          <w:sz w:val="24"/>
          <w:szCs w:val="24"/>
        </w:rPr>
        <w:t xml:space="preserve">There are </w:t>
      </w:r>
      <w:r w:rsidR="006D3C63">
        <w:rPr>
          <w:rFonts w:ascii="Times New Roman" w:hAnsi="Times New Roman" w:cs="Times New Roman"/>
          <w:sz w:val="24"/>
          <w:szCs w:val="24"/>
        </w:rPr>
        <w:t>a few</w:t>
      </w:r>
      <w:r w:rsidR="001F6104" w:rsidRPr="00AA6C95">
        <w:rPr>
          <w:rFonts w:ascii="Times New Roman" w:hAnsi="Times New Roman" w:cs="Times New Roman"/>
          <w:sz w:val="24"/>
          <w:szCs w:val="24"/>
        </w:rPr>
        <w:t xml:space="preserve"> scattered </w:t>
      </w:r>
      <w:r w:rsidR="00346F14">
        <w:rPr>
          <w:rFonts w:ascii="Times New Roman" w:hAnsi="Times New Roman" w:cs="Times New Roman"/>
          <w:sz w:val="24"/>
          <w:szCs w:val="24"/>
        </w:rPr>
        <w:t xml:space="preserve">arroyo </w:t>
      </w:r>
      <w:r w:rsidR="001F6104" w:rsidRPr="00AA6C95">
        <w:rPr>
          <w:rFonts w:ascii="Times New Roman" w:hAnsi="Times New Roman" w:cs="Times New Roman"/>
          <w:sz w:val="24"/>
          <w:szCs w:val="24"/>
        </w:rPr>
        <w:t>willow</w:t>
      </w:r>
      <w:r w:rsidR="00346F14">
        <w:rPr>
          <w:rFonts w:ascii="Times New Roman" w:hAnsi="Times New Roman" w:cs="Times New Roman"/>
          <w:sz w:val="24"/>
          <w:szCs w:val="24"/>
        </w:rPr>
        <w:t xml:space="preserve"> thicket</w:t>
      </w:r>
      <w:r w:rsidR="001F6104" w:rsidRPr="00AA6C95">
        <w:rPr>
          <w:rFonts w:ascii="Times New Roman" w:hAnsi="Times New Roman" w:cs="Times New Roman"/>
          <w:sz w:val="24"/>
          <w:szCs w:val="24"/>
        </w:rPr>
        <w:t>s</w:t>
      </w:r>
      <w:r w:rsidR="006D3C63">
        <w:rPr>
          <w:rFonts w:ascii="Times New Roman" w:hAnsi="Times New Roman" w:cs="Times New Roman"/>
          <w:sz w:val="24"/>
          <w:szCs w:val="24"/>
        </w:rPr>
        <w:t xml:space="preserve"> and salt rush swales</w:t>
      </w:r>
      <w:r w:rsidR="001F6104" w:rsidRPr="00AA6C95">
        <w:rPr>
          <w:rFonts w:ascii="Times New Roman" w:hAnsi="Times New Roman" w:cs="Times New Roman"/>
          <w:sz w:val="24"/>
          <w:szCs w:val="24"/>
        </w:rPr>
        <w:t xml:space="preserve"> in the</w:t>
      </w:r>
      <w:r w:rsidR="006D3C63">
        <w:rPr>
          <w:rFonts w:ascii="Times New Roman" w:hAnsi="Times New Roman" w:cs="Times New Roman"/>
          <w:sz w:val="24"/>
          <w:szCs w:val="24"/>
        </w:rPr>
        <w:t xml:space="preserve"> eastern </w:t>
      </w:r>
      <w:r w:rsidR="006D3C63">
        <w:rPr>
          <w:rFonts w:ascii="Times New Roman" w:hAnsi="Times New Roman" w:cs="Times New Roman"/>
          <w:sz w:val="24"/>
          <w:szCs w:val="24"/>
        </w:rPr>
        <w:lastRenderedPageBreak/>
        <w:t>part of this zone</w:t>
      </w:r>
      <w:r w:rsidR="00331E80">
        <w:rPr>
          <w:rFonts w:ascii="Times New Roman" w:hAnsi="Times New Roman" w:cs="Times New Roman"/>
          <w:sz w:val="24"/>
          <w:szCs w:val="24"/>
        </w:rPr>
        <w:t>.</w:t>
      </w:r>
      <w:r w:rsidR="001F6104" w:rsidRPr="00AA6C95">
        <w:rPr>
          <w:rFonts w:ascii="Times New Roman" w:hAnsi="Times New Roman" w:cs="Times New Roman"/>
          <w:sz w:val="24"/>
          <w:szCs w:val="24"/>
        </w:rPr>
        <w:t xml:space="preserve"> There </w:t>
      </w:r>
      <w:r w:rsidR="00854238">
        <w:rPr>
          <w:rFonts w:ascii="Times New Roman" w:hAnsi="Times New Roman" w:cs="Times New Roman"/>
          <w:sz w:val="24"/>
          <w:szCs w:val="24"/>
        </w:rPr>
        <w:t>are</w:t>
      </w:r>
      <w:r w:rsidR="00854238" w:rsidRPr="00AA6C95">
        <w:rPr>
          <w:rFonts w:ascii="Times New Roman" w:hAnsi="Times New Roman" w:cs="Times New Roman"/>
          <w:sz w:val="24"/>
          <w:szCs w:val="24"/>
        </w:rPr>
        <w:t xml:space="preserve"> </w:t>
      </w:r>
      <w:r w:rsidR="00346F14">
        <w:rPr>
          <w:rFonts w:ascii="Times New Roman" w:hAnsi="Times New Roman" w:cs="Times New Roman"/>
          <w:sz w:val="24"/>
          <w:szCs w:val="24"/>
        </w:rPr>
        <w:t xml:space="preserve">also </w:t>
      </w:r>
      <w:r w:rsidR="001F6104" w:rsidRPr="00AA6C95">
        <w:rPr>
          <w:rFonts w:ascii="Times New Roman" w:hAnsi="Times New Roman" w:cs="Times New Roman"/>
          <w:sz w:val="24"/>
          <w:szCs w:val="24"/>
        </w:rPr>
        <w:t>several small</w:t>
      </w:r>
      <w:r w:rsidR="00A5247D">
        <w:rPr>
          <w:rFonts w:ascii="Times New Roman" w:hAnsi="Times New Roman" w:cs="Times New Roman"/>
          <w:sz w:val="24"/>
          <w:szCs w:val="24"/>
        </w:rPr>
        <w:t xml:space="preserve"> non-native</w:t>
      </w:r>
      <w:r w:rsidR="001F6104" w:rsidRPr="00AA6C95">
        <w:rPr>
          <w:rFonts w:ascii="Times New Roman" w:hAnsi="Times New Roman" w:cs="Times New Roman"/>
          <w:sz w:val="24"/>
          <w:szCs w:val="24"/>
        </w:rPr>
        <w:t xml:space="preserve"> </w:t>
      </w:r>
      <w:r w:rsidR="00AC08C8">
        <w:rPr>
          <w:rFonts w:ascii="Times New Roman" w:hAnsi="Times New Roman" w:cs="Times New Roman"/>
          <w:sz w:val="24"/>
          <w:szCs w:val="24"/>
        </w:rPr>
        <w:t>iceplant</w:t>
      </w:r>
      <w:r w:rsidR="00A5247D">
        <w:rPr>
          <w:rFonts w:ascii="Times New Roman" w:hAnsi="Times New Roman" w:cs="Times New Roman"/>
          <w:sz w:val="24"/>
          <w:szCs w:val="24"/>
        </w:rPr>
        <w:t xml:space="preserve"> mats</w:t>
      </w:r>
      <w:r w:rsidR="001F6104" w:rsidRPr="00AA6C95">
        <w:rPr>
          <w:rFonts w:ascii="Times New Roman" w:hAnsi="Times New Roman" w:cs="Times New Roman"/>
          <w:i/>
          <w:sz w:val="24"/>
          <w:szCs w:val="24"/>
        </w:rPr>
        <w:t xml:space="preserve"> </w:t>
      </w:r>
      <w:r w:rsidR="001F6104" w:rsidRPr="00AA6C95">
        <w:rPr>
          <w:rFonts w:ascii="Times New Roman" w:hAnsi="Times New Roman" w:cs="Times New Roman"/>
          <w:sz w:val="24"/>
          <w:szCs w:val="24"/>
        </w:rPr>
        <w:t xml:space="preserve">scattered throughout and non-native </w:t>
      </w:r>
      <w:r w:rsidR="00A5247D">
        <w:rPr>
          <w:rFonts w:ascii="Times New Roman" w:hAnsi="Times New Roman" w:cs="Times New Roman"/>
          <w:sz w:val="24"/>
          <w:szCs w:val="24"/>
        </w:rPr>
        <w:t>Russian wheat grass</w:t>
      </w:r>
      <w:r w:rsidR="00132A69" w:rsidRPr="00AA6C95">
        <w:rPr>
          <w:rFonts w:ascii="Times New Roman" w:hAnsi="Times New Roman" w:cs="Times New Roman"/>
          <w:i/>
          <w:sz w:val="24"/>
          <w:szCs w:val="24"/>
        </w:rPr>
        <w:t xml:space="preserve"> </w:t>
      </w:r>
      <w:r w:rsidR="00346F14">
        <w:rPr>
          <w:rFonts w:ascii="Times New Roman" w:hAnsi="Times New Roman" w:cs="Times New Roman"/>
          <w:sz w:val="24"/>
          <w:szCs w:val="24"/>
        </w:rPr>
        <w:t>stand</w:t>
      </w:r>
      <w:r w:rsidR="00B51D0A">
        <w:rPr>
          <w:rFonts w:ascii="Times New Roman" w:hAnsi="Times New Roman" w:cs="Times New Roman"/>
          <w:sz w:val="24"/>
          <w:szCs w:val="24"/>
        </w:rPr>
        <w:t>s</w:t>
      </w:r>
      <w:r w:rsidR="001F6104" w:rsidRPr="00AA6C95">
        <w:rPr>
          <w:rFonts w:ascii="Times New Roman" w:hAnsi="Times New Roman" w:cs="Times New Roman"/>
          <w:sz w:val="24"/>
          <w:szCs w:val="24"/>
        </w:rPr>
        <w:t xml:space="preserve"> in the southwest part of </w:t>
      </w:r>
      <w:r>
        <w:rPr>
          <w:rFonts w:ascii="Times New Roman" w:hAnsi="Times New Roman" w:cs="Times New Roman"/>
          <w:sz w:val="24"/>
          <w:szCs w:val="24"/>
        </w:rPr>
        <w:t xml:space="preserve">the </w:t>
      </w:r>
      <w:r w:rsidR="001F6104" w:rsidRPr="00AA6C95">
        <w:rPr>
          <w:rFonts w:ascii="Times New Roman" w:hAnsi="Times New Roman" w:cs="Times New Roman"/>
          <w:sz w:val="24"/>
          <w:szCs w:val="24"/>
        </w:rPr>
        <w:t>North Oso Flaco</w:t>
      </w:r>
      <w:r>
        <w:rPr>
          <w:rFonts w:ascii="Times New Roman" w:hAnsi="Times New Roman" w:cs="Times New Roman"/>
          <w:sz w:val="24"/>
          <w:szCs w:val="24"/>
        </w:rPr>
        <w:t xml:space="preserve"> Zone</w:t>
      </w:r>
      <w:r w:rsidR="001F6104" w:rsidRPr="00AA6C95">
        <w:rPr>
          <w:rFonts w:ascii="Times New Roman" w:hAnsi="Times New Roman" w:cs="Times New Roman"/>
          <w:sz w:val="24"/>
          <w:szCs w:val="24"/>
        </w:rPr>
        <w:t>. There is at least one extant population of</w:t>
      </w:r>
      <w:r w:rsidR="00132A69" w:rsidRPr="00AA6C95">
        <w:rPr>
          <w:rFonts w:ascii="Times New Roman" w:hAnsi="Times New Roman" w:cs="Times New Roman"/>
          <w:sz w:val="24"/>
          <w:szCs w:val="24"/>
        </w:rPr>
        <w:t xml:space="preserve"> the state-threatened</w:t>
      </w:r>
      <w:r w:rsidR="00A5247D">
        <w:rPr>
          <w:rFonts w:ascii="Times New Roman" w:hAnsi="Times New Roman" w:cs="Times New Roman"/>
          <w:sz w:val="24"/>
          <w:szCs w:val="24"/>
        </w:rPr>
        <w:t xml:space="preserve"> beach spectaclepod</w:t>
      </w:r>
      <w:r w:rsidR="001F6104" w:rsidRPr="00AA6C95">
        <w:rPr>
          <w:rFonts w:ascii="Times New Roman" w:hAnsi="Times New Roman" w:cs="Times New Roman"/>
          <w:sz w:val="24"/>
          <w:szCs w:val="24"/>
        </w:rPr>
        <w:t xml:space="preserve"> in the </w:t>
      </w:r>
      <w:r w:rsidR="00346F14">
        <w:rPr>
          <w:rFonts w:ascii="Times New Roman" w:hAnsi="Times New Roman" w:cs="Times New Roman"/>
          <w:sz w:val="24"/>
          <w:szCs w:val="24"/>
        </w:rPr>
        <w:t>dune mat vegetation</w:t>
      </w:r>
      <w:r w:rsidR="001F6104" w:rsidRPr="00AA6C95">
        <w:rPr>
          <w:rFonts w:ascii="Times New Roman" w:hAnsi="Times New Roman" w:cs="Times New Roman"/>
          <w:sz w:val="24"/>
          <w:szCs w:val="24"/>
        </w:rPr>
        <w:t xml:space="preserve">, which is currently threatened </w:t>
      </w:r>
      <w:r w:rsidR="00D70924">
        <w:rPr>
          <w:rFonts w:ascii="Times New Roman" w:hAnsi="Times New Roman" w:cs="Times New Roman"/>
          <w:sz w:val="24"/>
          <w:szCs w:val="24"/>
        </w:rPr>
        <w:t xml:space="preserve">in the study area </w:t>
      </w:r>
      <w:r w:rsidR="001F6104" w:rsidRPr="00AA6C95">
        <w:rPr>
          <w:rFonts w:ascii="Times New Roman" w:hAnsi="Times New Roman" w:cs="Times New Roman"/>
          <w:sz w:val="24"/>
          <w:szCs w:val="24"/>
        </w:rPr>
        <w:t xml:space="preserve">by </w:t>
      </w:r>
      <w:r w:rsidR="00D70924">
        <w:rPr>
          <w:rFonts w:ascii="Times New Roman" w:hAnsi="Times New Roman" w:cs="Times New Roman"/>
          <w:sz w:val="24"/>
          <w:szCs w:val="24"/>
        </w:rPr>
        <w:t xml:space="preserve">competition with </w:t>
      </w:r>
      <w:r w:rsidR="00A5247D">
        <w:rPr>
          <w:rFonts w:ascii="Times New Roman" w:hAnsi="Times New Roman" w:cs="Times New Roman"/>
          <w:sz w:val="24"/>
          <w:szCs w:val="24"/>
        </w:rPr>
        <w:t>iceplant</w:t>
      </w:r>
      <w:r w:rsidR="001F6104" w:rsidRPr="00AA6C95">
        <w:rPr>
          <w:rFonts w:ascii="Times New Roman" w:hAnsi="Times New Roman" w:cs="Times New Roman"/>
          <w:sz w:val="24"/>
          <w:szCs w:val="24"/>
        </w:rPr>
        <w:t>.</w:t>
      </w:r>
      <w:r w:rsidR="0058356E">
        <w:rPr>
          <w:rFonts w:ascii="Times New Roman" w:hAnsi="Times New Roman" w:cs="Times New Roman"/>
          <w:sz w:val="24"/>
          <w:szCs w:val="24"/>
        </w:rPr>
        <w:t xml:space="preserve"> Special-status plants (see </w:t>
      </w:r>
      <w:r w:rsidR="00D70924">
        <w:rPr>
          <w:rFonts w:ascii="Times New Roman" w:hAnsi="Times New Roman" w:cs="Times New Roman"/>
          <w:sz w:val="24"/>
          <w:szCs w:val="24"/>
        </w:rPr>
        <w:t xml:space="preserve">Chapter </w:t>
      </w:r>
      <w:r w:rsidR="0058356E">
        <w:rPr>
          <w:rFonts w:ascii="Times New Roman" w:hAnsi="Times New Roman" w:cs="Times New Roman"/>
          <w:sz w:val="24"/>
          <w:szCs w:val="24"/>
        </w:rPr>
        <w:t>5) observed in the North Oso Flaco Zone during 2012 surveys include red sand verbena, Nuttall’s milkvetch, beach spectaclepod, Blochman’s leafy daisy</w:t>
      </w:r>
      <w:r w:rsidR="00E61E29">
        <w:rPr>
          <w:rFonts w:ascii="Times New Roman" w:hAnsi="Times New Roman" w:cs="Times New Roman"/>
          <w:sz w:val="24"/>
          <w:szCs w:val="24"/>
        </w:rPr>
        <w:t xml:space="preserve">, suffretescent wall flower, dunedelion, and </w:t>
      </w:r>
      <w:r w:rsidR="00686BAB">
        <w:rPr>
          <w:rFonts w:ascii="Times New Roman" w:hAnsi="Times New Roman" w:cs="Times New Roman"/>
          <w:sz w:val="24"/>
          <w:szCs w:val="24"/>
        </w:rPr>
        <w:t>Blochman’s groundsel</w:t>
      </w:r>
      <w:r w:rsidR="00E61E29">
        <w:rPr>
          <w:rFonts w:ascii="Times New Roman" w:hAnsi="Times New Roman" w:cs="Times New Roman"/>
          <w:sz w:val="24"/>
          <w:szCs w:val="24"/>
        </w:rPr>
        <w:t>.</w:t>
      </w:r>
    </w:p>
    <w:p w:rsidR="001F6104" w:rsidRPr="00AA6C95" w:rsidRDefault="001F6104" w:rsidP="001F6104">
      <w:pPr>
        <w:rPr>
          <w:rFonts w:ascii="Times New Roman" w:hAnsi="Times New Roman" w:cs="Times New Roman"/>
          <w:i/>
          <w:sz w:val="24"/>
          <w:szCs w:val="24"/>
        </w:rPr>
      </w:pPr>
    </w:p>
    <w:p w:rsidR="001F6104" w:rsidRPr="00AA6C95" w:rsidRDefault="00AC08C8" w:rsidP="001F6104">
      <w:pPr>
        <w:rPr>
          <w:rFonts w:ascii="Times New Roman" w:hAnsi="Times New Roman" w:cs="Times New Roman"/>
          <w:sz w:val="24"/>
          <w:szCs w:val="24"/>
        </w:rPr>
      </w:pPr>
      <w:r>
        <w:rPr>
          <w:rFonts w:ascii="Times New Roman" w:hAnsi="Times New Roman" w:cs="Times New Roman"/>
          <w:sz w:val="24"/>
          <w:szCs w:val="24"/>
        </w:rPr>
        <w:t>A</w:t>
      </w:r>
      <w:r w:rsidR="001F6104" w:rsidRPr="00AA6C95">
        <w:rPr>
          <w:rFonts w:ascii="Times New Roman" w:hAnsi="Times New Roman" w:cs="Times New Roman"/>
          <w:sz w:val="24"/>
          <w:szCs w:val="24"/>
        </w:rPr>
        <w:t xml:space="preserve"> large </w:t>
      </w:r>
      <w:r w:rsidR="00AF6AC5">
        <w:rPr>
          <w:rFonts w:ascii="Times New Roman" w:hAnsi="Times New Roman" w:cs="Times New Roman"/>
          <w:sz w:val="24"/>
          <w:szCs w:val="24"/>
        </w:rPr>
        <w:t>European beach grass sward</w:t>
      </w:r>
      <w:r>
        <w:rPr>
          <w:rFonts w:ascii="Times New Roman" w:hAnsi="Times New Roman" w:cs="Times New Roman"/>
          <w:sz w:val="24"/>
          <w:szCs w:val="24"/>
        </w:rPr>
        <w:t xml:space="preserve"> occurs s</w:t>
      </w:r>
      <w:r w:rsidRPr="00AA6C95">
        <w:rPr>
          <w:rFonts w:ascii="Times New Roman" w:hAnsi="Times New Roman" w:cs="Times New Roman"/>
          <w:sz w:val="24"/>
          <w:szCs w:val="24"/>
        </w:rPr>
        <w:t>outh of the Oso Flaco Lake</w:t>
      </w:r>
      <w:r>
        <w:rPr>
          <w:rFonts w:ascii="Times New Roman" w:hAnsi="Times New Roman" w:cs="Times New Roman"/>
          <w:sz w:val="24"/>
          <w:szCs w:val="24"/>
        </w:rPr>
        <w:t xml:space="preserve"> boardwalk</w:t>
      </w:r>
      <w:r w:rsidR="00D70924">
        <w:rPr>
          <w:rFonts w:ascii="Times New Roman" w:hAnsi="Times New Roman" w:cs="Times New Roman"/>
          <w:sz w:val="24"/>
          <w:szCs w:val="24"/>
        </w:rPr>
        <w:t xml:space="preserve"> in the North Oso Flaco Zone</w:t>
      </w:r>
      <w:r w:rsidR="001F6104" w:rsidRPr="00AA6C95">
        <w:rPr>
          <w:rFonts w:ascii="Times New Roman" w:hAnsi="Times New Roman" w:cs="Times New Roman"/>
          <w:sz w:val="24"/>
          <w:szCs w:val="24"/>
        </w:rPr>
        <w:t xml:space="preserve">. There is a </w:t>
      </w:r>
      <w:r w:rsidR="00AF6AC5">
        <w:rPr>
          <w:rFonts w:ascii="Times New Roman" w:hAnsi="Times New Roman" w:cs="Times New Roman"/>
          <w:sz w:val="24"/>
          <w:szCs w:val="24"/>
        </w:rPr>
        <w:t>coyote brush</w:t>
      </w:r>
      <w:r w:rsidR="001F6104" w:rsidRPr="00AA6C95">
        <w:rPr>
          <w:rFonts w:ascii="Times New Roman" w:hAnsi="Times New Roman" w:cs="Times New Roman"/>
          <w:i/>
          <w:sz w:val="24"/>
          <w:szCs w:val="24"/>
        </w:rPr>
        <w:t xml:space="preserve"> </w:t>
      </w:r>
      <w:r w:rsidR="00346F14">
        <w:rPr>
          <w:rFonts w:ascii="Times New Roman" w:hAnsi="Times New Roman" w:cs="Times New Roman"/>
          <w:sz w:val="24"/>
          <w:szCs w:val="24"/>
        </w:rPr>
        <w:t>scrub</w:t>
      </w:r>
      <w:r w:rsidR="001F6104" w:rsidRPr="00AA6C95">
        <w:rPr>
          <w:rFonts w:ascii="Times New Roman" w:hAnsi="Times New Roman" w:cs="Times New Roman"/>
          <w:sz w:val="24"/>
          <w:szCs w:val="24"/>
        </w:rPr>
        <w:t xml:space="preserve"> overstory in the area closest to the boardwalk.</w:t>
      </w:r>
      <w:r w:rsidR="006D3C63">
        <w:rPr>
          <w:rFonts w:ascii="Times New Roman" w:hAnsi="Times New Roman" w:cs="Times New Roman"/>
          <w:sz w:val="24"/>
          <w:szCs w:val="24"/>
        </w:rPr>
        <w:t xml:space="preserve"> Small slivers of brass buttons (</w:t>
      </w:r>
      <w:r w:rsidR="00D70924">
        <w:rPr>
          <w:rFonts w:ascii="Times New Roman" w:hAnsi="Times New Roman" w:cs="Times New Roman"/>
          <w:sz w:val="24"/>
          <w:szCs w:val="24"/>
        </w:rPr>
        <w:t xml:space="preserve">i.e., </w:t>
      </w:r>
      <w:r w:rsidR="006D3C63">
        <w:rPr>
          <w:rFonts w:ascii="Times New Roman" w:hAnsi="Times New Roman" w:cs="Times New Roman"/>
          <w:sz w:val="24"/>
          <w:szCs w:val="24"/>
        </w:rPr>
        <w:t>fields of fat hen and brass buttons alliance) and California bulrush marsh occur in the area bordering Oso Flaco Creek.</w:t>
      </w:r>
    </w:p>
    <w:p w:rsidR="00E71C37" w:rsidRDefault="00E71C37" w:rsidP="00E71C37">
      <w:pPr>
        <w:pStyle w:val="BodyText"/>
        <w:spacing w:after="0"/>
        <w:rPr>
          <w:rFonts w:ascii="Times New Roman" w:hAnsi="Times New Roman" w:cs="Times New Roman"/>
        </w:rPr>
      </w:pPr>
    </w:p>
    <w:p w:rsidR="00E71C37" w:rsidRDefault="00E71C37" w:rsidP="00CB6140">
      <w:pPr>
        <w:pStyle w:val="Heading2"/>
      </w:pPr>
      <w:bookmarkStart w:id="73" w:name="_Toc410719628"/>
      <w:r>
        <w:t>MAIDENFORM</w:t>
      </w:r>
      <w:r w:rsidR="008B42A5">
        <w:t xml:space="preserve"> ZONE</w:t>
      </w:r>
      <w:bookmarkEnd w:id="73"/>
    </w:p>
    <w:p w:rsidR="006D3C63" w:rsidRDefault="006D3C63" w:rsidP="001C4D37">
      <w:pPr>
        <w:pStyle w:val="BodyText"/>
      </w:pPr>
    </w:p>
    <w:p w:rsidR="001F6104" w:rsidRPr="003457F0" w:rsidRDefault="008B42A5" w:rsidP="005B2890">
      <w:pPr>
        <w:rPr>
          <w:rFonts w:ascii="Times New Roman" w:hAnsi="Times New Roman" w:cs="Times New Roman"/>
          <w:sz w:val="24"/>
          <w:szCs w:val="24"/>
        </w:rPr>
      </w:pPr>
      <w:r>
        <w:rPr>
          <w:rFonts w:ascii="Times New Roman" w:hAnsi="Times New Roman" w:cs="Times New Roman"/>
          <w:sz w:val="24"/>
          <w:szCs w:val="24"/>
        </w:rPr>
        <w:t>Vegetation in t</w:t>
      </w:r>
      <w:r w:rsidR="001F6104" w:rsidRPr="003457F0">
        <w:rPr>
          <w:rFonts w:ascii="Times New Roman" w:hAnsi="Times New Roman" w:cs="Times New Roman"/>
          <w:sz w:val="24"/>
          <w:szCs w:val="24"/>
        </w:rPr>
        <w:t xml:space="preserve">his </w:t>
      </w:r>
      <w:r>
        <w:rPr>
          <w:rFonts w:ascii="Times New Roman" w:hAnsi="Times New Roman" w:cs="Times New Roman"/>
          <w:sz w:val="24"/>
          <w:szCs w:val="24"/>
        </w:rPr>
        <w:t>zone</w:t>
      </w:r>
      <w:r w:rsidRPr="003457F0">
        <w:rPr>
          <w:rFonts w:ascii="Times New Roman" w:hAnsi="Times New Roman" w:cs="Times New Roman"/>
          <w:sz w:val="24"/>
          <w:szCs w:val="24"/>
        </w:rPr>
        <w:t xml:space="preserve"> </w:t>
      </w:r>
      <w:r w:rsidR="001F6104" w:rsidRPr="003457F0">
        <w:rPr>
          <w:rFonts w:ascii="Times New Roman" w:hAnsi="Times New Roman" w:cs="Times New Roman"/>
          <w:sz w:val="24"/>
          <w:szCs w:val="24"/>
        </w:rPr>
        <w:t xml:space="preserve">is </w:t>
      </w:r>
      <w:r w:rsidR="008038D8">
        <w:rPr>
          <w:rFonts w:ascii="Times New Roman" w:hAnsi="Times New Roman" w:cs="Times New Roman"/>
          <w:sz w:val="24"/>
          <w:szCs w:val="24"/>
        </w:rPr>
        <w:t>dominated by</w:t>
      </w:r>
      <w:r w:rsidR="008038D8" w:rsidRPr="003457F0">
        <w:rPr>
          <w:rFonts w:ascii="Times New Roman" w:hAnsi="Times New Roman" w:cs="Times New Roman"/>
          <w:sz w:val="24"/>
          <w:szCs w:val="24"/>
        </w:rPr>
        <w:t xml:space="preserve"> </w:t>
      </w:r>
      <w:r w:rsidR="001F6104" w:rsidRPr="003457F0">
        <w:rPr>
          <w:rFonts w:ascii="Times New Roman" w:hAnsi="Times New Roman" w:cs="Times New Roman"/>
          <w:sz w:val="24"/>
          <w:szCs w:val="24"/>
        </w:rPr>
        <w:t xml:space="preserve">a large complex of </w:t>
      </w:r>
      <w:r w:rsidR="00CB6E97">
        <w:rPr>
          <w:rFonts w:ascii="Times New Roman" w:hAnsi="Times New Roman" w:cs="Times New Roman"/>
          <w:bCs/>
          <w:sz w:val="24"/>
          <w:szCs w:val="24"/>
        </w:rPr>
        <w:t>silver dune lupine</w:t>
      </w:r>
      <w:r w:rsidR="00BE77F9">
        <w:rPr>
          <w:rFonts w:ascii="Times New Roman" w:hAnsi="Times New Roman" w:cs="Times New Roman"/>
          <w:bCs/>
          <w:sz w:val="24"/>
          <w:szCs w:val="24"/>
        </w:rPr>
        <w:t>–</w:t>
      </w:r>
      <w:r w:rsidR="00CB6E97">
        <w:rPr>
          <w:rFonts w:ascii="Times New Roman" w:hAnsi="Times New Roman" w:cs="Times New Roman"/>
          <w:bCs/>
          <w:sz w:val="24"/>
          <w:szCs w:val="24"/>
        </w:rPr>
        <w:t>mock heather scrub</w:t>
      </w:r>
      <w:r w:rsidR="00E5742D">
        <w:rPr>
          <w:rFonts w:ascii="Times New Roman" w:hAnsi="Times New Roman" w:cs="Times New Roman"/>
          <w:sz w:val="24"/>
          <w:szCs w:val="24"/>
        </w:rPr>
        <w:t xml:space="preserve"> </w:t>
      </w:r>
      <w:r w:rsidR="00E5742D" w:rsidRPr="00514D30">
        <w:rPr>
          <w:rFonts w:ascii="Times New Roman" w:hAnsi="Times New Roman" w:cs="Times New Roman"/>
          <w:bCs/>
          <w:sz w:val="24"/>
          <w:szCs w:val="24"/>
        </w:rPr>
        <w:t>(Figure 4-6)</w:t>
      </w:r>
      <w:r w:rsidR="001F6104" w:rsidRPr="00514D30">
        <w:rPr>
          <w:rFonts w:ascii="Times New Roman" w:hAnsi="Times New Roman" w:cs="Times New Roman"/>
          <w:sz w:val="24"/>
          <w:szCs w:val="24"/>
        </w:rPr>
        <w:t xml:space="preserve">. In the geographic center of </w:t>
      </w:r>
      <w:r w:rsidRPr="00514D30">
        <w:rPr>
          <w:rFonts w:ascii="Times New Roman" w:hAnsi="Times New Roman" w:cs="Times New Roman"/>
          <w:sz w:val="24"/>
          <w:szCs w:val="24"/>
        </w:rPr>
        <w:t xml:space="preserve">the </w:t>
      </w:r>
      <w:r w:rsidR="001F6104" w:rsidRPr="00514D30">
        <w:rPr>
          <w:rFonts w:ascii="Times New Roman" w:hAnsi="Times New Roman" w:cs="Times New Roman"/>
          <w:sz w:val="24"/>
          <w:szCs w:val="24"/>
        </w:rPr>
        <w:t>Maidenform</w:t>
      </w:r>
      <w:r w:rsidRPr="00514D30">
        <w:rPr>
          <w:rFonts w:ascii="Times New Roman" w:hAnsi="Times New Roman" w:cs="Times New Roman"/>
          <w:sz w:val="24"/>
          <w:szCs w:val="24"/>
        </w:rPr>
        <w:t xml:space="preserve"> Zone</w:t>
      </w:r>
      <w:r w:rsidR="001F6104" w:rsidRPr="00514D30">
        <w:rPr>
          <w:rFonts w:ascii="Times New Roman" w:hAnsi="Times New Roman" w:cs="Times New Roman"/>
          <w:sz w:val="24"/>
          <w:szCs w:val="24"/>
        </w:rPr>
        <w:t xml:space="preserve"> there is a large woody complex dominated by </w:t>
      </w:r>
      <w:r w:rsidR="002414D3" w:rsidRPr="00514D30">
        <w:rPr>
          <w:rFonts w:ascii="Times New Roman" w:hAnsi="Times New Roman" w:cs="Times New Roman"/>
          <w:iCs/>
          <w:sz w:val="24"/>
          <w:szCs w:val="24"/>
        </w:rPr>
        <w:t>arro</w:t>
      </w:r>
      <w:r w:rsidR="002414D3">
        <w:rPr>
          <w:rFonts w:ascii="Times New Roman" w:hAnsi="Times New Roman" w:cs="Times New Roman"/>
          <w:iCs/>
          <w:sz w:val="24"/>
          <w:szCs w:val="24"/>
        </w:rPr>
        <w:t>yo willow</w:t>
      </w:r>
      <w:r w:rsidR="00034A04" w:rsidRPr="003457F0">
        <w:rPr>
          <w:rFonts w:ascii="Times New Roman" w:hAnsi="Times New Roman" w:cs="Times New Roman"/>
          <w:i/>
          <w:iCs/>
          <w:sz w:val="24"/>
          <w:szCs w:val="24"/>
        </w:rPr>
        <w:t xml:space="preserve"> </w:t>
      </w:r>
      <w:r w:rsidR="00CB6E97">
        <w:rPr>
          <w:rFonts w:ascii="Times New Roman" w:hAnsi="Times New Roman" w:cs="Times New Roman"/>
          <w:iCs/>
          <w:sz w:val="24"/>
          <w:szCs w:val="24"/>
        </w:rPr>
        <w:t>thickets</w:t>
      </w:r>
      <w:r w:rsidR="001F6104" w:rsidRPr="003457F0">
        <w:rPr>
          <w:rFonts w:ascii="Times New Roman" w:hAnsi="Times New Roman" w:cs="Times New Roman"/>
          <w:i/>
          <w:iCs/>
          <w:sz w:val="24"/>
          <w:szCs w:val="24"/>
        </w:rPr>
        <w:t xml:space="preserve">, </w:t>
      </w:r>
      <w:r w:rsidR="001F6104" w:rsidRPr="003457F0">
        <w:rPr>
          <w:rFonts w:ascii="Times New Roman" w:hAnsi="Times New Roman" w:cs="Times New Roman"/>
          <w:sz w:val="24"/>
          <w:szCs w:val="24"/>
        </w:rPr>
        <w:t xml:space="preserve">with </w:t>
      </w:r>
      <w:r w:rsidR="002414D3">
        <w:rPr>
          <w:rFonts w:ascii="Times New Roman" w:hAnsi="Times New Roman" w:cs="Times New Roman"/>
          <w:iCs/>
          <w:sz w:val="24"/>
          <w:szCs w:val="24"/>
        </w:rPr>
        <w:t>wax m</w:t>
      </w:r>
      <w:r w:rsidR="00854238">
        <w:rPr>
          <w:rFonts w:ascii="Times New Roman" w:hAnsi="Times New Roman" w:cs="Times New Roman"/>
          <w:iCs/>
          <w:sz w:val="24"/>
          <w:szCs w:val="24"/>
        </w:rPr>
        <w:t>y</w:t>
      </w:r>
      <w:r w:rsidR="002414D3">
        <w:rPr>
          <w:rFonts w:ascii="Times New Roman" w:hAnsi="Times New Roman" w:cs="Times New Roman"/>
          <w:iCs/>
          <w:sz w:val="24"/>
          <w:szCs w:val="24"/>
        </w:rPr>
        <w:t>rtle</w:t>
      </w:r>
      <w:r w:rsidR="001F6104" w:rsidRPr="003457F0">
        <w:rPr>
          <w:rFonts w:ascii="Times New Roman" w:hAnsi="Times New Roman" w:cs="Times New Roman"/>
          <w:i/>
          <w:iCs/>
          <w:sz w:val="24"/>
          <w:szCs w:val="24"/>
        </w:rPr>
        <w:t xml:space="preserve"> </w:t>
      </w:r>
      <w:r w:rsidR="00CB6E97">
        <w:rPr>
          <w:rFonts w:ascii="Times New Roman" w:hAnsi="Times New Roman" w:cs="Times New Roman"/>
          <w:iCs/>
          <w:sz w:val="24"/>
          <w:szCs w:val="24"/>
        </w:rPr>
        <w:t>scrub</w:t>
      </w:r>
      <w:r w:rsidR="00034A04" w:rsidRPr="003457F0">
        <w:rPr>
          <w:rFonts w:ascii="Times New Roman" w:hAnsi="Times New Roman" w:cs="Times New Roman"/>
          <w:iCs/>
          <w:sz w:val="24"/>
          <w:szCs w:val="24"/>
        </w:rPr>
        <w:t xml:space="preserve"> </w:t>
      </w:r>
      <w:r w:rsidR="001F6104" w:rsidRPr="003457F0">
        <w:rPr>
          <w:rFonts w:ascii="Times New Roman" w:hAnsi="Times New Roman" w:cs="Times New Roman"/>
          <w:sz w:val="24"/>
          <w:szCs w:val="24"/>
        </w:rPr>
        <w:t xml:space="preserve">and </w:t>
      </w:r>
      <w:r w:rsidR="002414D3">
        <w:rPr>
          <w:rFonts w:ascii="Times New Roman" w:hAnsi="Times New Roman" w:cs="Times New Roman"/>
          <w:iCs/>
          <w:sz w:val="24"/>
          <w:szCs w:val="24"/>
        </w:rPr>
        <w:t>black cottonwood</w:t>
      </w:r>
      <w:r w:rsidR="001F6104" w:rsidRPr="003457F0">
        <w:rPr>
          <w:rFonts w:ascii="Times New Roman" w:hAnsi="Times New Roman" w:cs="Times New Roman"/>
          <w:i/>
          <w:iCs/>
          <w:sz w:val="24"/>
          <w:szCs w:val="24"/>
        </w:rPr>
        <w:t xml:space="preserve"> </w:t>
      </w:r>
      <w:r w:rsidR="00CB6E97">
        <w:rPr>
          <w:rFonts w:ascii="Times New Roman" w:hAnsi="Times New Roman" w:cs="Times New Roman"/>
          <w:iCs/>
          <w:sz w:val="24"/>
          <w:szCs w:val="24"/>
        </w:rPr>
        <w:t>forest</w:t>
      </w:r>
      <w:r w:rsidR="00034A04" w:rsidRPr="003457F0">
        <w:rPr>
          <w:rFonts w:ascii="Times New Roman" w:hAnsi="Times New Roman" w:cs="Times New Roman"/>
          <w:iCs/>
          <w:sz w:val="24"/>
          <w:szCs w:val="24"/>
        </w:rPr>
        <w:t xml:space="preserve"> </w:t>
      </w:r>
      <w:r w:rsidR="001F6104" w:rsidRPr="003457F0">
        <w:rPr>
          <w:rFonts w:ascii="Times New Roman" w:hAnsi="Times New Roman" w:cs="Times New Roman"/>
          <w:sz w:val="24"/>
          <w:szCs w:val="24"/>
        </w:rPr>
        <w:t xml:space="preserve">interspersed among the willow. The </w:t>
      </w:r>
      <w:r w:rsidR="008038D8">
        <w:rPr>
          <w:rFonts w:ascii="Times New Roman" w:hAnsi="Times New Roman" w:cs="Times New Roman"/>
          <w:sz w:val="24"/>
          <w:szCs w:val="24"/>
        </w:rPr>
        <w:t xml:space="preserve">woody </w:t>
      </w:r>
      <w:r w:rsidR="001F6104" w:rsidRPr="003457F0">
        <w:rPr>
          <w:rFonts w:ascii="Times New Roman" w:hAnsi="Times New Roman" w:cs="Times New Roman"/>
          <w:sz w:val="24"/>
          <w:szCs w:val="24"/>
        </w:rPr>
        <w:t xml:space="preserve">complex is surrounded by </w:t>
      </w:r>
      <w:r w:rsidR="00CB6E97">
        <w:rPr>
          <w:rFonts w:ascii="Times New Roman" w:hAnsi="Times New Roman" w:cs="Times New Roman"/>
          <w:iCs/>
          <w:sz w:val="24"/>
          <w:szCs w:val="24"/>
        </w:rPr>
        <w:t xml:space="preserve">salt </w:t>
      </w:r>
      <w:r w:rsidR="002414D3">
        <w:rPr>
          <w:rFonts w:ascii="Times New Roman" w:hAnsi="Times New Roman" w:cs="Times New Roman"/>
          <w:iCs/>
          <w:sz w:val="24"/>
          <w:szCs w:val="24"/>
        </w:rPr>
        <w:t>rush swales</w:t>
      </w:r>
      <w:r w:rsidR="00034A04" w:rsidRPr="003457F0">
        <w:rPr>
          <w:rFonts w:ascii="Times New Roman" w:hAnsi="Times New Roman" w:cs="Times New Roman"/>
          <w:sz w:val="24"/>
          <w:szCs w:val="24"/>
        </w:rPr>
        <w:t xml:space="preserve"> </w:t>
      </w:r>
      <w:r w:rsidR="001F6104" w:rsidRPr="003457F0">
        <w:rPr>
          <w:rFonts w:ascii="Times New Roman" w:hAnsi="Times New Roman" w:cs="Times New Roman"/>
          <w:sz w:val="24"/>
          <w:szCs w:val="24"/>
        </w:rPr>
        <w:t>as well as</w:t>
      </w:r>
      <w:r w:rsidR="002414D3">
        <w:rPr>
          <w:rFonts w:ascii="Times New Roman" w:hAnsi="Times New Roman" w:cs="Times New Roman"/>
          <w:sz w:val="24"/>
          <w:szCs w:val="24"/>
        </w:rPr>
        <w:t xml:space="preserve"> </w:t>
      </w:r>
      <w:r w:rsidR="00CB6E97">
        <w:rPr>
          <w:rFonts w:ascii="Times New Roman" w:hAnsi="Times New Roman" w:cs="Times New Roman"/>
          <w:bCs/>
          <w:sz w:val="24"/>
          <w:szCs w:val="24"/>
        </w:rPr>
        <w:t>silver dune lupine</w:t>
      </w:r>
      <w:r w:rsidR="00BE77F9">
        <w:rPr>
          <w:rFonts w:ascii="Times New Roman" w:hAnsi="Times New Roman" w:cs="Times New Roman"/>
          <w:bCs/>
          <w:sz w:val="24"/>
          <w:szCs w:val="24"/>
        </w:rPr>
        <w:t>–</w:t>
      </w:r>
      <w:r w:rsidR="00CB6E97">
        <w:rPr>
          <w:rFonts w:ascii="Times New Roman" w:hAnsi="Times New Roman" w:cs="Times New Roman"/>
          <w:bCs/>
          <w:sz w:val="24"/>
          <w:szCs w:val="24"/>
        </w:rPr>
        <w:t>mock heather scrub</w:t>
      </w:r>
      <w:r w:rsidR="001F6104" w:rsidRPr="003457F0">
        <w:rPr>
          <w:rFonts w:ascii="Times New Roman" w:hAnsi="Times New Roman" w:cs="Times New Roman"/>
          <w:sz w:val="24"/>
          <w:szCs w:val="24"/>
        </w:rPr>
        <w:t xml:space="preserve">. </w:t>
      </w:r>
    </w:p>
    <w:p w:rsidR="001F6104" w:rsidRPr="003457F0" w:rsidRDefault="001F6104" w:rsidP="001F6104">
      <w:pPr>
        <w:pBdr>
          <w:top w:val="nil"/>
          <w:left w:val="nil"/>
          <w:bottom w:val="nil"/>
          <w:right w:val="nil"/>
          <w:between w:val="nil"/>
          <w:bar w:val="nil"/>
        </w:pBdr>
        <w:rPr>
          <w:rFonts w:ascii="Times New Roman" w:hAnsi="Times New Roman" w:cs="Times New Roman"/>
          <w:sz w:val="24"/>
          <w:szCs w:val="24"/>
        </w:rPr>
      </w:pPr>
    </w:p>
    <w:p w:rsidR="00034A04" w:rsidRDefault="005F2C27" w:rsidP="001F6104">
      <w:pPr>
        <w:pBdr>
          <w:top w:val="nil"/>
          <w:left w:val="nil"/>
          <w:bottom w:val="nil"/>
          <w:right w:val="nil"/>
          <w:between w:val="nil"/>
          <w:bar w:val="nil"/>
        </w:pBdr>
        <w:rPr>
          <w:rFonts w:ascii="Times New Roman" w:hAnsi="Times New Roman" w:cs="Times New Roman"/>
          <w:sz w:val="24"/>
          <w:szCs w:val="24"/>
        </w:rPr>
      </w:pPr>
      <w:r>
        <w:rPr>
          <w:rFonts w:ascii="Times New Roman" w:hAnsi="Times New Roman"/>
          <w:sz w:val="24"/>
          <w:szCs w:val="24"/>
        </w:rPr>
        <w:t xml:space="preserve">A large band of silver dune lupine–mock heather scrub trends to the southeast of the woodland. Nearest the </w:t>
      </w:r>
      <w:r w:rsidRPr="007D2C50">
        <w:rPr>
          <w:rFonts w:ascii="Times New Roman" w:hAnsi="Times New Roman"/>
          <w:sz w:val="24"/>
          <w:szCs w:val="24"/>
        </w:rPr>
        <w:t>southern</w:t>
      </w:r>
      <w:r>
        <w:rPr>
          <w:rFonts w:ascii="Times New Roman" w:hAnsi="Times New Roman"/>
          <w:sz w:val="24"/>
          <w:szCs w:val="24"/>
        </w:rPr>
        <w:t xml:space="preserve"> edge of this band, silver dune lupine dominates </w:t>
      </w:r>
      <w:r w:rsidR="008038D8">
        <w:rPr>
          <w:rFonts w:ascii="Times New Roman" w:hAnsi="Times New Roman"/>
          <w:sz w:val="24"/>
          <w:szCs w:val="24"/>
        </w:rPr>
        <w:t>in unstable sand</w:t>
      </w:r>
      <w:r w:rsidR="008038D8" w:rsidDel="008038D8">
        <w:rPr>
          <w:rFonts w:ascii="Times New Roman" w:hAnsi="Times New Roman"/>
          <w:sz w:val="24"/>
          <w:szCs w:val="24"/>
        </w:rPr>
        <w:t xml:space="preserve"> </w:t>
      </w:r>
      <w:r w:rsidR="008038D8">
        <w:rPr>
          <w:rFonts w:ascii="Times New Roman" w:hAnsi="Times New Roman"/>
          <w:sz w:val="24"/>
          <w:szCs w:val="24"/>
        </w:rPr>
        <w:t xml:space="preserve">and </w:t>
      </w:r>
      <w:r>
        <w:rPr>
          <w:rFonts w:ascii="Times New Roman" w:hAnsi="Times New Roman"/>
          <w:sz w:val="24"/>
          <w:szCs w:val="24"/>
        </w:rPr>
        <w:t xml:space="preserve">small pockets of crisp monardella </w:t>
      </w:r>
      <w:r w:rsidR="008038D8">
        <w:rPr>
          <w:rFonts w:ascii="Times New Roman" w:hAnsi="Times New Roman"/>
          <w:sz w:val="24"/>
          <w:szCs w:val="24"/>
        </w:rPr>
        <w:t>are present within the silver lupine</w:t>
      </w:r>
      <w:r>
        <w:rPr>
          <w:rFonts w:ascii="Times New Roman" w:hAnsi="Times New Roman"/>
          <w:sz w:val="24"/>
          <w:szCs w:val="24"/>
        </w:rPr>
        <w:t>. Mock heather dominates the band on the northern edge with California sandaster becoming co-dominant, forming patches of California sandaster mats with greater than 50 percent cover. Throughout this area, large areas of Southern California dudleya are present and appear to be competing with</w:t>
      </w:r>
      <w:r>
        <w:rPr>
          <w:rFonts w:ascii="Times New Roman" w:hAnsi="Times New Roman"/>
          <w:i/>
          <w:iCs/>
          <w:sz w:val="24"/>
          <w:szCs w:val="24"/>
        </w:rPr>
        <w:t xml:space="preserve"> </w:t>
      </w:r>
      <w:r>
        <w:rPr>
          <w:rFonts w:ascii="Times New Roman" w:hAnsi="Times New Roman"/>
          <w:sz w:val="24"/>
          <w:szCs w:val="24"/>
        </w:rPr>
        <w:t>iceplant mats located in this area.</w:t>
      </w:r>
    </w:p>
    <w:p w:rsidR="005F2C27" w:rsidRPr="003457F0" w:rsidRDefault="005F2C27" w:rsidP="001F6104">
      <w:pPr>
        <w:pBdr>
          <w:top w:val="nil"/>
          <w:left w:val="nil"/>
          <w:bottom w:val="nil"/>
          <w:right w:val="nil"/>
          <w:between w:val="nil"/>
          <w:bar w:val="nil"/>
        </w:pBdr>
        <w:rPr>
          <w:rFonts w:ascii="Times New Roman" w:hAnsi="Times New Roman" w:cs="Times New Roman"/>
          <w:sz w:val="24"/>
          <w:szCs w:val="24"/>
        </w:rPr>
      </w:pPr>
    </w:p>
    <w:p w:rsidR="001F6104" w:rsidRPr="003457F0" w:rsidRDefault="001F6104" w:rsidP="001F6104">
      <w:pPr>
        <w:pBdr>
          <w:top w:val="nil"/>
          <w:left w:val="nil"/>
          <w:bottom w:val="nil"/>
          <w:right w:val="nil"/>
          <w:between w:val="nil"/>
          <w:bar w:val="nil"/>
        </w:pBdr>
        <w:rPr>
          <w:rFonts w:ascii="Times New Roman" w:hAnsi="Times New Roman" w:cs="Times New Roman"/>
          <w:bCs/>
          <w:sz w:val="24"/>
          <w:szCs w:val="24"/>
        </w:rPr>
      </w:pPr>
      <w:r w:rsidRPr="003457F0">
        <w:rPr>
          <w:rFonts w:ascii="Times New Roman" w:hAnsi="Times New Roman" w:cs="Times New Roman"/>
          <w:bCs/>
          <w:sz w:val="24"/>
          <w:szCs w:val="24"/>
        </w:rPr>
        <w:t xml:space="preserve">In the southern end of </w:t>
      </w:r>
      <w:r w:rsidR="008B42A5">
        <w:rPr>
          <w:rFonts w:ascii="Times New Roman" w:hAnsi="Times New Roman" w:cs="Times New Roman"/>
          <w:bCs/>
          <w:sz w:val="24"/>
          <w:szCs w:val="24"/>
        </w:rPr>
        <w:t xml:space="preserve">the </w:t>
      </w:r>
      <w:r w:rsidRPr="003457F0">
        <w:rPr>
          <w:rFonts w:ascii="Times New Roman" w:hAnsi="Times New Roman" w:cs="Times New Roman"/>
          <w:bCs/>
          <w:sz w:val="24"/>
          <w:szCs w:val="24"/>
        </w:rPr>
        <w:t>Maidenform</w:t>
      </w:r>
      <w:r w:rsidR="008B42A5">
        <w:rPr>
          <w:rFonts w:ascii="Times New Roman" w:hAnsi="Times New Roman" w:cs="Times New Roman"/>
          <w:bCs/>
          <w:sz w:val="24"/>
          <w:szCs w:val="24"/>
        </w:rPr>
        <w:t xml:space="preserve"> Zone</w:t>
      </w:r>
      <w:r w:rsidR="00331E80">
        <w:rPr>
          <w:rFonts w:ascii="Times New Roman" w:hAnsi="Times New Roman" w:cs="Times New Roman"/>
          <w:bCs/>
          <w:sz w:val="24"/>
          <w:szCs w:val="24"/>
        </w:rPr>
        <w:t>,</w:t>
      </w:r>
      <w:r w:rsidRPr="003457F0">
        <w:rPr>
          <w:rFonts w:ascii="Times New Roman" w:hAnsi="Times New Roman" w:cs="Times New Roman"/>
          <w:bCs/>
          <w:sz w:val="24"/>
          <w:szCs w:val="24"/>
        </w:rPr>
        <w:t xml:space="preserve"> native alliances mapped include </w:t>
      </w:r>
      <w:r w:rsidR="00CB6E97">
        <w:rPr>
          <w:rFonts w:ascii="Times New Roman" w:hAnsi="Times New Roman" w:cs="Times New Roman"/>
          <w:bCs/>
          <w:sz w:val="24"/>
          <w:szCs w:val="24"/>
        </w:rPr>
        <w:t>California sandaster mats</w:t>
      </w:r>
      <w:r w:rsidRPr="003457F0">
        <w:rPr>
          <w:rFonts w:ascii="Times New Roman" w:hAnsi="Times New Roman" w:cs="Times New Roman"/>
          <w:bCs/>
          <w:sz w:val="24"/>
          <w:szCs w:val="24"/>
        </w:rPr>
        <w:t xml:space="preserve">, </w:t>
      </w:r>
      <w:r w:rsidR="00CB6E97">
        <w:rPr>
          <w:rFonts w:ascii="Times New Roman" w:hAnsi="Times New Roman" w:cs="Times New Roman"/>
          <w:bCs/>
          <w:sz w:val="24"/>
          <w:szCs w:val="24"/>
        </w:rPr>
        <w:t>silver dune lupine</w:t>
      </w:r>
      <w:r w:rsidR="00BE77F9">
        <w:rPr>
          <w:rFonts w:ascii="Times New Roman" w:hAnsi="Times New Roman" w:cs="Times New Roman"/>
          <w:bCs/>
          <w:sz w:val="24"/>
          <w:szCs w:val="24"/>
        </w:rPr>
        <w:t>–</w:t>
      </w:r>
      <w:r w:rsidR="00CB6E97">
        <w:rPr>
          <w:rFonts w:ascii="Times New Roman" w:hAnsi="Times New Roman" w:cs="Times New Roman"/>
          <w:bCs/>
          <w:sz w:val="24"/>
          <w:szCs w:val="24"/>
        </w:rPr>
        <w:t>mock heather scrub</w:t>
      </w:r>
      <w:r w:rsidRPr="003457F0">
        <w:rPr>
          <w:rFonts w:ascii="Times New Roman" w:hAnsi="Times New Roman" w:cs="Times New Roman"/>
          <w:bCs/>
          <w:sz w:val="24"/>
          <w:szCs w:val="24"/>
        </w:rPr>
        <w:t xml:space="preserve">, </w:t>
      </w:r>
      <w:r w:rsidR="00CB6E97">
        <w:rPr>
          <w:rFonts w:ascii="Times New Roman" w:hAnsi="Times New Roman" w:cs="Times New Roman"/>
          <w:bCs/>
          <w:sz w:val="24"/>
          <w:szCs w:val="24"/>
        </w:rPr>
        <w:t>wax myrtle scrub</w:t>
      </w:r>
      <w:r w:rsidRPr="003457F0">
        <w:rPr>
          <w:rFonts w:ascii="Times New Roman" w:hAnsi="Times New Roman" w:cs="Times New Roman"/>
          <w:bCs/>
          <w:sz w:val="24"/>
          <w:szCs w:val="24"/>
        </w:rPr>
        <w:t xml:space="preserve">, </w:t>
      </w:r>
      <w:r w:rsidR="00CB6E97">
        <w:rPr>
          <w:rFonts w:ascii="Times New Roman" w:hAnsi="Times New Roman" w:cs="Times New Roman"/>
          <w:bCs/>
          <w:sz w:val="24"/>
          <w:szCs w:val="24"/>
        </w:rPr>
        <w:t>arroyo willow thickets</w:t>
      </w:r>
      <w:r w:rsidR="00C83944">
        <w:rPr>
          <w:rFonts w:ascii="Times New Roman" w:hAnsi="Times New Roman" w:cs="Times New Roman"/>
          <w:bCs/>
          <w:sz w:val="24"/>
          <w:szCs w:val="24"/>
        </w:rPr>
        <w:t>,</w:t>
      </w:r>
      <w:r w:rsidR="00CB6E97" w:rsidRPr="003457F0">
        <w:rPr>
          <w:rFonts w:ascii="Times New Roman" w:hAnsi="Times New Roman" w:cs="Times New Roman"/>
          <w:bCs/>
          <w:sz w:val="24"/>
          <w:szCs w:val="24"/>
        </w:rPr>
        <w:t xml:space="preserve"> </w:t>
      </w:r>
      <w:r w:rsidRPr="003457F0">
        <w:rPr>
          <w:rFonts w:ascii="Times New Roman" w:hAnsi="Times New Roman" w:cs="Times New Roman"/>
          <w:bCs/>
          <w:sz w:val="24"/>
          <w:szCs w:val="24"/>
        </w:rPr>
        <w:t xml:space="preserve">and </w:t>
      </w:r>
      <w:r w:rsidR="00CB6E97">
        <w:rPr>
          <w:rFonts w:ascii="Times New Roman" w:hAnsi="Times New Roman" w:cs="Times New Roman"/>
          <w:bCs/>
          <w:sz w:val="24"/>
          <w:szCs w:val="24"/>
        </w:rPr>
        <w:t>field sedge meadows</w:t>
      </w:r>
      <w:r w:rsidRPr="003457F0">
        <w:rPr>
          <w:rFonts w:ascii="Times New Roman" w:hAnsi="Times New Roman" w:cs="Times New Roman"/>
          <w:bCs/>
          <w:i/>
          <w:sz w:val="24"/>
          <w:szCs w:val="24"/>
        </w:rPr>
        <w:t xml:space="preserve">. </w:t>
      </w:r>
      <w:r w:rsidRPr="003457F0">
        <w:rPr>
          <w:rFonts w:ascii="Times New Roman" w:hAnsi="Times New Roman" w:cs="Times New Roman"/>
          <w:bCs/>
          <w:sz w:val="24"/>
          <w:szCs w:val="24"/>
        </w:rPr>
        <w:t xml:space="preserve">Non-native alliances present include </w:t>
      </w:r>
      <w:r w:rsidR="00CB6E97">
        <w:rPr>
          <w:rFonts w:ascii="Times New Roman" w:hAnsi="Times New Roman" w:cs="Times New Roman"/>
          <w:bCs/>
          <w:sz w:val="24"/>
          <w:szCs w:val="24"/>
        </w:rPr>
        <w:t>iceplant mats</w:t>
      </w:r>
      <w:r w:rsidRPr="003457F0">
        <w:rPr>
          <w:rFonts w:ascii="Times New Roman" w:hAnsi="Times New Roman" w:cs="Times New Roman"/>
          <w:bCs/>
          <w:sz w:val="24"/>
          <w:szCs w:val="24"/>
        </w:rPr>
        <w:t xml:space="preserve">. A unique feature of this site, seen at two locations, is a dune slack in the stabilized dune dominated by </w:t>
      </w:r>
      <w:r w:rsidR="002414D3">
        <w:rPr>
          <w:rFonts w:ascii="Times New Roman" w:hAnsi="Times New Roman" w:cs="Times New Roman"/>
          <w:bCs/>
          <w:sz w:val="24"/>
          <w:szCs w:val="24"/>
        </w:rPr>
        <w:t>field sedge</w:t>
      </w:r>
      <w:r w:rsidRPr="003457F0">
        <w:rPr>
          <w:rFonts w:ascii="Times New Roman" w:hAnsi="Times New Roman" w:cs="Times New Roman"/>
          <w:bCs/>
          <w:sz w:val="24"/>
          <w:szCs w:val="24"/>
        </w:rPr>
        <w:t xml:space="preserve"> with </w:t>
      </w:r>
      <w:r w:rsidR="002414D3">
        <w:rPr>
          <w:rFonts w:ascii="Times New Roman" w:hAnsi="Times New Roman" w:cs="Times New Roman"/>
          <w:bCs/>
          <w:sz w:val="24"/>
          <w:szCs w:val="24"/>
        </w:rPr>
        <w:t>Blochman’s leafy daisy</w:t>
      </w:r>
      <w:r w:rsidRPr="003457F0">
        <w:rPr>
          <w:rFonts w:ascii="Times New Roman" w:hAnsi="Times New Roman" w:cs="Times New Roman"/>
          <w:bCs/>
          <w:sz w:val="24"/>
          <w:szCs w:val="24"/>
        </w:rPr>
        <w:t xml:space="preserve"> as a co-dominant</w:t>
      </w:r>
      <w:r w:rsidR="008038D8">
        <w:rPr>
          <w:rFonts w:ascii="Times New Roman" w:hAnsi="Times New Roman" w:cs="Times New Roman"/>
          <w:bCs/>
          <w:sz w:val="24"/>
          <w:szCs w:val="24"/>
        </w:rPr>
        <w:t xml:space="preserve"> plant</w:t>
      </w:r>
      <w:r w:rsidRPr="003457F0">
        <w:rPr>
          <w:rFonts w:ascii="Times New Roman" w:hAnsi="Times New Roman" w:cs="Times New Roman"/>
          <w:bCs/>
          <w:sz w:val="24"/>
          <w:szCs w:val="24"/>
        </w:rPr>
        <w:t xml:space="preserve">. A 1994 aerial </w:t>
      </w:r>
      <w:r w:rsidR="008038D8">
        <w:rPr>
          <w:rFonts w:ascii="Times New Roman" w:hAnsi="Times New Roman" w:cs="Times New Roman"/>
          <w:bCs/>
          <w:sz w:val="24"/>
          <w:szCs w:val="24"/>
        </w:rPr>
        <w:t xml:space="preserve">image </w:t>
      </w:r>
      <w:r w:rsidRPr="003457F0">
        <w:rPr>
          <w:rFonts w:ascii="Times New Roman" w:hAnsi="Times New Roman" w:cs="Times New Roman"/>
          <w:bCs/>
          <w:sz w:val="24"/>
          <w:szCs w:val="24"/>
        </w:rPr>
        <w:t>(Google Earth</w:t>
      </w:r>
      <w:r w:rsidR="004778FA">
        <w:rPr>
          <w:rFonts w:ascii="Times New Roman" w:hAnsi="Times New Roman" w:cs="Times New Roman"/>
          <w:bCs/>
          <w:sz w:val="24"/>
          <w:szCs w:val="24"/>
        </w:rPr>
        <w:t xml:space="preserve"> 2014</w:t>
      </w:r>
      <w:r w:rsidRPr="003457F0">
        <w:rPr>
          <w:rFonts w:ascii="Times New Roman" w:hAnsi="Times New Roman" w:cs="Times New Roman"/>
          <w:bCs/>
          <w:sz w:val="24"/>
          <w:szCs w:val="24"/>
        </w:rPr>
        <w:t>) shows this entire site nearly devoid of any vegetation.</w:t>
      </w:r>
    </w:p>
    <w:p w:rsidR="001F6104" w:rsidRPr="003457F0" w:rsidRDefault="001F6104" w:rsidP="001F6104">
      <w:pPr>
        <w:pBdr>
          <w:top w:val="nil"/>
          <w:left w:val="nil"/>
          <w:bottom w:val="nil"/>
          <w:right w:val="nil"/>
          <w:between w:val="nil"/>
          <w:bar w:val="nil"/>
        </w:pBdr>
        <w:rPr>
          <w:rFonts w:ascii="Times New Roman" w:hAnsi="Times New Roman" w:cs="Times New Roman"/>
          <w:sz w:val="24"/>
          <w:szCs w:val="24"/>
        </w:rPr>
      </w:pPr>
    </w:p>
    <w:p w:rsidR="00110C17" w:rsidRPr="003457F0" w:rsidRDefault="00AC7635" w:rsidP="00110C17">
      <w:pPr>
        <w:pBdr>
          <w:top w:val="nil"/>
          <w:left w:val="nil"/>
          <w:bottom w:val="nil"/>
          <w:right w:val="nil"/>
          <w:between w:val="nil"/>
          <w:bar w:val="nil"/>
        </w:pBdr>
        <w:rPr>
          <w:rFonts w:ascii="Times New Roman" w:hAnsi="Times New Roman" w:cs="Times New Roman"/>
          <w:sz w:val="24"/>
          <w:szCs w:val="24"/>
        </w:rPr>
      </w:pPr>
      <w:r>
        <w:rPr>
          <w:rFonts w:ascii="Times New Roman" w:hAnsi="Times New Roman" w:cs="Times New Roman"/>
          <w:sz w:val="24"/>
          <w:szCs w:val="24"/>
        </w:rPr>
        <w:t>Small</w:t>
      </w:r>
      <w:r w:rsidRPr="003457F0">
        <w:rPr>
          <w:rFonts w:ascii="Times New Roman" w:hAnsi="Times New Roman" w:cs="Times New Roman"/>
          <w:sz w:val="24"/>
          <w:szCs w:val="24"/>
        </w:rPr>
        <w:t xml:space="preserve"> </w:t>
      </w:r>
      <w:r w:rsidR="00110C17" w:rsidRPr="003457F0">
        <w:rPr>
          <w:rFonts w:ascii="Times New Roman" w:hAnsi="Times New Roman" w:cs="Times New Roman"/>
          <w:sz w:val="24"/>
          <w:szCs w:val="24"/>
        </w:rPr>
        <w:t xml:space="preserve">areas within the larger </w:t>
      </w:r>
      <w:r w:rsidR="00CB6E97">
        <w:rPr>
          <w:rFonts w:ascii="Times New Roman" w:hAnsi="Times New Roman" w:cs="Times New Roman"/>
          <w:bCs/>
          <w:sz w:val="24"/>
          <w:szCs w:val="24"/>
        </w:rPr>
        <w:t>silver dune lupine</w:t>
      </w:r>
      <w:r w:rsidR="00BE77F9">
        <w:rPr>
          <w:rFonts w:ascii="Times New Roman" w:hAnsi="Times New Roman" w:cs="Times New Roman"/>
          <w:bCs/>
          <w:sz w:val="24"/>
          <w:szCs w:val="24"/>
        </w:rPr>
        <w:t>–</w:t>
      </w:r>
      <w:r w:rsidR="00CB6E97">
        <w:rPr>
          <w:rFonts w:ascii="Times New Roman" w:hAnsi="Times New Roman" w:cs="Times New Roman"/>
          <w:bCs/>
          <w:sz w:val="24"/>
          <w:szCs w:val="24"/>
        </w:rPr>
        <w:t>mock heather scrub</w:t>
      </w:r>
      <w:r w:rsidR="00110C17" w:rsidRPr="003457F0">
        <w:rPr>
          <w:rFonts w:ascii="Times New Roman" w:hAnsi="Times New Roman" w:cs="Times New Roman"/>
          <w:sz w:val="24"/>
          <w:szCs w:val="24"/>
        </w:rPr>
        <w:t xml:space="preserve"> </w:t>
      </w:r>
      <w:r>
        <w:rPr>
          <w:rFonts w:ascii="Times New Roman" w:hAnsi="Times New Roman" w:cs="Times New Roman"/>
          <w:sz w:val="24"/>
          <w:szCs w:val="24"/>
        </w:rPr>
        <w:t>are occupied by other vegetation alliances</w:t>
      </w:r>
      <w:r w:rsidR="00110C17" w:rsidRPr="003457F0">
        <w:rPr>
          <w:rFonts w:ascii="Times New Roman" w:hAnsi="Times New Roman" w:cs="Times New Roman"/>
          <w:sz w:val="24"/>
          <w:szCs w:val="24"/>
        </w:rPr>
        <w:t xml:space="preserve">. </w:t>
      </w:r>
      <w:r w:rsidR="00686BAB">
        <w:rPr>
          <w:rFonts w:ascii="Times New Roman" w:hAnsi="Times New Roman" w:cs="Times New Roman"/>
          <w:sz w:val="24"/>
          <w:szCs w:val="24"/>
        </w:rPr>
        <w:t xml:space="preserve">Blochman’s groundsel </w:t>
      </w:r>
      <w:r w:rsidR="00CB6E97">
        <w:rPr>
          <w:rFonts w:ascii="Times New Roman" w:hAnsi="Times New Roman" w:cs="Times New Roman"/>
          <w:sz w:val="24"/>
          <w:szCs w:val="24"/>
        </w:rPr>
        <w:t>scrub occurs at t</w:t>
      </w:r>
      <w:r w:rsidR="00110C17" w:rsidRPr="003457F0">
        <w:rPr>
          <w:rFonts w:ascii="Times New Roman" w:hAnsi="Times New Roman" w:cs="Times New Roman"/>
          <w:sz w:val="24"/>
          <w:szCs w:val="24"/>
        </w:rPr>
        <w:t xml:space="preserve">wo locations </w:t>
      </w:r>
      <w:r w:rsidR="00707A85">
        <w:rPr>
          <w:rFonts w:ascii="Times New Roman" w:hAnsi="Times New Roman" w:cs="Times New Roman"/>
          <w:sz w:val="24"/>
          <w:szCs w:val="24"/>
        </w:rPr>
        <w:t>in the northern part of the</w:t>
      </w:r>
      <w:r w:rsidR="00110C17" w:rsidRPr="003457F0">
        <w:rPr>
          <w:rFonts w:ascii="Times New Roman" w:hAnsi="Times New Roman" w:cs="Times New Roman"/>
          <w:sz w:val="24"/>
          <w:szCs w:val="24"/>
        </w:rPr>
        <w:t xml:space="preserve"> Maidenform</w:t>
      </w:r>
      <w:r w:rsidR="00707A85">
        <w:rPr>
          <w:rFonts w:ascii="Times New Roman" w:hAnsi="Times New Roman" w:cs="Times New Roman"/>
          <w:sz w:val="24"/>
          <w:szCs w:val="24"/>
        </w:rPr>
        <w:t xml:space="preserve"> Zone</w:t>
      </w:r>
      <w:r w:rsidR="00110C17" w:rsidRPr="003457F0">
        <w:rPr>
          <w:rFonts w:ascii="Times New Roman" w:hAnsi="Times New Roman" w:cs="Times New Roman"/>
          <w:sz w:val="24"/>
          <w:szCs w:val="24"/>
        </w:rPr>
        <w:t xml:space="preserve">. </w:t>
      </w:r>
      <w:r w:rsidR="00CB6E97">
        <w:rPr>
          <w:rFonts w:ascii="Times New Roman" w:hAnsi="Times New Roman" w:cs="Times New Roman"/>
          <w:sz w:val="24"/>
          <w:szCs w:val="24"/>
        </w:rPr>
        <w:t>Deerweed scrub occurs in t</w:t>
      </w:r>
      <w:r w:rsidR="00110C17" w:rsidRPr="003457F0">
        <w:rPr>
          <w:rFonts w:ascii="Times New Roman" w:hAnsi="Times New Roman" w:cs="Times New Roman"/>
          <w:sz w:val="24"/>
          <w:szCs w:val="24"/>
        </w:rPr>
        <w:t xml:space="preserve">wo less densely vegetated portions of </w:t>
      </w:r>
      <w:r w:rsidR="00865A4E">
        <w:rPr>
          <w:rFonts w:ascii="Times New Roman" w:hAnsi="Times New Roman" w:cs="Times New Roman"/>
          <w:sz w:val="24"/>
          <w:szCs w:val="24"/>
        </w:rPr>
        <w:t xml:space="preserve">the </w:t>
      </w:r>
      <w:r w:rsidR="00110C17" w:rsidRPr="003457F0">
        <w:rPr>
          <w:rFonts w:ascii="Times New Roman" w:hAnsi="Times New Roman" w:cs="Times New Roman"/>
          <w:sz w:val="24"/>
          <w:szCs w:val="24"/>
        </w:rPr>
        <w:t>north</w:t>
      </w:r>
      <w:r w:rsidR="00707A85">
        <w:rPr>
          <w:rFonts w:ascii="Times New Roman" w:hAnsi="Times New Roman" w:cs="Times New Roman"/>
          <w:sz w:val="24"/>
          <w:szCs w:val="24"/>
        </w:rPr>
        <w:t>ern</w:t>
      </w:r>
      <w:r w:rsidR="00110C17" w:rsidRPr="003457F0">
        <w:rPr>
          <w:rFonts w:ascii="Times New Roman" w:hAnsi="Times New Roman" w:cs="Times New Roman"/>
          <w:sz w:val="24"/>
          <w:szCs w:val="24"/>
        </w:rPr>
        <w:t xml:space="preserve"> and mid</w:t>
      </w:r>
      <w:r w:rsidR="00707A85">
        <w:rPr>
          <w:rFonts w:ascii="Times New Roman" w:hAnsi="Times New Roman" w:cs="Times New Roman"/>
          <w:sz w:val="24"/>
          <w:szCs w:val="24"/>
        </w:rPr>
        <w:t>dle parts of the</w:t>
      </w:r>
      <w:r w:rsidR="00110C17" w:rsidRPr="003457F0">
        <w:rPr>
          <w:rFonts w:ascii="Times New Roman" w:hAnsi="Times New Roman" w:cs="Times New Roman"/>
          <w:sz w:val="24"/>
          <w:szCs w:val="24"/>
        </w:rPr>
        <w:t xml:space="preserve"> Maidenform</w:t>
      </w:r>
      <w:r w:rsidR="00707A85">
        <w:rPr>
          <w:rFonts w:ascii="Times New Roman" w:hAnsi="Times New Roman" w:cs="Times New Roman"/>
          <w:sz w:val="24"/>
          <w:szCs w:val="24"/>
        </w:rPr>
        <w:t xml:space="preserve"> Zone</w:t>
      </w:r>
      <w:r w:rsidR="00110C17" w:rsidRPr="003457F0">
        <w:rPr>
          <w:rFonts w:ascii="Times New Roman" w:hAnsi="Times New Roman" w:cs="Times New Roman"/>
          <w:sz w:val="24"/>
          <w:szCs w:val="24"/>
        </w:rPr>
        <w:t xml:space="preserve">. </w:t>
      </w:r>
      <w:r w:rsidR="00CB6E97">
        <w:rPr>
          <w:rFonts w:ascii="Times New Roman" w:hAnsi="Times New Roman" w:cs="Times New Roman"/>
          <w:sz w:val="24"/>
          <w:szCs w:val="24"/>
        </w:rPr>
        <w:t>Giant coreopsis scrub occurs</w:t>
      </w:r>
      <w:r w:rsidR="00110C17" w:rsidRPr="003457F0">
        <w:rPr>
          <w:rFonts w:ascii="Times New Roman" w:hAnsi="Times New Roman" w:cs="Times New Roman"/>
          <w:sz w:val="24"/>
          <w:szCs w:val="24"/>
        </w:rPr>
        <w:t xml:space="preserve"> in </w:t>
      </w:r>
      <w:r w:rsidR="00707A85">
        <w:rPr>
          <w:rFonts w:ascii="Times New Roman" w:hAnsi="Times New Roman" w:cs="Times New Roman"/>
          <w:sz w:val="24"/>
          <w:szCs w:val="24"/>
        </w:rPr>
        <w:t xml:space="preserve">the </w:t>
      </w:r>
      <w:r w:rsidR="00110C17" w:rsidRPr="003457F0">
        <w:rPr>
          <w:rFonts w:ascii="Times New Roman" w:hAnsi="Times New Roman" w:cs="Times New Roman"/>
          <w:sz w:val="24"/>
          <w:szCs w:val="24"/>
        </w:rPr>
        <w:t>mid</w:t>
      </w:r>
      <w:r w:rsidR="00707A85">
        <w:rPr>
          <w:rFonts w:ascii="Times New Roman" w:hAnsi="Times New Roman" w:cs="Times New Roman"/>
          <w:sz w:val="24"/>
          <w:szCs w:val="24"/>
        </w:rPr>
        <w:t>dle of the</w:t>
      </w:r>
      <w:r w:rsidR="00110C17" w:rsidRPr="003457F0">
        <w:rPr>
          <w:rFonts w:ascii="Times New Roman" w:hAnsi="Times New Roman" w:cs="Times New Roman"/>
          <w:sz w:val="24"/>
          <w:szCs w:val="24"/>
        </w:rPr>
        <w:t xml:space="preserve"> Maidenform</w:t>
      </w:r>
      <w:r w:rsidR="00707A85">
        <w:rPr>
          <w:rFonts w:ascii="Times New Roman" w:hAnsi="Times New Roman" w:cs="Times New Roman"/>
          <w:sz w:val="24"/>
          <w:szCs w:val="24"/>
        </w:rPr>
        <w:t xml:space="preserve"> Zone</w:t>
      </w:r>
      <w:r w:rsidR="00110C17" w:rsidRPr="003457F0">
        <w:rPr>
          <w:rFonts w:ascii="Times New Roman" w:hAnsi="Times New Roman" w:cs="Times New Roman"/>
          <w:sz w:val="24"/>
          <w:szCs w:val="24"/>
        </w:rPr>
        <w:t xml:space="preserve"> </w:t>
      </w:r>
      <w:r w:rsidR="00CB6E97">
        <w:rPr>
          <w:rFonts w:ascii="Times New Roman" w:hAnsi="Times New Roman" w:cs="Times New Roman"/>
          <w:sz w:val="24"/>
          <w:szCs w:val="24"/>
        </w:rPr>
        <w:t xml:space="preserve">and is </w:t>
      </w:r>
      <w:r w:rsidR="00110C17" w:rsidRPr="003457F0">
        <w:rPr>
          <w:rFonts w:ascii="Times New Roman" w:hAnsi="Times New Roman" w:cs="Times New Roman"/>
          <w:sz w:val="24"/>
          <w:szCs w:val="24"/>
        </w:rPr>
        <w:t xml:space="preserve">being invaded by </w:t>
      </w:r>
      <w:r w:rsidR="002414D3">
        <w:rPr>
          <w:rFonts w:ascii="Times New Roman" w:hAnsi="Times New Roman" w:cs="Times New Roman"/>
          <w:iCs/>
          <w:sz w:val="24"/>
          <w:szCs w:val="24"/>
        </w:rPr>
        <w:t>iceplant</w:t>
      </w:r>
      <w:r w:rsidR="00110C17" w:rsidRPr="003457F0">
        <w:rPr>
          <w:rFonts w:ascii="Times New Roman" w:hAnsi="Times New Roman" w:cs="Times New Roman"/>
          <w:sz w:val="24"/>
          <w:szCs w:val="24"/>
        </w:rPr>
        <w:t xml:space="preserve">. There is a single Monterey pine in </w:t>
      </w:r>
      <w:r w:rsidR="00707A85">
        <w:rPr>
          <w:rFonts w:ascii="Times New Roman" w:hAnsi="Times New Roman" w:cs="Times New Roman"/>
          <w:sz w:val="24"/>
          <w:szCs w:val="24"/>
        </w:rPr>
        <w:t xml:space="preserve">the middle of the </w:t>
      </w:r>
      <w:r w:rsidR="00110C17" w:rsidRPr="003457F0">
        <w:rPr>
          <w:rFonts w:ascii="Times New Roman" w:hAnsi="Times New Roman" w:cs="Times New Roman"/>
          <w:sz w:val="24"/>
          <w:szCs w:val="24"/>
        </w:rPr>
        <w:t>Maidenform</w:t>
      </w:r>
      <w:r w:rsidR="00707A85">
        <w:rPr>
          <w:rFonts w:ascii="Times New Roman" w:hAnsi="Times New Roman" w:cs="Times New Roman"/>
          <w:sz w:val="24"/>
          <w:szCs w:val="24"/>
        </w:rPr>
        <w:t xml:space="preserve"> Zone</w:t>
      </w:r>
      <w:r w:rsidR="00110C17" w:rsidRPr="003457F0">
        <w:rPr>
          <w:rFonts w:ascii="Times New Roman" w:hAnsi="Times New Roman" w:cs="Times New Roman"/>
          <w:sz w:val="24"/>
          <w:szCs w:val="24"/>
        </w:rPr>
        <w:t xml:space="preserve">. </w:t>
      </w:r>
    </w:p>
    <w:p w:rsidR="00110C17" w:rsidRPr="003457F0" w:rsidRDefault="00110C17" w:rsidP="001F6104">
      <w:pPr>
        <w:pBdr>
          <w:top w:val="nil"/>
          <w:left w:val="nil"/>
          <w:bottom w:val="nil"/>
          <w:right w:val="nil"/>
          <w:between w:val="nil"/>
          <w:bar w:val="nil"/>
        </w:pBdr>
        <w:rPr>
          <w:rFonts w:ascii="Times New Roman" w:hAnsi="Times New Roman" w:cs="Times New Roman"/>
          <w:sz w:val="24"/>
          <w:szCs w:val="24"/>
        </w:rPr>
      </w:pPr>
    </w:p>
    <w:p w:rsidR="006D1B4A" w:rsidRPr="006D1B4A" w:rsidRDefault="006D1B4A" w:rsidP="006D1B4A">
      <w:pPr>
        <w:rPr>
          <w:rFonts w:ascii="Times New Roman" w:hAnsi="Times New Roman" w:cs="Times New Roman"/>
          <w:sz w:val="24"/>
          <w:szCs w:val="24"/>
        </w:rPr>
      </w:pPr>
      <w:r w:rsidRPr="006D1B4A">
        <w:rPr>
          <w:rFonts w:ascii="Times New Roman" w:hAnsi="Times New Roman" w:cs="Times New Roman"/>
          <w:sz w:val="24"/>
          <w:szCs w:val="24"/>
        </w:rPr>
        <w:t>The southwest corner of Maidenform contains arroyo willow thickets interspersed with wetland. There is a small amount of wax myrtle</w:t>
      </w:r>
      <w:r w:rsidRPr="006D1B4A">
        <w:rPr>
          <w:rFonts w:ascii="Times New Roman" w:hAnsi="Times New Roman" w:cs="Times New Roman"/>
          <w:i/>
          <w:sz w:val="24"/>
          <w:szCs w:val="24"/>
        </w:rPr>
        <w:t xml:space="preserve"> </w:t>
      </w:r>
      <w:r w:rsidRPr="006D1B4A">
        <w:rPr>
          <w:rFonts w:ascii="Times New Roman" w:hAnsi="Times New Roman" w:cs="Times New Roman"/>
          <w:sz w:val="24"/>
          <w:szCs w:val="24"/>
        </w:rPr>
        <w:t>scrub mixed in with the willows. There are some wetlands within the willows supporting salt grass</w:t>
      </w:r>
      <w:r w:rsidRPr="006D1B4A">
        <w:rPr>
          <w:rFonts w:ascii="Times New Roman" w:hAnsi="Times New Roman" w:cs="Times New Roman"/>
          <w:i/>
          <w:sz w:val="24"/>
          <w:szCs w:val="24"/>
        </w:rPr>
        <w:t xml:space="preserve"> </w:t>
      </w:r>
      <w:r w:rsidRPr="006D1B4A">
        <w:rPr>
          <w:rFonts w:ascii="Times New Roman" w:hAnsi="Times New Roman" w:cs="Times New Roman"/>
          <w:sz w:val="24"/>
          <w:szCs w:val="24"/>
        </w:rPr>
        <w:t>flats, salt rush</w:t>
      </w:r>
      <w:r w:rsidRPr="006D1B4A">
        <w:rPr>
          <w:rFonts w:ascii="Times New Roman" w:hAnsi="Times New Roman" w:cs="Times New Roman"/>
          <w:i/>
          <w:sz w:val="24"/>
          <w:szCs w:val="24"/>
        </w:rPr>
        <w:t xml:space="preserve"> </w:t>
      </w:r>
      <w:r w:rsidRPr="006D1B4A">
        <w:rPr>
          <w:rFonts w:ascii="Times New Roman" w:hAnsi="Times New Roman" w:cs="Times New Roman"/>
          <w:sz w:val="24"/>
          <w:szCs w:val="24"/>
        </w:rPr>
        <w:t>swales</w:t>
      </w:r>
      <w:r w:rsidR="00865A4E">
        <w:rPr>
          <w:rFonts w:ascii="Times New Roman" w:hAnsi="Times New Roman" w:cs="Times New Roman"/>
          <w:sz w:val="24"/>
          <w:szCs w:val="24"/>
        </w:rPr>
        <w:t>,</w:t>
      </w:r>
      <w:r w:rsidRPr="006D1B4A">
        <w:rPr>
          <w:rFonts w:ascii="Times New Roman" w:hAnsi="Times New Roman" w:cs="Times New Roman"/>
          <w:sz w:val="24"/>
          <w:szCs w:val="24"/>
        </w:rPr>
        <w:t xml:space="preserve"> and California bulrush</w:t>
      </w:r>
      <w:r w:rsidRPr="006D1B4A">
        <w:rPr>
          <w:rFonts w:ascii="Times New Roman" w:hAnsi="Times New Roman" w:cs="Times New Roman"/>
          <w:i/>
          <w:sz w:val="24"/>
          <w:szCs w:val="24"/>
        </w:rPr>
        <w:t xml:space="preserve"> </w:t>
      </w:r>
      <w:r w:rsidRPr="006D1B4A">
        <w:rPr>
          <w:rFonts w:ascii="Times New Roman" w:hAnsi="Times New Roman" w:cs="Times New Roman"/>
          <w:sz w:val="24"/>
          <w:szCs w:val="24"/>
        </w:rPr>
        <w:lastRenderedPageBreak/>
        <w:t>marshes. Other wetland plants that occur in these wetlands included marsh pennywort (</w:t>
      </w:r>
      <w:r w:rsidRPr="006D1B4A">
        <w:rPr>
          <w:rFonts w:ascii="Times New Roman" w:hAnsi="Times New Roman" w:cs="Times New Roman"/>
          <w:i/>
          <w:sz w:val="24"/>
          <w:szCs w:val="24"/>
        </w:rPr>
        <w:t xml:space="preserve">Hydrocotyle </w:t>
      </w:r>
      <w:r w:rsidRPr="006D1B4A">
        <w:rPr>
          <w:rFonts w:ascii="Times New Roman" w:hAnsi="Times New Roman" w:cs="Times New Roman"/>
          <w:sz w:val="24"/>
          <w:szCs w:val="24"/>
        </w:rPr>
        <w:t>sp.), yerba mansa (</w:t>
      </w:r>
      <w:r w:rsidRPr="006D1B4A">
        <w:rPr>
          <w:rFonts w:ascii="Times New Roman" w:hAnsi="Times New Roman" w:cs="Times New Roman"/>
          <w:i/>
          <w:sz w:val="24"/>
          <w:szCs w:val="24"/>
        </w:rPr>
        <w:t>Anemopsis californica</w:t>
      </w:r>
      <w:r w:rsidRPr="006D1B4A">
        <w:rPr>
          <w:rFonts w:ascii="Times New Roman" w:hAnsi="Times New Roman" w:cs="Times New Roman"/>
          <w:sz w:val="24"/>
          <w:szCs w:val="24"/>
        </w:rPr>
        <w:t>)</w:t>
      </w:r>
      <w:r w:rsidRPr="006D1B4A">
        <w:rPr>
          <w:rFonts w:ascii="Times New Roman" w:hAnsi="Times New Roman" w:cs="Times New Roman"/>
          <w:i/>
          <w:sz w:val="24"/>
          <w:szCs w:val="24"/>
        </w:rPr>
        <w:t xml:space="preserve">, </w:t>
      </w:r>
      <w:r w:rsidRPr="006D1B4A">
        <w:rPr>
          <w:rFonts w:ascii="Times New Roman" w:hAnsi="Times New Roman" w:cs="Times New Roman"/>
          <w:sz w:val="24"/>
          <w:szCs w:val="24"/>
        </w:rPr>
        <w:t>jaumea</w:t>
      </w:r>
      <w:r w:rsidRPr="006D1B4A">
        <w:rPr>
          <w:rFonts w:ascii="Times New Roman" w:hAnsi="Times New Roman" w:cs="Times New Roman"/>
          <w:i/>
          <w:sz w:val="24"/>
          <w:szCs w:val="24"/>
        </w:rPr>
        <w:t xml:space="preserve">, </w:t>
      </w:r>
      <w:r w:rsidR="007D2C50">
        <w:rPr>
          <w:rFonts w:ascii="Times New Roman" w:hAnsi="Times New Roman" w:cs="Times New Roman"/>
          <w:sz w:val="24"/>
          <w:szCs w:val="24"/>
        </w:rPr>
        <w:t>s</w:t>
      </w:r>
      <w:r w:rsidRPr="006D1B4A">
        <w:rPr>
          <w:rFonts w:ascii="Times New Roman" w:hAnsi="Times New Roman" w:cs="Times New Roman"/>
          <w:sz w:val="24"/>
          <w:szCs w:val="24"/>
        </w:rPr>
        <w:t>outhern goldenrod</w:t>
      </w:r>
      <w:r w:rsidRPr="006D1B4A">
        <w:rPr>
          <w:rFonts w:ascii="Times New Roman" w:hAnsi="Times New Roman" w:cs="Times New Roman"/>
          <w:i/>
          <w:sz w:val="24"/>
          <w:szCs w:val="24"/>
        </w:rPr>
        <w:t xml:space="preserve"> </w:t>
      </w:r>
      <w:r w:rsidRPr="006D1B4A">
        <w:rPr>
          <w:rFonts w:ascii="Times New Roman" w:hAnsi="Times New Roman" w:cs="Times New Roman"/>
          <w:sz w:val="24"/>
          <w:szCs w:val="24"/>
        </w:rPr>
        <w:t>(</w:t>
      </w:r>
      <w:r w:rsidRPr="006D1B4A">
        <w:rPr>
          <w:rFonts w:ascii="Times New Roman" w:hAnsi="Times New Roman" w:cs="Times New Roman"/>
          <w:i/>
          <w:sz w:val="24"/>
          <w:szCs w:val="24"/>
        </w:rPr>
        <w:t>Solidago confinis</w:t>
      </w:r>
      <w:r w:rsidRPr="006D1B4A">
        <w:rPr>
          <w:rFonts w:ascii="Times New Roman" w:hAnsi="Times New Roman" w:cs="Times New Roman"/>
          <w:sz w:val="24"/>
          <w:szCs w:val="24"/>
        </w:rPr>
        <w:t>)</w:t>
      </w:r>
      <w:r w:rsidRPr="006D1B4A">
        <w:rPr>
          <w:rFonts w:ascii="Times New Roman" w:hAnsi="Times New Roman" w:cs="Times New Roman"/>
          <w:i/>
          <w:sz w:val="24"/>
          <w:szCs w:val="24"/>
        </w:rPr>
        <w:t xml:space="preserve">, </w:t>
      </w:r>
      <w:r w:rsidRPr="006D1B4A">
        <w:rPr>
          <w:rFonts w:ascii="Times New Roman" w:hAnsi="Times New Roman" w:cs="Times New Roman"/>
          <w:sz w:val="24"/>
          <w:szCs w:val="24"/>
        </w:rPr>
        <w:t>field sedge</w:t>
      </w:r>
      <w:r w:rsidRPr="006D1B4A">
        <w:rPr>
          <w:rFonts w:ascii="Times New Roman" w:hAnsi="Times New Roman" w:cs="Times New Roman"/>
          <w:i/>
          <w:sz w:val="24"/>
          <w:szCs w:val="24"/>
        </w:rPr>
        <w:t xml:space="preserve">, </w:t>
      </w:r>
      <w:r w:rsidRPr="006D1B4A">
        <w:rPr>
          <w:rFonts w:ascii="Times New Roman" w:hAnsi="Times New Roman" w:cs="Times New Roman"/>
          <w:sz w:val="24"/>
          <w:szCs w:val="24"/>
        </w:rPr>
        <w:t>low bulrush</w:t>
      </w:r>
      <w:r w:rsidRPr="006D1B4A">
        <w:rPr>
          <w:rFonts w:ascii="Times New Roman" w:hAnsi="Times New Roman" w:cs="Times New Roman"/>
          <w:i/>
          <w:sz w:val="24"/>
          <w:szCs w:val="24"/>
        </w:rPr>
        <w:t xml:space="preserve"> </w:t>
      </w:r>
      <w:r w:rsidRPr="006D1B4A">
        <w:rPr>
          <w:rFonts w:ascii="Times New Roman" w:hAnsi="Times New Roman" w:cs="Times New Roman"/>
          <w:sz w:val="24"/>
          <w:szCs w:val="24"/>
        </w:rPr>
        <w:t>(</w:t>
      </w:r>
      <w:r w:rsidRPr="006D1B4A">
        <w:rPr>
          <w:rFonts w:ascii="Times New Roman" w:hAnsi="Times New Roman" w:cs="Times New Roman"/>
          <w:i/>
          <w:sz w:val="24"/>
          <w:szCs w:val="24"/>
        </w:rPr>
        <w:t>Isolepis cernua</w:t>
      </w:r>
      <w:r w:rsidRPr="006D1B4A">
        <w:rPr>
          <w:rFonts w:ascii="Times New Roman" w:hAnsi="Times New Roman" w:cs="Times New Roman"/>
          <w:sz w:val="24"/>
          <w:szCs w:val="24"/>
        </w:rPr>
        <w:t>)</w:t>
      </w:r>
      <w:r w:rsidR="00865A4E">
        <w:rPr>
          <w:rFonts w:ascii="Times New Roman" w:hAnsi="Times New Roman" w:cs="Times New Roman"/>
          <w:sz w:val="24"/>
          <w:szCs w:val="24"/>
        </w:rPr>
        <w:t>,</w:t>
      </w:r>
      <w:r w:rsidRPr="006D1B4A">
        <w:rPr>
          <w:rFonts w:ascii="Times New Roman" w:hAnsi="Times New Roman" w:cs="Times New Roman"/>
          <w:i/>
          <w:sz w:val="24"/>
          <w:szCs w:val="24"/>
        </w:rPr>
        <w:t xml:space="preserve"> </w:t>
      </w:r>
      <w:r w:rsidRPr="006D1B4A">
        <w:rPr>
          <w:rFonts w:ascii="Times New Roman" w:hAnsi="Times New Roman" w:cs="Times New Roman"/>
          <w:sz w:val="24"/>
          <w:szCs w:val="24"/>
        </w:rPr>
        <w:t>and alkali bulrush</w:t>
      </w:r>
      <w:r w:rsidRPr="006D1B4A">
        <w:rPr>
          <w:rFonts w:ascii="Times New Roman" w:hAnsi="Times New Roman" w:cs="Times New Roman"/>
          <w:i/>
          <w:sz w:val="24"/>
          <w:szCs w:val="24"/>
        </w:rPr>
        <w:t xml:space="preserve"> </w:t>
      </w:r>
      <w:r w:rsidRPr="006D1B4A">
        <w:rPr>
          <w:rFonts w:ascii="Times New Roman" w:hAnsi="Times New Roman" w:cs="Times New Roman"/>
          <w:sz w:val="24"/>
          <w:szCs w:val="24"/>
        </w:rPr>
        <w:t>(</w:t>
      </w:r>
      <w:r w:rsidRPr="006D1B4A">
        <w:rPr>
          <w:rFonts w:ascii="Times New Roman" w:hAnsi="Times New Roman" w:cs="Times New Roman"/>
          <w:i/>
          <w:sz w:val="24"/>
          <w:szCs w:val="24"/>
        </w:rPr>
        <w:t>Bolboschoenus maritimus</w:t>
      </w:r>
      <w:r w:rsidRPr="006D1B4A">
        <w:rPr>
          <w:rFonts w:ascii="Times New Roman" w:hAnsi="Times New Roman" w:cs="Times New Roman"/>
          <w:sz w:val="24"/>
          <w:szCs w:val="24"/>
        </w:rPr>
        <w:t>)</w:t>
      </w:r>
      <w:r w:rsidRPr="006D1B4A">
        <w:rPr>
          <w:rFonts w:ascii="Times New Roman" w:hAnsi="Times New Roman" w:cs="Times New Roman"/>
          <w:i/>
          <w:sz w:val="24"/>
          <w:szCs w:val="24"/>
        </w:rPr>
        <w:t>.</w:t>
      </w:r>
      <w:r w:rsidRPr="00AA6C95">
        <w:rPr>
          <w:rFonts w:ascii="Times New Roman" w:hAnsi="Times New Roman" w:cs="Times New Roman"/>
          <w:i/>
          <w:sz w:val="24"/>
          <w:szCs w:val="24"/>
        </w:rPr>
        <w:t xml:space="preserve"> </w:t>
      </w:r>
      <w:r>
        <w:rPr>
          <w:rFonts w:ascii="Times New Roman" w:hAnsi="Times New Roman" w:cs="Times New Roman"/>
          <w:sz w:val="24"/>
          <w:szCs w:val="24"/>
        </w:rPr>
        <w:t>There is a small area occupied by coyote brush scrub at the southwestern border of this zone.</w:t>
      </w:r>
    </w:p>
    <w:p w:rsidR="00E71C37" w:rsidRDefault="00E71C37" w:rsidP="00E71C37">
      <w:pPr>
        <w:pStyle w:val="BodyText"/>
        <w:spacing w:after="0"/>
        <w:rPr>
          <w:rFonts w:ascii="Times New Roman" w:hAnsi="Times New Roman" w:cs="Times New Roman"/>
        </w:rPr>
      </w:pPr>
    </w:p>
    <w:p w:rsidR="00E71C37" w:rsidRDefault="00E71C37" w:rsidP="00CB6140">
      <w:pPr>
        <w:pStyle w:val="Heading2"/>
      </w:pPr>
      <w:bookmarkStart w:id="74" w:name="_Toc410719629"/>
      <w:r>
        <w:t xml:space="preserve">OSO FLACO </w:t>
      </w:r>
      <w:r w:rsidR="00707A85">
        <w:t xml:space="preserve">LAKE </w:t>
      </w:r>
      <w:r w:rsidR="00E20E4B">
        <w:t xml:space="preserve">AND </w:t>
      </w:r>
      <w:r w:rsidR="00707A85">
        <w:t>CREEK ZONE</w:t>
      </w:r>
      <w:bookmarkEnd w:id="74"/>
    </w:p>
    <w:p w:rsidR="00052898" w:rsidRPr="002414D3" w:rsidRDefault="00052898" w:rsidP="00052898">
      <w:pPr>
        <w:pStyle w:val="BodyText"/>
        <w:spacing w:after="0"/>
        <w:rPr>
          <w:rFonts w:ascii="Times New Roman" w:hAnsi="Times New Roman" w:cs="Times New Roman"/>
          <w:sz w:val="24"/>
          <w:szCs w:val="24"/>
        </w:rPr>
      </w:pPr>
    </w:p>
    <w:p w:rsidR="00052898" w:rsidRPr="002414D3" w:rsidRDefault="001A4AD7" w:rsidP="00BA2B2C">
      <w:pPr>
        <w:pStyle w:val="Heading3"/>
      </w:pPr>
      <w:bookmarkStart w:id="75" w:name="_Toc410719630"/>
      <w:r w:rsidRPr="002414D3">
        <w:t>OSO FLACO CREEK</w:t>
      </w:r>
      <w:bookmarkEnd w:id="75"/>
    </w:p>
    <w:p w:rsidR="00052898" w:rsidRPr="002414D3" w:rsidRDefault="00052898" w:rsidP="00052898">
      <w:pPr>
        <w:rPr>
          <w:rFonts w:ascii="Times New Roman" w:hAnsi="Times New Roman" w:cs="Times New Roman"/>
          <w:b/>
          <w:sz w:val="24"/>
          <w:szCs w:val="24"/>
        </w:rPr>
      </w:pPr>
    </w:p>
    <w:p w:rsidR="00052898" w:rsidRPr="002414D3" w:rsidRDefault="00052898" w:rsidP="00052898">
      <w:pPr>
        <w:pBdr>
          <w:top w:val="nil"/>
          <w:left w:val="nil"/>
          <w:bottom w:val="nil"/>
          <w:right w:val="nil"/>
          <w:between w:val="nil"/>
          <w:bar w:val="nil"/>
        </w:pBdr>
        <w:jc w:val="both"/>
        <w:rPr>
          <w:rFonts w:ascii="Times New Roman" w:hAnsi="Times New Roman" w:cs="Times New Roman"/>
          <w:bCs/>
          <w:sz w:val="24"/>
          <w:szCs w:val="24"/>
        </w:rPr>
      </w:pPr>
      <w:r w:rsidRPr="002414D3">
        <w:rPr>
          <w:rFonts w:ascii="Times New Roman" w:hAnsi="Times New Roman" w:cs="Times New Roman"/>
          <w:bCs/>
          <w:sz w:val="24"/>
          <w:szCs w:val="24"/>
        </w:rPr>
        <w:t>The portion of Oso Flaco Creek in the study area extends from the mouth of the creek</w:t>
      </w:r>
      <w:r w:rsidR="00E5742D">
        <w:rPr>
          <w:rFonts w:ascii="Times New Roman" w:hAnsi="Times New Roman" w:cs="Times New Roman"/>
          <w:bCs/>
          <w:sz w:val="24"/>
          <w:szCs w:val="24"/>
        </w:rPr>
        <w:t xml:space="preserve"> at the shoreline</w:t>
      </w:r>
      <w:r w:rsidR="00832249" w:rsidRPr="002414D3">
        <w:rPr>
          <w:rFonts w:ascii="Times New Roman" w:hAnsi="Times New Roman" w:cs="Times New Roman"/>
          <w:bCs/>
          <w:sz w:val="24"/>
          <w:szCs w:val="24"/>
        </w:rPr>
        <w:t xml:space="preserve"> to</w:t>
      </w:r>
      <w:r w:rsidRPr="002414D3">
        <w:rPr>
          <w:rFonts w:ascii="Times New Roman" w:hAnsi="Times New Roman" w:cs="Times New Roman"/>
          <w:bCs/>
          <w:sz w:val="24"/>
          <w:szCs w:val="24"/>
        </w:rPr>
        <w:t xml:space="preserve"> approximately one mile</w:t>
      </w:r>
      <w:r w:rsidR="00E5742D">
        <w:rPr>
          <w:rFonts w:ascii="Times New Roman" w:hAnsi="Times New Roman" w:cs="Times New Roman"/>
          <w:bCs/>
          <w:sz w:val="24"/>
          <w:szCs w:val="24"/>
        </w:rPr>
        <w:t xml:space="preserve"> upstream to the</w:t>
      </w:r>
      <w:r w:rsidRPr="002414D3">
        <w:rPr>
          <w:rFonts w:ascii="Times New Roman" w:hAnsi="Times New Roman" w:cs="Times New Roman"/>
          <w:bCs/>
          <w:sz w:val="24"/>
          <w:szCs w:val="24"/>
        </w:rPr>
        <w:t xml:space="preserve"> east</w:t>
      </w:r>
      <w:r w:rsidR="00E5742D">
        <w:rPr>
          <w:rFonts w:ascii="Times New Roman" w:hAnsi="Times New Roman" w:cs="Times New Roman"/>
          <w:bCs/>
          <w:sz w:val="24"/>
          <w:szCs w:val="24"/>
        </w:rPr>
        <w:t xml:space="preserve"> </w:t>
      </w:r>
      <w:r w:rsidR="00E5742D" w:rsidRPr="00514D30">
        <w:rPr>
          <w:rFonts w:ascii="Times New Roman" w:hAnsi="Times New Roman" w:cs="Times New Roman"/>
          <w:bCs/>
          <w:sz w:val="24"/>
          <w:szCs w:val="24"/>
        </w:rPr>
        <w:t>(</w:t>
      </w:r>
      <w:r w:rsidR="00A06151" w:rsidRPr="00514D30">
        <w:rPr>
          <w:rFonts w:ascii="Times New Roman" w:hAnsi="Times New Roman" w:cs="Times New Roman"/>
          <w:bCs/>
          <w:sz w:val="24"/>
          <w:szCs w:val="24"/>
        </w:rPr>
        <w:t>Figure 4-7</w:t>
      </w:r>
      <w:r w:rsidR="00E5742D" w:rsidRPr="00514D30">
        <w:rPr>
          <w:rFonts w:ascii="Times New Roman" w:hAnsi="Times New Roman" w:cs="Times New Roman"/>
          <w:bCs/>
          <w:sz w:val="24"/>
          <w:szCs w:val="24"/>
        </w:rPr>
        <w:t>)</w:t>
      </w:r>
      <w:r w:rsidRPr="00514D30">
        <w:rPr>
          <w:rFonts w:ascii="Times New Roman" w:hAnsi="Times New Roman" w:cs="Times New Roman"/>
          <w:bCs/>
          <w:sz w:val="24"/>
          <w:szCs w:val="24"/>
        </w:rPr>
        <w:t>.</w:t>
      </w:r>
      <w:r w:rsidR="00B122A2" w:rsidRPr="00514D30">
        <w:rPr>
          <w:rFonts w:ascii="Times New Roman" w:hAnsi="Times New Roman" w:cs="Times New Roman"/>
          <w:bCs/>
          <w:sz w:val="24"/>
          <w:szCs w:val="24"/>
        </w:rPr>
        <w:t xml:space="preserve"> </w:t>
      </w:r>
      <w:r w:rsidRPr="00514D30">
        <w:rPr>
          <w:rFonts w:ascii="Times New Roman" w:hAnsi="Times New Roman" w:cs="Times New Roman"/>
          <w:bCs/>
          <w:sz w:val="24"/>
          <w:szCs w:val="24"/>
        </w:rPr>
        <w:t>Th</w:t>
      </w:r>
      <w:r w:rsidRPr="002414D3">
        <w:rPr>
          <w:rFonts w:ascii="Times New Roman" w:hAnsi="Times New Roman" w:cs="Times New Roman"/>
          <w:bCs/>
          <w:sz w:val="24"/>
          <w:szCs w:val="24"/>
        </w:rPr>
        <w:t xml:space="preserve">e area includes </w:t>
      </w:r>
      <w:r w:rsidR="006F419D">
        <w:rPr>
          <w:rFonts w:ascii="Times New Roman" w:hAnsi="Times New Roman" w:cs="Times New Roman"/>
          <w:bCs/>
          <w:sz w:val="24"/>
          <w:szCs w:val="24"/>
        </w:rPr>
        <w:t>foredunes</w:t>
      </w:r>
      <w:r w:rsidRPr="002414D3">
        <w:rPr>
          <w:rFonts w:ascii="Times New Roman" w:hAnsi="Times New Roman" w:cs="Times New Roman"/>
          <w:bCs/>
          <w:sz w:val="24"/>
          <w:szCs w:val="24"/>
        </w:rPr>
        <w:t xml:space="preserve"> and </w:t>
      </w:r>
      <w:r w:rsidR="006F419D">
        <w:rPr>
          <w:rFonts w:ascii="Times New Roman" w:hAnsi="Times New Roman" w:cs="Times New Roman"/>
          <w:bCs/>
          <w:sz w:val="24"/>
          <w:szCs w:val="24"/>
        </w:rPr>
        <w:t>backdune</w:t>
      </w:r>
      <w:r w:rsidRPr="002414D3">
        <w:rPr>
          <w:rFonts w:ascii="Times New Roman" w:hAnsi="Times New Roman" w:cs="Times New Roman"/>
          <w:bCs/>
          <w:sz w:val="24"/>
          <w:szCs w:val="24"/>
        </w:rPr>
        <w:t xml:space="preserve">s, dune slacks, and stabilized dunes. Native alliances mapped include </w:t>
      </w:r>
      <w:r w:rsidR="0069237A">
        <w:rPr>
          <w:rFonts w:ascii="Times New Roman" w:hAnsi="Times New Roman" w:cs="Times New Roman"/>
          <w:bCs/>
          <w:sz w:val="24"/>
          <w:szCs w:val="24"/>
        </w:rPr>
        <w:t>silver dune lupine</w:t>
      </w:r>
      <w:r w:rsidR="00BE77F9">
        <w:rPr>
          <w:rFonts w:ascii="Times New Roman" w:hAnsi="Times New Roman" w:cs="Times New Roman"/>
          <w:bCs/>
          <w:sz w:val="24"/>
          <w:szCs w:val="24"/>
        </w:rPr>
        <w:t>–</w:t>
      </w:r>
      <w:r w:rsidR="0069237A">
        <w:rPr>
          <w:rFonts w:ascii="Times New Roman" w:hAnsi="Times New Roman" w:cs="Times New Roman"/>
          <w:bCs/>
          <w:sz w:val="24"/>
          <w:szCs w:val="24"/>
        </w:rPr>
        <w:t xml:space="preserve">mock heather scrub, arroyo willow thickets, wax myrtle scrub, </w:t>
      </w:r>
      <w:r w:rsidR="00C93DC9">
        <w:rPr>
          <w:rFonts w:ascii="Times New Roman" w:hAnsi="Times New Roman" w:cs="Times New Roman"/>
          <w:bCs/>
          <w:sz w:val="24"/>
          <w:szCs w:val="24"/>
        </w:rPr>
        <w:t xml:space="preserve">coastal brambles, </w:t>
      </w:r>
      <w:r w:rsidR="0069237A">
        <w:rPr>
          <w:rFonts w:ascii="Times New Roman" w:hAnsi="Times New Roman" w:cs="Times New Roman"/>
          <w:bCs/>
          <w:sz w:val="24"/>
          <w:szCs w:val="24"/>
        </w:rPr>
        <w:t>deer weed scrub</w:t>
      </w:r>
      <w:r w:rsidR="00B122A2" w:rsidRPr="002414D3">
        <w:rPr>
          <w:rFonts w:ascii="Times New Roman" w:hAnsi="Times New Roman" w:cs="Times New Roman"/>
          <w:bCs/>
          <w:sz w:val="24"/>
          <w:szCs w:val="24"/>
        </w:rPr>
        <w:t>,</w:t>
      </w:r>
      <w:r w:rsidRPr="002414D3">
        <w:rPr>
          <w:rFonts w:ascii="Times New Roman" w:hAnsi="Times New Roman" w:cs="Times New Roman"/>
          <w:bCs/>
          <w:sz w:val="24"/>
          <w:szCs w:val="24"/>
        </w:rPr>
        <w:t xml:space="preserve"> </w:t>
      </w:r>
      <w:r w:rsidR="0069237A">
        <w:rPr>
          <w:rFonts w:ascii="Times New Roman" w:hAnsi="Times New Roman" w:cs="Times New Roman"/>
          <w:bCs/>
          <w:sz w:val="24"/>
          <w:szCs w:val="24"/>
        </w:rPr>
        <w:t>coyote brush scrub</w:t>
      </w:r>
      <w:r w:rsidRPr="002414D3">
        <w:rPr>
          <w:rFonts w:ascii="Times New Roman" w:hAnsi="Times New Roman" w:cs="Times New Roman"/>
          <w:bCs/>
          <w:sz w:val="24"/>
          <w:szCs w:val="24"/>
        </w:rPr>
        <w:t xml:space="preserve">, </w:t>
      </w:r>
      <w:r w:rsidR="0069237A">
        <w:rPr>
          <w:rFonts w:ascii="Times New Roman" w:hAnsi="Times New Roman" w:cs="Times New Roman"/>
          <w:bCs/>
          <w:sz w:val="24"/>
          <w:szCs w:val="24"/>
        </w:rPr>
        <w:t>dune mat</w:t>
      </w:r>
      <w:r w:rsidR="0069237A" w:rsidRPr="002414D3">
        <w:rPr>
          <w:rFonts w:ascii="Times New Roman" w:hAnsi="Times New Roman" w:cs="Times New Roman"/>
          <w:bCs/>
          <w:sz w:val="24"/>
          <w:szCs w:val="24"/>
        </w:rPr>
        <w:t>,</w:t>
      </w:r>
      <w:r w:rsidR="0069237A">
        <w:rPr>
          <w:rFonts w:ascii="Times New Roman" w:hAnsi="Times New Roman" w:cs="Times New Roman"/>
          <w:bCs/>
          <w:sz w:val="24"/>
          <w:szCs w:val="24"/>
        </w:rPr>
        <w:t xml:space="preserve"> California sandaster mats</w:t>
      </w:r>
      <w:r w:rsidRPr="002414D3">
        <w:rPr>
          <w:rFonts w:ascii="Times New Roman" w:hAnsi="Times New Roman" w:cs="Times New Roman"/>
          <w:bCs/>
          <w:sz w:val="24"/>
          <w:szCs w:val="24"/>
        </w:rPr>
        <w:t>,</w:t>
      </w:r>
      <w:r w:rsidR="0069237A">
        <w:rPr>
          <w:rFonts w:ascii="Times New Roman" w:hAnsi="Times New Roman" w:cs="Times New Roman"/>
          <w:bCs/>
          <w:sz w:val="24"/>
          <w:szCs w:val="24"/>
        </w:rPr>
        <w:t xml:space="preserve"> crisp monard</w:t>
      </w:r>
      <w:r w:rsidR="00D86C89">
        <w:rPr>
          <w:rFonts w:ascii="Times New Roman" w:hAnsi="Times New Roman" w:cs="Times New Roman"/>
          <w:bCs/>
          <w:sz w:val="24"/>
          <w:szCs w:val="24"/>
        </w:rPr>
        <w:t>ella sands, salt rush swales,</w:t>
      </w:r>
      <w:r w:rsidR="0069237A">
        <w:rPr>
          <w:rFonts w:ascii="Times New Roman" w:hAnsi="Times New Roman" w:cs="Times New Roman"/>
          <w:bCs/>
          <w:sz w:val="24"/>
          <w:szCs w:val="24"/>
        </w:rPr>
        <w:t xml:space="preserve"> salt grass flats</w:t>
      </w:r>
      <w:r w:rsidR="00D86C89">
        <w:rPr>
          <w:rFonts w:ascii="Times New Roman" w:hAnsi="Times New Roman" w:cs="Times New Roman"/>
          <w:bCs/>
          <w:sz w:val="24"/>
          <w:szCs w:val="24"/>
        </w:rPr>
        <w:t xml:space="preserve">, </w:t>
      </w:r>
      <w:r w:rsidR="00C93DC9">
        <w:rPr>
          <w:rFonts w:ascii="Times New Roman" w:hAnsi="Times New Roman" w:cs="Times New Roman"/>
          <w:bCs/>
          <w:sz w:val="24"/>
          <w:szCs w:val="24"/>
        </w:rPr>
        <w:t xml:space="preserve">field sedge meadows, </w:t>
      </w:r>
      <w:r w:rsidR="00D86C89">
        <w:rPr>
          <w:rFonts w:ascii="Times New Roman" w:hAnsi="Times New Roman" w:cs="Times New Roman"/>
          <w:bCs/>
          <w:sz w:val="24"/>
          <w:szCs w:val="24"/>
        </w:rPr>
        <w:t>Pacific silverweed marshes, American bulrush marshes</w:t>
      </w:r>
      <w:r w:rsidR="00E04F0A">
        <w:rPr>
          <w:rFonts w:ascii="Times New Roman" w:hAnsi="Times New Roman" w:cs="Times New Roman"/>
          <w:bCs/>
          <w:sz w:val="24"/>
          <w:szCs w:val="24"/>
        </w:rPr>
        <w:t>,</w:t>
      </w:r>
      <w:r w:rsidR="00D86C89">
        <w:rPr>
          <w:rFonts w:ascii="Times New Roman" w:hAnsi="Times New Roman" w:cs="Times New Roman"/>
          <w:bCs/>
          <w:sz w:val="24"/>
          <w:szCs w:val="24"/>
        </w:rPr>
        <w:t xml:space="preserve"> and California bulrush marshes.</w:t>
      </w:r>
      <w:r w:rsidR="00B122A2" w:rsidRPr="002414D3">
        <w:rPr>
          <w:rFonts w:ascii="Times New Roman" w:hAnsi="Times New Roman" w:cs="Times New Roman"/>
          <w:bCs/>
          <w:sz w:val="24"/>
          <w:szCs w:val="24"/>
        </w:rPr>
        <w:t xml:space="preserve"> </w:t>
      </w:r>
      <w:r w:rsidRPr="002414D3">
        <w:rPr>
          <w:rFonts w:ascii="Times New Roman" w:hAnsi="Times New Roman" w:cs="Times New Roman"/>
          <w:bCs/>
          <w:sz w:val="24"/>
          <w:szCs w:val="24"/>
        </w:rPr>
        <w:t xml:space="preserve">Non-native alliances present include </w:t>
      </w:r>
      <w:r w:rsidR="0069237A">
        <w:rPr>
          <w:rFonts w:ascii="Times New Roman" w:hAnsi="Times New Roman" w:cs="Times New Roman"/>
          <w:bCs/>
          <w:sz w:val="24"/>
          <w:szCs w:val="24"/>
        </w:rPr>
        <w:t>European beach grass swards</w:t>
      </w:r>
      <w:r w:rsidR="0069237A" w:rsidRPr="002414D3">
        <w:rPr>
          <w:rFonts w:ascii="Times New Roman" w:hAnsi="Times New Roman" w:cs="Times New Roman"/>
          <w:bCs/>
          <w:sz w:val="24"/>
          <w:szCs w:val="24"/>
        </w:rPr>
        <w:t xml:space="preserve"> </w:t>
      </w:r>
      <w:r w:rsidRPr="002414D3">
        <w:rPr>
          <w:rFonts w:ascii="Times New Roman" w:hAnsi="Times New Roman" w:cs="Times New Roman"/>
          <w:bCs/>
          <w:sz w:val="24"/>
          <w:szCs w:val="24"/>
        </w:rPr>
        <w:t>(e</w:t>
      </w:r>
      <w:r w:rsidR="00B122A2" w:rsidRPr="002414D3">
        <w:rPr>
          <w:rFonts w:ascii="Times New Roman" w:hAnsi="Times New Roman" w:cs="Times New Roman"/>
          <w:bCs/>
          <w:sz w:val="24"/>
          <w:szCs w:val="24"/>
        </w:rPr>
        <w:t>xtensive areas with 100</w:t>
      </w:r>
      <w:r w:rsidR="003E2A35">
        <w:rPr>
          <w:rFonts w:ascii="Times New Roman" w:hAnsi="Times New Roman" w:cs="Times New Roman"/>
          <w:bCs/>
          <w:sz w:val="24"/>
          <w:szCs w:val="24"/>
        </w:rPr>
        <w:t xml:space="preserve"> percent</w:t>
      </w:r>
      <w:r w:rsidR="00B122A2" w:rsidRPr="002414D3">
        <w:rPr>
          <w:rFonts w:ascii="Times New Roman" w:hAnsi="Times New Roman" w:cs="Times New Roman"/>
          <w:bCs/>
          <w:sz w:val="24"/>
          <w:szCs w:val="24"/>
        </w:rPr>
        <w:t xml:space="preserve"> cover</w:t>
      </w:r>
      <w:r w:rsidR="008038D8">
        <w:rPr>
          <w:rFonts w:ascii="Times New Roman" w:hAnsi="Times New Roman" w:cs="Times New Roman"/>
          <w:bCs/>
          <w:sz w:val="24"/>
          <w:szCs w:val="24"/>
        </w:rPr>
        <w:t xml:space="preserve"> are present</w:t>
      </w:r>
      <w:r w:rsidR="00B122A2" w:rsidRPr="002414D3">
        <w:rPr>
          <w:rFonts w:ascii="Times New Roman" w:hAnsi="Times New Roman" w:cs="Times New Roman"/>
          <w:bCs/>
          <w:sz w:val="24"/>
          <w:szCs w:val="24"/>
        </w:rPr>
        <w:t>) and</w:t>
      </w:r>
      <w:r w:rsidRPr="002414D3">
        <w:rPr>
          <w:rFonts w:ascii="Times New Roman" w:hAnsi="Times New Roman" w:cs="Times New Roman"/>
          <w:bCs/>
          <w:sz w:val="24"/>
          <w:szCs w:val="24"/>
        </w:rPr>
        <w:t xml:space="preserve"> </w:t>
      </w:r>
      <w:r w:rsidR="0069237A">
        <w:rPr>
          <w:rFonts w:ascii="Times New Roman" w:hAnsi="Times New Roman" w:cs="Times New Roman"/>
          <w:bCs/>
          <w:sz w:val="24"/>
          <w:szCs w:val="24"/>
        </w:rPr>
        <w:t>iceplant mats</w:t>
      </w:r>
      <w:r w:rsidRPr="002414D3">
        <w:rPr>
          <w:rFonts w:ascii="Times New Roman" w:hAnsi="Times New Roman" w:cs="Times New Roman"/>
          <w:bCs/>
          <w:sz w:val="24"/>
          <w:szCs w:val="24"/>
        </w:rPr>
        <w:t xml:space="preserve">. </w:t>
      </w:r>
      <w:r w:rsidR="00C06350" w:rsidRPr="002414D3">
        <w:rPr>
          <w:rFonts w:ascii="Times New Roman" w:hAnsi="Times New Roman" w:cs="Times New Roman"/>
          <w:bCs/>
          <w:sz w:val="24"/>
          <w:szCs w:val="24"/>
        </w:rPr>
        <w:t>There is also a</w:t>
      </w:r>
      <w:r w:rsidR="00854238">
        <w:rPr>
          <w:rFonts w:ascii="Times New Roman" w:hAnsi="Times New Roman" w:cs="Times New Roman"/>
          <w:bCs/>
          <w:sz w:val="24"/>
          <w:szCs w:val="24"/>
        </w:rPr>
        <w:t>n</w:t>
      </w:r>
      <w:r w:rsidR="00C06350" w:rsidRPr="002414D3">
        <w:rPr>
          <w:rFonts w:ascii="Times New Roman" w:hAnsi="Times New Roman" w:cs="Times New Roman"/>
          <w:bCs/>
          <w:sz w:val="24"/>
          <w:szCs w:val="24"/>
        </w:rPr>
        <w:t xml:space="preserve"> area dominated by non-native </w:t>
      </w:r>
      <w:r w:rsidR="00B03CD1">
        <w:rPr>
          <w:rFonts w:ascii="Times New Roman" w:hAnsi="Times New Roman" w:cs="Times New Roman"/>
          <w:bCs/>
          <w:sz w:val="24"/>
          <w:szCs w:val="24"/>
        </w:rPr>
        <w:t>brass buttons</w:t>
      </w:r>
      <w:r w:rsidR="00C06350" w:rsidRPr="002414D3">
        <w:rPr>
          <w:rFonts w:ascii="Times New Roman" w:hAnsi="Times New Roman" w:cs="Times New Roman"/>
          <w:bCs/>
          <w:sz w:val="24"/>
          <w:szCs w:val="24"/>
        </w:rPr>
        <w:t xml:space="preserve"> near the western portion of the creek; </w:t>
      </w:r>
      <w:r w:rsidR="00E5742D">
        <w:rPr>
          <w:rFonts w:ascii="Times New Roman" w:hAnsi="Times New Roman" w:cs="Times New Roman"/>
          <w:bCs/>
          <w:sz w:val="24"/>
          <w:szCs w:val="24"/>
        </w:rPr>
        <w:t>this</w:t>
      </w:r>
      <w:r w:rsidR="00C06350" w:rsidRPr="002414D3">
        <w:rPr>
          <w:rFonts w:ascii="Times New Roman" w:hAnsi="Times New Roman" w:cs="Times New Roman"/>
          <w:bCs/>
          <w:sz w:val="24"/>
          <w:szCs w:val="24"/>
        </w:rPr>
        <w:t xml:space="preserve"> alliance occurs nowhere else in the study area.</w:t>
      </w:r>
    </w:p>
    <w:p w:rsidR="00052898" w:rsidRPr="002414D3" w:rsidRDefault="00052898" w:rsidP="00E71C37">
      <w:pPr>
        <w:pStyle w:val="BodyText"/>
        <w:spacing w:after="0"/>
        <w:rPr>
          <w:rFonts w:ascii="Times New Roman" w:hAnsi="Times New Roman" w:cs="Times New Roman"/>
          <w:sz w:val="24"/>
          <w:szCs w:val="24"/>
        </w:rPr>
      </w:pPr>
    </w:p>
    <w:p w:rsidR="00E71C37" w:rsidRPr="002414D3" w:rsidRDefault="001A4AD7" w:rsidP="00BA2B2C">
      <w:pPr>
        <w:pStyle w:val="Heading3"/>
      </w:pPr>
      <w:bookmarkStart w:id="76" w:name="_Toc410719631"/>
      <w:r w:rsidRPr="002414D3">
        <w:t>OSO FLACO LAKE</w:t>
      </w:r>
      <w:bookmarkEnd w:id="76"/>
    </w:p>
    <w:p w:rsidR="00E71C37" w:rsidRPr="002414D3" w:rsidRDefault="00E71C37" w:rsidP="001F6104">
      <w:pPr>
        <w:pBdr>
          <w:top w:val="nil"/>
          <w:left w:val="nil"/>
          <w:bottom w:val="nil"/>
          <w:right w:val="nil"/>
          <w:between w:val="nil"/>
          <w:bar w:val="nil"/>
        </w:pBdr>
        <w:jc w:val="both"/>
        <w:rPr>
          <w:rFonts w:ascii="Times New Roman" w:hAnsi="Times New Roman" w:cs="Times New Roman"/>
          <w:b/>
          <w:sz w:val="24"/>
          <w:szCs w:val="24"/>
        </w:rPr>
      </w:pPr>
    </w:p>
    <w:p w:rsidR="001F6104" w:rsidRPr="002414D3" w:rsidRDefault="00E04F0A" w:rsidP="001F6104">
      <w:pPr>
        <w:pBdr>
          <w:top w:val="nil"/>
          <w:left w:val="nil"/>
          <w:bottom w:val="nil"/>
          <w:right w:val="nil"/>
          <w:between w:val="nil"/>
          <w:bar w:val="nil"/>
        </w:pBdr>
        <w:jc w:val="both"/>
        <w:rPr>
          <w:rFonts w:ascii="Times New Roman" w:hAnsi="Times New Roman" w:cs="Times New Roman"/>
          <w:bCs/>
          <w:sz w:val="24"/>
          <w:szCs w:val="24"/>
        </w:rPr>
      </w:pPr>
      <w:r>
        <w:rPr>
          <w:rFonts w:ascii="Times New Roman" w:hAnsi="Times New Roman" w:cs="Times New Roman"/>
          <w:bCs/>
          <w:sz w:val="24"/>
          <w:szCs w:val="24"/>
        </w:rPr>
        <w:t>N</w:t>
      </w:r>
      <w:r w:rsidRPr="002414D3">
        <w:rPr>
          <w:rFonts w:ascii="Times New Roman" w:hAnsi="Times New Roman" w:cs="Times New Roman"/>
          <w:bCs/>
          <w:sz w:val="24"/>
          <w:szCs w:val="24"/>
        </w:rPr>
        <w:t>orth of the causeway</w:t>
      </w:r>
      <w:r>
        <w:rPr>
          <w:rFonts w:ascii="Times New Roman" w:hAnsi="Times New Roman" w:cs="Times New Roman"/>
          <w:bCs/>
          <w:sz w:val="24"/>
          <w:szCs w:val="24"/>
        </w:rPr>
        <w:t>,</w:t>
      </w:r>
      <w:r w:rsidRPr="002414D3">
        <w:rPr>
          <w:rFonts w:ascii="Times New Roman" w:hAnsi="Times New Roman" w:cs="Times New Roman"/>
          <w:bCs/>
          <w:sz w:val="24"/>
          <w:szCs w:val="24"/>
        </w:rPr>
        <w:t xml:space="preserve"> </w:t>
      </w:r>
      <w:r w:rsidR="001A4AD7" w:rsidRPr="002414D3">
        <w:rPr>
          <w:rFonts w:ascii="Times New Roman" w:hAnsi="Times New Roman" w:cs="Times New Roman"/>
          <w:bCs/>
          <w:sz w:val="24"/>
          <w:szCs w:val="24"/>
        </w:rPr>
        <w:t>Oso Flaco Lake consists of a large wetland extending</w:t>
      </w:r>
      <w:r w:rsidR="001F6104" w:rsidRPr="002414D3">
        <w:rPr>
          <w:rFonts w:ascii="Times New Roman" w:hAnsi="Times New Roman" w:cs="Times New Roman"/>
          <w:bCs/>
          <w:sz w:val="24"/>
          <w:szCs w:val="24"/>
        </w:rPr>
        <w:t xml:space="preserve"> from the base of drifting dunes to actively cultivated agricultural lan</w:t>
      </w:r>
      <w:r w:rsidR="001F6104" w:rsidRPr="00514D30">
        <w:rPr>
          <w:rFonts w:ascii="Times New Roman" w:hAnsi="Times New Roman" w:cs="Times New Roman"/>
          <w:bCs/>
          <w:sz w:val="24"/>
          <w:szCs w:val="24"/>
        </w:rPr>
        <w:t>ds</w:t>
      </w:r>
      <w:r w:rsidR="00E5742D" w:rsidRPr="00514D30">
        <w:rPr>
          <w:rFonts w:ascii="Times New Roman" w:hAnsi="Times New Roman" w:cs="Times New Roman"/>
          <w:bCs/>
          <w:sz w:val="24"/>
          <w:szCs w:val="24"/>
        </w:rPr>
        <w:t xml:space="preserve"> (Figure 4-7)</w:t>
      </w:r>
      <w:r w:rsidR="001F6104" w:rsidRPr="00514D30">
        <w:rPr>
          <w:rFonts w:ascii="Times New Roman" w:hAnsi="Times New Roman" w:cs="Times New Roman"/>
          <w:bCs/>
          <w:sz w:val="24"/>
          <w:szCs w:val="24"/>
        </w:rPr>
        <w:t>. It suppor</w:t>
      </w:r>
      <w:r w:rsidR="001F6104" w:rsidRPr="002414D3">
        <w:rPr>
          <w:rFonts w:ascii="Times New Roman" w:hAnsi="Times New Roman" w:cs="Times New Roman"/>
          <w:bCs/>
          <w:sz w:val="24"/>
          <w:szCs w:val="24"/>
        </w:rPr>
        <w:t xml:space="preserve">ts extensive emergent freshwater marsh habitats </w:t>
      </w:r>
      <w:r w:rsidR="0069237A">
        <w:rPr>
          <w:rFonts w:ascii="Times New Roman" w:hAnsi="Times New Roman" w:cs="Times New Roman"/>
          <w:bCs/>
          <w:sz w:val="24"/>
          <w:szCs w:val="24"/>
        </w:rPr>
        <w:t>including</w:t>
      </w:r>
      <w:r w:rsidR="001F6104" w:rsidRPr="002414D3">
        <w:rPr>
          <w:rFonts w:ascii="Times New Roman" w:hAnsi="Times New Roman" w:cs="Times New Roman"/>
          <w:bCs/>
          <w:sz w:val="24"/>
          <w:szCs w:val="24"/>
        </w:rPr>
        <w:t xml:space="preserve"> </w:t>
      </w:r>
      <w:r w:rsidR="00B03CD1">
        <w:rPr>
          <w:rFonts w:ascii="Times New Roman" w:hAnsi="Times New Roman" w:cs="Times New Roman"/>
          <w:bCs/>
          <w:sz w:val="24"/>
          <w:szCs w:val="24"/>
        </w:rPr>
        <w:t>California bulrush</w:t>
      </w:r>
      <w:r w:rsidR="001F6104" w:rsidRPr="002414D3">
        <w:rPr>
          <w:rFonts w:ascii="Times New Roman" w:hAnsi="Times New Roman" w:cs="Times New Roman"/>
          <w:bCs/>
          <w:i/>
          <w:sz w:val="24"/>
          <w:szCs w:val="24"/>
        </w:rPr>
        <w:t xml:space="preserve"> </w:t>
      </w:r>
      <w:r w:rsidR="0069237A">
        <w:rPr>
          <w:rFonts w:ascii="Times New Roman" w:hAnsi="Times New Roman" w:cs="Times New Roman"/>
          <w:bCs/>
          <w:sz w:val="24"/>
          <w:szCs w:val="24"/>
        </w:rPr>
        <w:t>marsh</w:t>
      </w:r>
      <w:r w:rsidR="001F6104" w:rsidRPr="002414D3">
        <w:rPr>
          <w:rFonts w:ascii="Times New Roman" w:hAnsi="Times New Roman" w:cs="Times New Roman"/>
          <w:bCs/>
          <w:sz w:val="24"/>
          <w:szCs w:val="24"/>
        </w:rPr>
        <w:t>,</w:t>
      </w:r>
      <w:r w:rsidR="00B03CD1">
        <w:rPr>
          <w:rFonts w:ascii="Times New Roman" w:hAnsi="Times New Roman" w:cs="Times New Roman"/>
          <w:bCs/>
          <w:sz w:val="24"/>
          <w:szCs w:val="24"/>
        </w:rPr>
        <w:t xml:space="preserve"> catta</w:t>
      </w:r>
      <w:r>
        <w:rPr>
          <w:rFonts w:ascii="Times New Roman" w:hAnsi="Times New Roman" w:cs="Times New Roman"/>
          <w:bCs/>
          <w:sz w:val="24"/>
          <w:szCs w:val="24"/>
        </w:rPr>
        <w:t>i</w:t>
      </w:r>
      <w:r w:rsidR="00B03CD1">
        <w:rPr>
          <w:rFonts w:ascii="Times New Roman" w:hAnsi="Times New Roman" w:cs="Times New Roman"/>
          <w:bCs/>
          <w:sz w:val="24"/>
          <w:szCs w:val="24"/>
        </w:rPr>
        <w:t>l</w:t>
      </w:r>
      <w:r w:rsidR="0069237A">
        <w:rPr>
          <w:rFonts w:ascii="Times New Roman" w:hAnsi="Times New Roman" w:cs="Times New Roman"/>
          <w:bCs/>
          <w:sz w:val="24"/>
          <w:szCs w:val="24"/>
        </w:rPr>
        <w:t xml:space="preserve"> marsh</w:t>
      </w:r>
      <w:r w:rsidR="00D67705">
        <w:rPr>
          <w:rFonts w:ascii="Times New Roman" w:hAnsi="Times New Roman" w:cs="Times New Roman"/>
          <w:bCs/>
          <w:sz w:val="24"/>
          <w:szCs w:val="24"/>
        </w:rPr>
        <w:t>,</w:t>
      </w:r>
      <w:r w:rsidR="0069237A">
        <w:rPr>
          <w:rFonts w:ascii="Times New Roman" w:hAnsi="Times New Roman" w:cs="Times New Roman"/>
          <w:bCs/>
          <w:sz w:val="24"/>
          <w:szCs w:val="24"/>
        </w:rPr>
        <w:t xml:space="preserve"> and</w:t>
      </w:r>
      <w:r w:rsidR="001F6104" w:rsidRPr="002414D3">
        <w:rPr>
          <w:rFonts w:ascii="Times New Roman" w:hAnsi="Times New Roman" w:cs="Times New Roman"/>
          <w:bCs/>
          <w:sz w:val="24"/>
          <w:szCs w:val="24"/>
        </w:rPr>
        <w:t xml:space="preserve"> </w:t>
      </w:r>
      <w:r w:rsidR="00B03CD1">
        <w:rPr>
          <w:rFonts w:ascii="Times New Roman" w:hAnsi="Times New Roman" w:cs="Times New Roman"/>
          <w:bCs/>
          <w:sz w:val="24"/>
          <w:szCs w:val="24"/>
        </w:rPr>
        <w:t>duckweed</w:t>
      </w:r>
      <w:r w:rsidR="001F6104" w:rsidRPr="002414D3">
        <w:rPr>
          <w:rFonts w:ascii="Times New Roman" w:hAnsi="Times New Roman" w:cs="Times New Roman"/>
          <w:bCs/>
          <w:sz w:val="24"/>
          <w:szCs w:val="24"/>
        </w:rPr>
        <w:t xml:space="preserve"> blooms. Also present are extensive </w:t>
      </w:r>
      <w:r w:rsidR="0069237A">
        <w:rPr>
          <w:rFonts w:ascii="Times New Roman" w:hAnsi="Times New Roman" w:cs="Times New Roman"/>
          <w:bCs/>
          <w:sz w:val="24"/>
          <w:szCs w:val="24"/>
        </w:rPr>
        <w:t>mats of</w:t>
      </w:r>
      <w:r w:rsidR="001F6104" w:rsidRPr="002414D3">
        <w:rPr>
          <w:rFonts w:ascii="Times New Roman" w:hAnsi="Times New Roman" w:cs="Times New Roman"/>
          <w:bCs/>
          <w:sz w:val="24"/>
          <w:szCs w:val="24"/>
        </w:rPr>
        <w:t xml:space="preserve"> </w:t>
      </w:r>
      <w:r w:rsidR="00B03CD1" w:rsidRPr="00B03CD1">
        <w:rPr>
          <w:rFonts w:ascii="Times New Roman" w:hAnsi="Times New Roman" w:cs="Times New Roman"/>
          <w:bCs/>
          <w:sz w:val="24"/>
          <w:szCs w:val="24"/>
        </w:rPr>
        <w:t>broadfruit bur-reed</w:t>
      </w:r>
      <w:r w:rsidR="0069237A">
        <w:rPr>
          <w:rFonts w:ascii="Times New Roman" w:hAnsi="Times New Roman" w:cs="Times New Roman"/>
          <w:bCs/>
          <w:sz w:val="24"/>
          <w:szCs w:val="24"/>
        </w:rPr>
        <w:t xml:space="preserve"> leaves</w:t>
      </w:r>
      <w:r w:rsidR="001F6104" w:rsidRPr="002414D3">
        <w:rPr>
          <w:rFonts w:ascii="Times New Roman" w:hAnsi="Times New Roman" w:cs="Times New Roman"/>
          <w:bCs/>
          <w:sz w:val="24"/>
          <w:szCs w:val="24"/>
        </w:rPr>
        <w:t xml:space="preserve">. This </w:t>
      </w:r>
      <w:r w:rsidR="00707A85">
        <w:rPr>
          <w:rFonts w:ascii="Times New Roman" w:hAnsi="Times New Roman" w:cs="Times New Roman"/>
          <w:bCs/>
          <w:sz w:val="24"/>
          <w:szCs w:val="24"/>
        </w:rPr>
        <w:t>area</w:t>
      </w:r>
      <w:r w:rsidR="00707A85" w:rsidRPr="002414D3">
        <w:rPr>
          <w:rFonts w:ascii="Times New Roman" w:hAnsi="Times New Roman" w:cs="Times New Roman"/>
          <w:bCs/>
          <w:sz w:val="24"/>
          <w:szCs w:val="24"/>
        </w:rPr>
        <w:t xml:space="preserve"> </w:t>
      </w:r>
      <w:r w:rsidR="001F6104" w:rsidRPr="002414D3">
        <w:rPr>
          <w:rFonts w:ascii="Times New Roman" w:hAnsi="Times New Roman" w:cs="Times New Roman"/>
          <w:bCs/>
          <w:sz w:val="24"/>
          <w:szCs w:val="24"/>
        </w:rPr>
        <w:t xml:space="preserve">supports a smaller body of open water than is found at the south </w:t>
      </w:r>
      <w:r w:rsidR="009D7914">
        <w:rPr>
          <w:rFonts w:ascii="Times New Roman" w:hAnsi="Times New Roman" w:cs="Times New Roman"/>
          <w:bCs/>
          <w:sz w:val="24"/>
          <w:szCs w:val="24"/>
        </w:rPr>
        <w:t xml:space="preserve">portion of the </w:t>
      </w:r>
      <w:r w:rsidR="001F6104" w:rsidRPr="002414D3">
        <w:rPr>
          <w:rFonts w:ascii="Times New Roman" w:hAnsi="Times New Roman" w:cs="Times New Roman"/>
          <w:bCs/>
          <w:sz w:val="24"/>
          <w:szCs w:val="24"/>
        </w:rPr>
        <w:t xml:space="preserve">lake. As it receives direct inflows from Oso Flaco Creek, a large area of the lake has filled with sediment, thereby </w:t>
      </w:r>
      <w:r w:rsidR="009D7914">
        <w:rPr>
          <w:rFonts w:ascii="Times New Roman" w:hAnsi="Times New Roman" w:cs="Times New Roman"/>
          <w:bCs/>
          <w:sz w:val="24"/>
          <w:szCs w:val="24"/>
        </w:rPr>
        <w:t xml:space="preserve">decreasing the amount of open water present and </w:t>
      </w:r>
      <w:r w:rsidR="001F6104" w:rsidRPr="002414D3">
        <w:rPr>
          <w:rFonts w:ascii="Times New Roman" w:hAnsi="Times New Roman" w:cs="Times New Roman"/>
          <w:bCs/>
          <w:sz w:val="24"/>
          <w:szCs w:val="24"/>
        </w:rPr>
        <w:t>creating suitable habitat for a much more extensive marshland.</w:t>
      </w:r>
      <w:r w:rsidR="000E1FAD">
        <w:rPr>
          <w:rFonts w:ascii="Times New Roman" w:hAnsi="Times New Roman" w:cs="Times New Roman"/>
          <w:bCs/>
          <w:sz w:val="24"/>
          <w:szCs w:val="24"/>
        </w:rPr>
        <w:t xml:space="preserve"> </w:t>
      </w:r>
      <w:r w:rsidR="001F6104" w:rsidRPr="002414D3">
        <w:rPr>
          <w:rFonts w:ascii="Times New Roman" w:hAnsi="Times New Roman" w:cs="Times New Roman"/>
          <w:bCs/>
          <w:sz w:val="24"/>
          <w:szCs w:val="24"/>
        </w:rPr>
        <w:t xml:space="preserve">A sand blow-out on the western shore of the lake supports </w:t>
      </w:r>
      <w:r w:rsidR="00B03CD1">
        <w:rPr>
          <w:rFonts w:ascii="Times New Roman" w:hAnsi="Times New Roman" w:cs="Times New Roman"/>
          <w:bCs/>
          <w:sz w:val="24"/>
          <w:szCs w:val="24"/>
        </w:rPr>
        <w:t>salt grass</w:t>
      </w:r>
      <w:r w:rsidR="001F6104" w:rsidRPr="002414D3">
        <w:rPr>
          <w:rFonts w:ascii="Times New Roman" w:hAnsi="Times New Roman" w:cs="Times New Roman"/>
          <w:bCs/>
          <w:i/>
          <w:sz w:val="24"/>
          <w:szCs w:val="24"/>
        </w:rPr>
        <w:t xml:space="preserve"> </w:t>
      </w:r>
      <w:r w:rsidR="0069237A">
        <w:rPr>
          <w:rFonts w:ascii="Times New Roman" w:hAnsi="Times New Roman" w:cs="Times New Roman"/>
          <w:bCs/>
          <w:sz w:val="24"/>
          <w:szCs w:val="24"/>
        </w:rPr>
        <w:t>flats</w:t>
      </w:r>
      <w:r w:rsidR="00B03CD1">
        <w:rPr>
          <w:rFonts w:ascii="Times New Roman" w:hAnsi="Times New Roman" w:cs="Times New Roman"/>
          <w:bCs/>
          <w:sz w:val="24"/>
          <w:szCs w:val="24"/>
        </w:rPr>
        <w:t>,</w:t>
      </w:r>
      <w:r w:rsidR="001F6104" w:rsidRPr="002414D3">
        <w:rPr>
          <w:rFonts w:ascii="Times New Roman" w:hAnsi="Times New Roman" w:cs="Times New Roman"/>
          <w:bCs/>
          <w:sz w:val="24"/>
          <w:szCs w:val="24"/>
        </w:rPr>
        <w:t xml:space="preserve"> which </w:t>
      </w:r>
      <w:r w:rsidR="0069237A">
        <w:rPr>
          <w:rFonts w:ascii="Times New Roman" w:hAnsi="Times New Roman" w:cs="Times New Roman"/>
          <w:bCs/>
          <w:sz w:val="24"/>
          <w:szCs w:val="24"/>
        </w:rPr>
        <w:t>contain</w:t>
      </w:r>
      <w:r w:rsidR="001F6104" w:rsidRPr="002414D3">
        <w:rPr>
          <w:rFonts w:ascii="Times New Roman" w:hAnsi="Times New Roman" w:cs="Times New Roman"/>
          <w:bCs/>
          <w:sz w:val="24"/>
          <w:szCs w:val="24"/>
        </w:rPr>
        <w:t xml:space="preserve"> patches of </w:t>
      </w:r>
      <w:r w:rsidR="003E7AA7">
        <w:rPr>
          <w:rFonts w:ascii="Times New Roman" w:hAnsi="Times New Roman" w:cs="Times New Roman"/>
          <w:bCs/>
          <w:sz w:val="24"/>
          <w:szCs w:val="24"/>
        </w:rPr>
        <w:t>j</w:t>
      </w:r>
      <w:r w:rsidR="00B03CD1" w:rsidRPr="00B03CD1">
        <w:rPr>
          <w:rFonts w:ascii="Times New Roman" w:hAnsi="Times New Roman" w:cs="Times New Roman"/>
          <w:bCs/>
          <w:sz w:val="24"/>
          <w:szCs w:val="24"/>
        </w:rPr>
        <w:t>aumea</w:t>
      </w:r>
      <w:r w:rsidR="001F6104" w:rsidRPr="002414D3">
        <w:rPr>
          <w:rFonts w:ascii="Times New Roman" w:hAnsi="Times New Roman" w:cs="Times New Roman"/>
          <w:bCs/>
          <w:i/>
          <w:sz w:val="24"/>
          <w:szCs w:val="24"/>
        </w:rPr>
        <w:t xml:space="preserve">, </w:t>
      </w:r>
      <w:r w:rsidR="00B03CD1">
        <w:rPr>
          <w:rFonts w:ascii="Times New Roman" w:hAnsi="Times New Roman" w:cs="Times New Roman"/>
          <w:bCs/>
          <w:sz w:val="24"/>
          <w:szCs w:val="24"/>
        </w:rPr>
        <w:t>Pacific silverweed</w:t>
      </w:r>
      <w:r>
        <w:rPr>
          <w:rFonts w:ascii="Times New Roman" w:hAnsi="Times New Roman" w:cs="Times New Roman"/>
          <w:bCs/>
          <w:sz w:val="24"/>
          <w:szCs w:val="24"/>
        </w:rPr>
        <w:t>,</w:t>
      </w:r>
      <w:r w:rsidR="001F6104" w:rsidRPr="002414D3">
        <w:rPr>
          <w:rFonts w:ascii="Times New Roman" w:hAnsi="Times New Roman" w:cs="Times New Roman"/>
          <w:bCs/>
          <w:sz w:val="24"/>
          <w:szCs w:val="24"/>
        </w:rPr>
        <w:t xml:space="preserve"> and </w:t>
      </w:r>
      <w:r w:rsidR="00B03CD1">
        <w:rPr>
          <w:rFonts w:ascii="Times New Roman" w:hAnsi="Times New Roman" w:cs="Times New Roman"/>
          <w:bCs/>
          <w:sz w:val="24"/>
          <w:szCs w:val="24"/>
        </w:rPr>
        <w:t>field sedge</w:t>
      </w:r>
      <w:r w:rsidR="001F6104" w:rsidRPr="002414D3">
        <w:rPr>
          <w:rFonts w:ascii="Times New Roman" w:hAnsi="Times New Roman" w:cs="Times New Roman"/>
          <w:bCs/>
          <w:sz w:val="24"/>
          <w:szCs w:val="24"/>
        </w:rPr>
        <w:t xml:space="preserve">. Other </w:t>
      </w:r>
      <w:r w:rsidR="0069237A">
        <w:rPr>
          <w:rFonts w:ascii="Times New Roman" w:hAnsi="Times New Roman" w:cs="Times New Roman"/>
          <w:bCs/>
          <w:sz w:val="24"/>
          <w:szCs w:val="24"/>
        </w:rPr>
        <w:t xml:space="preserve">wetland </w:t>
      </w:r>
      <w:r w:rsidR="001F6104" w:rsidRPr="002414D3">
        <w:rPr>
          <w:rFonts w:ascii="Times New Roman" w:hAnsi="Times New Roman" w:cs="Times New Roman"/>
          <w:bCs/>
          <w:sz w:val="24"/>
          <w:szCs w:val="24"/>
        </w:rPr>
        <w:t>species detected here include</w:t>
      </w:r>
      <w:r w:rsidR="00B03CD1">
        <w:rPr>
          <w:rFonts w:ascii="Times New Roman" w:hAnsi="Times New Roman" w:cs="Times New Roman"/>
          <w:bCs/>
          <w:sz w:val="24"/>
          <w:szCs w:val="24"/>
        </w:rPr>
        <w:t xml:space="preserve"> saltmarsh baccharis</w:t>
      </w:r>
      <w:r w:rsidR="001F6104" w:rsidRPr="002414D3">
        <w:rPr>
          <w:rFonts w:ascii="Times New Roman" w:hAnsi="Times New Roman" w:cs="Times New Roman"/>
          <w:bCs/>
          <w:sz w:val="24"/>
          <w:szCs w:val="24"/>
        </w:rPr>
        <w:t xml:space="preserve"> </w:t>
      </w:r>
      <w:r w:rsidR="00B03CD1">
        <w:rPr>
          <w:rFonts w:ascii="Times New Roman" w:hAnsi="Times New Roman" w:cs="Times New Roman"/>
          <w:bCs/>
          <w:sz w:val="24"/>
          <w:szCs w:val="24"/>
        </w:rPr>
        <w:t>(</w:t>
      </w:r>
      <w:r w:rsidR="001F6104" w:rsidRPr="002414D3">
        <w:rPr>
          <w:rFonts w:ascii="Times New Roman" w:hAnsi="Times New Roman" w:cs="Times New Roman"/>
          <w:bCs/>
          <w:i/>
          <w:sz w:val="24"/>
          <w:szCs w:val="24"/>
        </w:rPr>
        <w:t>Baccharis glutinosa</w:t>
      </w:r>
      <w:r w:rsidR="00B03CD1">
        <w:rPr>
          <w:rFonts w:ascii="Times New Roman" w:hAnsi="Times New Roman" w:cs="Times New Roman"/>
          <w:bCs/>
          <w:sz w:val="24"/>
          <w:szCs w:val="24"/>
        </w:rPr>
        <w:t>)</w:t>
      </w:r>
      <w:r w:rsidR="001F6104" w:rsidRPr="002414D3">
        <w:rPr>
          <w:rFonts w:ascii="Times New Roman" w:hAnsi="Times New Roman" w:cs="Times New Roman"/>
          <w:bCs/>
          <w:i/>
          <w:sz w:val="24"/>
          <w:szCs w:val="24"/>
        </w:rPr>
        <w:t xml:space="preserve">, </w:t>
      </w:r>
      <w:r w:rsidR="00B03CD1">
        <w:rPr>
          <w:rFonts w:ascii="Times New Roman" w:hAnsi="Times New Roman" w:cs="Times New Roman"/>
          <w:bCs/>
          <w:sz w:val="24"/>
          <w:szCs w:val="24"/>
        </w:rPr>
        <w:t>low bulrush</w:t>
      </w:r>
      <w:r>
        <w:rPr>
          <w:rFonts w:ascii="Times New Roman" w:hAnsi="Times New Roman" w:cs="Times New Roman"/>
          <w:bCs/>
          <w:sz w:val="24"/>
          <w:szCs w:val="24"/>
        </w:rPr>
        <w:t>,</w:t>
      </w:r>
      <w:r w:rsidR="001F6104" w:rsidRPr="002414D3">
        <w:rPr>
          <w:rFonts w:ascii="Times New Roman" w:hAnsi="Times New Roman" w:cs="Times New Roman"/>
          <w:bCs/>
          <w:i/>
          <w:sz w:val="24"/>
          <w:szCs w:val="24"/>
        </w:rPr>
        <w:t xml:space="preserve"> </w:t>
      </w:r>
      <w:r w:rsidR="001F6104" w:rsidRPr="002414D3">
        <w:rPr>
          <w:rFonts w:ascii="Times New Roman" w:hAnsi="Times New Roman" w:cs="Times New Roman"/>
          <w:bCs/>
          <w:sz w:val="24"/>
          <w:szCs w:val="24"/>
        </w:rPr>
        <w:t>and</w:t>
      </w:r>
      <w:r w:rsidR="00B03CD1">
        <w:rPr>
          <w:rFonts w:ascii="Times New Roman" w:hAnsi="Times New Roman" w:cs="Times New Roman"/>
          <w:bCs/>
          <w:sz w:val="24"/>
          <w:szCs w:val="24"/>
        </w:rPr>
        <w:t xml:space="preserve"> water parsnip</w:t>
      </w:r>
      <w:r w:rsidR="001F6104" w:rsidRPr="002414D3">
        <w:rPr>
          <w:rFonts w:ascii="Times New Roman" w:hAnsi="Times New Roman" w:cs="Times New Roman"/>
          <w:bCs/>
          <w:i/>
          <w:sz w:val="24"/>
          <w:szCs w:val="24"/>
        </w:rPr>
        <w:t xml:space="preserve"> </w:t>
      </w:r>
      <w:r w:rsidR="00B03CD1">
        <w:rPr>
          <w:rFonts w:ascii="Times New Roman" w:hAnsi="Times New Roman" w:cs="Times New Roman"/>
          <w:bCs/>
          <w:sz w:val="24"/>
          <w:szCs w:val="24"/>
        </w:rPr>
        <w:t>(</w:t>
      </w:r>
      <w:r w:rsidR="001F6104" w:rsidRPr="002414D3">
        <w:rPr>
          <w:rFonts w:ascii="Times New Roman" w:hAnsi="Times New Roman" w:cs="Times New Roman"/>
          <w:bCs/>
          <w:i/>
          <w:sz w:val="24"/>
          <w:szCs w:val="24"/>
        </w:rPr>
        <w:t>Berula erecta</w:t>
      </w:r>
      <w:r w:rsidR="00B03CD1">
        <w:rPr>
          <w:rFonts w:ascii="Times New Roman" w:hAnsi="Times New Roman" w:cs="Times New Roman"/>
          <w:bCs/>
          <w:sz w:val="24"/>
          <w:szCs w:val="24"/>
        </w:rPr>
        <w:t>)</w:t>
      </w:r>
      <w:r w:rsidR="001F6104" w:rsidRPr="002414D3">
        <w:rPr>
          <w:rFonts w:ascii="Times New Roman" w:hAnsi="Times New Roman" w:cs="Times New Roman"/>
          <w:bCs/>
          <w:i/>
          <w:sz w:val="24"/>
          <w:szCs w:val="24"/>
        </w:rPr>
        <w:t xml:space="preserve">. </w:t>
      </w:r>
      <w:r w:rsidR="0069237A">
        <w:rPr>
          <w:rFonts w:ascii="Times New Roman" w:hAnsi="Times New Roman" w:cs="Times New Roman"/>
          <w:bCs/>
          <w:sz w:val="24"/>
          <w:szCs w:val="24"/>
        </w:rPr>
        <w:t>Arroyo willow thickets</w:t>
      </w:r>
      <w:r w:rsidR="001F6104" w:rsidRPr="002414D3">
        <w:rPr>
          <w:rFonts w:ascii="Times New Roman" w:hAnsi="Times New Roman" w:cs="Times New Roman"/>
          <w:bCs/>
          <w:sz w:val="24"/>
          <w:szCs w:val="24"/>
        </w:rPr>
        <w:t xml:space="preserve"> extend up the adjacent dune slopes as </w:t>
      </w:r>
      <w:r w:rsidR="0069237A">
        <w:rPr>
          <w:rFonts w:ascii="Times New Roman" w:hAnsi="Times New Roman" w:cs="Times New Roman"/>
          <w:bCs/>
          <w:sz w:val="24"/>
          <w:szCs w:val="24"/>
        </w:rPr>
        <w:t>upland</w:t>
      </w:r>
      <w:r w:rsidR="001F6104" w:rsidRPr="002414D3">
        <w:rPr>
          <w:rFonts w:ascii="Times New Roman" w:hAnsi="Times New Roman" w:cs="Times New Roman"/>
          <w:bCs/>
          <w:sz w:val="24"/>
          <w:szCs w:val="24"/>
        </w:rPr>
        <w:t xml:space="preserve"> habitat.</w:t>
      </w:r>
    </w:p>
    <w:p w:rsidR="00E71C37" w:rsidRPr="002414D3" w:rsidRDefault="00E71C37" w:rsidP="001F6104">
      <w:pPr>
        <w:rPr>
          <w:rFonts w:ascii="Times New Roman" w:hAnsi="Times New Roman" w:cs="Times New Roman"/>
          <w:b/>
          <w:sz w:val="24"/>
          <w:szCs w:val="24"/>
        </w:rPr>
      </w:pPr>
    </w:p>
    <w:p w:rsidR="001F6104" w:rsidRPr="002414D3" w:rsidRDefault="001A4AD7" w:rsidP="001F6104">
      <w:pPr>
        <w:pBdr>
          <w:top w:val="nil"/>
          <w:left w:val="nil"/>
          <w:bottom w:val="nil"/>
          <w:right w:val="nil"/>
          <w:between w:val="nil"/>
          <w:bar w:val="nil"/>
        </w:pBdr>
        <w:jc w:val="both"/>
        <w:rPr>
          <w:rFonts w:ascii="Times New Roman" w:hAnsi="Times New Roman" w:cs="Times New Roman"/>
          <w:bCs/>
          <w:sz w:val="24"/>
          <w:szCs w:val="24"/>
        </w:rPr>
      </w:pPr>
      <w:r w:rsidRPr="002414D3">
        <w:rPr>
          <w:rFonts w:ascii="Times New Roman" w:hAnsi="Times New Roman" w:cs="Times New Roman"/>
          <w:bCs/>
          <w:sz w:val="24"/>
          <w:szCs w:val="24"/>
        </w:rPr>
        <w:t xml:space="preserve">Oso Flaco Lake south and west </w:t>
      </w:r>
      <w:r w:rsidR="009D7914">
        <w:rPr>
          <w:rFonts w:ascii="Times New Roman" w:hAnsi="Times New Roman" w:cs="Times New Roman"/>
          <w:bCs/>
          <w:sz w:val="24"/>
          <w:szCs w:val="24"/>
        </w:rPr>
        <w:t>of</w:t>
      </w:r>
      <w:r w:rsidR="009D7914" w:rsidRPr="002414D3">
        <w:rPr>
          <w:rFonts w:ascii="Times New Roman" w:hAnsi="Times New Roman" w:cs="Times New Roman"/>
          <w:bCs/>
          <w:sz w:val="24"/>
          <w:szCs w:val="24"/>
        </w:rPr>
        <w:t xml:space="preserve"> </w:t>
      </w:r>
      <w:r w:rsidRPr="002414D3">
        <w:rPr>
          <w:rFonts w:ascii="Times New Roman" w:hAnsi="Times New Roman" w:cs="Times New Roman"/>
          <w:bCs/>
          <w:sz w:val="24"/>
          <w:szCs w:val="24"/>
        </w:rPr>
        <w:t>the causeway</w:t>
      </w:r>
      <w:r w:rsidR="001F6104" w:rsidRPr="002414D3">
        <w:rPr>
          <w:rFonts w:ascii="Times New Roman" w:hAnsi="Times New Roman" w:cs="Times New Roman"/>
          <w:bCs/>
          <w:sz w:val="24"/>
          <w:szCs w:val="24"/>
        </w:rPr>
        <w:t xml:space="preserve"> supports a much more extensive body of freshwater than the north </w:t>
      </w:r>
      <w:r w:rsidR="009D7914">
        <w:rPr>
          <w:rFonts w:ascii="Times New Roman" w:hAnsi="Times New Roman" w:cs="Times New Roman"/>
          <w:bCs/>
          <w:sz w:val="24"/>
          <w:szCs w:val="24"/>
        </w:rPr>
        <w:t xml:space="preserve">portion of the </w:t>
      </w:r>
      <w:r w:rsidR="001F6104" w:rsidRPr="002414D3">
        <w:rPr>
          <w:rFonts w:ascii="Times New Roman" w:hAnsi="Times New Roman" w:cs="Times New Roman"/>
          <w:bCs/>
          <w:sz w:val="24"/>
          <w:szCs w:val="24"/>
        </w:rPr>
        <w:t xml:space="preserve">lake, with emergent marsh vegetation restricted to the margins of the stabilized and non-stabilized dunes. </w:t>
      </w:r>
      <w:r w:rsidR="00291C77">
        <w:rPr>
          <w:rFonts w:ascii="Times New Roman" w:hAnsi="Times New Roman" w:cs="Times New Roman"/>
          <w:bCs/>
          <w:sz w:val="24"/>
          <w:szCs w:val="24"/>
        </w:rPr>
        <w:t>Alliances along the</w:t>
      </w:r>
      <w:r w:rsidR="00291C77" w:rsidRPr="002414D3">
        <w:rPr>
          <w:rFonts w:ascii="Times New Roman" w:hAnsi="Times New Roman" w:cs="Times New Roman"/>
          <w:bCs/>
          <w:sz w:val="24"/>
          <w:szCs w:val="24"/>
        </w:rPr>
        <w:t xml:space="preserve"> </w:t>
      </w:r>
      <w:r w:rsidR="001F6104" w:rsidRPr="002414D3">
        <w:rPr>
          <w:rFonts w:ascii="Times New Roman" w:hAnsi="Times New Roman" w:cs="Times New Roman"/>
          <w:bCs/>
          <w:sz w:val="24"/>
          <w:szCs w:val="24"/>
        </w:rPr>
        <w:t xml:space="preserve">marsh </w:t>
      </w:r>
      <w:r w:rsidR="00291C77">
        <w:rPr>
          <w:rFonts w:ascii="Times New Roman" w:hAnsi="Times New Roman" w:cs="Times New Roman"/>
          <w:bCs/>
          <w:sz w:val="24"/>
          <w:szCs w:val="24"/>
        </w:rPr>
        <w:t>edges</w:t>
      </w:r>
      <w:r w:rsidR="001F6104" w:rsidRPr="002414D3">
        <w:rPr>
          <w:rFonts w:ascii="Times New Roman" w:hAnsi="Times New Roman" w:cs="Times New Roman"/>
          <w:bCs/>
          <w:sz w:val="24"/>
          <w:szCs w:val="24"/>
        </w:rPr>
        <w:t xml:space="preserve"> include </w:t>
      </w:r>
      <w:r w:rsidR="0069237A">
        <w:rPr>
          <w:rFonts w:ascii="Times New Roman" w:hAnsi="Times New Roman" w:cs="Times New Roman"/>
          <w:bCs/>
          <w:sz w:val="24"/>
          <w:szCs w:val="24"/>
        </w:rPr>
        <w:t>arroyo willow thickets, black cottonwood forest, California bulrush marsh</w:t>
      </w:r>
      <w:r w:rsidR="001F6104" w:rsidRPr="002414D3">
        <w:rPr>
          <w:rFonts w:ascii="Times New Roman" w:hAnsi="Times New Roman" w:cs="Times New Roman"/>
          <w:bCs/>
          <w:sz w:val="24"/>
          <w:szCs w:val="24"/>
        </w:rPr>
        <w:t xml:space="preserve">, </w:t>
      </w:r>
      <w:r w:rsidR="0069237A">
        <w:rPr>
          <w:rFonts w:ascii="Times New Roman" w:hAnsi="Times New Roman" w:cs="Times New Roman"/>
          <w:bCs/>
          <w:sz w:val="24"/>
          <w:szCs w:val="24"/>
        </w:rPr>
        <w:t>cattail marsh</w:t>
      </w:r>
      <w:r w:rsidR="001F6104" w:rsidRPr="002414D3">
        <w:rPr>
          <w:rFonts w:ascii="Times New Roman" w:hAnsi="Times New Roman" w:cs="Times New Roman"/>
          <w:bCs/>
          <w:sz w:val="24"/>
          <w:szCs w:val="24"/>
        </w:rPr>
        <w:t>,</w:t>
      </w:r>
      <w:r w:rsidR="0069237A">
        <w:rPr>
          <w:rFonts w:ascii="Times New Roman" w:hAnsi="Times New Roman" w:cs="Times New Roman"/>
          <w:bCs/>
          <w:sz w:val="24"/>
          <w:szCs w:val="24"/>
        </w:rPr>
        <w:t xml:space="preserve"> and duckweed blooms</w:t>
      </w:r>
      <w:r w:rsidR="001F6104" w:rsidRPr="002414D3">
        <w:rPr>
          <w:rFonts w:ascii="Times New Roman" w:hAnsi="Times New Roman" w:cs="Times New Roman"/>
          <w:bCs/>
          <w:sz w:val="24"/>
          <w:szCs w:val="24"/>
        </w:rPr>
        <w:t xml:space="preserve">. The western end of this site includes a narrow outlet channel for Oso Flaco Creek with low-lying adjacent areas that are seasonally inundated or saturated, and wet meadows dominated by </w:t>
      </w:r>
      <w:r w:rsidR="0069237A">
        <w:rPr>
          <w:rFonts w:ascii="Times New Roman" w:hAnsi="Times New Roman" w:cs="Times New Roman"/>
          <w:bCs/>
          <w:sz w:val="24"/>
          <w:szCs w:val="24"/>
        </w:rPr>
        <w:t xml:space="preserve">arroyo willow thickets, coastal brambles, California bulrush marsh, </w:t>
      </w:r>
      <w:r w:rsidR="00B03CD1">
        <w:rPr>
          <w:rFonts w:ascii="Times New Roman" w:hAnsi="Times New Roman" w:cs="Times New Roman"/>
          <w:bCs/>
          <w:sz w:val="24"/>
          <w:szCs w:val="24"/>
        </w:rPr>
        <w:t>field sedge</w:t>
      </w:r>
      <w:r w:rsidR="0093153B">
        <w:rPr>
          <w:rFonts w:ascii="Times New Roman" w:hAnsi="Times New Roman" w:cs="Times New Roman"/>
          <w:bCs/>
          <w:sz w:val="24"/>
          <w:szCs w:val="24"/>
        </w:rPr>
        <w:t xml:space="preserve"> meadows</w:t>
      </w:r>
      <w:r w:rsidR="001F6104" w:rsidRPr="002414D3">
        <w:rPr>
          <w:rFonts w:ascii="Times New Roman" w:hAnsi="Times New Roman" w:cs="Times New Roman"/>
          <w:bCs/>
          <w:sz w:val="24"/>
          <w:szCs w:val="24"/>
        </w:rPr>
        <w:t xml:space="preserve">, </w:t>
      </w:r>
      <w:r w:rsidR="0069237A">
        <w:rPr>
          <w:rFonts w:ascii="Times New Roman" w:hAnsi="Times New Roman" w:cs="Times New Roman"/>
          <w:bCs/>
          <w:sz w:val="24"/>
          <w:szCs w:val="24"/>
        </w:rPr>
        <w:t>and salt rush swales.</w:t>
      </w:r>
    </w:p>
    <w:p w:rsidR="001F6104" w:rsidRPr="002414D3" w:rsidRDefault="001F6104" w:rsidP="001F6104">
      <w:pPr>
        <w:pBdr>
          <w:top w:val="nil"/>
          <w:left w:val="nil"/>
          <w:bottom w:val="nil"/>
          <w:right w:val="nil"/>
          <w:between w:val="nil"/>
          <w:bar w:val="nil"/>
        </w:pBdr>
        <w:rPr>
          <w:rFonts w:ascii="Times New Roman" w:hAnsi="Times New Roman" w:cs="Times New Roman"/>
          <w:bCs/>
          <w:sz w:val="24"/>
          <w:szCs w:val="24"/>
        </w:rPr>
      </w:pPr>
    </w:p>
    <w:p w:rsidR="00E71C37" w:rsidRPr="002414D3" w:rsidRDefault="001A4AD7" w:rsidP="00BB6447">
      <w:pPr>
        <w:pBdr>
          <w:top w:val="nil"/>
          <w:left w:val="nil"/>
          <w:bottom w:val="nil"/>
          <w:right w:val="nil"/>
          <w:between w:val="nil"/>
          <w:bar w:val="nil"/>
        </w:pBdr>
        <w:jc w:val="both"/>
        <w:rPr>
          <w:rFonts w:ascii="Times New Roman" w:hAnsi="Times New Roman" w:cs="Times New Roman"/>
          <w:bCs/>
          <w:i/>
          <w:sz w:val="24"/>
          <w:szCs w:val="24"/>
        </w:rPr>
      </w:pPr>
      <w:r w:rsidRPr="002414D3">
        <w:rPr>
          <w:rFonts w:ascii="Times New Roman" w:hAnsi="Times New Roman" w:cs="Times New Roman"/>
          <w:bCs/>
          <w:sz w:val="24"/>
          <w:szCs w:val="24"/>
        </w:rPr>
        <w:lastRenderedPageBreak/>
        <w:t>Uplands bordering the northern edge of Oso Flaco Lake include stabilized dune habitat supporting such native alliances as</w:t>
      </w:r>
      <w:r w:rsidR="0093153B">
        <w:rPr>
          <w:rFonts w:ascii="Times New Roman" w:hAnsi="Times New Roman" w:cs="Times New Roman"/>
          <w:bCs/>
          <w:sz w:val="24"/>
          <w:szCs w:val="24"/>
        </w:rPr>
        <w:t xml:space="preserve"> silver dune lupine</w:t>
      </w:r>
      <w:r w:rsidR="00BE77F9">
        <w:rPr>
          <w:rFonts w:ascii="Times New Roman" w:hAnsi="Times New Roman" w:cs="Times New Roman"/>
          <w:bCs/>
          <w:sz w:val="24"/>
          <w:szCs w:val="24"/>
        </w:rPr>
        <w:t>–</w:t>
      </w:r>
      <w:r w:rsidR="0093153B">
        <w:rPr>
          <w:rFonts w:ascii="Times New Roman" w:hAnsi="Times New Roman" w:cs="Times New Roman"/>
          <w:bCs/>
          <w:sz w:val="24"/>
          <w:szCs w:val="24"/>
        </w:rPr>
        <w:t>mock heather scrub, arroyo willow thickets,</w:t>
      </w:r>
      <w:r w:rsidRPr="002414D3">
        <w:rPr>
          <w:rFonts w:ascii="Times New Roman" w:hAnsi="Times New Roman" w:cs="Times New Roman"/>
          <w:bCs/>
          <w:sz w:val="24"/>
          <w:szCs w:val="24"/>
        </w:rPr>
        <w:t xml:space="preserve"> </w:t>
      </w:r>
      <w:r w:rsidR="0093153B">
        <w:rPr>
          <w:rFonts w:ascii="Times New Roman" w:hAnsi="Times New Roman" w:cs="Times New Roman"/>
          <w:bCs/>
          <w:sz w:val="24"/>
          <w:szCs w:val="24"/>
        </w:rPr>
        <w:t>wax myrtle scrub, California sandaster mats, salt rush swales</w:t>
      </w:r>
      <w:r w:rsidR="000E1FAD">
        <w:rPr>
          <w:rFonts w:ascii="Times New Roman" w:hAnsi="Times New Roman" w:cs="Times New Roman"/>
          <w:bCs/>
          <w:sz w:val="24"/>
          <w:szCs w:val="24"/>
        </w:rPr>
        <w:t>,</w:t>
      </w:r>
      <w:r w:rsidR="0093153B">
        <w:rPr>
          <w:rFonts w:ascii="Times New Roman" w:hAnsi="Times New Roman" w:cs="Times New Roman"/>
          <w:bCs/>
          <w:sz w:val="24"/>
          <w:szCs w:val="24"/>
        </w:rPr>
        <w:t xml:space="preserve"> and crisp monardella sands</w:t>
      </w:r>
      <w:r w:rsidRPr="002414D3">
        <w:rPr>
          <w:rFonts w:ascii="Times New Roman" w:hAnsi="Times New Roman" w:cs="Times New Roman"/>
          <w:bCs/>
          <w:sz w:val="24"/>
          <w:szCs w:val="24"/>
        </w:rPr>
        <w:t xml:space="preserve">. </w:t>
      </w:r>
      <w:r w:rsidR="00C06350" w:rsidRPr="002414D3">
        <w:rPr>
          <w:rFonts w:ascii="Times New Roman" w:hAnsi="Times New Roman" w:cs="Times New Roman"/>
          <w:bCs/>
          <w:sz w:val="24"/>
          <w:szCs w:val="24"/>
        </w:rPr>
        <w:t xml:space="preserve">There is a single Monterey pine amongst the willows south </w:t>
      </w:r>
      <w:r w:rsidR="009D7914">
        <w:rPr>
          <w:rFonts w:ascii="Times New Roman" w:hAnsi="Times New Roman" w:cs="Times New Roman"/>
          <w:bCs/>
          <w:sz w:val="24"/>
          <w:szCs w:val="24"/>
        </w:rPr>
        <w:t xml:space="preserve">portion </w:t>
      </w:r>
      <w:r w:rsidR="00C06350" w:rsidRPr="002414D3">
        <w:rPr>
          <w:rFonts w:ascii="Times New Roman" w:hAnsi="Times New Roman" w:cs="Times New Roman"/>
          <w:bCs/>
          <w:sz w:val="24"/>
          <w:szCs w:val="24"/>
        </w:rPr>
        <w:t xml:space="preserve">of the lake. </w:t>
      </w:r>
      <w:r w:rsidRPr="002414D3">
        <w:rPr>
          <w:rFonts w:ascii="Times New Roman" w:hAnsi="Times New Roman" w:cs="Times New Roman"/>
          <w:bCs/>
          <w:sz w:val="24"/>
          <w:szCs w:val="24"/>
        </w:rPr>
        <w:t xml:space="preserve">Scattered patches of </w:t>
      </w:r>
      <w:r w:rsidR="003E7AA7">
        <w:rPr>
          <w:rFonts w:ascii="Times New Roman" w:hAnsi="Times New Roman" w:cs="Times New Roman"/>
          <w:bCs/>
          <w:sz w:val="24"/>
          <w:szCs w:val="24"/>
        </w:rPr>
        <w:t xml:space="preserve">Southern California </w:t>
      </w:r>
      <w:r w:rsidR="00B03CD1">
        <w:rPr>
          <w:rFonts w:ascii="Times New Roman" w:hAnsi="Times New Roman" w:cs="Times New Roman"/>
          <w:bCs/>
          <w:sz w:val="24"/>
          <w:szCs w:val="24"/>
        </w:rPr>
        <w:t>d</w:t>
      </w:r>
      <w:r w:rsidRPr="00B03CD1">
        <w:rPr>
          <w:rFonts w:ascii="Times New Roman" w:hAnsi="Times New Roman" w:cs="Times New Roman"/>
          <w:bCs/>
          <w:sz w:val="24"/>
          <w:szCs w:val="24"/>
        </w:rPr>
        <w:t>udleya</w:t>
      </w:r>
      <w:r w:rsidRPr="002414D3">
        <w:rPr>
          <w:rFonts w:ascii="Times New Roman" w:hAnsi="Times New Roman" w:cs="Times New Roman"/>
          <w:bCs/>
          <w:i/>
          <w:sz w:val="24"/>
          <w:szCs w:val="24"/>
        </w:rPr>
        <w:t xml:space="preserve"> </w:t>
      </w:r>
      <w:r w:rsidRPr="002414D3">
        <w:rPr>
          <w:rFonts w:ascii="Times New Roman" w:hAnsi="Times New Roman" w:cs="Times New Roman"/>
          <w:bCs/>
          <w:sz w:val="24"/>
          <w:szCs w:val="24"/>
        </w:rPr>
        <w:t>and</w:t>
      </w:r>
      <w:r w:rsidRPr="002414D3">
        <w:rPr>
          <w:rFonts w:ascii="Times New Roman" w:hAnsi="Times New Roman" w:cs="Times New Roman"/>
          <w:bCs/>
          <w:i/>
          <w:sz w:val="24"/>
          <w:szCs w:val="24"/>
        </w:rPr>
        <w:t xml:space="preserve"> </w:t>
      </w:r>
      <w:r w:rsidR="00B03CD1">
        <w:rPr>
          <w:rFonts w:ascii="Times New Roman" w:hAnsi="Times New Roman" w:cs="Times New Roman"/>
          <w:bCs/>
          <w:sz w:val="24"/>
          <w:szCs w:val="24"/>
        </w:rPr>
        <w:t>giant coreopsis</w:t>
      </w:r>
      <w:r w:rsidRPr="002414D3">
        <w:rPr>
          <w:rFonts w:ascii="Times New Roman" w:hAnsi="Times New Roman" w:cs="Times New Roman"/>
          <w:bCs/>
          <w:i/>
          <w:sz w:val="24"/>
          <w:szCs w:val="24"/>
        </w:rPr>
        <w:t xml:space="preserve"> </w:t>
      </w:r>
      <w:r w:rsidR="0093153B">
        <w:rPr>
          <w:rFonts w:ascii="Times New Roman" w:hAnsi="Times New Roman" w:cs="Times New Roman"/>
          <w:bCs/>
          <w:sz w:val="24"/>
          <w:szCs w:val="24"/>
        </w:rPr>
        <w:t>scrub</w:t>
      </w:r>
      <w:r w:rsidRPr="002414D3">
        <w:rPr>
          <w:rFonts w:ascii="Times New Roman" w:hAnsi="Times New Roman" w:cs="Times New Roman"/>
          <w:bCs/>
          <w:sz w:val="24"/>
          <w:szCs w:val="24"/>
        </w:rPr>
        <w:t xml:space="preserve"> are also present. Non-native alliances present include </w:t>
      </w:r>
      <w:r w:rsidR="0093153B">
        <w:rPr>
          <w:rFonts w:ascii="Times New Roman" w:hAnsi="Times New Roman" w:cs="Times New Roman"/>
          <w:bCs/>
          <w:sz w:val="24"/>
          <w:szCs w:val="24"/>
        </w:rPr>
        <w:t>European beach grass swards</w:t>
      </w:r>
      <w:r w:rsidR="0093153B" w:rsidRPr="002414D3">
        <w:rPr>
          <w:rFonts w:ascii="Times New Roman" w:hAnsi="Times New Roman" w:cs="Times New Roman"/>
          <w:bCs/>
          <w:sz w:val="24"/>
          <w:szCs w:val="24"/>
        </w:rPr>
        <w:t xml:space="preserve"> </w:t>
      </w:r>
      <w:r w:rsidRPr="002414D3">
        <w:rPr>
          <w:rFonts w:ascii="Times New Roman" w:hAnsi="Times New Roman" w:cs="Times New Roman"/>
          <w:bCs/>
          <w:sz w:val="24"/>
          <w:szCs w:val="24"/>
        </w:rPr>
        <w:t xml:space="preserve">and </w:t>
      </w:r>
      <w:r w:rsidR="0093153B">
        <w:rPr>
          <w:rFonts w:ascii="Times New Roman" w:hAnsi="Times New Roman" w:cs="Times New Roman"/>
          <w:bCs/>
          <w:sz w:val="24"/>
          <w:szCs w:val="24"/>
        </w:rPr>
        <w:t>iceplant mats</w:t>
      </w:r>
      <w:r w:rsidRPr="002414D3">
        <w:rPr>
          <w:rFonts w:ascii="Times New Roman" w:hAnsi="Times New Roman" w:cs="Times New Roman"/>
          <w:bCs/>
          <w:sz w:val="24"/>
          <w:szCs w:val="24"/>
        </w:rPr>
        <w:t>.</w:t>
      </w:r>
    </w:p>
    <w:p w:rsidR="001F6104" w:rsidRPr="002414D3" w:rsidRDefault="001F6104" w:rsidP="001F6104">
      <w:pPr>
        <w:pBdr>
          <w:top w:val="nil"/>
          <w:left w:val="nil"/>
          <w:bottom w:val="nil"/>
          <w:right w:val="nil"/>
          <w:between w:val="nil"/>
          <w:bar w:val="nil"/>
        </w:pBdr>
        <w:rPr>
          <w:rFonts w:ascii="Times New Roman" w:hAnsi="Times New Roman" w:cs="Times New Roman"/>
          <w:bCs/>
          <w:sz w:val="24"/>
          <w:szCs w:val="24"/>
        </w:rPr>
      </w:pPr>
    </w:p>
    <w:p w:rsidR="00E71C37" w:rsidRPr="00E61E29" w:rsidRDefault="00E61E29" w:rsidP="00E61E29">
      <w:pPr>
        <w:pBdr>
          <w:top w:val="nil"/>
          <w:left w:val="nil"/>
          <w:bottom w:val="nil"/>
          <w:right w:val="nil"/>
          <w:between w:val="nil"/>
          <w:bar w:val="nil"/>
        </w:pBdr>
        <w:jc w:val="both"/>
        <w:rPr>
          <w:rFonts w:ascii="Times New Roman" w:hAnsi="Times New Roman" w:cs="Times New Roman"/>
          <w:bCs/>
          <w:sz w:val="24"/>
          <w:szCs w:val="24"/>
        </w:rPr>
      </w:pPr>
      <w:r>
        <w:rPr>
          <w:rFonts w:ascii="Times New Roman" w:hAnsi="Times New Roman" w:cs="Times New Roman"/>
          <w:sz w:val="24"/>
          <w:szCs w:val="24"/>
        </w:rPr>
        <w:t xml:space="preserve">Special-status plants (see </w:t>
      </w:r>
      <w:r w:rsidR="009D7914">
        <w:rPr>
          <w:rFonts w:ascii="Times New Roman" w:hAnsi="Times New Roman" w:cs="Times New Roman"/>
          <w:sz w:val="24"/>
          <w:szCs w:val="24"/>
        </w:rPr>
        <w:t xml:space="preserve">Chapter </w:t>
      </w:r>
      <w:r>
        <w:rPr>
          <w:rFonts w:ascii="Times New Roman" w:hAnsi="Times New Roman" w:cs="Times New Roman"/>
          <w:sz w:val="24"/>
          <w:szCs w:val="24"/>
        </w:rPr>
        <w:t xml:space="preserve">5) observed in the Oso Flaco Lake and Creek Zone during 2012 surveys include red sand </w:t>
      </w:r>
      <w:r w:rsidRPr="00E61E29">
        <w:rPr>
          <w:rFonts w:ascii="Times New Roman" w:hAnsi="Times New Roman" w:cs="Times New Roman"/>
          <w:bCs/>
          <w:sz w:val="24"/>
          <w:szCs w:val="24"/>
        </w:rPr>
        <w:t>verbena, marsh sandwort (</w:t>
      </w:r>
      <w:r w:rsidRPr="00E61E29">
        <w:rPr>
          <w:rFonts w:ascii="Times New Roman" w:hAnsi="Times New Roman" w:cs="Times New Roman"/>
          <w:bCs/>
          <w:i/>
          <w:sz w:val="24"/>
          <w:szCs w:val="24"/>
        </w:rPr>
        <w:t>Arenaria paludicola</w:t>
      </w:r>
      <w:r w:rsidRPr="00E61E29">
        <w:rPr>
          <w:rFonts w:ascii="Times New Roman" w:hAnsi="Times New Roman" w:cs="Times New Roman"/>
          <w:bCs/>
          <w:sz w:val="24"/>
          <w:szCs w:val="24"/>
        </w:rPr>
        <w:t>), Nuttall’s milkvetch, Monterey Coast paintbrush, surf thistle</w:t>
      </w:r>
      <w:r>
        <w:rPr>
          <w:rFonts w:ascii="Times New Roman" w:hAnsi="Times New Roman" w:cs="Times New Roman"/>
          <w:bCs/>
          <w:sz w:val="24"/>
          <w:szCs w:val="24"/>
        </w:rPr>
        <w:t xml:space="preserve">, </w:t>
      </w:r>
      <w:r>
        <w:rPr>
          <w:rFonts w:ascii="Times New Roman" w:hAnsi="Times New Roman" w:cs="Times New Roman"/>
          <w:sz w:val="24"/>
          <w:szCs w:val="24"/>
        </w:rPr>
        <w:t xml:space="preserve">Blochman’s leafy daisy, suffretescent wall flower, dunedelion, crisp </w:t>
      </w:r>
      <w:r w:rsidRPr="00E61E29">
        <w:rPr>
          <w:rFonts w:ascii="Times New Roman" w:hAnsi="Times New Roman" w:cs="Times New Roman"/>
          <w:bCs/>
          <w:sz w:val="24"/>
          <w:szCs w:val="24"/>
        </w:rPr>
        <w:t>monardella, Gambel’s water cress (</w:t>
      </w:r>
      <w:r w:rsidRPr="00E61E29">
        <w:rPr>
          <w:rFonts w:ascii="Times New Roman" w:hAnsi="Times New Roman" w:cs="Times New Roman"/>
          <w:bCs/>
          <w:i/>
          <w:sz w:val="24"/>
          <w:szCs w:val="24"/>
        </w:rPr>
        <w:t>Nasturtium gambelii</w:t>
      </w:r>
      <w:r w:rsidRPr="00E61E29">
        <w:rPr>
          <w:rFonts w:ascii="Times New Roman" w:hAnsi="Times New Roman" w:cs="Times New Roman"/>
          <w:bCs/>
          <w:sz w:val="24"/>
          <w:szCs w:val="24"/>
        </w:rPr>
        <w:t xml:space="preserve">), and </w:t>
      </w:r>
      <w:r w:rsidR="00686BAB">
        <w:rPr>
          <w:rFonts w:ascii="Times New Roman" w:hAnsi="Times New Roman" w:cs="Times New Roman"/>
          <w:bCs/>
          <w:sz w:val="24"/>
          <w:szCs w:val="24"/>
        </w:rPr>
        <w:t xml:space="preserve">Blochman’s groundsel </w:t>
      </w:r>
      <w:r w:rsidRPr="00E61E29">
        <w:rPr>
          <w:rFonts w:ascii="Times New Roman" w:hAnsi="Times New Roman" w:cs="Times New Roman"/>
          <w:bCs/>
          <w:sz w:val="24"/>
          <w:szCs w:val="24"/>
        </w:rPr>
        <w:t>(Table 5-1).</w:t>
      </w:r>
    </w:p>
    <w:p w:rsidR="00E61E29" w:rsidRPr="00E61E29" w:rsidRDefault="00E61E29" w:rsidP="00E61E29">
      <w:pPr>
        <w:pBdr>
          <w:top w:val="nil"/>
          <w:left w:val="nil"/>
          <w:bottom w:val="nil"/>
          <w:right w:val="nil"/>
          <w:between w:val="nil"/>
          <w:bar w:val="nil"/>
        </w:pBdr>
        <w:jc w:val="both"/>
        <w:rPr>
          <w:rFonts w:ascii="Times New Roman" w:hAnsi="Times New Roman" w:cs="Times New Roman"/>
          <w:bCs/>
          <w:sz w:val="24"/>
          <w:szCs w:val="24"/>
        </w:rPr>
      </w:pPr>
    </w:p>
    <w:p w:rsidR="00E71C37" w:rsidRDefault="00E71C37" w:rsidP="00CB6140">
      <w:pPr>
        <w:pStyle w:val="Heading2"/>
      </w:pPr>
      <w:bookmarkStart w:id="77" w:name="_Toc410719632"/>
      <w:r>
        <w:t>SOUTH OSO FLACO</w:t>
      </w:r>
      <w:r w:rsidR="00707A85">
        <w:t xml:space="preserve"> ZONE</w:t>
      </w:r>
      <w:bookmarkEnd w:id="77"/>
    </w:p>
    <w:p w:rsidR="00501281" w:rsidRPr="00B03CD1" w:rsidRDefault="00501281" w:rsidP="00501281">
      <w:pPr>
        <w:pStyle w:val="BodyText"/>
        <w:spacing w:after="0"/>
        <w:rPr>
          <w:rFonts w:ascii="Times New Roman" w:hAnsi="Times New Roman" w:cs="Times New Roman"/>
          <w:sz w:val="24"/>
          <w:szCs w:val="24"/>
        </w:rPr>
      </w:pPr>
    </w:p>
    <w:p w:rsidR="00501281" w:rsidRPr="00B03CD1" w:rsidRDefault="006F419D" w:rsidP="00BA2B2C">
      <w:pPr>
        <w:pStyle w:val="Heading3"/>
      </w:pPr>
      <w:bookmarkStart w:id="78" w:name="_Toc410719633"/>
      <w:r>
        <w:t>FOREDUNES</w:t>
      </w:r>
      <w:bookmarkEnd w:id="78"/>
    </w:p>
    <w:p w:rsidR="00B03CD1" w:rsidRDefault="00B03CD1" w:rsidP="00501281">
      <w:pPr>
        <w:pStyle w:val="BodyText"/>
        <w:spacing w:after="0"/>
        <w:rPr>
          <w:rFonts w:ascii="Times New Roman" w:hAnsi="Times New Roman" w:cs="Times New Roman"/>
          <w:sz w:val="24"/>
          <w:szCs w:val="24"/>
        </w:rPr>
      </w:pPr>
    </w:p>
    <w:p w:rsidR="00501281" w:rsidRPr="00B03CD1" w:rsidRDefault="004E70A1" w:rsidP="00501281">
      <w:pPr>
        <w:pStyle w:val="BodyText"/>
        <w:spacing w:after="0"/>
        <w:rPr>
          <w:rFonts w:ascii="Times New Roman" w:hAnsi="Times New Roman" w:cs="Times New Roman"/>
          <w:sz w:val="24"/>
          <w:szCs w:val="24"/>
        </w:rPr>
      </w:pPr>
      <w:r w:rsidRPr="00B03CD1">
        <w:rPr>
          <w:rFonts w:ascii="Times New Roman" w:hAnsi="Times New Roman" w:cs="Times New Roman"/>
          <w:sz w:val="24"/>
          <w:szCs w:val="24"/>
        </w:rPr>
        <w:t>Th</w:t>
      </w:r>
      <w:r w:rsidR="00F90985" w:rsidRPr="00B03CD1">
        <w:rPr>
          <w:rFonts w:ascii="Times New Roman" w:hAnsi="Times New Roman" w:cs="Times New Roman"/>
          <w:sz w:val="24"/>
          <w:szCs w:val="24"/>
        </w:rPr>
        <w:t xml:space="preserve">is area includes the western portion of </w:t>
      </w:r>
      <w:r w:rsidR="00707A85">
        <w:rPr>
          <w:rFonts w:ascii="Times New Roman" w:hAnsi="Times New Roman" w:cs="Times New Roman"/>
          <w:sz w:val="24"/>
          <w:szCs w:val="24"/>
        </w:rPr>
        <w:t>the S</w:t>
      </w:r>
      <w:r w:rsidR="00F90985" w:rsidRPr="00B03CD1">
        <w:rPr>
          <w:rFonts w:ascii="Times New Roman" w:hAnsi="Times New Roman" w:cs="Times New Roman"/>
          <w:sz w:val="24"/>
          <w:szCs w:val="24"/>
        </w:rPr>
        <w:t>outh Oso Flaco</w:t>
      </w:r>
      <w:r w:rsidR="00707A85">
        <w:rPr>
          <w:rFonts w:ascii="Times New Roman" w:hAnsi="Times New Roman" w:cs="Times New Roman"/>
          <w:sz w:val="24"/>
          <w:szCs w:val="24"/>
        </w:rPr>
        <w:t xml:space="preserve"> Zone</w:t>
      </w:r>
      <w:r w:rsidR="00F90985" w:rsidRPr="00B03CD1">
        <w:rPr>
          <w:rFonts w:ascii="Times New Roman" w:hAnsi="Times New Roman" w:cs="Times New Roman"/>
          <w:sz w:val="24"/>
          <w:szCs w:val="24"/>
        </w:rPr>
        <w:t>,</w:t>
      </w:r>
      <w:r w:rsidR="00BA4628" w:rsidRPr="00B03CD1">
        <w:rPr>
          <w:rFonts w:ascii="Times New Roman" w:hAnsi="Times New Roman" w:cs="Times New Roman"/>
          <w:sz w:val="24"/>
          <w:szCs w:val="24"/>
        </w:rPr>
        <w:t xml:space="preserve"> </w:t>
      </w:r>
      <w:r w:rsidR="00F90985" w:rsidRPr="00B03CD1">
        <w:rPr>
          <w:rFonts w:ascii="Times New Roman" w:hAnsi="Times New Roman" w:cs="Times New Roman"/>
          <w:sz w:val="24"/>
          <w:szCs w:val="24"/>
        </w:rPr>
        <w:t>from Oso Flaco Creek south to the southern border of the study are</w:t>
      </w:r>
      <w:r w:rsidR="00F90985" w:rsidRPr="00514D30">
        <w:rPr>
          <w:rFonts w:ascii="Times New Roman" w:hAnsi="Times New Roman" w:cs="Times New Roman"/>
          <w:sz w:val="24"/>
          <w:szCs w:val="24"/>
        </w:rPr>
        <w:t>a</w:t>
      </w:r>
      <w:r w:rsidR="00E5742D" w:rsidRPr="00514D30">
        <w:rPr>
          <w:rFonts w:ascii="Times New Roman" w:hAnsi="Times New Roman" w:cs="Times New Roman"/>
          <w:sz w:val="24"/>
          <w:szCs w:val="24"/>
        </w:rPr>
        <w:t xml:space="preserve"> </w:t>
      </w:r>
      <w:r w:rsidR="00E5742D" w:rsidRPr="00514D30">
        <w:rPr>
          <w:rFonts w:ascii="Times New Roman" w:hAnsi="Times New Roman" w:cs="Times New Roman"/>
          <w:bCs/>
          <w:sz w:val="24"/>
          <w:szCs w:val="24"/>
        </w:rPr>
        <w:t>(Figure 4-8)</w:t>
      </w:r>
      <w:r w:rsidR="00F90985" w:rsidRPr="00514D30">
        <w:rPr>
          <w:rFonts w:ascii="Times New Roman" w:hAnsi="Times New Roman" w:cs="Times New Roman"/>
          <w:sz w:val="24"/>
          <w:szCs w:val="24"/>
        </w:rPr>
        <w:t xml:space="preserve">. These </w:t>
      </w:r>
      <w:r w:rsidR="006F419D" w:rsidRPr="00514D30">
        <w:rPr>
          <w:rFonts w:ascii="Times New Roman" w:hAnsi="Times New Roman" w:cs="Times New Roman"/>
          <w:sz w:val="24"/>
          <w:szCs w:val="24"/>
        </w:rPr>
        <w:t>foredunes</w:t>
      </w:r>
      <w:r w:rsidR="00F90985" w:rsidRPr="00514D30">
        <w:rPr>
          <w:rFonts w:ascii="Times New Roman" w:hAnsi="Times New Roman" w:cs="Times New Roman"/>
          <w:sz w:val="24"/>
          <w:szCs w:val="24"/>
        </w:rPr>
        <w:t xml:space="preserve"> </w:t>
      </w:r>
      <w:r w:rsidR="00BA4628" w:rsidRPr="00514D30">
        <w:rPr>
          <w:rFonts w:ascii="Times New Roman" w:hAnsi="Times New Roman" w:cs="Times New Roman"/>
          <w:sz w:val="24"/>
          <w:szCs w:val="24"/>
        </w:rPr>
        <w:t xml:space="preserve">consist primarily of the </w:t>
      </w:r>
      <w:r w:rsidR="005E5C8A" w:rsidRPr="00514D30">
        <w:rPr>
          <w:rFonts w:ascii="Times New Roman" w:hAnsi="Times New Roman" w:cs="Times New Roman"/>
          <w:sz w:val="24"/>
          <w:szCs w:val="24"/>
        </w:rPr>
        <w:t xml:space="preserve">dune mat </w:t>
      </w:r>
      <w:r w:rsidR="00707A85" w:rsidRPr="00514D30">
        <w:rPr>
          <w:rFonts w:ascii="Times New Roman" w:hAnsi="Times New Roman" w:cs="Times New Roman"/>
          <w:sz w:val="24"/>
          <w:szCs w:val="24"/>
        </w:rPr>
        <w:t>a</w:t>
      </w:r>
      <w:r w:rsidR="00BA4628" w:rsidRPr="00514D30">
        <w:rPr>
          <w:rFonts w:ascii="Times New Roman" w:hAnsi="Times New Roman" w:cs="Times New Roman"/>
          <w:sz w:val="24"/>
          <w:szCs w:val="24"/>
        </w:rPr>
        <w:t xml:space="preserve">lliance, dominated by </w:t>
      </w:r>
      <w:r w:rsidR="00B03CD1" w:rsidRPr="00514D30">
        <w:rPr>
          <w:rFonts w:ascii="Times New Roman" w:hAnsi="Times New Roman" w:cs="Times New Roman"/>
          <w:sz w:val="24"/>
          <w:szCs w:val="24"/>
        </w:rPr>
        <w:t>sand verbena</w:t>
      </w:r>
      <w:r w:rsidR="00BA4628" w:rsidRPr="00514D30">
        <w:rPr>
          <w:rFonts w:ascii="Times New Roman" w:hAnsi="Times New Roman" w:cs="Times New Roman"/>
          <w:i/>
          <w:sz w:val="24"/>
          <w:szCs w:val="24"/>
        </w:rPr>
        <w:t xml:space="preserve"> </w:t>
      </w:r>
      <w:r w:rsidR="00BA4628" w:rsidRPr="00514D30">
        <w:rPr>
          <w:rFonts w:ascii="Times New Roman" w:hAnsi="Times New Roman" w:cs="Times New Roman"/>
          <w:sz w:val="24"/>
          <w:szCs w:val="24"/>
        </w:rPr>
        <w:t xml:space="preserve">or </w:t>
      </w:r>
      <w:r w:rsidR="00B03CD1" w:rsidRPr="00514D30">
        <w:rPr>
          <w:rFonts w:ascii="Times New Roman" w:hAnsi="Times New Roman" w:cs="Times New Roman"/>
          <w:sz w:val="24"/>
          <w:szCs w:val="24"/>
        </w:rPr>
        <w:t>beach bur</w:t>
      </w:r>
      <w:r w:rsidR="00BA4628" w:rsidRPr="00514D30">
        <w:rPr>
          <w:rFonts w:ascii="Times New Roman" w:hAnsi="Times New Roman" w:cs="Times New Roman"/>
          <w:i/>
          <w:sz w:val="24"/>
          <w:szCs w:val="24"/>
        </w:rPr>
        <w:t xml:space="preserve">. </w:t>
      </w:r>
      <w:r w:rsidR="00BA4628" w:rsidRPr="00514D30">
        <w:rPr>
          <w:rFonts w:ascii="Times New Roman" w:hAnsi="Times New Roman" w:cs="Times New Roman"/>
          <w:sz w:val="24"/>
          <w:szCs w:val="24"/>
        </w:rPr>
        <w:t>Th</w:t>
      </w:r>
      <w:r w:rsidR="00BA4628" w:rsidRPr="00B03CD1">
        <w:rPr>
          <w:rFonts w:ascii="Times New Roman" w:hAnsi="Times New Roman" w:cs="Times New Roman"/>
          <w:sz w:val="24"/>
          <w:szCs w:val="24"/>
        </w:rPr>
        <w:t xml:space="preserve">ere is a large </w:t>
      </w:r>
      <w:r w:rsidR="00B03CD1">
        <w:rPr>
          <w:rFonts w:ascii="Times New Roman" w:hAnsi="Times New Roman" w:cs="Times New Roman"/>
          <w:sz w:val="24"/>
          <w:szCs w:val="24"/>
        </w:rPr>
        <w:t>European beach grass</w:t>
      </w:r>
      <w:r w:rsidR="00BA4628" w:rsidRPr="00B03CD1">
        <w:rPr>
          <w:rFonts w:ascii="Times New Roman" w:hAnsi="Times New Roman" w:cs="Times New Roman"/>
          <w:i/>
          <w:sz w:val="24"/>
          <w:szCs w:val="24"/>
        </w:rPr>
        <w:t xml:space="preserve"> </w:t>
      </w:r>
      <w:r w:rsidR="005E5C8A">
        <w:rPr>
          <w:rFonts w:ascii="Times New Roman" w:hAnsi="Times New Roman" w:cs="Times New Roman"/>
          <w:sz w:val="24"/>
          <w:szCs w:val="24"/>
        </w:rPr>
        <w:t>sward</w:t>
      </w:r>
      <w:r w:rsidR="00BA4628" w:rsidRPr="00B03CD1">
        <w:rPr>
          <w:rFonts w:ascii="Times New Roman" w:hAnsi="Times New Roman" w:cs="Times New Roman"/>
          <w:sz w:val="24"/>
          <w:szCs w:val="24"/>
        </w:rPr>
        <w:t xml:space="preserve"> in the middle </w:t>
      </w:r>
      <w:r w:rsidR="006F419D">
        <w:rPr>
          <w:rFonts w:ascii="Times New Roman" w:hAnsi="Times New Roman" w:cs="Times New Roman"/>
          <w:sz w:val="24"/>
          <w:szCs w:val="24"/>
        </w:rPr>
        <w:t>foredunes</w:t>
      </w:r>
      <w:r w:rsidR="00BA4628" w:rsidRPr="00B03CD1">
        <w:rPr>
          <w:rFonts w:ascii="Times New Roman" w:hAnsi="Times New Roman" w:cs="Times New Roman"/>
          <w:sz w:val="24"/>
          <w:szCs w:val="24"/>
        </w:rPr>
        <w:t xml:space="preserve"> of </w:t>
      </w:r>
      <w:r w:rsidR="00707A85">
        <w:rPr>
          <w:rFonts w:ascii="Times New Roman" w:hAnsi="Times New Roman" w:cs="Times New Roman"/>
          <w:sz w:val="24"/>
          <w:szCs w:val="24"/>
        </w:rPr>
        <w:t>the S</w:t>
      </w:r>
      <w:r w:rsidR="00BA4628" w:rsidRPr="00B03CD1">
        <w:rPr>
          <w:rFonts w:ascii="Times New Roman" w:hAnsi="Times New Roman" w:cs="Times New Roman"/>
          <w:sz w:val="24"/>
          <w:szCs w:val="24"/>
        </w:rPr>
        <w:t>outh Oso Flaco</w:t>
      </w:r>
      <w:r w:rsidR="00707A85">
        <w:rPr>
          <w:rFonts w:ascii="Times New Roman" w:hAnsi="Times New Roman" w:cs="Times New Roman"/>
          <w:sz w:val="24"/>
          <w:szCs w:val="24"/>
        </w:rPr>
        <w:t xml:space="preserve"> Zone</w:t>
      </w:r>
      <w:r w:rsidR="00BA4628" w:rsidRPr="00B03CD1">
        <w:rPr>
          <w:rFonts w:ascii="Times New Roman" w:hAnsi="Times New Roman" w:cs="Times New Roman"/>
          <w:sz w:val="24"/>
          <w:szCs w:val="24"/>
        </w:rPr>
        <w:t xml:space="preserve">, and smaller </w:t>
      </w:r>
      <w:r w:rsidR="005E5C8A">
        <w:rPr>
          <w:rFonts w:ascii="Times New Roman" w:hAnsi="Times New Roman" w:cs="Times New Roman"/>
          <w:sz w:val="24"/>
          <w:szCs w:val="24"/>
        </w:rPr>
        <w:t>European beach grass swards</w:t>
      </w:r>
      <w:r w:rsidR="00BA4628" w:rsidRPr="00B03CD1">
        <w:rPr>
          <w:rFonts w:ascii="Times New Roman" w:hAnsi="Times New Roman" w:cs="Times New Roman"/>
          <w:sz w:val="24"/>
          <w:szCs w:val="24"/>
        </w:rPr>
        <w:t xml:space="preserve"> elsewhere in the </w:t>
      </w:r>
      <w:r w:rsidR="006F419D">
        <w:rPr>
          <w:rFonts w:ascii="Times New Roman" w:hAnsi="Times New Roman" w:cs="Times New Roman"/>
          <w:sz w:val="24"/>
          <w:szCs w:val="24"/>
        </w:rPr>
        <w:t>foredunes</w:t>
      </w:r>
      <w:r w:rsidR="00E04F0A">
        <w:rPr>
          <w:rFonts w:ascii="Times New Roman" w:hAnsi="Times New Roman" w:cs="Times New Roman"/>
          <w:sz w:val="24"/>
          <w:szCs w:val="24"/>
        </w:rPr>
        <w:t>.</w:t>
      </w:r>
      <w:r w:rsidR="00BA4628" w:rsidRPr="00B03CD1">
        <w:rPr>
          <w:rFonts w:ascii="Times New Roman" w:hAnsi="Times New Roman" w:cs="Times New Roman"/>
          <w:sz w:val="24"/>
          <w:szCs w:val="24"/>
        </w:rPr>
        <w:t xml:space="preserve"> </w:t>
      </w:r>
      <w:r w:rsidR="00010F35" w:rsidRPr="00B03CD1">
        <w:rPr>
          <w:rFonts w:ascii="Times New Roman" w:hAnsi="Times New Roman" w:cs="Times New Roman"/>
          <w:sz w:val="24"/>
          <w:szCs w:val="24"/>
        </w:rPr>
        <w:t xml:space="preserve">Small ice plant </w:t>
      </w:r>
      <w:r w:rsidR="005E5C8A">
        <w:rPr>
          <w:rFonts w:ascii="Times New Roman" w:hAnsi="Times New Roman" w:cs="Times New Roman"/>
          <w:sz w:val="24"/>
          <w:szCs w:val="24"/>
        </w:rPr>
        <w:t>mats</w:t>
      </w:r>
      <w:r w:rsidR="00010F35" w:rsidRPr="00B03CD1">
        <w:rPr>
          <w:rFonts w:ascii="Times New Roman" w:hAnsi="Times New Roman" w:cs="Times New Roman"/>
          <w:sz w:val="24"/>
          <w:szCs w:val="24"/>
        </w:rPr>
        <w:t xml:space="preserve"> are also scattered through</w:t>
      </w:r>
      <w:r w:rsidR="000E1FAD">
        <w:rPr>
          <w:rFonts w:ascii="Times New Roman" w:hAnsi="Times New Roman" w:cs="Times New Roman"/>
          <w:sz w:val="24"/>
          <w:szCs w:val="24"/>
        </w:rPr>
        <w:t>out</w:t>
      </w:r>
      <w:r w:rsidR="00010F35" w:rsidRPr="00B03CD1">
        <w:rPr>
          <w:rFonts w:ascii="Times New Roman" w:hAnsi="Times New Roman" w:cs="Times New Roman"/>
          <w:sz w:val="24"/>
          <w:szCs w:val="24"/>
        </w:rPr>
        <w:t xml:space="preserve"> the </w:t>
      </w:r>
      <w:r w:rsidR="006F419D">
        <w:rPr>
          <w:rFonts w:ascii="Times New Roman" w:hAnsi="Times New Roman" w:cs="Times New Roman"/>
          <w:sz w:val="24"/>
          <w:szCs w:val="24"/>
        </w:rPr>
        <w:t>foredunes</w:t>
      </w:r>
      <w:r w:rsidR="00010F35" w:rsidRPr="00B03CD1">
        <w:rPr>
          <w:rFonts w:ascii="Times New Roman" w:hAnsi="Times New Roman" w:cs="Times New Roman"/>
          <w:sz w:val="24"/>
          <w:szCs w:val="24"/>
        </w:rPr>
        <w:t>. There are a few wetland</w:t>
      </w:r>
      <w:r w:rsidR="001834CA">
        <w:rPr>
          <w:rFonts w:ascii="Times New Roman" w:hAnsi="Times New Roman" w:cs="Times New Roman"/>
          <w:sz w:val="24"/>
          <w:szCs w:val="24"/>
        </w:rPr>
        <w:t xml:space="preserve"> alliances</w:t>
      </w:r>
      <w:r w:rsidR="00010F35" w:rsidRPr="00B03CD1">
        <w:rPr>
          <w:rFonts w:ascii="Times New Roman" w:hAnsi="Times New Roman" w:cs="Times New Roman"/>
          <w:sz w:val="24"/>
          <w:szCs w:val="24"/>
        </w:rPr>
        <w:t xml:space="preserve"> in the northern </w:t>
      </w:r>
      <w:r w:rsidR="006F419D">
        <w:rPr>
          <w:rFonts w:ascii="Times New Roman" w:hAnsi="Times New Roman" w:cs="Times New Roman"/>
          <w:sz w:val="24"/>
          <w:szCs w:val="24"/>
        </w:rPr>
        <w:t>foredunes</w:t>
      </w:r>
      <w:r w:rsidR="00010F35" w:rsidRPr="00B03CD1">
        <w:rPr>
          <w:rFonts w:ascii="Times New Roman" w:hAnsi="Times New Roman" w:cs="Times New Roman"/>
          <w:sz w:val="24"/>
          <w:szCs w:val="24"/>
        </w:rPr>
        <w:t xml:space="preserve">, </w:t>
      </w:r>
      <w:r w:rsidR="005E5C8A">
        <w:rPr>
          <w:rFonts w:ascii="Times New Roman" w:hAnsi="Times New Roman" w:cs="Times New Roman"/>
          <w:sz w:val="24"/>
          <w:szCs w:val="24"/>
        </w:rPr>
        <w:t>including wax myrtle scrub,</w:t>
      </w:r>
      <w:r w:rsidR="00010F35" w:rsidRPr="00B03CD1">
        <w:rPr>
          <w:rFonts w:ascii="Times New Roman" w:hAnsi="Times New Roman" w:cs="Times New Roman"/>
          <w:sz w:val="24"/>
          <w:szCs w:val="24"/>
        </w:rPr>
        <w:t xml:space="preserve"> </w:t>
      </w:r>
      <w:r w:rsidR="003E7AA7">
        <w:rPr>
          <w:rFonts w:ascii="Times New Roman" w:hAnsi="Times New Roman" w:cs="Times New Roman"/>
          <w:sz w:val="24"/>
          <w:szCs w:val="24"/>
        </w:rPr>
        <w:t>j</w:t>
      </w:r>
      <w:r w:rsidR="00B03CD1" w:rsidRPr="00B03CD1">
        <w:rPr>
          <w:rFonts w:ascii="Times New Roman" w:hAnsi="Times New Roman" w:cs="Times New Roman"/>
          <w:sz w:val="24"/>
          <w:szCs w:val="24"/>
        </w:rPr>
        <w:t>aumea</w:t>
      </w:r>
      <w:r w:rsidR="00010F35" w:rsidRPr="00B03CD1">
        <w:rPr>
          <w:rFonts w:ascii="Times New Roman" w:hAnsi="Times New Roman" w:cs="Times New Roman"/>
          <w:i/>
          <w:sz w:val="24"/>
          <w:szCs w:val="24"/>
        </w:rPr>
        <w:t xml:space="preserve"> </w:t>
      </w:r>
      <w:r w:rsidR="005E5C8A">
        <w:rPr>
          <w:rFonts w:ascii="Times New Roman" w:hAnsi="Times New Roman" w:cs="Times New Roman"/>
          <w:sz w:val="24"/>
          <w:szCs w:val="24"/>
        </w:rPr>
        <w:t>mats</w:t>
      </w:r>
      <w:r w:rsidR="00010F35" w:rsidRPr="00B03CD1">
        <w:rPr>
          <w:rFonts w:ascii="Times New Roman" w:hAnsi="Times New Roman" w:cs="Times New Roman"/>
          <w:sz w:val="24"/>
          <w:szCs w:val="24"/>
        </w:rPr>
        <w:t xml:space="preserve">, </w:t>
      </w:r>
      <w:r w:rsidR="005E5C8A">
        <w:rPr>
          <w:rFonts w:ascii="Times New Roman" w:hAnsi="Times New Roman" w:cs="Times New Roman"/>
          <w:sz w:val="24"/>
          <w:szCs w:val="24"/>
        </w:rPr>
        <w:t>salt</w:t>
      </w:r>
      <w:r w:rsidR="00B03CD1">
        <w:rPr>
          <w:rFonts w:ascii="Times New Roman" w:hAnsi="Times New Roman" w:cs="Times New Roman"/>
          <w:sz w:val="24"/>
          <w:szCs w:val="24"/>
        </w:rPr>
        <w:t xml:space="preserve"> rush</w:t>
      </w:r>
      <w:r w:rsidR="00010F35" w:rsidRPr="00B03CD1">
        <w:rPr>
          <w:rFonts w:ascii="Times New Roman" w:hAnsi="Times New Roman" w:cs="Times New Roman"/>
          <w:i/>
          <w:sz w:val="24"/>
          <w:szCs w:val="24"/>
        </w:rPr>
        <w:t xml:space="preserve"> </w:t>
      </w:r>
      <w:r w:rsidR="005E5C8A">
        <w:rPr>
          <w:rFonts w:ascii="Times New Roman" w:hAnsi="Times New Roman" w:cs="Times New Roman"/>
          <w:sz w:val="24"/>
          <w:szCs w:val="24"/>
        </w:rPr>
        <w:t>swales</w:t>
      </w:r>
      <w:r w:rsidR="00010F35" w:rsidRPr="00B03CD1">
        <w:rPr>
          <w:rFonts w:ascii="Times New Roman" w:hAnsi="Times New Roman" w:cs="Times New Roman"/>
          <w:sz w:val="24"/>
          <w:szCs w:val="24"/>
        </w:rPr>
        <w:t xml:space="preserve">, and </w:t>
      </w:r>
      <w:r w:rsidR="00B03CD1">
        <w:rPr>
          <w:rFonts w:ascii="Times New Roman" w:hAnsi="Times New Roman" w:cs="Times New Roman"/>
          <w:sz w:val="24"/>
          <w:szCs w:val="24"/>
        </w:rPr>
        <w:t>American bulrush</w:t>
      </w:r>
      <w:r w:rsidR="00010F35" w:rsidRPr="00B03CD1">
        <w:rPr>
          <w:rFonts w:ascii="Times New Roman" w:hAnsi="Times New Roman" w:cs="Times New Roman"/>
          <w:i/>
          <w:sz w:val="24"/>
          <w:szCs w:val="24"/>
        </w:rPr>
        <w:t xml:space="preserve"> </w:t>
      </w:r>
      <w:r w:rsidR="005E5C8A">
        <w:rPr>
          <w:rFonts w:ascii="Times New Roman" w:hAnsi="Times New Roman" w:cs="Times New Roman"/>
          <w:sz w:val="24"/>
          <w:szCs w:val="24"/>
        </w:rPr>
        <w:t>marsh</w:t>
      </w:r>
      <w:r w:rsidR="00010F35" w:rsidRPr="00B03CD1">
        <w:rPr>
          <w:rFonts w:ascii="Times New Roman" w:hAnsi="Times New Roman" w:cs="Times New Roman"/>
          <w:sz w:val="24"/>
          <w:szCs w:val="24"/>
        </w:rPr>
        <w:t xml:space="preserve">. </w:t>
      </w:r>
      <w:r w:rsidR="00CF7347" w:rsidRPr="00B03CD1">
        <w:rPr>
          <w:rFonts w:ascii="Times New Roman" w:hAnsi="Times New Roman" w:cs="Times New Roman"/>
          <w:sz w:val="24"/>
          <w:szCs w:val="24"/>
        </w:rPr>
        <w:t xml:space="preserve">There are also small areas of the </w:t>
      </w:r>
      <w:r w:rsidR="006F419D">
        <w:rPr>
          <w:rFonts w:ascii="Times New Roman" w:hAnsi="Times New Roman" w:cs="Times New Roman"/>
          <w:sz w:val="24"/>
          <w:szCs w:val="24"/>
        </w:rPr>
        <w:t>foredunes</w:t>
      </w:r>
      <w:r w:rsidR="00CF7347" w:rsidRPr="00B03CD1">
        <w:rPr>
          <w:rFonts w:ascii="Times New Roman" w:hAnsi="Times New Roman" w:cs="Times New Roman"/>
          <w:sz w:val="24"/>
          <w:szCs w:val="24"/>
        </w:rPr>
        <w:t xml:space="preserve"> dominated by shrubs, including </w:t>
      </w:r>
      <w:r w:rsidR="005E5C8A">
        <w:rPr>
          <w:rFonts w:ascii="Times New Roman" w:hAnsi="Times New Roman" w:cs="Times New Roman"/>
          <w:bCs/>
          <w:sz w:val="24"/>
          <w:szCs w:val="24"/>
        </w:rPr>
        <w:t>silver dune lupine</w:t>
      </w:r>
      <w:r w:rsidR="00BE77F9">
        <w:rPr>
          <w:rFonts w:ascii="Times New Roman" w:hAnsi="Times New Roman" w:cs="Times New Roman"/>
          <w:bCs/>
          <w:sz w:val="24"/>
          <w:szCs w:val="24"/>
        </w:rPr>
        <w:t>–</w:t>
      </w:r>
      <w:r w:rsidR="005E5C8A">
        <w:rPr>
          <w:rFonts w:ascii="Times New Roman" w:hAnsi="Times New Roman" w:cs="Times New Roman"/>
          <w:bCs/>
          <w:sz w:val="24"/>
          <w:szCs w:val="24"/>
        </w:rPr>
        <w:t>mock heather scrub, arroyo willow thickets</w:t>
      </w:r>
      <w:r w:rsidR="00E04F0A">
        <w:rPr>
          <w:rFonts w:ascii="Times New Roman" w:hAnsi="Times New Roman" w:cs="Times New Roman"/>
          <w:bCs/>
          <w:sz w:val="24"/>
          <w:szCs w:val="24"/>
        </w:rPr>
        <w:t>,</w:t>
      </w:r>
      <w:r w:rsidR="005E5C8A">
        <w:rPr>
          <w:rFonts w:ascii="Times New Roman" w:hAnsi="Times New Roman" w:cs="Times New Roman"/>
          <w:bCs/>
          <w:sz w:val="24"/>
          <w:szCs w:val="24"/>
        </w:rPr>
        <w:t xml:space="preserve"> and </w:t>
      </w:r>
      <w:r w:rsidR="00B03CD1">
        <w:rPr>
          <w:rFonts w:ascii="Times New Roman" w:hAnsi="Times New Roman" w:cs="Times New Roman"/>
          <w:sz w:val="24"/>
          <w:szCs w:val="24"/>
        </w:rPr>
        <w:t>California coffee</w:t>
      </w:r>
      <w:r w:rsidR="005E5C8A">
        <w:rPr>
          <w:rFonts w:ascii="Times New Roman" w:hAnsi="Times New Roman" w:cs="Times New Roman"/>
          <w:sz w:val="24"/>
          <w:szCs w:val="24"/>
        </w:rPr>
        <w:t xml:space="preserve"> </w:t>
      </w:r>
      <w:r w:rsidR="00B03CD1">
        <w:rPr>
          <w:rFonts w:ascii="Times New Roman" w:hAnsi="Times New Roman" w:cs="Times New Roman"/>
          <w:sz w:val="24"/>
          <w:szCs w:val="24"/>
        </w:rPr>
        <w:t>berry</w:t>
      </w:r>
      <w:r w:rsidR="005E5C8A">
        <w:rPr>
          <w:rFonts w:ascii="Times New Roman" w:hAnsi="Times New Roman" w:cs="Times New Roman"/>
          <w:sz w:val="24"/>
          <w:szCs w:val="24"/>
        </w:rPr>
        <w:t xml:space="preserve"> scrub</w:t>
      </w:r>
      <w:r w:rsidR="00CF7347" w:rsidRPr="00B03CD1">
        <w:rPr>
          <w:rFonts w:ascii="Times New Roman" w:hAnsi="Times New Roman" w:cs="Times New Roman"/>
          <w:sz w:val="24"/>
          <w:szCs w:val="24"/>
        </w:rPr>
        <w:t xml:space="preserve">. </w:t>
      </w:r>
      <w:r w:rsidR="005E5C8A">
        <w:rPr>
          <w:rFonts w:ascii="Times New Roman" w:hAnsi="Times New Roman" w:cs="Times New Roman"/>
          <w:sz w:val="24"/>
          <w:szCs w:val="24"/>
        </w:rPr>
        <w:t>Dune mat</w:t>
      </w:r>
      <w:r w:rsidR="00F90985" w:rsidRPr="00B03CD1">
        <w:rPr>
          <w:rFonts w:ascii="Times New Roman" w:hAnsi="Times New Roman" w:cs="Times New Roman"/>
          <w:sz w:val="24"/>
          <w:szCs w:val="24"/>
        </w:rPr>
        <w:t xml:space="preserve"> gives way to </w:t>
      </w:r>
      <w:r w:rsidR="00CF7347" w:rsidRPr="00B03CD1">
        <w:rPr>
          <w:rFonts w:ascii="Times New Roman" w:hAnsi="Times New Roman" w:cs="Times New Roman"/>
          <w:sz w:val="24"/>
          <w:szCs w:val="24"/>
        </w:rPr>
        <w:t xml:space="preserve">a larger shrubland area composed of </w:t>
      </w:r>
      <w:r w:rsidR="005E5C8A">
        <w:rPr>
          <w:rFonts w:ascii="Times New Roman" w:hAnsi="Times New Roman" w:cs="Times New Roman"/>
          <w:bCs/>
          <w:sz w:val="24"/>
          <w:szCs w:val="24"/>
        </w:rPr>
        <w:t>silver dune lupine</w:t>
      </w:r>
      <w:r w:rsidR="00BE77F9">
        <w:rPr>
          <w:rFonts w:ascii="Times New Roman" w:hAnsi="Times New Roman" w:cs="Times New Roman"/>
          <w:bCs/>
          <w:sz w:val="24"/>
          <w:szCs w:val="24"/>
        </w:rPr>
        <w:t>–</w:t>
      </w:r>
      <w:r w:rsidR="005E5C8A">
        <w:rPr>
          <w:rFonts w:ascii="Times New Roman" w:hAnsi="Times New Roman" w:cs="Times New Roman"/>
          <w:bCs/>
          <w:sz w:val="24"/>
          <w:szCs w:val="24"/>
        </w:rPr>
        <w:t>mock heather scrub</w:t>
      </w:r>
      <w:r w:rsidR="00CF7347" w:rsidRPr="00B03CD1">
        <w:rPr>
          <w:rFonts w:ascii="Times New Roman" w:hAnsi="Times New Roman" w:cs="Times New Roman"/>
          <w:sz w:val="24"/>
          <w:szCs w:val="24"/>
        </w:rPr>
        <w:t xml:space="preserve"> in the southeastern part of the </w:t>
      </w:r>
      <w:r w:rsidR="006F419D">
        <w:rPr>
          <w:rFonts w:ascii="Times New Roman" w:hAnsi="Times New Roman" w:cs="Times New Roman"/>
          <w:sz w:val="24"/>
          <w:szCs w:val="24"/>
        </w:rPr>
        <w:t>foredunes</w:t>
      </w:r>
      <w:r w:rsidR="00CF7347" w:rsidRPr="00B03CD1">
        <w:rPr>
          <w:rFonts w:ascii="Times New Roman" w:hAnsi="Times New Roman" w:cs="Times New Roman"/>
          <w:sz w:val="24"/>
          <w:szCs w:val="24"/>
        </w:rPr>
        <w:t>.</w:t>
      </w:r>
    </w:p>
    <w:p w:rsidR="004E70A1" w:rsidRPr="00B03CD1" w:rsidRDefault="004E70A1" w:rsidP="00501281">
      <w:pPr>
        <w:pStyle w:val="BodyText"/>
        <w:spacing w:after="0"/>
        <w:rPr>
          <w:rFonts w:ascii="Times New Roman" w:hAnsi="Times New Roman" w:cs="Times New Roman"/>
          <w:sz w:val="24"/>
          <w:szCs w:val="24"/>
        </w:rPr>
      </w:pPr>
    </w:p>
    <w:p w:rsidR="00501281" w:rsidRPr="00B03CD1" w:rsidRDefault="006F419D" w:rsidP="001834CA">
      <w:pPr>
        <w:pStyle w:val="Heading3"/>
      </w:pPr>
      <w:bookmarkStart w:id="79" w:name="_Toc410719634"/>
      <w:r>
        <w:t>BACKDUNE</w:t>
      </w:r>
      <w:r w:rsidR="00501281" w:rsidRPr="00B03CD1">
        <w:t>S</w:t>
      </w:r>
      <w:bookmarkEnd w:id="79"/>
    </w:p>
    <w:p w:rsidR="00501281" w:rsidRPr="00B03CD1" w:rsidRDefault="00501281" w:rsidP="001834CA">
      <w:pPr>
        <w:keepNext/>
        <w:rPr>
          <w:rFonts w:ascii="Times New Roman" w:hAnsi="Times New Roman" w:cs="Times New Roman"/>
          <w:b/>
          <w:sz w:val="24"/>
          <w:szCs w:val="24"/>
          <w:u w:val="single"/>
        </w:rPr>
      </w:pPr>
    </w:p>
    <w:p w:rsidR="0047601E" w:rsidRPr="00B03CD1" w:rsidRDefault="0047601E" w:rsidP="001834CA">
      <w:pPr>
        <w:keepNext/>
        <w:pBdr>
          <w:top w:val="nil"/>
          <w:left w:val="nil"/>
          <w:bottom w:val="nil"/>
          <w:right w:val="nil"/>
          <w:between w:val="nil"/>
          <w:bar w:val="nil"/>
        </w:pBdr>
        <w:rPr>
          <w:rFonts w:ascii="Times New Roman" w:hAnsi="Times New Roman" w:cs="Times New Roman"/>
          <w:sz w:val="24"/>
          <w:szCs w:val="24"/>
        </w:rPr>
      </w:pPr>
      <w:r w:rsidRPr="00B03CD1">
        <w:rPr>
          <w:rFonts w:ascii="Times New Roman" w:hAnsi="Times New Roman" w:cs="Times New Roman"/>
          <w:sz w:val="24"/>
          <w:szCs w:val="24"/>
        </w:rPr>
        <w:t xml:space="preserve">The </w:t>
      </w:r>
      <w:r w:rsidR="006F419D">
        <w:rPr>
          <w:rFonts w:ascii="Times New Roman" w:hAnsi="Times New Roman" w:cs="Times New Roman"/>
          <w:sz w:val="24"/>
          <w:szCs w:val="24"/>
        </w:rPr>
        <w:t>backdune</w:t>
      </w:r>
      <w:r w:rsidR="00F90985" w:rsidRPr="00B03CD1">
        <w:rPr>
          <w:rFonts w:ascii="Times New Roman" w:hAnsi="Times New Roman" w:cs="Times New Roman"/>
          <w:sz w:val="24"/>
          <w:szCs w:val="24"/>
        </w:rPr>
        <w:t xml:space="preserve">s of </w:t>
      </w:r>
      <w:r w:rsidR="00707A85">
        <w:rPr>
          <w:rFonts w:ascii="Times New Roman" w:hAnsi="Times New Roman" w:cs="Times New Roman"/>
          <w:sz w:val="24"/>
          <w:szCs w:val="24"/>
        </w:rPr>
        <w:t xml:space="preserve">the </w:t>
      </w:r>
      <w:r w:rsidR="00F90985" w:rsidRPr="00B03CD1">
        <w:rPr>
          <w:rFonts w:ascii="Times New Roman" w:hAnsi="Times New Roman" w:cs="Times New Roman"/>
          <w:sz w:val="24"/>
          <w:szCs w:val="24"/>
        </w:rPr>
        <w:t>South Oso Flaco</w:t>
      </w:r>
      <w:r w:rsidR="00707A85">
        <w:rPr>
          <w:rFonts w:ascii="Times New Roman" w:hAnsi="Times New Roman" w:cs="Times New Roman"/>
          <w:sz w:val="24"/>
          <w:szCs w:val="24"/>
        </w:rPr>
        <w:t xml:space="preserve"> Zone</w:t>
      </w:r>
      <w:r w:rsidR="00F90985" w:rsidRPr="00B03CD1">
        <w:rPr>
          <w:rFonts w:ascii="Times New Roman" w:hAnsi="Times New Roman" w:cs="Times New Roman"/>
          <w:sz w:val="24"/>
          <w:szCs w:val="24"/>
        </w:rPr>
        <w:t xml:space="preserve"> include</w:t>
      </w:r>
      <w:r w:rsidRPr="00B03CD1">
        <w:rPr>
          <w:rFonts w:ascii="Times New Roman" w:hAnsi="Times New Roman" w:cs="Times New Roman"/>
          <w:sz w:val="24"/>
          <w:szCs w:val="24"/>
        </w:rPr>
        <w:t xml:space="preserve"> the southernmost triangular shaped wedge of the</w:t>
      </w:r>
      <w:r w:rsidR="00707A85">
        <w:rPr>
          <w:rFonts w:ascii="Times New Roman" w:hAnsi="Times New Roman" w:cs="Times New Roman"/>
          <w:sz w:val="24"/>
          <w:szCs w:val="24"/>
        </w:rPr>
        <w:t xml:space="preserve"> Oceano Dunes SVRA</w:t>
      </w:r>
      <w:r w:rsidRPr="00B03CD1">
        <w:rPr>
          <w:rFonts w:ascii="Times New Roman" w:hAnsi="Times New Roman" w:cs="Times New Roman"/>
          <w:sz w:val="24"/>
          <w:szCs w:val="24"/>
        </w:rPr>
        <w:t xml:space="preserve"> east of the coast and the </w:t>
      </w:r>
      <w:r w:rsidR="006F419D">
        <w:rPr>
          <w:rFonts w:ascii="Times New Roman" w:hAnsi="Times New Roman" w:cs="Times New Roman"/>
          <w:sz w:val="24"/>
          <w:szCs w:val="24"/>
        </w:rPr>
        <w:t>foredun</w:t>
      </w:r>
      <w:r w:rsidR="006F419D" w:rsidRPr="00514D30">
        <w:rPr>
          <w:rFonts w:ascii="Times New Roman" w:hAnsi="Times New Roman" w:cs="Times New Roman"/>
          <w:sz w:val="24"/>
          <w:szCs w:val="24"/>
        </w:rPr>
        <w:t>es</w:t>
      </w:r>
      <w:r w:rsidR="00E5742D" w:rsidRPr="00514D30">
        <w:rPr>
          <w:rFonts w:ascii="Times New Roman" w:hAnsi="Times New Roman" w:cs="Times New Roman"/>
          <w:sz w:val="24"/>
          <w:szCs w:val="24"/>
        </w:rPr>
        <w:t xml:space="preserve"> </w:t>
      </w:r>
      <w:r w:rsidR="00E5742D" w:rsidRPr="00514D30">
        <w:rPr>
          <w:rFonts w:ascii="Times New Roman" w:hAnsi="Times New Roman" w:cs="Times New Roman"/>
          <w:bCs/>
          <w:sz w:val="24"/>
          <w:szCs w:val="24"/>
        </w:rPr>
        <w:t>(Figure 4-</w:t>
      </w:r>
      <w:r w:rsidR="00A06151" w:rsidRPr="00514D30">
        <w:rPr>
          <w:rFonts w:ascii="Times New Roman" w:hAnsi="Times New Roman" w:cs="Times New Roman"/>
          <w:bCs/>
          <w:sz w:val="24"/>
          <w:szCs w:val="24"/>
        </w:rPr>
        <w:t>8</w:t>
      </w:r>
      <w:r w:rsidR="00E5742D" w:rsidRPr="00514D30">
        <w:rPr>
          <w:rFonts w:ascii="Times New Roman" w:hAnsi="Times New Roman" w:cs="Times New Roman"/>
          <w:bCs/>
          <w:sz w:val="24"/>
          <w:szCs w:val="24"/>
        </w:rPr>
        <w:t>)</w:t>
      </w:r>
      <w:r w:rsidRPr="00514D30">
        <w:rPr>
          <w:rFonts w:ascii="Times New Roman" w:hAnsi="Times New Roman" w:cs="Times New Roman"/>
          <w:sz w:val="24"/>
          <w:szCs w:val="24"/>
        </w:rPr>
        <w:t xml:space="preserve">. This extensive vegetated area is largely dominated by </w:t>
      </w:r>
      <w:r w:rsidR="00FC435D" w:rsidRPr="00514D30">
        <w:rPr>
          <w:rFonts w:ascii="Times New Roman" w:hAnsi="Times New Roman" w:cs="Times New Roman"/>
          <w:bCs/>
          <w:sz w:val="24"/>
          <w:szCs w:val="24"/>
        </w:rPr>
        <w:t>silver dune lupine</w:t>
      </w:r>
      <w:r w:rsidR="00BE77F9">
        <w:rPr>
          <w:rFonts w:ascii="Times New Roman" w:hAnsi="Times New Roman" w:cs="Times New Roman"/>
          <w:bCs/>
          <w:sz w:val="24"/>
          <w:szCs w:val="24"/>
        </w:rPr>
        <w:t>–</w:t>
      </w:r>
      <w:r w:rsidR="00FC435D" w:rsidRPr="00514D30">
        <w:rPr>
          <w:rFonts w:ascii="Times New Roman" w:hAnsi="Times New Roman" w:cs="Times New Roman"/>
          <w:bCs/>
          <w:sz w:val="24"/>
          <w:szCs w:val="24"/>
        </w:rPr>
        <w:t>mock heather scrub</w:t>
      </w:r>
      <w:r w:rsidRPr="00514D30">
        <w:rPr>
          <w:rFonts w:ascii="Times New Roman" w:hAnsi="Times New Roman" w:cs="Times New Roman"/>
          <w:bCs/>
          <w:sz w:val="24"/>
          <w:szCs w:val="24"/>
        </w:rPr>
        <w:t xml:space="preserve">. </w:t>
      </w:r>
      <w:r w:rsidRPr="00514D30">
        <w:rPr>
          <w:rFonts w:ascii="Times New Roman" w:hAnsi="Times New Roman" w:cs="Times New Roman"/>
          <w:sz w:val="24"/>
          <w:szCs w:val="24"/>
        </w:rPr>
        <w:t xml:space="preserve">The hill tops of many of these inland ridges are colonized by </w:t>
      </w:r>
      <w:r w:rsidR="00053A66" w:rsidRPr="00514D30">
        <w:rPr>
          <w:rFonts w:ascii="Times New Roman" w:hAnsi="Times New Roman" w:cs="Times New Roman"/>
          <w:iCs/>
          <w:sz w:val="24"/>
          <w:szCs w:val="24"/>
        </w:rPr>
        <w:t>giant coreopsis</w:t>
      </w:r>
      <w:r w:rsidRPr="00514D30">
        <w:rPr>
          <w:rFonts w:ascii="Times New Roman" w:hAnsi="Times New Roman" w:cs="Times New Roman"/>
          <w:sz w:val="24"/>
          <w:szCs w:val="24"/>
        </w:rPr>
        <w:t>, although in most case</w:t>
      </w:r>
      <w:r w:rsidRPr="00B03CD1">
        <w:rPr>
          <w:rFonts w:ascii="Times New Roman" w:hAnsi="Times New Roman" w:cs="Times New Roman"/>
          <w:sz w:val="24"/>
          <w:szCs w:val="24"/>
        </w:rPr>
        <w:t>s this taxon account</w:t>
      </w:r>
      <w:r w:rsidR="00B413D2">
        <w:rPr>
          <w:rFonts w:ascii="Times New Roman" w:hAnsi="Times New Roman" w:cs="Times New Roman"/>
          <w:sz w:val="24"/>
          <w:szCs w:val="24"/>
        </w:rPr>
        <w:t>s</w:t>
      </w:r>
      <w:r w:rsidRPr="00B03CD1">
        <w:rPr>
          <w:rFonts w:ascii="Times New Roman" w:hAnsi="Times New Roman" w:cs="Times New Roman"/>
          <w:sz w:val="24"/>
          <w:szCs w:val="24"/>
        </w:rPr>
        <w:t xml:space="preserve"> for </w:t>
      </w:r>
      <w:r w:rsidR="00B413D2">
        <w:rPr>
          <w:rFonts w:ascii="Times New Roman" w:hAnsi="Times New Roman" w:cs="Times New Roman"/>
          <w:sz w:val="24"/>
          <w:szCs w:val="24"/>
        </w:rPr>
        <w:t>less</w:t>
      </w:r>
      <w:r w:rsidRPr="00B03CD1">
        <w:rPr>
          <w:rFonts w:ascii="Times New Roman" w:hAnsi="Times New Roman" w:cs="Times New Roman"/>
          <w:sz w:val="24"/>
          <w:szCs w:val="24"/>
        </w:rPr>
        <w:t xml:space="preserve"> than 5-10</w:t>
      </w:r>
      <w:r w:rsidR="003E2A35">
        <w:rPr>
          <w:rFonts w:ascii="Times New Roman" w:hAnsi="Times New Roman" w:cs="Times New Roman"/>
          <w:sz w:val="24"/>
          <w:szCs w:val="24"/>
        </w:rPr>
        <w:t xml:space="preserve"> percent</w:t>
      </w:r>
      <w:r w:rsidRPr="00B03CD1">
        <w:rPr>
          <w:rFonts w:ascii="Times New Roman" w:hAnsi="Times New Roman" w:cs="Times New Roman"/>
          <w:sz w:val="24"/>
          <w:szCs w:val="24"/>
        </w:rPr>
        <w:t xml:space="preserve"> cover. </w:t>
      </w:r>
      <w:r w:rsidR="00B413D2">
        <w:rPr>
          <w:rFonts w:ascii="Times New Roman" w:hAnsi="Times New Roman" w:cs="Times New Roman"/>
          <w:sz w:val="24"/>
          <w:szCs w:val="24"/>
        </w:rPr>
        <w:t>W</w:t>
      </w:r>
      <w:r w:rsidRPr="00B03CD1">
        <w:rPr>
          <w:rFonts w:ascii="Times New Roman" w:hAnsi="Times New Roman" w:cs="Times New Roman"/>
          <w:sz w:val="24"/>
          <w:szCs w:val="24"/>
        </w:rPr>
        <w:t xml:space="preserve">ithin the </w:t>
      </w:r>
      <w:r w:rsidR="00FC435D">
        <w:rPr>
          <w:rFonts w:ascii="Times New Roman" w:hAnsi="Times New Roman" w:cs="Times New Roman"/>
          <w:bCs/>
          <w:sz w:val="24"/>
          <w:szCs w:val="24"/>
        </w:rPr>
        <w:t>silver dune lupine</w:t>
      </w:r>
      <w:r w:rsidR="00BE77F9">
        <w:rPr>
          <w:rFonts w:ascii="Times New Roman" w:hAnsi="Times New Roman" w:cs="Times New Roman"/>
          <w:bCs/>
          <w:sz w:val="24"/>
          <w:szCs w:val="24"/>
        </w:rPr>
        <w:t>–</w:t>
      </w:r>
      <w:r w:rsidR="00FC435D">
        <w:rPr>
          <w:rFonts w:ascii="Times New Roman" w:hAnsi="Times New Roman" w:cs="Times New Roman"/>
          <w:bCs/>
          <w:sz w:val="24"/>
          <w:szCs w:val="24"/>
        </w:rPr>
        <w:t>mock heather scrub</w:t>
      </w:r>
      <w:r w:rsidRPr="00B03CD1">
        <w:rPr>
          <w:rFonts w:ascii="Times New Roman" w:hAnsi="Times New Roman" w:cs="Times New Roman"/>
          <w:sz w:val="24"/>
          <w:szCs w:val="24"/>
        </w:rPr>
        <w:t xml:space="preserve"> are smaller areas where other shrub species including</w:t>
      </w:r>
      <w:r w:rsidR="00053A66">
        <w:rPr>
          <w:rFonts w:ascii="Times New Roman" w:hAnsi="Times New Roman" w:cs="Times New Roman"/>
          <w:sz w:val="24"/>
          <w:szCs w:val="24"/>
        </w:rPr>
        <w:t xml:space="preserve"> California sagebrush</w:t>
      </w:r>
      <w:r w:rsidRPr="00B03CD1">
        <w:rPr>
          <w:rFonts w:ascii="Times New Roman" w:hAnsi="Times New Roman" w:cs="Times New Roman"/>
          <w:sz w:val="24"/>
          <w:szCs w:val="24"/>
        </w:rPr>
        <w:t xml:space="preserve"> </w:t>
      </w:r>
      <w:r w:rsidR="00053A66">
        <w:rPr>
          <w:rFonts w:ascii="Times New Roman" w:hAnsi="Times New Roman" w:cs="Times New Roman"/>
          <w:sz w:val="24"/>
          <w:szCs w:val="24"/>
        </w:rPr>
        <w:t>(</w:t>
      </w:r>
      <w:r w:rsidRPr="00B03CD1">
        <w:rPr>
          <w:rFonts w:ascii="Times New Roman" w:hAnsi="Times New Roman" w:cs="Times New Roman"/>
          <w:i/>
          <w:iCs/>
          <w:sz w:val="24"/>
          <w:szCs w:val="24"/>
        </w:rPr>
        <w:t>Artemisia californica</w:t>
      </w:r>
      <w:r w:rsidRPr="00B03CD1">
        <w:rPr>
          <w:rFonts w:ascii="Times New Roman" w:hAnsi="Times New Roman" w:cs="Times New Roman"/>
          <w:sz w:val="24"/>
          <w:szCs w:val="24"/>
        </w:rPr>
        <w:t xml:space="preserve">), </w:t>
      </w:r>
      <w:r w:rsidR="00053A66">
        <w:rPr>
          <w:rFonts w:ascii="Times New Roman" w:hAnsi="Times New Roman" w:cs="Times New Roman"/>
          <w:sz w:val="24"/>
          <w:szCs w:val="24"/>
        </w:rPr>
        <w:t>California spine</w:t>
      </w:r>
      <w:r w:rsidR="001834CA">
        <w:rPr>
          <w:rFonts w:ascii="Times New Roman" w:hAnsi="Times New Roman" w:cs="Times New Roman"/>
          <w:sz w:val="24"/>
          <w:szCs w:val="24"/>
        </w:rPr>
        <w:t xml:space="preserve"> </w:t>
      </w:r>
      <w:r w:rsidR="00053A66">
        <w:rPr>
          <w:rFonts w:ascii="Times New Roman" w:hAnsi="Times New Roman" w:cs="Times New Roman"/>
          <w:sz w:val="24"/>
          <w:szCs w:val="24"/>
        </w:rPr>
        <w:t>flower</w:t>
      </w:r>
      <w:r w:rsidRPr="00B03CD1">
        <w:rPr>
          <w:rFonts w:ascii="Times New Roman" w:hAnsi="Times New Roman" w:cs="Times New Roman"/>
          <w:i/>
          <w:sz w:val="24"/>
          <w:szCs w:val="24"/>
        </w:rPr>
        <w:t>,</w:t>
      </w:r>
      <w:r w:rsidR="00053A66">
        <w:rPr>
          <w:rFonts w:ascii="Times New Roman" w:hAnsi="Times New Roman" w:cs="Times New Roman"/>
          <w:i/>
          <w:sz w:val="24"/>
          <w:szCs w:val="24"/>
        </w:rPr>
        <w:t xml:space="preserve"> </w:t>
      </w:r>
      <w:r w:rsidR="00053A66">
        <w:rPr>
          <w:rFonts w:ascii="Times New Roman" w:hAnsi="Times New Roman" w:cs="Times New Roman"/>
          <w:sz w:val="24"/>
          <w:szCs w:val="24"/>
        </w:rPr>
        <w:t>cardinal catchfly</w:t>
      </w:r>
      <w:r w:rsidRPr="00B03CD1">
        <w:rPr>
          <w:rFonts w:ascii="Times New Roman" w:hAnsi="Times New Roman" w:cs="Times New Roman"/>
          <w:i/>
          <w:sz w:val="24"/>
          <w:szCs w:val="24"/>
        </w:rPr>
        <w:t xml:space="preserve"> </w:t>
      </w:r>
      <w:r w:rsidR="00053A66">
        <w:rPr>
          <w:rFonts w:ascii="Times New Roman" w:hAnsi="Times New Roman" w:cs="Times New Roman"/>
          <w:sz w:val="24"/>
          <w:szCs w:val="24"/>
        </w:rPr>
        <w:t>(</w:t>
      </w:r>
      <w:r w:rsidRPr="00B03CD1">
        <w:rPr>
          <w:rFonts w:ascii="Times New Roman" w:hAnsi="Times New Roman" w:cs="Times New Roman"/>
          <w:i/>
          <w:sz w:val="24"/>
          <w:szCs w:val="24"/>
        </w:rPr>
        <w:t>Silene lacinata</w:t>
      </w:r>
      <w:r w:rsidR="00053A66">
        <w:rPr>
          <w:rFonts w:ascii="Times New Roman" w:hAnsi="Times New Roman" w:cs="Times New Roman"/>
          <w:sz w:val="24"/>
          <w:szCs w:val="24"/>
        </w:rPr>
        <w:t>)</w:t>
      </w:r>
      <w:r w:rsidRPr="00B03CD1">
        <w:rPr>
          <w:rFonts w:ascii="Times New Roman" w:hAnsi="Times New Roman" w:cs="Times New Roman"/>
          <w:i/>
          <w:sz w:val="24"/>
          <w:szCs w:val="24"/>
        </w:rPr>
        <w:t>,</w:t>
      </w:r>
      <w:r w:rsidR="00053A66">
        <w:rPr>
          <w:rFonts w:ascii="Times New Roman" w:hAnsi="Times New Roman" w:cs="Times New Roman"/>
          <w:i/>
          <w:sz w:val="24"/>
          <w:szCs w:val="24"/>
        </w:rPr>
        <w:t xml:space="preserve"> </w:t>
      </w:r>
      <w:r w:rsidR="00053A66">
        <w:rPr>
          <w:rFonts w:ascii="Times New Roman" w:hAnsi="Times New Roman" w:cs="Times New Roman"/>
          <w:sz w:val="24"/>
          <w:szCs w:val="24"/>
        </w:rPr>
        <w:t>sawtooth goldenbush</w:t>
      </w:r>
      <w:r w:rsidRPr="00B03CD1">
        <w:rPr>
          <w:rFonts w:ascii="Times New Roman" w:hAnsi="Times New Roman" w:cs="Times New Roman"/>
          <w:i/>
          <w:sz w:val="24"/>
          <w:szCs w:val="24"/>
        </w:rPr>
        <w:t xml:space="preserve"> </w:t>
      </w:r>
      <w:r w:rsidR="00053A66">
        <w:rPr>
          <w:rFonts w:ascii="Times New Roman" w:hAnsi="Times New Roman" w:cs="Times New Roman"/>
          <w:sz w:val="24"/>
          <w:szCs w:val="24"/>
        </w:rPr>
        <w:t>(</w:t>
      </w:r>
      <w:r w:rsidRPr="00B03CD1">
        <w:rPr>
          <w:rFonts w:ascii="Times New Roman" w:hAnsi="Times New Roman" w:cs="Times New Roman"/>
          <w:i/>
          <w:sz w:val="24"/>
          <w:szCs w:val="24"/>
        </w:rPr>
        <w:t>Hazardia squarrosa</w:t>
      </w:r>
      <w:r w:rsidR="00053A66">
        <w:rPr>
          <w:rFonts w:ascii="Times New Roman" w:hAnsi="Times New Roman" w:cs="Times New Roman"/>
          <w:sz w:val="24"/>
          <w:szCs w:val="24"/>
        </w:rPr>
        <w:t>)</w:t>
      </w:r>
      <w:r w:rsidRPr="00B03CD1">
        <w:rPr>
          <w:rFonts w:ascii="Times New Roman" w:hAnsi="Times New Roman" w:cs="Times New Roman"/>
          <w:i/>
          <w:sz w:val="24"/>
          <w:szCs w:val="24"/>
        </w:rPr>
        <w:t xml:space="preserve"> </w:t>
      </w:r>
      <w:r w:rsidRPr="00B03CD1">
        <w:rPr>
          <w:rFonts w:ascii="Times New Roman" w:hAnsi="Times New Roman" w:cs="Times New Roman"/>
          <w:sz w:val="24"/>
          <w:szCs w:val="24"/>
        </w:rPr>
        <w:t>or</w:t>
      </w:r>
      <w:r w:rsidRPr="00B03CD1">
        <w:rPr>
          <w:rFonts w:ascii="Times New Roman" w:hAnsi="Times New Roman" w:cs="Times New Roman"/>
          <w:i/>
          <w:sz w:val="24"/>
          <w:szCs w:val="24"/>
        </w:rPr>
        <w:t xml:space="preserve"> </w:t>
      </w:r>
      <w:r w:rsidR="00053A66">
        <w:rPr>
          <w:rFonts w:ascii="Times New Roman" w:hAnsi="Times New Roman" w:cs="Times New Roman"/>
          <w:sz w:val="24"/>
          <w:szCs w:val="24"/>
        </w:rPr>
        <w:t>California coffee</w:t>
      </w:r>
      <w:r w:rsidR="001834CA">
        <w:rPr>
          <w:rFonts w:ascii="Times New Roman" w:hAnsi="Times New Roman" w:cs="Times New Roman"/>
          <w:sz w:val="24"/>
          <w:szCs w:val="24"/>
        </w:rPr>
        <w:t xml:space="preserve"> </w:t>
      </w:r>
      <w:r w:rsidR="00053A66">
        <w:rPr>
          <w:rFonts w:ascii="Times New Roman" w:hAnsi="Times New Roman" w:cs="Times New Roman"/>
          <w:sz w:val="24"/>
          <w:szCs w:val="24"/>
        </w:rPr>
        <w:t>berry</w:t>
      </w:r>
      <w:r w:rsidRPr="00B03CD1">
        <w:rPr>
          <w:rFonts w:ascii="Times New Roman" w:hAnsi="Times New Roman" w:cs="Times New Roman"/>
          <w:i/>
          <w:sz w:val="24"/>
          <w:szCs w:val="24"/>
        </w:rPr>
        <w:t xml:space="preserve"> </w:t>
      </w:r>
      <w:r w:rsidRPr="00B03CD1">
        <w:rPr>
          <w:rFonts w:ascii="Times New Roman" w:hAnsi="Times New Roman" w:cs="Times New Roman"/>
          <w:sz w:val="24"/>
          <w:szCs w:val="24"/>
        </w:rPr>
        <w:t xml:space="preserve">are prominent. </w:t>
      </w:r>
      <w:r w:rsidR="00686BAB">
        <w:rPr>
          <w:rFonts w:ascii="Times New Roman" w:hAnsi="Times New Roman" w:cs="Times New Roman"/>
          <w:sz w:val="24"/>
          <w:szCs w:val="24"/>
        </w:rPr>
        <w:t xml:space="preserve">Blochman’s groundsel </w:t>
      </w:r>
      <w:r w:rsidR="005964AD">
        <w:rPr>
          <w:rFonts w:ascii="Times New Roman" w:hAnsi="Times New Roman" w:cs="Times New Roman"/>
          <w:sz w:val="24"/>
          <w:szCs w:val="24"/>
        </w:rPr>
        <w:t xml:space="preserve">scrub also occurs in a few patches in this area. </w:t>
      </w:r>
      <w:r w:rsidRPr="00B03CD1">
        <w:rPr>
          <w:rFonts w:ascii="Times New Roman" w:hAnsi="Times New Roman" w:cs="Times New Roman"/>
          <w:sz w:val="24"/>
          <w:szCs w:val="24"/>
        </w:rPr>
        <w:t>Herbaceous species include</w:t>
      </w:r>
      <w:r w:rsidRPr="00B03CD1">
        <w:rPr>
          <w:rFonts w:ascii="Times New Roman" w:hAnsi="Times New Roman" w:cs="Times New Roman"/>
          <w:i/>
          <w:sz w:val="24"/>
          <w:szCs w:val="24"/>
        </w:rPr>
        <w:t xml:space="preserve"> </w:t>
      </w:r>
      <w:r w:rsidR="00053A66">
        <w:rPr>
          <w:rFonts w:ascii="Times New Roman" w:hAnsi="Times New Roman" w:cs="Times New Roman"/>
          <w:iCs/>
          <w:sz w:val="24"/>
          <w:szCs w:val="24"/>
        </w:rPr>
        <w:t>wedge-leaved horkelia</w:t>
      </w:r>
      <w:r w:rsidRPr="00B03CD1">
        <w:rPr>
          <w:rFonts w:ascii="Times New Roman" w:hAnsi="Times New Roman" w:cs="Times New Roman"/>
          <w:sz w:val="24"/>
          <w:szCs w:val="24"/>
        </w:rPr>
        <w:t xml:space="preserve"> (as a co</w:t>
      </w:r>
      <w:r w:rsidR="00D67705">
        <w:rPr>
          <w:rFonts w:ascii="Times New Roman" w:hAnsi="Times New Roman" w:cs="Times New Roman"/>
          <w:sz w:val="24"/>
          <w:szCs w:val="24"/>
        </w:rPr>
        <w:t>-</w:t>
      </w:r>
      <w:r w:rsidRPr="00B03CD1">
        <w:rPr>
          <w:rFonts w:ascii="Times New Roman" w:hAnsi="Times New Roman" w:cs="Times New Roman"/>
          <w:sz w:val="24"/>
          <w:szCs w:val="24"/>
        </w:rPr>
        <w:t xml:space="preserve">dominant </w:t>
      </w:r>
      <w:r w:rsidR="001834CA">
        <w:rPr>
          <w:rFonts w:ascii="Times New Roman" w:hAnsi="Times New Roman" w:cs="Times New Roman"/>
          <w:sz w:val="24"/>
          <w:szCs w:val="24"/>
        </w:rPr>
        <w:t xml:space="preserve">species </w:t>
      </w:r>
      <w:r w:rsidRPr="00B03CD1">
        <w:rPr>
          <w:rFonts w:ascii="Times New Roman" w:hAnsi="Times New Roman" w:cs="Times New Roman"/>
          <w:sz w:val="24"/>
          <w:szCs w:val="24"/>
        </w:rPr>
        <w:t>in mesic valley bottoms),</w:t>
      </w:r>
      <w:r w:rsidR="00053A66">
        <w:rPr>
          <w:rFonts w:ascii="Times New Roman" w:hAnsi="Times New Roman" w:cs="Times New Roman"/>
          <w:sz w:val="24"/>
          <w:szCs w:val="24"/>
        </w:rPr>
        <w:t xml:space="preserve"> San Luis Obispo monardella</w:t>
      </w:r>
      <w:r w:rsidRPr="00B03CD1">
        <w:rPr>
          <w:rFonts w:ascii="Times New Roman" w:hAnsi="Times New Roman" w:cs="Times New Roman"/>
          <w:sz w:val="24"/>
          <w:szCs w:val="24"/>
        </w:rPr>
        <w:t xml:space="preserve">, </w:t>
      </w:r>
      <w:r w:rsidR="00053A66">
        <w:rPr>
          <w:rFonts w:ascii="Times New Roman" w:hAnsi="Times New Roman" w:cs="Times New Roman"/>
          <w:sz w:val="24"/>
          <w:szCs w:val="24"/>
        </w:rPr>
        <w:t xml:space="preserve">tall </w:t>
      </w:r>
      <w:r w:rsidR="00053A66" w:rsidRPr="00053A66">
        <w:rPr>
          <w:rFonts w:ascii="Times New Roman" w:hAnsi="Times New Roman" w:cs="Times New Roman"/>
          <w:sz w:val="24"/>
          <w:szCs w:val="24"/>
        </w:rPr>
        <w:t>stephanomeria</w:t>
      </w:r>
      <w:r w:rsidRPr="00B03CD1">
        <w:rPr>
          <w:rFonts w:ascii="Times New Roman" w:hAnsi="Times New Roman" w:cs="Times New Roman"/>
          <w:i/>
          <w:sz w:val="24"/>
          <w:szCs w:val="24"/>
        </w:rPr>
        <w:t>,</w:t>
      </w:r>
      <w:r w:rsidR="00053A66">
        <w:rPr>
          <w:rFonts w:ascii="Times New Roman" w:hAnsi="Times New Roman" w:cs="Times New Roman"/>
          <w:i/>
          <w:sz w:val="24"/>
          <w:szCs w:val="24"/>
        </w:rPr>
        <w:t xml:space="preserve"> </w:t>
      </w:r>
      <w:r w:rsidR="00053A66">
        <w:rPr>
          <w:rFonts w:ascii="Times New Roman" w:hAnsi="Times New Roman" w:cs="Times New Roman"/>
          <w:sz w:val="24"/>
          <w:szCs w:val="24"/>
        </w:rPr>
        <w:t>California poppy</w:t>
      </w:r>
      <w:r w:rsidRPr="00B03CD1">
        <w:rPr>
          <w:rFonts w:ascii="Times New Roman" w:hAnsi="Times New Roman" w:cs="Times New Roman"/>
          <w:i/>
          <w:sz w:val="24"/>
          <w:szCs w:val="24"/>
        </w:rPr>
        <w:t xml:space="preserve"> </w:t>
      </w:r>
      <w:r w:rsidR="00053A66">
        <w:rPr>
          <w:rFonts w:ascii="Times New Roman" w:hAnsi="Times New Roman" w:cs="Times New Roman"/>
          <w:sz w:val="24"/>
          <w:szCs w:val="24"/>
        </w:rPr>
        <w:t>(</w:t>
      </w:r>
      <w:r w:rsidRPr="00B03CD1">
        <w:rPr>
          <w:rFonts w:ascii="Times New Roman" w:hAnsi="Times New Roman" w:cs="Times New Roman"/>
          <w:i/>
          <w:sz w:val="24"/>
          <w:szCs w:val="24"/>
        </w:rPr>
        <w:t>Eschscholzia californica</w:t>
      </w:r>
      <w:r w:rsidR="00053A66">
        <w:rPr>
          <w:rFonts w:ascii="Times New Roman" w:hAnsi="Times New Roman" w:cs="Times New Roman"/>
          <w:sz w:val="24"/>
          <w:szCs w:val="24"/>
        </w:rPr>
        <w:t>)</w:t>
      </w:r>
      <w:r w:rsidRPr="00B03CD1">
        <w:rPr>
          <w:rFonts w:ascii="Times New Roman" w:hAnsi="Times New Roman" w:cs="Times New Roman"/>
          <w:i/>
          <w:sz w:val="24"/>
          <w:szCs w:val="24"/>
        </w:rPr>
        <w:t xml:space="preserve">, </w:t>
      </w:r>
      <w:r w:rsidR="00E35DBF">
        <w:rPr>
          <w:rFonts w:ascii="Times New Roman" w:hAnsi="Times New Roman" w:cs="Times New Roman"/>
          <w:sz w:val="24"/>
          <w:szCs w:val="24"/>
        </w:rPr>
        <w:t>Monterey Indian paintbrush</w:t>
      </w:r>
      <w:r w:rsidR="00E04F0A">
        <w:rPr>
          <w:rFonts w:ascii="Times New Roman" w:hAnsi="Times New Roman" w:cs="Times New Roman"/>
          <w:sz w:val="24"/>
          <w:szCs w:val="24"/>
        </w:rPr>
        <w:t>,</w:t>
      </w:r>
      <w:r w:rsidRPr="00B03CD1">
        <w:rPr>
          <w:rFonts w:ascii="Times New Roman" w:hAnsi="Times New Roman" w:cs="Times New Roman"/>
          <w:i/>
          <w:sz w:val="24"/>
          <w:szCs w:val="24"/>
        </w:rPr>
        <w:t xml:space="preserve"> </w:t>
      </w:r>
      <w:r w:rsidRPr="00B03CD1">
        <w:rPr>
          <w:rFonts w:ascii="Times New Roman" w:hAnsi="Times New Roman" w:cs="Times New Roman"/>
          <w:sz w:val="24"/>
          <w:szCs w:val="24"/>
        </w:rPr>
        <w:t>and</w:t>
      </w:r>
      <w:r w:rsidR="00E35DBF">
        <w:rPr>
          <w:rFonts w:ascii="Times New Roman" w:hAnsi="Times New Roman" w:cs="Times New Roman"/>
          <w:sz w:val="24"/>
          <w:szCs w:val="24"/>
        </w:rPr>
        <w:t xml:space="preserve"> purple owl’s clover</w:t>
      </w:r>
      <w:r w:rsidRPr="00B03CD1">
        <w:rPr>
          <w:rFonts w:ascii="Times New Roman" w:hAnsi="Times New Roman" w:cs="Times New Roman"/>
          <w:sz w:val="24"/>
          <w:szCs w:val="24"/>
        </w:rPr>
        <w:t xml:space="preserve"> </w:t>
      </w:r>
      <w:r w:rsidR="00E35DBF">
        <w:rPr>
          <w:rFonts w:ascii="Times New Roman" w:hAnsi="Times New Roman" w:cs="Times New Roman"/>
          <w:sz w:val="24"/>
          <w:szCs w:val="24"/>
        </w:rPr>
        <w:t>(</w:t>
      </w:r>
      <w:r w:rsidR="00E35DBF" w:rsidRPr="00E35DBF">
        <w:rPr>
          <w:rFonts w:ascii="Times New Roman" w:eastAsia="Times New Roman" w:hAnsi="Times New Roman" w:cs="Times New Roman"/>
          <w:i/>
          <w:iCs/>
          <w:sz w:val="24"/>
          <w:szCs w:val="24"/>
        </w:rPr>
        <w:t>Castilleja</w:t>
      </w:r>
      <w:r w:rsidRPr="00B03CD1">
        <w:rPr>
          <w:rFonts w:ascii="Times New Roman" w:hAnsi="Times New Roman" w:cs="Times New Roman"/>
          <w:i/>
          <w:sz w:val="24"/>
          <w:szCs w:val="24"/>
        </w:rPr>
        <w:t xml:space="preserve"> exserta </w:t>
      </w:r>
      <w:r w:rsidRPr="00B03CD1">
        <w:rPr>
          <w:rFonts w:ascii="Times New Roman" w:hAnsi="Times New Roman" w:cs="Times New Roman"/>
          <w:sz w:val="24"/>
          <w:szCs w:val="24"/>
        </w:rPr>
        <w:t xml:space="preserve">var. </w:t>
      </w:r>
      <w:r w:rsidRPr="00B03CD1">
        <w:rPr>
          <w:rFonts w:ascii="Times New Roman" w:hAnsi="Times New Roman" w:cs="Times New Roman"/>
          <w:i/>
          <w:sz w:val="24"/>
          <w:szCs w:val="24"/>
        </w:rPr>
        <w:t>exserta</w:t>
      </w:r>
      <w:r w:rsidR="00E35DBF">
        <w:rPr>
          <w:rFonts w:ascii="Times New Roman" w:hAnsi="Times New Roman" w:cs="Times New Roman"/>
          <w:sz w:val="24"/>
          <w:szCs w:val="24"/>
        </w:rPr>
        <w:t>)</w:t>
      </w:r>
      <w:r w:rsidRPr="00B03CD1">
        <w:rPr>
          <w:rFonts w:ascii="Times New Roman" w:hAnsi="Times New Roman" w:cs="Times New Roman"/>
          <w:i/>
          <w:sz w:val="24"/>
          <w:szCs w:val="24"/>
        </w:rPr>
        <w:t xml:space="preserve">. </w:t>
      </w:r>
      <w:r w:rsidR="00E35DBF">
        <w:rPr>
          <w:rFonts w:ascii="Times New Roman" w:hAnsi="Times New Roman" w:cs="Times New Roman"/>
          <w:sz w:val="24"/>
          <w:szCs w:val="24"/>
        </w:rPr>
        <w:t>Desert pholisma</w:t>
      </w:r>
      <w:r w:rsidRPr="00B03CD1">
        <w:rPr>
          <w:rFonts w:ascii="Times New Roman" w:hAnsi="Times New Roman" w:cs="Times New Roman"/>
          <w:i/>
          <w:sz w:val="24"/>
          <w:szCs w:val="24"/>
        </w:rPr>
        <w:t xml:space="preserve"> </w:t>
      </w:r>
      <w:r w:rsidRPr="00B03CD1">
        <w:rPr>
          <w:rFonts w:ascii="Times New Roman" w:hAnsi="Times New Roman" w:cs="Times New Roman"/>
          <w:sz w:val="24"/>
          <w:szCs w:val="24"/>
        </w:rPr>
        <w:t xml:space="preserve">is a common parasite of </w:t>
      </w:r>
      <w:r w:rsidR="00E35DBF">
        <w:rPr>
          <w:rFonts w:ascii="Times New Roman" w:hAnsi="Times New Roman" w:cs="Times New Roman"/>
          <w:sz w:val="24"/>
          <w:szCs w:val="24"/>
        </w:rPr>
        <w:t>mock heather</w:t>
      </w:r>
      <w:r w:rsidRPr="00B03CD1">
        <w:rPr>
          <w:rFonts w:ascii="Times New Roman" w:hAnsi="Times New Roman" w:cs="Times New Roman"/>
          <w:i/>
          <w:sz w:val="24"/>
          <w:szCs w:val="24"/>
        </w:rPr>
        <w:t xml:space="preserve"> </w:t>
      </w:r>
      <w:r w:rsidRPr="00B03CD1">
        <w:rPr>
          <w:rFonts w:ascii="Times New Roman" w:hAnsi="Times New Roman" w:cs="Times New Roman"/>
          <w:sz w:val="24"/>
          <w:szCs w:val="24"/>
        </w:rPr>
        <w:t xml:space="preserve">and other woody shrubs in this area. </w:t>
      </w:r>
    </w:p>
    <w:p w:rsidR="0047601E" w:rsidRPr="00B03CD1" w:rsidRDefault="0047601E" w:rsidP="0047601E">
      <w:pPr>
        <w:pBdr>
          <w:top w:val="nil"/>
          <w:left w:val="nil"/>
          <w:bottom w:val="nil"/>
          <w:right w:val="nil"/>
          <w:between w:val="nil"/>
          <w:bar w:val="nil"/>
        </w:pBdr>
        <w:rPr>
          <w:rFonts w:ascii="Times New Roman" w:hAnsi="Times New Roman" w:cs="Times New Roman"/>
          <w:sz w:val="24"/>
          <w:szCs w:val="24"/>
        </w:rPr>
      </w:pPr>
    </w:p>
    <w:p w:rsidR="0047601E" w:rsidRPr="00B03CD1" w:rsidRDefault="0047601E" w:rsidP="0047601E">
      <w:pPr>
        <w:pBdr>
          <w:top w:val="nil"/>
          <w:left w:val="nil"/>
          <w:bottom w:val="nil"/>
          <w:right w:val="nil"/>
          <w:between w:val="nil"/>
          <w:bar w:val="nil"/>
        </w:pBdr>
        <w:rPr>
          <w:rFonts w:ascii="Times New Roman" w:hAnsi="Times New Roman" w:cs="Times New Roman"/>
          <w:sz w:val="24"/>
          <w:szCs w:val="24"/>
        </w:rPr>
      </w:pPr>
      <w:r w:rsidRPr="00B03CD1">
        <w:rPr>
          <w:rFonts w:ascii="Times New Roman" w:hAnsi="Times New Roman" w:cs="Times New Roman"/>
          <w:sz w:val="24"/>
          <w:szCs w:val="24"/>
        </w:rPr>
        <w:lastRenderedPageBreak/>
        <w:t xml:space="preserve">Large areas of the understory of </w:t>
      </w:r>
      <w:r w:rsidR="00FC435D">
        <w:rPr>
          <w:rFonts w:ascii="Times New Roman" w:hAnsi="Times New Roman" w:cs="Times New Roman"/>
          <w:sz w:val="24"/>
          <w:szCs w:val="24"/>
        </w:rPr>
        <w:t xml:space="preserve">the </w:t>
      </w:r>
      <w:r w:rsidR="00FC435D">
        <w:rPr>
          <w:rFonts w:ascii="Times New Roman" w:hAnsi="Times New Roman" w:cs="Times New Roman"/>
          <w:bCs/>
          <w:sz w:val="24"/>
          <w:szCs w:val="24"/>
        </w:rPr>
        <w:t>silver dune lupine</w:t>
      </w:r>
      <w:r w:rsidR="00BE77F9">
        <w:rPr>
          <w:rFonts w:ascii="Times New Roman" w:hAnsi="Times New Roman" w:cs="Times New Roman"/>
          <w:bCs/>
          <w:sz w:val="24"/>
          <w:szCs w:val="24"/>
        </w:rPr>
        <w:t>–</w:t>
      </w:r>
      <w:r w:rsidR="00FC435D">
        <w:rPr>
          <w:rFonts w:ascii="Times New Roman" w:hAnsi="Times New Roman" w:cs="Times New Roman"/>
          <w:bCs/>
          <w:sz w:val="24"/>
          <w:szCs w:val="24"/>
        </w:rPr>
        <w:t>mock heather scrub</w:t>
      </w:r>
      <w:r w:rsidRPr="00B03CD1">
        <w:rPr>
          <w:rFonts w:ascii="Times New Roman" w:hAnsi="Times New Roman" w:cs="Times New Roman"/>
          <w:sz w:val="24"/>
          <w:szCs w:val="24"/>
        </w:rPr>
        <w:t xml:space="preserve"> are dominated by </w:t>
      </w:r>
      <w:r w:rsidR="00E35DBF">
        <w:rPr>
          <w:rFonts w:ascii="Times New Roman" w:hAnsi="Times New Roman" w:cs="Times New Roman"/>
          <w:sz w:val="24"/>
          <w:szCs w:val="24"/>
        </w:rPr>
        <w:t>perennial veldt grass</w:t>
      </w:r>
      <w:r w:rsidRPr="00B03CD1">
        <w:rPr>
          <w:rFonts w:ascii="Times New Roman" w:hAnsi="Times New Roman" w:cs="Times New Roman"/>
          <w:i/>
          <w:sz w:val="24"/>
          <w:szCs w:val="24"/>
        </w:rPr>
        <w:t xml:space="preserve"> </w:t>
      </w:r>
      <w:r w:rsidRPr="00B03CD1">
        <w:rPr>
          <w:rFonts w:ascii="Times New Roman" w:hAnsi="Times New Roman" w:cs="Times New Roman"/>
          <w:sz w:val="24"/>
          <w:szCs w:val="24"/>
        </w:rPr>
        <w:t>and some smaller areas consist entirely of th</w:t>
      </w:r>
      <w:r w:rsidR="003E7AA7">
        <w:rPr>
          <w:rFonts w:ascii="Times New Roman" w:hAnsi="Times New Roman" w:cs="Times New Roman"/>
          <w:sz w:val="24"/>
          <w:szCs w:val="24"/>
        </w:rPr>
        <w:t>is non-native invasive grass</w:t>
      </w:r>
      <w:r w:rsidRPr="00B03CD1">
        <w:rPr>
          <w:rFonts w:ascii="Times New Roman" w:hAnsi="Times New Roman" w:cs="Times New Roman"/>
          <w:sz w:val="24"/>
          <w:szCs w:val="24"/>
        </w:rPr>
        <w:t xml:space="preserve">. There are other areas in the more western part of the </w:t>
      </w:r>
      <w:r w:rsidR="006F419D">
        <w:rPr>
          <w:rFonts w:ascii="Times New Roman" w:hAnsi="Times New Roman" w:cs="Times New Roman"/>
          <w:sz w:val="24"/>
          <w:szCs w:val="24"/>
        </w:rPr>
        <w:t>backdune</w:t>
      </w:r>
      <w:r w:rsidRPr="00B03CD1">
        <w:rPr>
          <w:rFonts w:ascii="Times New Roman" w:hAnsi="Times New Roman" w:cs="Times New Roman"/>
          <w:sz w:val="24"/>
          <w:szCs w:val="24"/>
        </w:rPr>
        <w:t xml:space="preserve">s that are dominated by non-native invasive </w:t>
      </w:r>
      <w:r w:rsidR="00E35DBF">
        <w:rPr>
          <w:rFonts w:ascii="Times New Roman" w:hAnsi="Times New Roman" w:cs="Times New Roman"/>
          <w:sz w:val="24"/>
          <w:szCs w:val="24"/>
        </w:rPr>
        <w:t>European beach grass</w:t>
      </w:r>
      <w:r w:rsidRPr="00B03CD1">
        <w:rPr>
          <w:rFonts w:ascii="Times New Roman" w:hAnsi="Times New Roman" w:cs="Times New Roman"/>
          <w:i/>
          <w:sz w:val="24"/>
          <w:szCs w:val="24"/>
        </w:rPr>
        <w:t xml:space="preserve"> </w:t>
      </w:r>
      <w:r w:rsidR="00FC435D">
        <w:rPr>
          <w:rFonts w:ascii="Times New Roman" w:hAnsi="Times New Roman" w:cs="Times New Roman"/>
          <w:sz w:val="24"/>
          <w:szCs w:val="24"/>
        </w:rPr>
        <w:t>swards</w:t>
      </w:r>
      <w:r w:rsidRPr="00B03CD1">
        <w:rPr>
          <w:rFonts w:ascii="Times New Roman" w:hAnsi="Times New Roman" w:cs="Times New Roman"/>
          <w:sz w:val="24"/>
          <w:szCs w:val="24"/>
        </w:rPr>
        <w:t>.</w:t>
      </w:r>
      <w:r w:rsidR="00914E47">
        <w:rPr>
          <w:rFonts w:ascii="Times New Roman" w:hAnsi="Times New Roman" w:cs="Times New Roman"/>
          <w:sz w:val="24"/>
          <w:szCs w:val="24"/>
        </w:rPr>
        <w:t xml:space="preserve"> There is also a small</w:t>
      </w:r>
      <w:r w:rsidR="001834CA">
        <w:rPr>
          <w:rFonts w:ascii="Times New Roman" w:hAnsi="Times New Roman" w:cs="Times New Roman"/>
          <w:sz w:val="24"/>
          <w:szCs w:val="24"/>
        </w:rPr>
        <w:t xml:space="preserve"> area of</w:t>
      </w:r>
      <w:r w:rsidR="00914E47">
        <w:rPr>
          <w:rFonts w:ascii="Times New Roman" w:hAnsi="Times New Roman" w:cs="Times New Roman"/>
          <w:sz w:val="24"/>
          <w:szCs w:val="24"/>
        </w:rPr>
        <w:t xml:space="preserve"> annual brome grassland in the northeastern portion of this zone.</w:t>
      </w:r>
    </w:p>
    <w:p w:rsidR="0047601E" w:rsidRPr="00B03CD1" w:rsidRDefault="0047601E" w:rsidP="0047601E">
      <w:pPr>
        <w:pBdr>
          <w:top w:val="nil"/>
          <w:left w:val="nil"/>
          <w:bottom w:val="nil"/>
          <w:right w:val="nil"/>
          <w:between w:val="nil"/>
          <w:bar w:val="nil"/>
        </w:pBdr>
        <w:rPr>
          <w:rFonts w:ascii="Times New Roman" w:hAnsi="Times New Roman" w:cs="Times New Roman"/>
          <w:sz w:val="24"/>
          <w:szCs w:val="24"/>
        </w:rPr>
      </w:pPr>
    </w:p>
    <w:p w:rsidR="0047601E" w:rsidRPr="00B03CD1" w:rsidRDefault="0047601E" w:rsidP="0047601E">
      <w:pPr>
        <w:pBdr>
          <w:top w:val="nil"/>
          <w:left w:val="nil"/>
          <w:bottom w:val="nil"/>
          <w:right w:val="nil"/>
          <w:between w:val="nil"/>
          <w:bar w:val="nil"/>
        </w:pBdr>
        <w:rPr>
          <w:rFonts w:ascii="Times New Roman" w:hAnsi="Times New Roman" w:cs="Times New Roman"/>
          <w:sz w:val="24"/>
          <w:szCs w:val="24"/>
        </w:rPr>
      </w:pPr>
      <w:r w:rsidRPr="00B03CD1">
        <w:rPr>
          <w:rFonts w:ascii="Times New Roman" w:hAnsi="Times New Roman" w:cs="Times New Roman"/>
          <w:sz w:val="24"/>
          <w:szCs w:val="24"/>
        </w:rPr>
        <w:t xml:space="preserve">There are </w:t>
      </w:r>
      <w:r w:rsidR="00FC435D">
        <w:rPr>
          <w:rFonts w:ascii="Times New Roman" w:hAnsi="Times New Roman" w:cs="Times New Roman"/>
          <w:sz w:val="24"/>
          <w:szCs w:val="24"/>
        </w:rPr>
        <w:t>arroyo willow thickets</w:t>
      </w:r>
      <w:r w:rsidRPr="00B03CD1">
        <w:rPr>
          <w:rFonts w:ascii="Times New Roman" w:hAnsi="Times New Roman" w:cs="Times New Roman"/>
          <w:sz w:val="24"/>
          <w:szCs w:val="24"/>
        </w:rPr>
        <w:t xml:space="preserve"> </w:t>
      </w:r>
      <w:r w:rsidR="00FC435D">
        <w:rPr>
          <w:rFonts w:ascii="Times New Roman" w:hAnsi="Times New Roman" w:cs="Times New Roman"/>
          <w:sz w:val="24"/>
          <w:szCs w:val="24"/>
        </w:rPr>
        <w:t>at two low-lying locations</w:t>
      </w:r>
      <w:r w:rsidR="00FA617E">
        <w:rPr>
          <w:rFonts w:ascii="Times New Roman" w:hAnsi="Times New Roman" w:cs="Times New Roman"/>
          <w:sz w:val="24"/>
          <w:szCs w:val="24"/>
        </w:rPr>
        <w:t xml:space="preserve"> and u</w:t>
      </w:r>
      <w:r w:rsidRPr="00B03CD1">
        <w:rPr>
          <w:rFonts w:ascii="Times New Roman" w:hAnsi="Times New Roman" w:cs="Times New Roman"/>
          <w:sz w:val="24"/>
          <w:szCs w:val="24"/>
        </w:rPr>
        <w:t xml:space="preserve">nder </w:t>
      </w:r>
      <w:r w:rsidR="00291C77">
        <w:rPr>
          <w:rFonts w:ascii="Times New Roman" w:hAnsi="Times New Roman" w:cs="Times New Roman"/>
          <w:sz w:val="24"/>
          <w:szCs w:val="24"/>
        </w:rPr>
        <w:t xml:space="preserve">or </w:t>
      </w:r>
      <w:r w:rsidRPr="00B03CD1">
        <w:rPr>
          <w:rFonts w:ascii="Times New Roman" w:hAnsi="Times New Roman" w:cs="Times New Roman"/>
          <w:sz w:val="24"/>
          <w:szCs w:val="24"/>
        </w:rPr>
        <w:t>in front of the willows are</w:t>
      </w:r>
      <w:r w:rsidR="00FC435D">
        <w:rPr>
          <w:rFonts w:ascii="Times New Roman" w:hAnsi="Times New Roman" w:cs="Times New Roman"/>
          <w:sz w:val="24"/>
          <w:szCs w:val="24"/>
        </w:rPr>
        <w:t xml:space="preserve"> wetlands containing</w:t>
      </w:r>
      <w:r w:rsidRPr="00B03CD1">
        <w:rPr>
          <w:rFonts w:ascii="Times New Roman" w:hAnsi="Times New Roman" w:cs="Times New Roman"/>
          <w:sz w:val="24"/>
          <w:szCs w:val="24"/>
        </w:rPr>
        <w:t xml:space="preserve"> </w:t>
      </w:r>
      <w:r w:rsidR="00D81A94">
        <w:rPr>
          <w:rFonts w:ascii="Times New Roman" w:hAnsi="Times New Roman" w:cs="Times New Roman"/>
          <w:sz w:val="24"/>
          <w:szCs w:val="24"/>
        </w:rPr>
        <w:t xml:space="preserve">black cottonwood, </w:t>
      </w:r>
      <w:r w:rsidR="005964AD">
        <w:rPr>
          <w:rFonts w:ascii="Times New Roman" w:hAnsi="Times New Roman" w:cs="Times New Roman"/>
          <w:sz w:val="24"/>
          <w:szCs w:val="24"/>
        </w:rPr>
        <w:t xml:space="preserve">coastal brambles, </w:t>
      </w:r>
      <w:r w:rsidR="00E35DBF">
        <w:rPr>
          <w:rFonts w:ascii="Times New Roman" w:hAnsi="Times New Roman" w:cs="Times New Roman"/>
          <w:sz w:val="24"/>
          <w:szCs w:val="24"/>
        </w:rPr>
        <w:t>California bulrush</w:t>
      </w:r>
      <w:r w:rsidRPr="00B03CD1">
        <w:rPr>
          <w:rFonts w:ascii="Times New Roman" w:hAnsi="Times New Roman" w:cs="Times New Roman"/>
          <w:i/>
          <w:sz w:val="24"/>
          <w:szCs w:val="24"/>
        </w:rPr>
        <w:t xml:space="preserve"> </w:t>
      </w:r>
      <w:r w:rsidR="00FC435D">
        <w:rPr>
          <w:rFonts w:ascii="Times New Roman" w:hAnsi="Times New Roman" w:cs="Times New Roman"/>
          <w:sz w:val="24"/>
          <w:szCs w:val="24"/>
        </w:rPr>
        <w:t>marshes</w:t>
      </w:r>
      <w:r w:rsidRPr="00B03CD1">
        <w:rPr>
          <w:rFonts w:ascii="Times New Roman" w:hAnsi="Times New Roman" w:cs="Times New Roman"/>
          <w:sz w:val="24"/>
          <w:szCs w:val="24"/>
        </w:rPr>
        <w:t xml:space="preserve">, </w:t>
      </w:r>
      <w:r w:rsidR="00FC435D">
        <w:rPr>
          <w:rFonts w:ascii="Times New Roman" w:hAnsi="Times New Roman" w:cs="Times New Roman"/>
          <w:sz w:val="24"/>
          <w:szCs w:val="24"/>
        </w:rPr>
        <w:t xml:space="preserve">cattail marshes, mats of </w:t>
      </w:r>
      <w:r w:rsidR="00E35DBF">
        <w:rPr>
          <w:rFonts w:ascii="Times New Roman" w:hAnsi="Times New Roman" w:cs="Times New Roman"/>
          <w:sz w:val="24"/>
          <w:szCs w:val="24"/>
        </w:rPr>
        <w:t>bur-reed</w:t>
      </w:r>
      <w:r w:rsidR="00FC435D">
        <w:rPr>
          <w:rFonts w:ascii="Times New Roman" w:hAnsi="Times New Roman" w:cs="Times New Roman"/>
          <w:sz w:val="24"/>
          <w:szCs w:val="24"/>
        </w:rPr>
        <w:t xml:space="preserve"> leaves</w:t>
      </w:r>
      <w:r w:rsidR="00914E47">
        <w:rPr>
          <w:rFonts w:ascii="Times New Roman" w:hAnsi="Times New Roman" w:cs="Times New Roman"/>
          <w:sz w:val="24"/>
          <w:szCs w:val="24"/>
        </w:rPr>
        <w:t>, salt rush swales</w:t>
      </w:r>
      <w:r w:rsidR="00E04F0A">
        <w:rPr>
          <w:rFonts w:ascii="Times New Roman" w:hAnsi="Times New Roman" w:cs="Times New Roman"/>
          <w:sz w:val="24"/>
          <w:szCs w:val="24"/>
        </w:rPr>
        <w:t>,</w:t>
      </w:r>
      <w:r w:rsidR="00FC435D">
        <w:rPr>
          <w:rFonts w:ascii="Times New Roman" w:hAnsi="Times New Roman" w:cs="Times New Roman"/>
          <w:sz w:val="24"/>
          <w:szCs w:val="24"/>
        </w:rPr>
        <w:t xml:space="preserve"> </w:t>
      </w:r>
      <w:r w:rsidRPr="00B03CD1">
        <w:rPr>
          <w:rFonts w:ascii="Times New Roman" w:hAnsi="Times New Roman" w:cs="Times New Roman"/>
          <w:sz w:val="24"/>
          <w:szCs w:val="24"/>
        </w:rPr>
        <w:t xml:space="preserve">or </w:t>
      </w:r>
      <w:r w:rsidR="00E35DBF">
        <w:rPr>
          <w:rFonts w:ascii="Times New Roman" w:hAnsi="Times New Roman" w:cs="Times New Roman"/>
          <w:sz w:val="24"/>
          <w:szCs w:val="24"/>
        </w:rPr>
        <w:t>giant wild rye</w:t>
      </w:r>
      <w:r w:rsidRPr="00B03CD1">
        <w:rPr>
          <w:rFonts w:ascii="Times New Roman" w:hAnsi="Times New Roman" w:cs="Times New Roman"/>
          <w:i/>
          <w:sz w:val="24"/>
          <w:szCs w:val="24"/>
        </w:rPr>
        <w:t xml:space="preserve"> </w:t>
      </w:r>
      <w:r w:rsidR="00FC435D">
        <w:rPr>
          <w:rFonts w:ascii="Times New Roman" w:hAnsi="Times New Roman" w:cs="Times New Roman"/>
          <w:sz w:val="24"/>
          <w:szCs w:val="24"/>
        </w:rPr>
        <w:t>grassland</w:t>
      </w:r>
      <w:r w:rsidRPr="00B03CD1">
        <w:rPr>
          <w:rFonts w:ascii="Times New Roman" w:hAnsi="Times New Roman" w:cs="Times New Roman"/>
          <w:sz w:val="24"/>
          <w:szCs w:val="24"/>
        </w:rPr>
        <w:t xml:space="preserve">. The willow </w:t>
      </w:r>
      <w:r w:rsidR="00FC435D">
        <w:rPr>
          <w:rFonts w:ascii="Times New Roman" w:hAnsi="Times New Roman" w:cs="Times New Roman"/>
          <w:sz w:val="24"/>
          <w:szCs w:val="24"/>
        </w:rPr>
        <w:t>thicket</w:t>
      </w:r>
      <w:r w:rsidR="00FC435D" w:rsidRPr="00B03CD1">
        <w:rPr>
          <w:rFonts w:ascii="Times New Roman" w:hAnsi="Times New Roman" w:cs="Times New Roman"/>
          <w:sz w:val="24"/>
          <w:szCs w:val="24"/>
        </w:rPr>
        <w:t xml:space="preserve">s </w:t>
      </w:r>
      <w:r w:rsidRPr="00B03CD1">
        <w:rPr>
          <w:rFonts w:ascii="Times New Roman" w:hAnsi="Times New Roman" w:cs="Times New Roman"/>
          <w:sz w:val="24"/>
          <w:szCs w:val="24"/>
        </w:rPr>
        <w:t xml:space="preserve">are </w:t>
      </w:r>
      <w:r w:rsidR="00AF0839">
        <w:rPr>
          <w:rFonts w:ascii="Times New Roman" w:hAnsi="Times New Roman" w:cs="Times New Roman"/>
          <w:sz w:val="24"/>
          <w:szCs w:val="24"/>
        </w:rPr>
        <w:t>encircled</w:t>
      </w:r>
      <w:r w:rsidR="00AF0839" w:rsidRPr="00B03CD1">
        <w:rPr>
          <w:rFonts w:ascii="Times New Roman" w:hAnsi="Times New Roman" w:cs="Times New Roman"/>
          <w:sz w:val="24"/>
          <w:szCs w:val="24"/>
        </w:rPr>
        <w:t xml:space="preserve"> </w:t>
      </w:r>
      <w:r w:rsidRPr="00B03CD1">
        <w:rPr>
          <w:rFonts w:ascii="Times New Roman" w:hAnsi="Times New Roman" w:cs="Times New Roman"/>
          <w:sz w:val="24"/>
          <w:szCs w:val="24"/>
        </w:rPr>
        <w:t xml:space="preserve">by </w:t>
      </w:r>
      <w:r w:rsidR="00E35DBF">
        <w:rPr>
          <w:rFonts w:ascii="Times New Roman" w:hAnsi="Times New Roman" w:cs="Times New Roman"/>
          <w:iCs/>
          <w:sz w:val="24"/>
          <w:szCs w:val="24"/>
        </w:rPr>
        <w:t>coyote brush</w:t>
      </w:r>
      <w:r w:rsidR="00B24917">
        <w:rPr>
          <w:rFonts w:ascii="Times New Roman" w:hAnsi="Times New Roman" w:cs="Times New Roman"/>
          <w:iCs/>
          <w:sz w:val="24"/>
          <w:szCs w:val="24"/>
        </w:rPr>
        <w:t xml:space="preserve"> scrub</w:t>
      </w:r>
      <w:r w:rsidRPr="00B03CD1">
        <w:rPr>
          <w:rFonts w:ascii="Times New Roman" w:hAnsi="Times New Roman" w:cs="Times New Roman"/>
          <w:iCs/>
          <w:sz w:val="24"/>
          <w:szCs w:val="24"/>
        </w:rPr>
        <w:t xml:space="preserve"> with a </w:t>
      </w:r>
      <w:r w:rsidR="00E35DBF">
        <w:rPr>
          <w:rFonts w:ascii="Times New Roman" w:hAnsi="Times New Roman" w:cs="Times New Roman"/>
          <w:iCs/>
          <w:sz w:val="24"/>
          <w:szCs w:val="24"/>
        </w:rPr>
        <w:t>dune rush</w:t>
      </w:r>
      <w:r w:rsidRPr="00B03CD1">
        <w:rPr>
          <w:rFonts w:ascii="Times New Roman" w:hAnsi="Times New Roman" w:cs="Times New Roman"/>
          <w:i/>
          <w:iCs/>
          <w:sz w:val="24"/>
          <w:szCs w:val="24"/>
        </w:rPr>
        <w:t xml:space="preserve"> </w:t>
      </w:r>
      <w:r w:rsidRPr="00B03CD1">
        <w:rPr>
          <w:rFonts w:ascii="Times New Roman" w:hAnsi="Times New Roman" w:cs="Times New Roman"/>
          <w:iCs/>
          <w:sz w:val="24"/>
          <w:szCs w:val="24"/>
        </w:rPr>
        <w:t xml:space="preserve">and </w:t>
      </w:r>
      <w:r w:rsidR="00E35DBF">
        <w:rPr>
          <w:rFonts w:ascii="Times New Roman" w:hAnsi="Times New Roman" w:cs="Times New Roman"/>
          <w:iCs/>
          <w:sz w:val="24"/>
          <w:szCs w:val="24"/>
        </w:rPr>
        <w:t>field sedge</w:t>
      </w:r>
      <w:r w:rsidRPr="00B03CD1">
        <w:rPr>
          <w:rFonts w:ascii="Times New Roman" w:hAnsi="Times New Roman" w:cs="Times New Roman"/>
          <w:i/>
          <w:iCs/>
          <w:sz w:val="24"/>
          <w:szCs w:val="24"/>
        </w:rPr>
        <w:t xml:space="preserve"> </w:t>
      </w:r>
      <w:r w:rsidRPr="00B03CD1">
        <w:rPr>
          <w:rFonts w:ascii="Times New Roman" w:hAnsi="Times New Roman" w:cs="Times New Roman"/>
          <w:iCs/>
          <w:sz w:val="24"/>
          <w:szCs w:val="24"/>
        </w:rPr>
        <w:t>understory.</w:t>
      </w:r>
      <w:r w:rsidR="00914E47">
        <w:rPr>
          <w:rFonts w:ascii="Times New Roman" w:hAnsi="Times New Roman" w:cs="Times New Roman"/>
          <w:iCs/>
          <w:sz w:val="24"/>
          <w:szCs w:val="24"/>
        </w:rPr>
        <w:t xml:space="preserve"> There are two coast live oak trees growing at locations near the willows. There are also a few small wedge-leaved horkelia</w:t>
      </w:r>
      <w:r w:rsidR="00BE77F9">
        <w:rPr>
          <w:rFonts w:ascii="Times New Roman" w:hAnsi="Times New Roman" w:cs="Times New Roman"/>
          <w:iCs/>
          <w:sz w:val="24"/>
          <w:szCs w:val="24"/>
        </w:rPr>
        <w:t>–</w:t>
      </w:r>
      <w:r w:rsidR="00914E47">
        <w:rPr>
          <w:rFonts w:ascii="Times New Roman" w:hAnsi="Times New Roman" w:cs="Times New Roman"/>
          <w:iCs/>
          <w:sz w:val="24"/>
          <w:szCs w:val="24"/>
        </w:rPr>
        <w:t>California spine</w:t>
      </w:r>
      <w:r w:rsidR="001834CA">
        <w:rPr>
          <w:rFonts w:ascii="Times New Roman" w:hAnsi="Times New Roman" w:cs="Times New Roman"/>
          <w:iCs/>
          <w:sz w:val="24"/>
          <w:szCs w:val="24"/>
        </w:rPr>
        <w:t xml:space="preserve"> </w:t>
      </w:r>
      <w:r w:rsidR="00914E47">
        <w:rPr>
          <w:rFonts w:ascii="Times New Roman" w:hAnsi="Times New Roman" w:cs="Times New Roman"/>
          <w:iCs/>
          <w:sz w:val="24"/>
          <w:szCs w:val="24"/>
        </w:rPr>
        <w:t>flower meadows in low lying areas of the backdunes.</w:t>
      </w:r>
    </w:p>
    <w:p w:rsidR="0047601E" w:rsidRPr="00B03CD1" w:rsidRDefault="0047601E" w:rsidP="0047601E">
      <w:pPr>
        <w:pBdr>
          <w:top w:val="nil"/>
          <w:left w:val="nil"/>
          <w:bottom w:val="nil"/>
          <w:right w:val="nil"/>
          <w:between w:val="nil"/>
          <w:bar w:val="nil"/>
        </w:pBdr>
        <w:rPr>
          <w:rFonts w:ascii="Times New Roman" w:hAnsi="Times New Roman" w:cs="Times New Roman"/>
          <w:b/>
          <w:sz w:val="24"/>
          <w:szCs w:val="24"/>
        </w:rPr>
      </w:pPr>
    </w:p>
    <w:p w:rsidR="00953FB7" w:rsidRPr="00F30EBC" w:rsidRDefault="0047601E" w:rsidP="00953FB7">
      <w:pPr>
        <w:rPr>
          <w:rFonts w:ascii="Times New Roman" w:hAnsi="Times New Roman" w:cs="Times New Roman"/>
          <w:sz w:val="24"/>
          <w:szCs w:val="24"/>
        </w:rPr>
      </w:pPr>
      <w:r w:rsidRPr="00B03CD1">
        <w:rPr>
          <w:rFonts w:ascii="Times New Roman" w:hAnsi="Times New Roman" w:cs="Times New Roman"/>
          <w:sz w:val="24"/>
          <w:szCs w:val="24"/>
        </w:rPr>
        <w:t xml:space="preserve">There are some large areas of bare sand within the </w:t>
      </w:r>
      <w:r w:rsidR="006F419D">
        <w:rPr>
          <w:rFonts w:ascii="Times New Roman" w:hAnsi="Times New Roman" w:cs="Times New Roman"/>
          <w:sz w:val="24"/>
          <w:szCs w:val="24"/>
        </w:rPr>
        <w:t>backdune</w:t>
      </w:r>
      <w:r w:rsidRPr="00B03CD1">
        <w:rPr>
          <w:rFonts w:ascii="Times New Roman" w:hAnsi="Times New Roman" w:cs="Times New Roman"/>
          <w:sz w:val="24"/>
          <w:szCs w:val="24"/>
        </w:rPr>
        <w:t>s</w:t>
      </w:r>
      <w:r w:rsidR="00B24917">
        <w:rPr>
          <w:rFonts w:ascii="Times New Roman" w:hAnsi="Times New Roman" w:cs="Times New Roman"/>
          <w:sz w:val="24"/>
          <w:szCs w:val="24"/>
        </w:rPr>
        <w:t>, many of which are</w:t>
      </w:r>
      <w:r w:rsidR="00E35DBF">
        <w:rPr>
          <w:rFonts w:ascii="Times New Roman" w:hAnsi="Times New Roman" w:cs="Times New Roman"/>
          <w:sz w:val="24"/>
          <w:szCs w:val="24"/>
        </w:rPr>
        <w:t xml:space="preserve"> colonized by crisp monardella</w:t>
      </w:r>
      <w:r w:rsidRPr="00B03CD1">
        <w:rPr>
          <w:rFonts w:ascii="Times New Roman" w:hAnsi="Times New Roman" w:cs="Times New Roman"/>
          <w:sz w:val="24"/>
          <w:szCs w:val="24"/>
        </w:rPr>
        <w:t xml:space="preserve">. </w:t>
      </w:r>
      <w:r w:rsidR="00E35DBF">
        <w:rPr>
          <w:rFonts w:ascii="Times New Roman" w:hAnsi="Times New Roman" w:cs="Times New Roman"/>
          <w:sz w:val="24"/>
          <w:szCs w:val="24"/>
        </w:rPr>
        <w:t>Beach bur</w:t>
      </w:r>
      <w:r w:rsidRPr="00E61E29">
        <w:rPr>
          <w:rFonts w:ascii="Times New Roman" w:hAnsi="Times New Roman" w:cs="Times New Roman"/>
          <w:sz w:val="24"/>
          <w:szCs w:val="24"/>
        </w:rPr>
        <w:t xml:space="preserve"> </w:t>
      </w:r>
      <w:r w:rsidRPr="00B03CD1">
        <w:rPr>
          <w:rFonts w:ascii="Times New Roman" w:hAnsi="Times New Roman" w:cs="Times New Roman"/>
          <w:sz w:val="24"/>
          <w:szCs w:val="24"/>
        </w:rPr>
        <w:t xml:space="preserve">and </w:t>
      </w:r>
      <w:r w:rsidR="00E35DBF">
        <w:rPr>
          <w:rFonts w:ascii="Times New Roman" w:hAnsi="Times New Roman" w:cs="Times New Roman"/>
          <w:sz w:val="24"/>
          <w:szCs w:val="24"/>
        </w:rPr>
        <w:t>sand verbena</w:t>
      </w:r>
      <w:r w:rsidRPr="00B03CD1">
        <w:rPr>
          <w:rFonts w:ascii="Times New Roman" w:hAnsi="Times New Roman" w:cs="Times New Roman"/>
          <w:sz w:val="24"/>
          <w:szCs w:val="24"/>
        </w:rPr>
        <w:t xml:space="preserve"> </w:t>
      </w:r>
      <w:r w:rsidR="00E04F0A">
        <w:rPr>
          <w:rFonts w:ascii="Times New Roman" w:hAnsi="Times New Roman" w:cs="Times New Roman"/>
          <w:sz w:val="24"/>
          <w:szCs w:val="24"/>
        </w:rPr>
        <w:t>(</w:t>
      </w:r>
      <w:r w:rsidR="001834CA">
        <w:rPr>
          <w:rFonts w:ascii="Times New Roman" w:hAnsi="Times New Roman" w:cs="Times New Roman"/>
          <w:sz w:val="24"/>
          <w:szCs w:val="24"/>
        </w:rPr>
        <w:t xml:space="preserve">i.e., </w:t>
      </w:r>
      <w:r w:rsidR="00E04F0A">
        <w:rPr>
          <w:rFonts w:ascii="Times New Roman" w:hAnsi="Times New Roman" w:cs="Times New Roman"/>
          <w:sz w:val="24"/>
          <w:szCs w:val="24"/>
        </w:rPr>
        <w:t>dune mat</w:t>
      </w:r>
      <w:r w:rsidR="001834CA">
        <w:rPr>
          <w:rFonts w:ascii="Times New Roman" w:hAnsi="Times New Roman" w:cs="Times New Roman"/>
          <w:sz w:val="24"/>
          <w:szCs w:val="24"/>
        </w:rPr>
        <w:t xml:space="preserve"> alliance</w:t>
      </w:r>
      <w:r w:rsidR="00E04F0A">
        <w:rPr>
          <w:rFonts w:ascii="Times New Roman" w:hAnsi="Times New Roman" w:cs="Times New Roman"/>
          <w:sz w:val="24"/>
          <w:szCs w:val="24"/>
        </w:rPr>
        <w:t xml:space="preserve">) </w:t>
      </w:r>
      <w:r w:rsidR="00291C77">
        <w:rPr>
          <w:rFonts w:ascii="Times New Roman" w:hAnsi="Times New Roman" w:cs="Times New Roman"/>
          <w:sz w:val="24"/>
          <w:szCs w:val="24"/>
        </w:rPr>
        <w:t>are</w:t>
      </w:r>
      <w:r w:rsidR="00291C77" w:rsidRPr="00B03CD1">
        <w:rPr>
          <w:rFonts w:ascii="Times New Roman" w:hAnsi="Times New Roman" w:cs="Times New Roman"/>
          <w:sz w:val="24"/>
          <w:szCs w:val="24"/>
        </w:rPr>
        <w:t xml:space="preserve"> </w:t>
      </w:r>
      <w:r w:rsidRPr="00B03CD1">
        <w:rPr>
          <w:rFonts w:ascii="Times New Roman" w:hAnsi="Times New Roman" w:cs="Times New Roman"/>
          <w:sz w:val="24"/>
          <w:szCs w:val="24"/>
        </w:rPr>
        <w:t>also present in</w:t>
      </w:r>
      <w:r w:rsidR="00291C77">
        <w:rPr>
          <w:rFonts w:ascii="Times New Roman" w:hAnsi="Times New Roman" w:cs="Times New Roman"/>
          <w:sz w:val="24"/>
          <w:szCs w:val="24"/>
        </w:rPr>
        <w:t xml:space="preserve"> some </w:t>
      </w:r>
      <w:r w:rsidRPr="00B03CD1">
        <w:rPr>
          <w:rFonts w:ascii="Times New Roman" w:hAnsi="Times New Roman" w:cs="Times New Roman"/>
          <w:sz w:val="24"/>
          <w:szCs w:val="24"/>
        </w:rPr>
        <w:t>bare areas.</w:t>
      </w:r>
    </w:p>
    <w:p w:rsidR="00E61E29" w:rsidRDefault="00E61E29">
      <w:pPr>
        <w:rPr>
          <w:rFonts w:ascii="Times New Roman" w:hAnsi="Times New Roman" w:cs="Times New Roman"/>
          <w:sz w:val="24"/>
          <w:szCs w:val="24"/>
        </w:rPr>
      </w:pPr>
    </w:p>
    <w:p w:rsidR="00E61E29" w:rsidRPr="00E61E29" w:rsidRDefault="00E61E29" w:rsidP="00E61E29">
      <w:pPr>
        <w:rPr>
          <w:rFonts w:ascii="Times New Roman" w:hAnsi="Times New Roman" w:cs="Times New Roman"/>
          <w:sz w:val="24"/>
          <w:szCs w:val="24"/>
        </w:rPr>
      </w:pPr>
      <w:r>
        <w:rPr>
          <w:rFonts w:ascii="Times New Roman" w:hAnsi="Times New Roman" w:cs="Times New Roman"/>
          <w:sz w:val="24"/>
          <w:szCs w:val="24"/>
        </w:rPr>
        <w:t xml:space="preserve">Special-status plants (see </w:t>
      </w:r>
      <w:r w:rsidR="001834CA">
        <w:rPr>
          <w:rFonts w:ascii="Times New Roman" w:hAnsi="Times New Roman" w:cs="Times New Roman"/>
          <w:sz w:val="24"/>
          <w:szCs w:val="24"/>
        </w:rPr>
        <w:t xml:space="preserve">Chapter </w:t>
      </w:r>
      <w:r>
        <w:rPr>
          <w:rFonts w:ascii="Times New Roman" w:hAnsi="Times New Roman" w:cs="Times New Roman"/>
          <w:sz w:val="24"/>
          <w:szCs w:val="24"/>
        </w:rPr>
        <w:t>5) observed in the South Oso Flaco Zone during 2012 surveys include</w:t>
      </w:r>
      <w:r w:rsidRPr="00E61E29">
        <w:rPr>
          <w:rFonts w:ascii="Times New Roman" w:hAnsi="Times New Roman" w:cs="Times New Roman"/>
          <w:sz w:val="24"/>
          <w:szCs w:val="24"/>
        </w:rPr>
        <w:t xml:space="preserve"> Nuttall’s milkvetch, Monterey Coast paintbrush, surf thistle, La Graciosa thistle</w:t>
      </w:r>
      <w:r>
        <w:rPr>
          <w:rFonts w:ascii="Times New Roman" w:hAnsi="Times New Roman" w:cs="Times New Roman"/>
          <w:sz w:val="24"/>
          <w:szCs w:val="24"/>
        </w:rPr>
        <w:t xml:space="preserve">, Blochman’s leafy daisy, suffretescent wall flower, fuzzy prickly phlox, crisp </w:t>
      </w:r>
      <w:r w:rsidRPr="00E61E29">
        <w:rPr>
          <w:rFonts w:ascii="Times New Roman" w:hAnsi="Times New Roman" w:cs="Times New Roman"/>
          <w:sz w:val="24"/>
          <w:szCs w:val="24"/>
        </w:rPr>
        <w:t xml:space="preserve">monardella, </w:t>
      </w:r>
      <w:r>
        <w:rPr>
          <w:rFonts w:ascii="Times New Roman" w:hAnsi="Times New Roman" w:cs="Times New Roman"/>
          <w:sz w:val="24"/>
          <w:szCs w:val="24"/>
        </w:rPr>
        <w:t>San Luis Obispo monardella, California spine</w:t>
      </w:r>
      <w:r w:rsidR="001834CA">
        <w:rPr>
          <w:rFonts w:ascii="Times New Roman" w:hAnsi="Times New Roman" w:cs="Times New Roman"/>
          <w:sz w:val="24"/>
          <w:szCs w:val="24"/>
        </w:rPr>
        <w:t xml:space="preserve"> </w:t>
      </w:r>
      <w:r>
        <w:rPr>
          <w:rFonts w:ascii="Times New Roman" w:hAnsi="Times New Roman" w:cs="Times New Roman"/>
          <w:sz w:val="24"/>
          <w:szCs w:val="24"/>
        </w:rPr>
        <w:t>flower, short-lobed broomrape (</w:t>
      </w:r>
      <w:r w:rsidRPr="009B1F28">
        <w:rPr>
          <w:rFonts w:ascii="Times New Roman" w:hAnsi="Times New Roman" w:cs="Times New Roman"/>
          <w:i/>
          <w:sz w:val="24"/>
          <w:szCs w:val="24"/>
        </w:rPr>
        <w:t>Orobanche parishii</w:t>
      </w:r>
      <w:r w:rsidRPr="009B1F28">
        <w:rPr>
          <w:rFonts w:ascii="Times New Roman" w:hAnsi="Times New Roman" w:cs="Times New Roman"/>
          <w:sz w:val="24"/>
          <w:szCs w:val="24"/>
        </w:rPr>
        <w:t xml:space="preserve"> ssp. </w:t>
      </w:r>
      <w:r w:rsidR="009B1F28">
        <w:rPr>
          <w:rFonts w:ascii="Times New Roman" w:hAnsi="Times New Roman" w:cs="Times New Roman"/>
          <w:i/>
          <w:sz w:val="24"/>
          <w:szCs w:val="24"/>
        </w:rPr>
        <w:t>b</w:t>
      </w:r>
      <w:r w:rsidRPr="009B1F28">
        <w:rPr>
          <w:rFonts w:ascii="Times New Roman" w:hAnsi="Times New Roman" w:cs="Times New Roman"/>
          <w:i/>
          <w:sz w:val="24"/>
          <w:szCs w:val="24"/>
        </w:rPr>
        <w:t>rachyloba</w:t>
      </w:r>
      <w:r>
        <w:rPr>
          <w:rFonts w:ascii="Times New Roman" w:hAnsi="Times New Roman" w:cs="Times New Roman"/>
          <w:sz w:val="24"/>
          <w:szCs w:val="24"/>
        </w:rPr>
        <w:t xml:space="preserve">) </w:t>
      </w:r>
      <w:r w:rsidRPr="00E61E29">
        <w:rPr>
          <w:rFonts w:ascii="Times New Roman" w:hAnsi="Times New Roman" w:cs="Times New Roman"/>
          <w:sz w:val="24"/>
          <w:szCs w:val="24"/>
        </w:rPr>
        <w:t xml:space="preserve">and </w:t>
      </w:r>
      <w:r w:rsidR="00686BAB">
        <w:rPr>
          <w:rFonts w:ascii="Times New Roman" w:hAnsi="Times New Roman" w:cs="Times New Roman"/>
          <w:sz w:val="24"/>
          <w:szCs w:val="24"/>
        </w:rPr>
        <w:t xml:space="preserve">Blochman’s groundsel </w:t>
      </w:r>
      <w:r w:rsidRPr="00E61E29">
        <w:rPr>
          <w:rFonts w:ascii="Times New Roman" w:hAnsi="Times New Roman" w:cs="Times New Roman"/>
          <w:sz w:val="24"/>
          <w:szCs w:val="24"/>
        </w:rPr>
        <w:t>(Table 5-1).</w:t>
      </w:r>
    </w:p>
    <w:p w:rsidR="006F77A0" w:rsidRPr="00E61E29" w:rsidRDefault="006F77A0">
      <w:pPr>
        <w:rPr>
          <w:rFonts w:ascii="Times New Roman" w:hAnsi="Times New Roman" w:cs="Times New Roman"/>
          <w:sz w:val="24"/>
          <w:szCs w:val="24"/>
        </w:rPr>
      </w:pPr>
      <w:r w:rsidRPr="00E61E29">
        <w:rPr>
          <w:rFonts w:ascii="Times New Roman" w:hAnsi="Times New Roman" w:cs="Times New Roman"/>
          <w:sz w:val="24"/>
          <w:szCs w:val="24"/>
        </w:rPr>
        <w:br w:type="page"/>
      </w:r>
    </w:p>
    <w:p w:rsidR="006F77A0" w:rsidRPr="000230AB" w:rsidRDefault="00A45C0E" w:rsidP="00513C5A">
      <w:pPr>
        <w:pStyle w:val="Caption"/>
        <w:spacing w:after="0"/>
        <w:rPr>
          <w:rFonts w:ascii="Times New Roman" w:hAnsi="Times New Roman" w:cs="Times New Roman"/>
          <w:color w:val="auto"/>
          <w:sz w:val="24"/>
          <w:szCs w:val="24"/>
        </w:rPr>
      </w:pPr>
      <w:bookmarkStart w:id="80" w:name="_Toc410719683"/>
      <w:r w:rsidRPr="00A45C0E">
        <w:rPr>
          <w:rFonts w:ascii="Times New Roman" w:hAnsi="Times New Roman" w:cs="Times New Roman"/>
          <w:color w:val="auto"/>
          <w:sz w:val="24"/>
          <w:szCs w:val="24"/>
        </w:rPr>
        <w:lastRenderedPageBreak/>
        <w:t xml:space="preserve">Figure </w:t>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STYLEREF 1 \s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4</w:t>
      </w:r>
      <w:r w:rsidR="00DA7938">
        <w:rPr>
          <w:rFonts w:ascii="Times New Roman" w:hAnsi="Times New Roman" w:cs="Times New Roman"/>
          <w:color w:val="auto"/>
          <w:sz w:val="24"/>
          <w:szCs w:val="24"/>
        </w:rPr>
        <w:fldChar w:fldCharType="end"/>
      </w:r>
      <w:r>
        <w:rPr>
          <w:rFonts w:ascii="Times New Roman" w:hAnsi="Times New Roman" w:cs="Times New Roman"/>
          <w:color w:val="auto"/>
          <w:sz w:val="24"/>
          <w:szCs w:val="24"/>
        </w:rPr>
        <w:noBreakHyphen/>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Figure \* ARABIC \s 1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1</w:t>
      </w:r>
      <w:r w:rsidR="00DA7938">
        <w:rPr>
          <w:rFonts w:ascii="Times New Roman" w:hAnsi="Times New Roman" w:cs="Times New Roman"/>
          <w:color w:val="auto"/>
          <w:sz w:val="24"/>
          <w:szCs w:val="24"/>
        </w:rPr>
        <w:fldChar w:fldCharType="end"/>
      </w:r>
      <w:r w:rsidRPr="00A45C0E">
        <w:rPr>
          <w:rFonts w:ascii="Times New Roman" w:hAnsi="Times New Roman" w:cs="Times New Roman"/>
          <w:color w:val="auto"/>
          <w:sz w:val="24"/>
          <w:szCs w:val="24"/>
        </w:rPr>
        <w:t xml:space="preserve">. Pismo </w:t>
      </w:r>
      <w:r w:rsidR="004318D3">
        <w:rPr>
          <w:rFonts w:ascii="Times New Roman" w:hAnsi="Times New Roman" w:cs="Times New Roman"/>
          <w:color w:val="auto"/>
          <w:sz w:val="24"/>
          <w:szCs w:val="24"/>
        </w:rPr>
        <w:t>Zone</w:t>
      </w:r>
      <w:r w:rsidRPr="00A45C0E">
        <w:rPr>
          <w:rFonts w:ascii="Times New Roman" w:hAnsi="Times New Roman" w:cs="Times New Roman"/>
          <w:color w:val="auto"/>
          <w:sz w:val="24"/>
          <w:szCs w:val="24"/>
        </w:rPr>
        <w:t xml:space="preserve"> Vegetation</w:t>
      </w:r>
      <w:bookmarkEnd w:id="80"/>
    </w:p>
    <w:p w:rsidR="006F77A0" w:rsidRDefault="00513C5A">
      <w:pPr>
        <w:rPr>
          <w:rFonts w:ascii="Times New Roman" w:hAnsi="Times New Roman" w:cs="Times New Roman"/>
          <w:sz w:val="36"/>
          <w:szCs w:val="36"/>
        </w:rPr>
      </w:pPr>
      <w:r>
        <w:rPr>
          <w:noProof/>
        </w:rPr>
        <w:drawing>
          <wp:inline distT="0" distB="0" distL="0" distR="0" wp14:anchorId="170A24AD" wp14:editId="052FF1D1">
            <wp:extent cx="4953000" cy="798890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63006" cy="8005048"/>
                    </a:xfrm>
                    <a:prstGeom prst="rect">
                      <a:avLst/>
                    </a:prstGeom>
                  </pic:spPr>
                </pic:pic>
              </a:graphicData>
            </a:graphic>
          </wp:inline>
        </w:drawing>
      </w:r>
      <w:r w:rsidR="006F77A0">
        <w:rPr>
          <w:rFonts w:ascii="Times New Roman" w:hAnsi="Times New Roman" w:cs="Times New Roman"/>
          <w:sz w:val="36"/>
          <w:szCs w:val="36"/>
        </w:rPr>
        <w:br w:type="page"/>
      </w:r>
    </w:p>
    <w:p w:rsidR="006F77A0" w:rsidRPr="00A45C0E" w:rsidRDefault="00A45C0E" w:rsidP="00513C5A">
      <w:pPr>
        <w:pStyle w:val="Caption"/>
        <w:spacing w:after="0"/>
        <w:rPr>
          <w:rFonts w:ascii="Times New Roman" w:hAnsi="Times New Roman" w:cs="Times New Roman"/>
          <w:color w:val="auto"/>
          <w:sz w:val="24"/>
          <w:szCs w:val="24"/>
        </w:rPr>
      </w:pPr>
      <w:bookmarkStart w:id="81" w:name="_Toc410719684"/>
      <w:r w:rsidRPr="00A45C0E">
        <w:rPr>
          <w:rFonts w:ascii="Times New Roman" w:hAnsi="Times New Roman" w:cs="Times New Roman"/>
          <w:color w:val="auto"/>
          <w:sz w:val="24"/>
          <w:szCs w:val="24"/>
        </w:rPr>
        <w:lastRenderedPageBreak/>
        <w:t xml:space="preserve">Figure </w:t>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STYLEREF 1 \s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4</w:t>
      </w:r>
      <w:r w:rsidR="00DA7938">
        <w:rPr>
          <w:rFonts w:ascii="Times New Roman" w:hAnsi="Times New Roman" w:cs="Times New Roman"/>
          <w:color w:val="auto"/>
          <w:sz w:val="24"/>
          <w:szCs w:val="24"/>
        </w:rPr>
        <w:fldChar w:fldCharType="end"/>
      </w:r>
      <w:r>
        <w:rPr>
          <w:rFonts w:ascii="Times New Roman" w:hAnsi="Times New Roman" w:cs="Times New Roman"/>
          <w:color w:val="auto"/>
          <w:sz w:val="24"/>
          <w:szCs w:val="24"/>
        </w:rPr>
        <w:noBreakHyphen/>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Figure \* ARABIC \s 1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2</w:t>
      </w:r>
      <w:r w:rsidR="00DA7938">
        <w:rPr>
          <w:rFonts w:ascii="Times New Roman" w:hAnsi="Times New Roman" w:cs="Times New Roman"/>
          <w:color w:val="auto"/>
          <w:sz w:val="24"/>
          <w:szCs w:val="24"/>
        </w:rPr>
        <w:fldChar w:fldCharType="end"/>
      </w:r>
      <w:r w:rsidRPr="00A45C0E">
        <w:rPr>
          <w:rFonts w:ascii="Times New Roman" w:hAnsi="Times New Roman" w:cs="Times New Roman"/>
          <w:color w:val="auto"/>
          <w:sz w:val="24"/>
          <w:szCs w:val="24"/>
        </w:rPr>
        <w:t xml:space="preserve">. Dunes Preserve </w:t>
      </w:r>
      <w:r w:rsidR="004318D3">
        <w:rPr>
          <w:rFonts w:ascii="Times New Roman" w:hAnsi="Times New Roman" w:cs="Times New Roman"/>
          <w:color w:val="auto"/>
          <w:sz w:val="24"/>
          <w:szCs w:val="24"/>
        </w:rPr>
        <w:t xml:space="preserve">Zone </w:t>
      </w:r>
      <w:r w:rsidRPr="00A45C0E">
        <w:rPr>
          <w:rFonts w:ascii="Times New Roman" w:hAnsi="Times New Roman" w:cs="Times New Roman"/>
          <w:color w:val="auto"/>
          <w:sz w:val="24"/>
          <w:szCs w:val="24"/>
        </w:rPr>
        <w:t>Vegetation</w:t>
      </w:r>
      <w:bookmarkEnd w:id="81"/>
    </w:p>
    <w:p w:rsidR="006F77A0" w:rsidRDefault="00513C5A">
      <w:pPr>
        <w:rPr>
          <w:rFonts w:ascii="Times New Roman" w:hAnsi="Times New Roman" w:cs="Times New Roman"/>
          <w:b/>
          <w:color w:val="000000" w:themeColor="text1"/>
        </w:rPr>
      </w:pPr>
      <w:r>
        <w:rPr>
          <w:noProof/>
        </w:rPr>
        <w:drawing>
          <wp:inline distT="0" distB="0" distL="0" distR="0" wp14:anchorId="404CAE92" wp14:editId="46777248">
            <wp:extent cx="4974709" cy="79901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84036" cy="8005095"/>
                    </a:xfrm>
                    <a:prstGeom prst="rect">
                      <a:avLst/>
                    </a:prstGeom>
                  </pic:spPr>
                </pic:pic>
              </a:graphicData>
            </a:graphic>
          </wp:inline>
        </w:drawing>
      </w:r>
      <w:r w:rsidR="006F77A0">
        <w:rPr>
          <w:rFonts w:ascii="Times New Roman" w:hAnsi="Times New Roman" w:cs="Times New Roman"/>
          <w:b/>
          <w:color w:val="000000" w:themeColor="text1"/>
        </w:rPr>
        <w:br w:type="page"/>
      </w:r>
    </w:p>
    <w:p w:rsidR="006F77A0" w:rsidRPr="00A45C0E" w:rsidRDefault="00A45C0E" w:rsidP="00513C5A">
      <w:pPr>
        <w:pStyle w:val="Caption"/>
        <w:spacing w:after="0"/>
        <w:rPr>
          <w:rFonts w:ascii="Times New Roman" w:hAnsi="Times New Roman" w:cs="Times New Roman"/>
          <w:color w:val="auto"/>
          <w:sz w:val="24"/>
          <w:szCs w:val="24"/>
        </w:rPr>
      </w:pPr>
      <w:bookmarkStart w:id="82" w:name="_Toc410719685"/>
      <w:r w:rsidRPr="00A45C0E">
        <w:rPr>
          <w:rFonts w:ascii="Times New Roman" w:hAnsi="Times New Roman" w:cs="Times New Roman"/>
          <w:color w:val="auto"/>
          <w:sz w:val="24"/>
          <w:szCs w:val="24"/>
        </w:rPr>
        <w:lastRenderedPageBreak/>
        <w:t xml:space="preserve">Figure </w:t>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STYLEREF 1 \s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4</w:t>
      </w:r>
      <w:r w:rsidR="00DA7938">
        <w:rPr>
          <w:rFonts w:ascii="Times New Roman" w:hAnsi="Times New Roman" w:cs="Times New Roman"/>
          <w:color w:val="auto"/>
          <w:sz w:val="24"/>
          <w:szCs w:val="24"/>
        </w:rPr>
        <w:fldChar w:fldCharType="end"/>
      </w:r>
      <w:r>
        <w:rPr>
          <w:rFonts w:ascii="Times New Roman" w:hAnsi="Times New Roman" w:cs="Times New Roman"/>
          <w:color w:val="auto"/>
          <w:sz w:val="24"/>
          <w:szCs w:val="24"/>
        </w:rPr>
        <w:noBreakHyphen/>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Figure \* ARABIC \s 1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3</w:t>
      </w:r>
      <w:r w:rsidR="00DA7938">
        <w:rPr>
          <w:rFonts w:ascii="Times New Roman" w:hAnsi="Times New Roman" w:cs="Times New Roman"/>
          <w:color w:val="auto"/>
          <w:sz w:val="24"/>
          <w:szCs w:val="24"/>
        </w:rPr>
        <w:fldChar w:fldCharType="end"/>
      </w:r>
      <w:r w:rsidRPr="00A45C0E">
        <w:rPr>
          <w:rFonts w:ascii="Times New Roman" w:hAnsi="Times New Roman" w:cs="Times New Roman"/>
          <w:color w:val="auto"/>
          <w:sz w:val="24"/>
          <w:szCs w:val="24"/>
        </w:rPr>
        <w:t>. Vegetation Island</w:t>
      </w:r>
      <w:r w:rsidR="004318D3">
        <w:rPr>
          <w:rFonts w:ascii="Times New Roman" w:hAnsi="Times New Roman" w:cs="Times New Roman"/>
          <w:color w:val="auto"/>
          <w:sz w:val="24"/>
          <w:szCs w:val="24"/>
        </w:rPr>
        <w:t xml:space="preserve"> Zone</w:t>
      </w:r>
      <w:r w:rsidRPr="00A45C0E">
        <w:rPr>
          <w:rFonts w:ascii="Times New Roman" w:hAnsi="Times New Roman" w:cs="Times New Roman"/>
          <w:color w:val="auto"/>
          <w:sz w:val="24"/>
          <w:szCs w:val="24"/>
        </w:rPr>
        <w:t xml:space="preserve"> Vegetation</w:t>
      </w:r>
      <w:bookmarkEnd w:id="82"/>
    </w:p>
    <w:p w:rsidR="006F77A0" w:rsidRDefault="00513C5A">
      <w:pPr>
        <w:rPr>
          <w:rFonts w:ascii="Times New Roman" w:hAnsi="Times New Roman" w:cs="Times New Roman"/>
          <w:b/>
          <w:color w:val="000000" w:themeColor="text1"/>
        </w:rPr>
      </w:pPr>
      <w:r>
        <w:rPr>
          <w:noProof/>
        </w:rPr>
        <w:drawing>
          <wp:inline distT="0" distB="0" distL="0" distR="0" wp14:anchorId="4A7448C3" wp14:editId="376F864D">
            <wp:extent cx="4953000" cy="797303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62716" cy="7988671"/>
                    </a:xfrm>
                    <a:prstGeom prst="rect">
                      <a:avLst/>
                    </a:prstGeom>
                  </pic:spPr>
                </pic:pic>
              </a:graphicData>
            </a:graphic>
          </wp:inline>
        </w:drawing>
      </w:r>
      <w:r w:rsidR="006F77A0">
        <w:rPr>
          <w:rFonts w:ascii="Times New Roman" w:hAnsi="Times New Roman" w:cs="Times New Roman"/>
          <w:b/>
          <w:color w:val="000000" w:themeColor="text1"/>
        </w:rPr>
        <w:br w:type="page"/>
      </w:r>
    </w:p>
    <w:p w:rsidR="006F77A0" w:rsidRPr="00A45C0E" w:rsidRDefault="00A45C0E" w:rsidP="00513C5A">
      <w:pPr>
        <w:pStyle w:val="Caption"/>
        <w:spacing w:after="0"/>
        <w:rPr>
          <w:rFonts w:ascii="Times New Roman" w:hAnsi="Times New Roman" w:cs="Times New Roman"/>
          <w:color w:val="auto"/>
          <w:sz w:val="24"/>
          <w:szCs w:val="24"/>
        </w:rPr>
      </w:pPr>
      <w:bookmarkStart w:id="83" w:name="_Toc410719686"/>
      <w:r w:rsidRPr="00A45C0E">
        <w:rPr>
          <w:rFonts w:ascii="Times New Roman" w:hAnsi="Times New Roman" w:cs="Times New Roman"/>
          <w:color w:val="auto"/>
          <w:sz w:val="24"/>
          <w:szCs w:val="24"/>
        </w:rPr>
        <w:lastRenderedPageBreak/>
        <w:t xml:space="preserve">Figure </w:t>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STYLEREF 1 \s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4</w:t>
      </w:r>
      <w:r w:rsidR="00DA7938">
        <w:rPr>
          <w:rFonts w:ascii="Times New Roman" w:hAnsi="Times New Roman" w:cs="Times New Roman"/>
          <w:color w:val="auto"/>
          <w:sz w:val="24"/>
          <w:szCs w:val="24"/>
        </w:rPr>
        <w:fldChar w:fldCharType="end"/>
      </w:r>
      <w:r>
        <w:rPr>
          <w:rFonts w:ascii="Times New Roman" w:hAnsi="Times New Roman" w:cs="Times New Roman"/>
          <w:color w:val="auto"/>
          <w:sz w:val="24"/>
          <w:szCs w:val="24"/>
        </w:rPr>
        <w:noBreakHyphen/>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Figure \* ARABIC \s 1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4</w:t>
      </w:r>
      <w:r w:rsidR="00DA7938">
        <w:rPr>
          <w:rFonts w:ascii="Times New Roman" w:hAnsi="Times New Roman" w:cs="Times New Roman"/>
          <w:color w:val="auto"/>
          <w:sz w:val="24"/>
          <w:szCs w:val="24"/>
        </w:rPr>
        <w:fldChar w:fldCharType="end"/>
      </w:r>
      <w:r w:rsidRPr="00A45C0E">
        <w:rPr>
          <w:rFonts w:ascii="Times New Roman" w:hAnsi="Times New Roman" w:cs="Times New Roman"/>
          <w:color w:val="auto"/>
          <w:sz w:val="24"/>
          <w:szCs w:val="24"/>
        </w:rPr>
        <w:t xml:space="preserve">. </w:t>
      </w:r>
      <w:r w:rsidR="002E1700">
        <w:rPr>
          <w:rFonts w:ascii="Times New Roman" w:hAnsi="Times New Roman" w:cs="Times New Roman"/>
          <w:color w:val="auto"/>
          <w:sz w:val="24"/>
          <w:szCs w:val="24"/>
        </w:rPr>
        <w:t xml:space="preserve">Phillips 66 </w:t>
      </w:r>
      <w:r w:rsidR="009F7C27">
        <w:rPr>
          <w:rFonts w:ascii="Times New Roman" w:hAnsi="Times New Roman" w:cs="Times New Roman"/>
          <w:color w:val="auto"/>
          <w:sz w:val="24"/>
          <w:szCs w:val="24"/>
        </w:rPr>
        <w:t xml:space="preserve">Leasehold </w:t>
      </w:r>
      <w:r w:rsidR="002E1700">
        <w:rPr>
          <w:rFonts w:ascii="Times New Roman" w:hAnsi="Times New Roman" w:cs="Times New Roman"/>
          <w:color w:val="auto"/>
          <w:sz w:val="24"/>
          <w:szCs w:val="24"/>
        </w:rPr>
        <w:t>Zone</w:t>
      </w:r>
      <w:r w:rsidR="006A17B7">
        <w:rPr>
          <w:rFonts w:ascii="Times New Roman" w:hAnsi="Times New Roman" w:cs="Times New Roman"/>
          <w:color w:val="auto"/>
          <w:sz w:val="24"/>
          <w:szCs w:val="24"/>
        </w:rPr>
        <w:t xml:space="preserve"> </w:t>
      </w:r>
      <w:r w:rsidRPr="00A45C0E">
        <w:rPr>
          <w:rFonts w:ascii="Times New Roman" w:hAnsi="Times New Roman" w:cs="Times New Roman"/>
          <w:color w:val="auto"/>
          <w:sz w:val="24"/>
          <w:szCs w:val="24"/>
        </w:rPr>
        <w:t>Vegetation</w:t>
      </w:r>
      <w:bookmarkEnd w:id="83"/>
    </w:p>
    <w:p w:rsidR="006F77A0" w:rsidRDefault="00513C5A">
      <w:pPr>
        <w:rPr>
          <w:rFonts w:ascii="Times New Roman" w:hAnsi="Times New Roman" w:cs="Times New Roman"/>
          <w:b/>
          <w:color w:val="000000" w:themeColor="text1"/>
        </w:rPr>
      </w:pPr>
      <w:r>
        <w:rPr>
          <w:noProof/>
        </w:rPr>
        <w:drawing>
          <wp:inline distT="0" distB="0" distL="0" distR="0" wp14:anchorId="7C245AEA" wp14:editId="1177932B">
            <wp:extent cx="4953027" cy="801188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62724" cy="8027572"/>
                    </a:xfrm>
                    <a:prstGeom prst="rect">
                      <a:avLst/>
                    </a:prstGeom>
                  </pic:spPr>
                </pic:pic>
              </a:graphicData>
            </a:graphic>
          </wp:inline>
        </w:drawing>
      </w:r>
      <w:r w:rsidR="006F77A0">
        <w:rPr>
          <w:rFonts w:ascii="Times New Roman" w:hAnsi="Times New Roman" w:cs="Times New Roman"/>
          <w:b/>
          <w:color w:val="000000" w:themeColor="text1"/>
        </w:rPr>
        <w:br w:type="page"/>
      </w:r>
    </w:p>
    <w:p w:rsidR="006F77A0" w:rsidRPr="00A45C0E" w:rsidRDefault="00A45C0E" w:rsidP="00FB4A9D">
      <w:pPr>
        <w:pStyle w:val="Caption"/>
        <w:spacing w:after="0"/>
        <w:rPr>
          <w:rFonts w:ascii="Times New Roman" w:hAnsi="Times New Roman" w:cs="Times New Roman"/>
          <w:color w:val="auto"/>
          <w:sz w:val="24"/>
          <w:szCs w:val="24"/>
        </w:rPr>
      </w:pPr>
      <w:bookmarkStart w:id="84" w:name="_Toc410719687"/>
      <w:r w:rsidRPr="00A45C0E">
        <w:rPr>
          <w:rFonts w:ascii="Times New Roman" w:hAnsi="Times New Roman" w:cs="Times New Roman"/>
          <w:color w:val="auto"/>
          <w:sz w:val="24"/>
          <w:szCs w:val="24"/>
        </w:rPr>
        <w:lastRenderedPageBreak/>
        <w:t xml:space="preserve">Figure </w:t>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STYLEREF 1 \s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4</w:t>
      </w:r>
      <w:r w:rsidR="00DA7938">
        <w:rPr>
          <w:rFonts w:ascii="Times New Roman" w:hAnsi="Times New Roman" w:cs="Times New Roman"/>
          <w:color w:val="auto"/>
          <w:sz w:val="24"/>
          <w:szCs w:val="24"/>
        </w:rPr>
        <w:fldChar w:fldCharType="end"/>
      </w:r>
      <w:r>
        <w:rPr>
          <w:rFonts w:ascii="Times New Roman" w:hAnsi="Times New Roman" w:cs="Times New Roman"/>
          <w:color w:val="auto"/>
          <w:sz w:val="24"/>
          <w:szCs w:val="24"/>
        </w:rPr>
        <w:noBreakHyphen/>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Figure \* ARABIC \s 1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5</w:t>
      </w:r>
      <w:r w:rsidR="00DA7938">
        <w:rPr>
          <w:rFonts w:ascii="Times New Roman" w:hAnsi="Times New Roman" w:cs="Times New Roman"/>
          <w:color w:val="auto"/>
          <w:sz w:val="24"/>
          <w:szCs w:val="24"/>
        </w:rPr>
        <w:fldChar w:fldCharType="end"/>
      </w:r>
      <w:r w:rsidRPr="00A45C0E">
        <w:rPr>
          <w:rFonts w:ascii="Times New Roman" w:hAnsi="Times New Roman" w:cs="Times New Roman"/>
          <w:color w:val="auto"/>
          <w:sz w:val="24"/>
          <w:szCs w:val="24"/>
        </w:rPr>
        <w:t xml:space="preserve">. North Oso Flaco </w:t>
      </w:r>
      <w:r w:rsidR="004318D3">
        <w:rPr>
          <w:rFonts w:ascii="Times New Roman" w:hAnsi="Times New Roman" w:cs="Times New Roman"/>
          <w:color w:val="auto"/>
          <w:sz w:val="24"/>
          <w:szCs w:val="24"/>
        </w:rPr>
        <w:t xml:space="preserve">Zone </w:t>
      </w:r>
      <w:r w:rsidRPr="00A45C0E">
        <w:rPr>
          <w:rFonts w:ascii="Times New Roman" w:hAnsi="Times New Roman" w:cs="Times New Roman"/>
          <w:color w:val="auto"/>
          <w:sz w:val="24"/>
          <w:szCs w:val="24"/>
        </w:rPr>
        <w:t>Vegetation</w:t>
      </w:r>
      <w:bookmarkEnd w:id="84"/>
    </w:p>
    <w:p w:rsidR="006F77A0" w:rsidRDefault="00FB4A9D">
      <w:pPr>
        <w:rPr>
          <w:rFonts w:ascii="Times New Roman" w:hAnsi="Times New Roman" w:cs="Times New Roman"/>
          <w:b/>
          <w:color w:val="000000" w:themeColor="text1"/>
        </w:rPr>
      </w:pPr>
      <w:r>
        <w:rPr>
          <w:noProof/>
        </w:rPr>
        <w:drawing>
          <wp:inline distT="0" distB="0" distL="0" distR="0" wp14:anchorId="768C0CE1" wp14:editId="2A1FFD78">
            <wp:extent cx="4926109" cy="796834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30059" cy="7974733"/>
                    </a:xfrm>
                    <a:prstGeom prst="rect">
                      <a:avLst/>
                    </a:prstGeom>
                  </pic:spPr>
                </pic:pic>
              </a:graphicData>
            </a:graphic>
          </wp:inline>
        </w:drawing>
      </w:r>
      <w:r w:rsidR="006F77A0">
        <w:rPr>
          <w:rFonts w:ascii="Times New Roman" w:hAnsi="Times New Roman" w:cs="Times New Roman"/>
          <w:b/>
          <w:color w:val="000000" w:themeColor="text1"/>
        </w:rPr>
        <w:br w:type="page"/>
      </w:r>
    </w:p>
    <w:p w:rsidR="006F77A0" w:rsidRPr="00A45C0E" w:rsidRDefault="00A45C0E" w:rsidP="00FB4A9D">
      <w:pPr>
        <w:pStyle w:val="Caption"/>
        <w:spacing w:after="0"/>
        <w:rPr>
          <w:rFonts w:ascii="Times New Roman" w:hAnsi="Times New Roman" w:cs="Times New Roman"/>
          <w:color w:val="auto"/>
          <w:sz w:val="24"/>
          <w:szCs w:val="24"/>
        </w:rPr>
      </w:pPr>
      <w:bookmarkStart w:id="85" w:name="_Toc410719688"/>
      <w:r w:rsidRPr="00A45C0E">
        <w:rPr>
          <w:rFonts w:ascii="Times New Roman" w:hAnsi="Times New Roman" w:cs="Times New Roman"/>
          <w:color w:val="auto"/>
          <w:sz w:val="24"/>
          <w:szCs w:val="24"/>
        </w:rPr>
        <w:lastRenderedPageBreak/>
        <w:t xml:space="preserve">Figure </w:t>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STYLEREF 1 \s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4</w:t>
      </w:r>
      <w:r w:rsidR="00DA7938">
        <w:rPr>
          <w:rFonts w:ascii="Times New Roman" w:hAnsi="Times New Roman" w:cs="Times New Roman"/>
          <w:color w:val="auto"/>
          <w:sz w:val="24"/>
          <w:szCs w:val="24"/>
        </w:rPr>
        <w:fldChar w:fldCharType="end"/>
      </w:r>
      <w:r>
        <w:rPr>
          <w:rFonts w:ascii="Times New Roman" w:hAnsi="Times New Roman" w:cs="Times New Roman"/>
          <w:color w:val="auto"/>
          <w:sz w:val="24"/>
          <w:szCs w:val="24"/>
        </w:rPr>
        <w:noBreakHyphen/>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Figure \* ARABIC \s 1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6</w:t>
      </w:r>
      <w:r w:rsidR="00DA7938">
        <w:rPr>
          <w:rFonts w:ascii="Times New Roman" w:hAnsi="Times New Roman" w:cs="Times New Roman"/>
          <w:color w:val="auto"/>
          <w:sz w:val="24"/>
          <w:szCs w:val="24"/>
        </w:rPr>
        <w:fldChar w:fldCharType="end"/>
      </w:r>
      <w:r w:rsidRPr="00A45C0E">
        <w:rPr>
          <w:rFonts w:ascii="Times New Roman" w:hAnsi="Times New Roman" w:cs="Times New Roman"/>
          <w:color w:val="auto"/>
          <w:sz w:val="24"/>
          <w:szCs w:val="24"/>
        </w:rPr>
        <w:t xml:space="preserve">. Maidenform </w:t>
      </w:r>
      <w:r w:rsidR="004318D3">
        <w:rPr>
          <w:rFonts w:ascii="Times New Roman" w:hAnsi="Times New Roman" w:cs="Times New Roman"/>
          <w:color w:val="auto"/>
          <w:sz w:val="24"/>
          <w:szCs w:val="24"/>
        </w:rPr>
        <w:t xml:space="preserve">Zone </w:t>
      </w:r>
      <w:r w:rsidRPr="00A45C0E">
        <w:rPr>
          <w:rFonts w:ascii="Times New Roman" w:hAnsi="Times New Roman" w:cs="Times New Roman"/>
          <w:color w:val="auto"/>
          <w:sz w:val="24"/>
          <w:szCs w:val="24"/>
        </w:rPr>
        <w:t>Vegetation</w:t>
      </w:r>
      <w:bookmarkEnd w:id="85"/>
    </w:p>
    <w:p w:rsidR="006F77A0" w:rsidRDefault="00FB4A9D">
      <w:pPr>
        <w:rPr>
          <w:rFonts w:ascii="Times New Roman" w:hAnsi="Times New Roman" w:cs="Times New Roman"/>
          <w:b/>
          <w:color w:val="000000" w:themeColor="text1"/>
        </w:rPr>
      </w:pPr>
      <w:r>
        <w:rPr>
          <w:noProof/>
        </w:rPr>
        <w:drawing>
          <wp:inline distT="0" distB="0" distL="0" distR="0" wp14:anchorId="171C47F8" wp14:editId="6EDF8D9F">
            <wp:extent cx="4951173" cy="801188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58998" cy="8024548"/>
                    </a:xfrm>
                    <a:prstGeom prst="rect">
                      <a:avLst/>
                    </a:prstGeom>
                  </pic:spPr>
                </pic:pic>
              </a:graphicData>
            </a:graphic>
          </wp:inline>
        </w:drawing>
      </w:r>
      <w:r w:rsidR="006F77A0">
        <w:rPr>
          <w:rFonts w:ascii="Times New Roman" w:hAnsi="Times New Roman" w:cs="Times New Roman"/>
          <w:b/>
          <w:color w:val="000000" w:themeColor="text1"/>
        </w:rPr>
        <w:br w:type="page"/>
      </w:r>
    </w:p>
    <w:p w:rsidR="006F77A0" w:rsidRPr="00A45C0E" w:rsidRDefault="00A45C0E" w:rsidP="00FB4A9D">
      <w:pPr>
        <w:pStyle w:val="Caption"/>
        <w:spacing w:after="0"/>
        <w:rPr>
          <w:rFonts w:ascii="Times New Roman" w:hAnsi="Times New Roman" w:cs="Times New Roman"/>
          <w:color w:val="auto"/>
          <w:sz w:val="24"/>
          <w:szCs w:val="24"/>
        </w:rPr>
      </w:pPr>
      <w:bookmarkStart w:id="86" w:name="_Toc410719689"/>
      <w:r w:rsidRPr="00A45C0E">
        <w:rPr>
          <w:rFonts w:ascii="Times New Roman" w:hAnsi="Times New Roman" w:cs="Times New Roman"/>
          <w:color w:val="auto"/>
          <w:sz w:val="24"/>
          <w:szCs w:val="24"/>
        </w:rPr>
        <w:lastRenderedPageBreak/>
        <w:t xml:space="preserve">Figure </w:t>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STYLEREF 1 \s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4</w:t>
      </w:r>
      <w:r w:rsidR="00DA7938">
        <w:rPr>
          <w:rFonts w:ascii="Times New Roman" w:hAnsi="Times New Roman" w:cs="Times New Roman"/>
          <w:color w:val="auto"/>
          <w:sz w:val="24"/>
          <w:szCs w:val="24"/>
        </w:rPr>
        <w:fldChar w:fldCharType="end"/>
      </w:r>
      <w:r>
        <w:rPr>
          <w:rFonts w:ascii="Times New Roman" w:hAnsi="Times New Roman" w:cs="Times New Roman"/>
          <w:color w:val="auto"/>
          <w:sz w:val="24"/>
          <w:szCs w:val="24"/>
        </w:rPr>
        <w:noBreakHyphen/>
      </w:r>
      <w:r w:rsidR="00DA7938">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Figure \* ARABIC \s 1 </w:instrText>
      </w:r>
      <w:r w:rsidR="00DA7938">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7</w:t>
      </w:r>
      <w:r w:rsidR="00DA7938">
        <w:rPr>
          <w:rFonts w:ascii="Times New Roman" w:hAnsi="Times New Roman" w:cs="Times New Roman"/>
          <w:color w:val="auto"/>
          <w:sz w:val="24"/>
          <w:szCs w:val="24"/>
        </w:rPr>
        <w:fldChar w:fldCharType="end"/>
      </w:r>
      <w:r w:rsidRPr="00A45C0E">
        <w:rPr>
          <w:rFonts w:ascii="Times New Roman" w:hAnsi="Times New Roman" w:cs="Times New Roman"/>
          <w:color w:val="auto"/>
          <w:sz w:val="24"/>
          <w:szCs w:val="24"/>
        </w:rPr>
        <w:t xml:space="preserve">. Oso Flaco Lake and Creek </w:t>
      </w:r>
      <w:r w:rsidR="004318D3">
        <w:rPr>
          <w:rFonts w:ascii="Times New Roman" w:hAnsi="Times New Roman" w:cs="Times New Roman"/>
          <w:color w:val="auto"/>
          <w:sz w:val="24"/>
          <w:szCs w:val="24"/>
        </w:rPr>
        <w:t xml:space="preserve">Zone </w:t>
      </w:r>
      <w:r w:rsidRPr="00A45C0E">
        <w:rPr>
          <w:rFonts w:ascii="Times New Roman" w:hAnsi="Times New Roman" w:cs="Times New Roman"/>
          <w:color w:val="auto"/>
          <w:sz w:val="24"/>
          <w:szCs w:val="24"/>
        </w:rPr>
        <w:t>Vegetation</w:t>
      </w:r>
      <w:bookmarkEnd w:id="86"/>
    </w:p>
    <w:p w:rsidR="006F77A0" w:rsidRDefault="00FB4A9D">
      <w:pPr>
        <w:rPr>
          <w:rFonts w:ascii="Times New Roman" w:hAnsi="Times New Roman" w:cs="Times New Roman"/>
          <w:b/>
          <w:color w:val="000000" w:themeColor="text1"/>
        </w:rPr>
      </w:pPr>
      <w:r>
        <w:rPr>
          <w:noProof/>
        </w:rPr>
        <w:drawing>
          <wp:inline distT="0" distB="0" distL="0" distR="0" wp14:anchorId="58229874" wp14:editId="577FD2BA">
            <wp:extent cx="4857609" cy="7924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64149" cy="7935469"/>
                    </a:xfrm>
                    <a:prstGeom prst="rect">
                      <a:avLst/>
                    </a:prstGeom>
                  </pic:spPr>
                </pic:pic>
              </a:graphicData>
            </a:graphic>
          </wp:inline>
        </w:drawing>
      </w:r>
      <w:r w:rsidR="006F77A0">
        <w:rPr>
          <w:rFonts w:ascii="Times New Roman" w:hAnsi="Times New Roman" w:cs="Times New Roman"/>
          <w:b/>
          <w:color w:val="000000" w:themeColor="text1"/>
        </w:rPr>
        <w:br w:type="page"/>
      </w:r>
    </w:p>
    <w:p w:rsidR="006F77A0" w:rsidRPr="00A45C0E" w:rsidRDefault="00A45C0E" w:rsidP="00FB4A9D">
      <w:pPr>
        <w:pStyle w:val="Caption"/>
        <w:spacing w:after="0"/>
        <w:rPr>
          <w:rFonts w:ascii="Times New Roman" w:hAnsi="Times New Roman" w:cs="Times New Roman"/>
          <w:color w:val="auto"/>
          <w:sz w:val="24"/>
          <w:szCs w:val="24"/>
        </w:rPr>
      </w:pPr>
      <w:bookmarkStart w:id="87" w:name="_Toc410719690"/>
      <w:r w:rsidRPr="00A45C0E">
        <w:rPr>
          <w:rFonts w:ascii="Times New Roman" w:hAnsi="Times New Roman" w:cs="Times New Roman"/>
          <w:color w:val="auto"/>
          <w:sz w:val="24"/>
          <w:szCs w:val="24"/>
        </w:rPr>
        <w:lastRenderedPageBreak/>
        <w:t xml:space="preserve">Figure </w:t>
      </w:r>
      <w:r w:rsidR="00DA7938" w:rsidRPr="00A45C0E">
        <w:rPr>
          <w:rFonts w:ascii="Times New Roman" w:hAnsi="Times New Roman" w:cs="Times New Roman"/>
          <w:color w:val="auto"/>
          <w:sz w:val="24"/>
          <w:szCs w:val="24"/>
        </w:rPr>
        <w:fldChar w:fldCharType="begin"/>
      </w:r>
      <w:r w:rsidRPr="00A45C0E">
        <w:rPr>
          <w:rFonts w:ascii="Times New Roman" w:hAnsi="Times New Roman" w:cs="Times New Roman"/>
          <w:color w:val="auto"/>
          <w:sz w:val="24"/>
          <w:szCs w:val="24"/>
        </w:rPr>
        <w:instrText xml:space="preserve"> STYLEREF 1 \s </w:instrText>
      </w:r>
      <w:r w:rsidR="00DA7938" w:rsidRPr="00A45C0E">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4</w:t>
      </w:r>
      <w:r w:rsidR="00DA7938" w:rsidRPr="00A45C0E">
        <w:rPr>
          <w:rFonts w:ascii="Times New Roman" w:hAnsi="Times New Roman" w:cs="Times New Roman"/>
          <w:color w:val="auto"/>
          <w:sz w:val="24"/>
          <w:szCs w:val="24"/>
        </w:rPr>
        <w:fldChar w:fldCharType="end"/>
      </w:r>
      <w:r w:rsidRPr="00A45C0E">
        <w:rPr>
          <w:rFonts w:ascii="Times New Roman" w:hAnsi="Times New Roman" w:cs="Times New Roman"/>
          <w:color w:val="auto"/>
          <w:sz w:val="24"/>
          <w:szCs w:val="24"/>
        </w:rPr>
        <w:noBreakHyphen/>
      </w:r>
      <w:r w:rsidR="00DA7938" w:rsidRPr="00A45C0E">
        <w:rPr>
          <w:rFonts w:ascii="Times New Roman" w:hAnsi="Times New Roman" w:cs="Times New Roman"/>
          <w:color w:val="auto"/>
          <w:sz w:val="24"/>
          <w:szCs w:val="24"/>
        </w:rPr>
        <w:fldChar w:fldCharType="begin"/>
      </w:r>
      <w:r w:rsidRPr="00A45C0E">
        <w:rPr>
          <w:rFonts w:ascii="Times New Roman" w:hAnsi="Times New Roman" w:cs="Times New Roman"/>
          <w:color w:val="auto"/>
          <w:sz w:val="24"/>
          <w:szCs w:val="24"/>
        </w:rPr>
        <w:instrText xml:space="preserve"> SEQ Figure \* ARABIC \s 1 </w:instrText>
      </w:r>
      <w:r w:rsidR="00DA7938" w:rsidRPr="00A45C0E">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8</w:t>
      </w:r>
      <w:r w:rsidR="00DA7938" w:rsidRPr="00A45C0E">
        <w:rPr>
          <w:rFonts w:ascii="Times New Roman" w:hAnsi="Times New Roman" w:cs="Times New Roman"/>
          <w:color w:val="auto"/>
          <w:sz w:val="24"/>
          <w:szCs w:val="24"/>
        </w:rPr>
        <w:fldChar w:fldCharType="end"/>
      </w:r>
      <w:r w:rsidRPr="00A45C0E">
        <w:rPr>
          <w:rFonts w:ascii="Times New Roman" w:hAnsi="Times New Roman" w:cs="Times New Roman"/>
          <w:color w:val="auto"/>
          <w:sz w:val="24"/>
          <w:szCs w:val="24"/>
        </w:rPr>
        <w:t xml:space="preserve">. South Oso Flaco </w:t>
      </w:r>
      <w:r w:rsidR="004318D3">
        <w:rPr>
          <w:rFonts w:ascii="Times New Roman" w:hAnsi="Times New Roman" w:cs="Times New Roman"/>
          <w:color w:val="auto"/>
          <w:sz w:val="24"/>
          <w:szCs w:val="24"/>
        </w:rPr>
        <w:t xml:space="preserve">Zone </w:t>
      </w:r>
      <w:r w:rsidRPr="00A45C0E">
        <w:rPr>
          <w:rFonts w:ascii="Times New Roman" w:hAnsi="Times New Roman" w:cs="Times New Roman"/>
          <w:color w:val="auto"/>
          <w:sz w:val="24"/>
          <w:szCs w:val="24"/>
        </w:rPr>
        <w:t>Vegetation</w:t>
      </w:r>
      <w:bookmarkEnd w:id="87"/>
    </w:p>
    <w:p w:rsidR="0017700C" w:rsidRDefault="00FB4A9D" w:rsidP="009775A6">
      <w:pPr>
        <w:rPr>
          <w:rFonts w:ascii="Times New Roman" w:hAnsi="Times New Roman" w:cs="Times New Roman"/>
          <w:sz w:val="36"/>
          <w:szCs w:val="36"/>
        </w:rPr>
      </w:pPr>
      <w:r>
        <w:rPr>
          <w:noProof/>
        </w:rPr>
        <w:drawing>
          <wp:inline distT="0" distB="0" distL="0" distR="0" wp14:anchorId="6441C3AA" wp14:editId="3B660211">
            <wp:extent cx="4966010" cy="801188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70127" cy="8018529"/>
                    </a:xfrm>
                    <a:prstGeom prst="rect">
                      <a:avLst/>
                    </a:prstGeom>
                  </pic:spPr>
                </pic:pic>
              </a:graphicData>
            </a:graphic>
          </wp:inline>
        </w:drawing>
      </w:r>
    </w:p>
    <w:p w:rsidR="006F77A0" w:rsidRDefault="006F77A0" w:rsidP="009775A6">
      <w:pPr>
        <w:rPr>
          <w:rFonts w:ascii="Times New Roman" w:hAnsi="Times New Roman" w:cs="Times New Roman"/>
          <w:sz w:val="36"/>
          <w:szCs w:val="36"/>
        </w:rPr>
        <w:sectPr w:rsidR="006F77A0" w:rsidSect="00902BA8">
          <w:pgSz w:w="12240" w:h="15840"/>
          <w:pgMar w:top="1440" w:right="1440" w:bottom="1440" w:left="1440" w:header="720" w:footer="720" w:gutter="0"/>
          <w:cols w:space="720"/>
          <w:docGrid w:linePitch="360"/>
        </w:sectPr>
      </w:pPr>
      <w:bookmarkStart w:id="88" w:name="_GoBack"/>
      <w:bookmarkEnd w:id="88"/>
    </w:p>
    <w:p w:rsidR="000E5D9F" w:rsidRPr="006D6437" w:rsidRDefault="00002558" w:rsidP="000E5D9F">
      <w:pPr>
        <w:pStyle w:val="Heading1"/>
      </w:pPr>
      <w:bookmarkStart w:id="89" w:name="_Toc410719635"/>
      <w:r>
        <w:lastRenderedPageBreak/>
        <w:t>SPECIAL-STATUS</w:t>
      </w:r>
      <w:r w:rsidR="00E71C37" w:rsidRPr="006D6437">
        <w:t xml:space="preserve"> PLANTS IN THE STUDY AREA</w:t>
      </w:r>
      <w:bookmarkEnd w:id="89"/>
    </w:p>
    <w:p w:rsidR="00903F62" w:rsidRPr="00937923" w:rsidRDefault="00903F62" w:rsidP="00903F62">
      <w:pPr>
        <w:rPr>
          <w:rStyle w:val="Strong"/>
          <w:rFonts w:ascii="Times New Roman" w:hAnsi="Times New Roman" w:cs="Times New Roman"/>
          <w:b w:val="0"/>
          <w:sz w:val="24"/>
          <w:szCs w:val="24"/>
        </w:rPr>
      </w:pPr>
    </w:p>
    <w:p w:rsidR="00FD4D42" w:rsidRPr="00937923" w:rsidRDefault="00FD4D42" w:rsidP="00FD4D42">
      <w:pPr>
        <w:rPr>
          <w:rFonts w:ascii="Times New Roman" w:hAnsi="Times New Roman" w:cs="Times New Roman"/>
          <w:sz w:val="24"/>
          <w:szCs w:val="24"/>
        </w:rPr>
      </w:pPr>
      <w:r w:rsidRPr="00B33B8A">
        <w:rPr>
          <w:rStyle w:val="Strong"/>
          <w:rFonts w:ascii="Times New Roman" w:hAnsi="Times New Roman" w:cs="Times New Roman"/>
          <w:b w:val="0"/>
          <w:sz w:val="24"/>
          <w:szCs w:val="24"/>
        </w:rPr>
        <w:t>T</w:t>
      </w:r>
      <w:r w:rsidR="003137D5" w:rsidRPr="00B33B8A">
        <w:rPr>
          <w:rStyle w:val="Strong"/>
          <w:rFonts w:ascii="Times New Roman" w:hAnsi="Times New Roman" w:cs="Times New Roman"/>
          <w:b w:val="0"/>
          <w:sz w:val="24"/>
          <w:szCs w:val="24"/>
        </w:rPr>
        <w:t>wenty-</w:t>
      </w:r>
      <w:r w:rsidR="0024793A">
        <w:rPr>
          <w:rStyle w:val="Strong"/>
          <w:rFonts w:ascii="Times New Roman" w:hAnsi="Times New Roman" w:cs="Times New Roman"/>
          <w:b w:val="0"/>
          <w:sz w:val="24"/>
          <w:szCs w:val="24"/>
        </w:rPr>
        <w:t>seven</w:t>
      </w:r>
      <w:r w:rsidR="0024793A" w:rsidRPr="00937923">
        <w:rPr>
          <w:rStyle w:val="Strong"/>
          <w:rFonts w:ascii="Times New Roman" w:hAnsi="Times New Roman" w:cs="Times New Roman"/>
          <w:b w:val="0"/>
          <w:sz w:val="24"/>
          <w:szCs w:val="24"/>
        </w:rPr>
        <w:t xml:space="preserve"> </w:t>
      </w:r>
      <w:r w:rsidRPr="00937923">
        <w:rPr>
          <w:rStyle w:val="Strong"/>
          <w:rFonts w:ascii="Times New Roman" w:hAnsi="Times New Roman" w:cs="Times New Roman"/>
          <w:b w:val="0"/>
          <w:sz w:val="24"/>
          <w:szCs w:val="24"/>
        </w:rPr>
        <w:t>special-status plant species are known to occur in the study area, and six more have a moderate to high potential to occur</w:t>
      </w:r>
      <w:r w:rsidR="00E12462">
        <w:rPr>
          <w:rStyle w:val="Strong"/>
          <w:rFonts w:ascii="Times New Roman" w:hAnsi="Times New Roman" w:cs="Times New Roman"/>
          <w:b w:val="0"/>
          <w:sz w:val="24"/>
          <w:szCs w:val="24"/>
        </w:rPr>
        <w:t xml:space="preserve"> based on habitat present </w:t>
      </w:r>
      <w:r w:rsidR="001834CA">
        <w:rPr>
          <w:rStyle w:val="Strong"/>
          <w:rFonts w:ascii="Times New Roman" w:hAnsi="Times New Roman" w:cs="Times New Roman"/>
          <w:b w:val="0"/>
          <w:sz w:val="24"/>
          <w:szCs w:val="24"/>
        </w:rPr>
        <w:t xml:space="preserve">in the area </w:t>
      </w:r>
      <w:r w:rsidR="00E12462">
        <w:rPr>
          <w:rStyle w:val="Strong"/>
          <w:rFonts w:ascii="Times New Roman" w:hAnsi="Times New Roman" w:cs="Times New Roman"/>
          <w:b w:val="0"/>
          <w:sz w:val="24"/>
          <w:szCs w:val="24"/>
        </w:rPr>
        <w:t>and known occurrences nearby</w:t>
      </w:r>
      <w:r w:rsidR="00624597">
        <w:rPr>
          <w:rStyle w:val="Strong"/>
          <w:rFonts w:ascii="Times New Roman" w:hAnsi="Times New Roman" w:cs="Times New Roman"/>
          <w:b w:val="0"/>
          <w:sz w:val="24"/>
          <w:szCs w:val="24"/>
        </w:rPr>
        <w:t>. E</w:t>
      </w:r>
      <w:r w:rsidRPr="00937923">
        <w:rPr>
          <w:rStyle w:val="Strong"/>
          <w:rFonts w:ascii="Times New Roman" w:hAnsi="Times New Roman" w:cs="Times New Roman"/>
          <w:b w:val="0"/>
          <w:sz w:val="24"/>
          <w:szCs w:val="24"/>
        </w:rPr>
        <w:t xml:space="preserve">ach of these species </w:t>
      </w:r>
      <w:r w:rsidR="001834CA">
        <w:rPr>
          <w:rStyle w:val="Strong"/>
          <w:rFonts w:ascii="Times New Roman" w:hAnsi="Times New Roman" w:cs="Times New Roman"/>
          <w:b w:val="0"/>
          <w:sz w:val="24"/>
          <w:szCs w:val="24"/>
        </w:rPr>
        <w:t>are</w:t>
      </w:r>
      <w:r w:rsidR="001834CA" w:rsidRPr="00937923">
        <w:rPr>
          <w:rStyle w:val="Strong"/>
          <w:rFonts w:ascii="Times New Roman" w:hAnsi="Times New Roman" w:cs="Times New Roman"/>
          <w:b w:val="0"/>
          <w:sz w:val="24"/>
          <w:szCs w:val="24"/>
        </w:rPr>
        <w:t xml:space="preserve"> </w:t>
      </w:r>
      <w:r w:rsidRPr="00937923">
        <w:rPr>
          <w:rStyle w:val="Strong"/>
          <w:rFonts w:ascii="Times New Roman" w:hAnsi="Times New Roman" w:cs="Times New Roman"/>
          <w:b w:val="0"/>
          <w:sz w:val="24"/>
          <w:szCs w:val="24"/>
        </w:rPr>
        <w:t xml:space="preserve">described in the following sections. </w:t>
      </w:r>
      <w:r w:rsidRPr="00A53169">
        <w:rPr>
          <w:rStyle w:val="Strong"/>
          <w:rFonts w:ascii="Times New Roman" w:hAnsi="Times New Roman" w:cs="Times New Roman"/>
          <w:b w:val="0"/>
          <w:sz w:val="24"/>
          <w:szCs w:val="24"/>
        </w:rPr>
        <w:t xml:space="preserve">See </w:t>
      </w:r>
      <w:r w:rsidR="00F13F57" w:rsidRPr="00A53169">
        <w:rPr>
          <w:rStyle w:val="Strong"/>
          <w:rFonts w:ascii="Times New Roman" w:hAnsi="Times New Roman" w:cs="Times New Roman"/>
          <w:b w:val="0"/>
          <w:sz w:val="24"/>
          <w:szCs w:val="24"/>
        </w:rPr>
        <w:t>Appendix B, Table B</w:t>
      </w:r>
      <w:r w:rsidRPr="00A53169">
        <w:rPr>
          <w:rStyle w:val="Strong"/>
          <w:rFonts w:ascii="Times New Roman" w:hAnsi="Times New Roman" w:cs="Times New Roman"/>
          <w:b w:val="0"/>
          <w:sz w:val="24"/>
          <w:szCs w:val="24"/>
        </w:rPr>
        <w:t xml:space="preserve"> for a complete list of special-status plants </w:t>
      </w:r>
      <w:r w:rsidR="00597253">
        <w:rPr>
          <w:rStyle w:val="Strong"/>
          <w:rFonts w:ascii="Times New Roman" w:hAnsi="Times New Roman" w:cs="Times New Roman"/>
          <w:b w:val="0"/>
          <w:sz w:val="24"/>
          <w:szCs w:val="24"/>
        </w:rPr>
        <w:t>with the potential to occur in the study area</w:t>
      </w:r>
      <w:r w:rsidRPr="00A53169">
        <w:rPr>
          <w:rStyle w:val="Strong"/>
          <w:rFonts w:ascii="Times New Roman" w:hAnsi="Times New Roman" w:cs="Times New Roman"/>
          <w:b w:val="0"/>
          <w:sz w:val="24"/>
          <w:szCs w:val="24"/>
        </w:rPr>
        <w:t>.</w:t>
      </w:r>
      <w:r w:rsidR="00002558" w:rsidRPr="00A53169">
        <w:rPr>
          <w:rStyle w:val="Strong"/>
          <w:rFonts w:ascii="Times New Roman" w:hAnsi="Times New Roman" w:cs="Times New Roman"/>
          <w:b w:val="0"/>
          <w:sz w:val="24"/>
          <w:szCs w:val="24"/>
        </w:rPr>
        <w:t xml:space="preserve"> </w:t>
      </w:r>
    </w:p>
    <w:p w:rsidR="00661EBE" w:rsidRPr="006D6437" w:rsidRDefault="00661EBE" w:rsidP="009775A6">
      <w:pPr>
        <w:rPr>
          <w:rFonts w:ascii="Times New Roman" w:hAnsi="Times New Roman" w:cs="Times New Roman"/>
        </w:rPr>
      </w:pPr>
    </w:p>
    <w:p w:rsidR="00EB65A4" w:rsidRPr="006D6437" w:rsidRDefault="00D332F7" w:rsidP="00CB6140">
      <w:pPr>
        <w:pStyle w:val="Heading2"/>
      </w:pPr>
      <w:bookmarkStart w:id="90" w:name="_Toc410719636"/>
      <w:r>
        <w:t>SPECIAL-STATUS</w:t>
      </w:r>
      <w:r w:rsidR="006D6437" w:rsidRPr="006D6437">
        <w:t xml:space="preserve"> PLANTS</w:t>
      </w:r>
      <w:r w:rsidR="00BA2A53">
        <w:t xml:space="preserve"> KNOWN TO OCCUR</w:t>
      </w:r>
      <w:r w:rsidR="006D6437" w:rsidRPr="006D6437">
        <w:t xml:space="preserve"> IN THE STUDY AREA</w:t>
      </w:r>
      <w:bookmarkEnd w:id="90"/>
    </w:p>
    <w:p w:rsidR="00EB65A4" w:rsidRDefault="00EB65A4" w:rsidP="00661EBE">
      <w:pPr>
        <w:pStyle w:val="BodyText"/>
        <w:spacing w:after="0"/>
        <w:rPr>
          <w:rFonts w:ascii="Times New Roman" w:hAnsi="Times New Roman" w:cs="Times New Roman"/>
          <w:highlight w:val="yellow"/>
        </w:rPr>
      </w:pPr>
    </w:p>
    <w:p w:rsidR="00F63943" w:rsidRPr="00675DCE" w:rsidRDefault="00F63943" w:rsidP="00F63943">
      <w:pPr>
        <w:rPr>
          <w:rFonts w:ascii="Times New Roman" w:hAnsi="Times New Roman" w:cs="Times New Roman"/>
          <w:sz w:val="24"/>
          <w:szCs w:val="24"/>
        </w:rPr>
      </w:pPr>
      <w:r w:rsidRPr="00B33B8A">
        <w:rPr>
          <w:rFonts w:ascii="Times New Roman" w:hAnsi="Times New Roman" w:cs="Times New Roman"/>
          <w:sz w:val="24"/>
          <w:szCs w:val="24"/>
        </w:rPr>
        <w:t>T</w:t>
      </w:r>
      <w:r w:rsidR="007F67FA" w:rsidRPr="00B33B8A">
        <w:rPr>
          <w:rFonts w:ascii="Times New Roman" w:hAnsi="Times New Roman" w:cs="Times New Roman"/>
          <w:sz w:val="24"/>
          <w:szCs w:val="24"/>
        </w:rPr>
        <w:t>wenty-</w:t>
      </w:r>
      <w:r w:rsidR="00C34176" w:rsidRPr="00B33B8A">
        <w:rPr>
          <w:rFonts w:ascii="Times New Roman" w:hAnsi="Times New Roman" w:cs="Times New Roman"/>
          <w:sz w:val="24"/>
          <w:szCs w:val="24"/>
        </w:rPr>
        <w:t>seven</w:t>
      </w:r>
      <w:r w:rsidR="00C34176" w:rsidRPr="00675DCE">
        <w:rPr>
          <w:rFonts w:ascii="Times New Roman" w:hAnsi="Times New Roman" w:cs="Times New Roman"/>
          <w:sz w:val="24"/>
          <w:szCs w:val="24"/>
        </w:rPr>
        <w:t xml:space="preserve"> </w:t>
      </w:r>
      <w:r w:rsidR="00D332F7" w:rsidRPr="00675DCE">
        <w:rPr>
          <w:rFonts w:ascii="Times New Roman" w:hAnsi="Times New Roman" w:cs="Times New Roman"/>
          <w:sz w:val="24"/>
          <w:szCs w:val="24"/>
        </w:rPr>
        <w:t>special-status</w:t>
      </w:r>
      <w:r w:rsidRPr="00675DCE">
        <w:rPr>
          <w:rFonts w:ascii="Times New Roman" w:hAnsi="Times New Roman" w:cs="Times New Roman"/>
          <w:sz w:val="24"/>
          <w:szCs w:val="24"/>
        </w:rPr>
        <w:t xml:space="preserve"> plants are known to occur in the study a</w:t>
      </w:r>
      <w:r w:rsidRPr="00A53169">
        <w:rPr>
          <w:rFonts w:ascii="Times New Roman" w:hAnsi="Times New Roman" w:cs="Times New Roman"/>
          <w:sz w:val="24"/>
          <w:szCs w:val="24"/>
        </w:rPr>
        <w:t>rea (</w:t>
      </w:r>
      <w:r w:rsidR="008D73C5" w:rsidRPr="00A53169">
        <w:rPr>
          <w:rFonts w:ascii="Times New Roman" w:hAnsi="Times New Roman" w:cs="Times New Roman"/>
          <w:sz w:val="24"/>
          <w:szCs w:val="24"/>
        </w:rPr>
        <w:t xml:space="preserve">Table </w:t>
      </w:r>
      <w:r w:rsidR="000326AE">
        <w:rPr>
          <w:rFonts w:ascii="Times New Roman" w:hAnsi="Times New Roman" w:cs="Times New Roman"/>
          <w:sz w:val="24"/>
          <w:szCs w:val="24"/>
        </w:rPr>
        <w:t>5-1</w:t>
      </w:r>
      <w:r w:rsidRPr="00A53169">
        <w:rPr>
          <w:rFonts w:ascii="Times New Roman" w:hAnsi="Times New Roman" w:cs="Times New Roman"/>
          <w:sz w:val="24"/>
          <w:szCs w:val="24"/>
        </w:rPr>
        <w:t xml:space="preserve">). </w:t>
      </w:r>
      <w:r w:rsidR="00C34176">
        <w:rPr>
          <w:rFonts w:ascii="Times New Roman" w:hAnsi="Times New Roman" w:cs="Times New Roman"/>
          <w:sz w:val="24"/>
          <w:szCs w:val="24"/>
        </w:rPr>
        <w:t>Eighteen</w:t>
      </w:r>
      <w:r w:rsidR="002D0A28" w:rsidRPr="00A53169">
        <w:rPr>
          <w:rFonts w:ascii="Times New Roman" w:hAnsi="Times New Roman" w:cs="Times New Roman"/>
          <w:sz w:val="24"/>
          <w:szCs w:val="24"/>
        </w:rPr>
        <w:t xml:space="preserve"> </w:t>
      </w:r>
      <w:r w:rsidRPr="00A53169">
        <w:rPr>
          <w:rFonts w:ascii="Times New Roman" w:hAnsi="Times New Roman" w:cs="Times New Roman"/>
          <w:sz w:val="24"/>
          <w:szCs w:val="24"/>
        </w:rPr>
        <w:t xml:space="preserve">of these </w:t>
      </w:r>
      <w:r w:rsidR="00B254AC" w:rsidRPr="00A53169">
        <w:rPr>
          <w:rFonts w:ascii="Times New Roman" w:hAnsi="Times New Roman" w:cs="Times New Roman"/>
          <w:sz w:val="24"/>
          <w:szCs w:val="24"/>
        </w:rPr>
        <w:t>were observed</w:t>
      </w:r>
      <w:r w:rsidR="00001365" w:rsidRPr="00A53169">
        <w:rPr>
          <w:rFonts w:ascii="Times New Roman" w:hAnsi="Times New Roman" w:cs="Times New Roman"/>
          <w:sz w:val="24"/>
          <w:szCs w:val="24"/>
        </w:rPr>
        <w:t xml:space="preserve"> during the vegetation mapping</w:t>
      </w:r>
      <w:r w:rsidR="002D0A28">
        <w:rPr>
          <w:rFonts w:ascii="Times New Roman" w:hAnsi="Times New Roman" w:cs="Times New Roman"/>
          <w:sz w:val="24"/>
          <w:szCs w:val="24"/>
        </w:rPr>
        <w:t xml:space="preserve"> and two others may have been observed during the mapping (</w:t>
      </w:r>
      <w:r w:rsidR="001D5EDE">
        <w:rPr>
          <w:rFonts w:ascii="Times New Roman" w:hAnsi="Times New Roman" w:cs="Times New Roman"/>
          <w:sz w:val="24"/>
          <w:szCs w:val="24"/>
        </w:rPr>
        <w:t xml:space="preserve">i.e., they were </w:t>
      </w:r>
      <w:r w:rsidR="002D0A28">
        <w:rPr>
          <w:rFonts w:ascii="Times New Roman" w:hAnsi="Times New Roman" w:cs="Times New Roman"/>
          <w:sz w:val="24"/>
          <w:szCs w:val="24"/>
        </w:rPr>
        <w:t xml:space="preserve">in same location as previously </w:t>
      </w:r>
      <w:r w:rsidR="001D5EDE">
        <w:rPr>
          <w:rFonts w:ascii="Times New Roman" w:hAnsi="Times New Roman" w:cs="Times New Roman"/>
          <w:sz w:val="24"/>
          <w:szCs w:val="24"/>
        </w:rPr>
        <w:t xml:space="preserve">documented </w:t>
      </w:r>
      <w:r w:rsidR="002D0A28">
        <w:rPr>
          <w:rFonts w:ascii="Times New Roman" w:hAnsi="Times New Roman" w:cs="Times New Roman"/>
          <w:sz w:val="24"/>
          <w:szCs w:val="24"/>
        </w:rPr>
        <w:t xml:space="preserve">occurrences, but </w:t>
      </w:r>
      <w:r w:rsidR="001D5EDE">
        <w:rPr>
          <w:rFonts w:ascii="Times New Roman" w:hAnsi="Times New Roman" w:cs="Times New Roman"/>
          <w:sz w:val="24"/>
          <w:szCs w:val="24"/>
        </w:rPr>
        <w:t xml:space="preserve">were </w:t>
      </w:r>
      <w:r w:rsidR="002D0A28">
        <w:rPr>
          <w:rFonts w:ascii="Times New Roman" w:hAnsi="Times New Roman" w:cs="Times New Roman"/>
          <w:sz w:val="24"/>
          <w:szCs w:val="24"/>
        </w:rPr>
        <w:t>not identified to species).</w:t>
      </w:r>
      <w:r w:rsidR="00001365" w:rsidRPr="00A53169">
        <w:rPr>
          <w:rFonts w:ascii="Times New Roman" w:hAnsi="Times New Roman" w:cs="Times New Roman"/>
          <w:sz w:val="24"/>
          <w:szCs w:val="24"/>
        </w:rPr>
        <w:t xml:space="preserve"> The remaining seven species were not observed during the vegetation mapping, but are known to occur in the study area from past </w:t>
      </w:r>
      <w:r w:rsidR="00014E83">
        <w:rPr>
          <w:rFonts w:ascii="Times New Roman" w:hAnsi="Times New Roman" w:cs="Times New Roman"/>
          <w:sz w:val="24"/>
          <w:szCs w:val="24"/>
        </w:rPr>
        <w:t>D</w:t>
      </w:r>
      <w:r w:rsidR="00405E8D">
        <w:rPr>
          <w:rFonts w:ascii="Times New Roman" w:hAnsi="Times New Roman" w:cs="Times New Roman"/>
          <w:sz w:val="24"/>
          <w:szCs w:val="24"/>
        </w:rPr>
        <w:t>istrict</w:t>
      </w:r>
      <w:r w:rsidR="00001365" w:rsidRPr="00A53169">
        <w:rPr>
          <w:rFonts w:ascii="Times New Roman" w:hAnsi="Times New Roman" w:cs="Times New Roman"/>
          <w:sz w:val="24"/>
          <w:szCs w:val="24"/>
        </w:rPr>
        <w:t xml:space="preserve"> surveys and/or CNDDB records.</w:t>
      </w:r>
      <w:r w:rsidR="00D332F7" w:rsidRPr="00A53169">
        <w:rPr>
          <w:rFonts w:ascii="Times New Roman" w:hAnsi="Times New Roman" w:cs="Times New Roman"/>
          <w:sz w:val="24"/>
          <w:szCs w:val="24"/>
        </w:rPr>
        <w:t xml:space="preserve"> </w:t>
      </w:r>
      <w:r w:rsidR="00333A4C">
        <w:rPr>
          <w:rFonts w:ascii="Times New Roman" w:hAnsi="Times New Roman" w:cs="Times New Roman"/>
          <w:sz w:val="24"/>
          <w:szCs w:val="24"/>
        </w:rPr>
        <w:t>Additional rare plant mapping occurred in September 2013 and June 2014 and survey results are discussed below.</w:t>
      </w:r>
    </w:p>
    <w:p w:rsidR="00F63943" w:rsidRPr="00675DCE" w:rsidRDefault="00F63943" w:rsidP="00661EBE">
      <w:pPr>
        <w:pStyle w:val="BodyText"/>
        <w:spacing w:after="0"/>
        <w:rPr>
          <w:rFonts w:ascii="Times New Roman" w:hAnsi="Times New Roman" w:cs="Times New Roman"/>
          <w:sz w:val="24"/>
          <w:szCs w:val="24"/>
          <w:highlight w:val="yellow"/>
        </w:rPr>
      </w:pPr>
    </w:p>
    <w:p w:rsidR="00C34CF3" w:rsidRPr="00675DCE" w:rsidRDefault="005474AB" w:rsidP="00C34CF3">
      <w:pPr>
        <w:pStyle w:val="BodyText"/>
        <w:spacing w:after="0"/>
        <w:rPr>
          <w:rFonts w:ascii="Times New Roman" w:hAnsi="Times New Roman" w:cs="Times New Roman"/>
          <w:sz w:val="24"/>
          <w:szCs w:val="24"/>
        </w:rPr>
      </w:pPr>
      <w:r w:rsidRPr="00675DCE">
        <w:rPr>
          <w:rFonts w:ascii="Times New Roman" w:hAnsi="Times New Roman" w:cs="Times New Roman"/>
          <w:sz w:val="24"/>
          <w:szCs w:val="24"/>
        </w:rPr>
        <w:t>Three species observed in the study area</w:t>
      </w:r>
      <w:r w:rsidR="00364F13">
        <w:rPr>
          <w:rFonts w:ascii="Times New Roman" w:hAnsi="Times New Roman" w:cs="Times New Roman"/>
          <w:sz w:val="24"/>
          <w:szCs w:val="24"/>
        </w:rPr>
        <w:t xml:space="preserve">, </w:t>
      </w:r>
      <w:r w:rsidR="00364F13" w:rsidRPr="00675DCE">
        <w:rPr>
          <w:rFonts w:ascii="Times New Roman" w:hAnsi="Times New Roman" w:cs="Times New Roman"/>
          <w:bCs/>
          <w:sz w:val="24"/>
          <w:szCs w:val="24"/>
        </w:rPr>
        <w:t>Monterey cypress (CRPR 1B.2), Monterey pine (CRPR 1B.1),</w:t>
      </w:r>
      <w:r w:rsidR="00364F13" w:rsidRPr="00675DCE">
        <w:rPr>
          <w:rFonts w:ascii="Times New Roman" w:hAnsi="Times New Roman" w:cs="Times New Roman"/>
          <w:sz w:val="24"/>
          <w:szCs w:val="24"/>
        </w:rPr>
        <w:t xml:space="preserve"> and Torrey pine</w:t>
      </w:r>
      <w:r w:rsidR="00364F13" w:rsidRPr="00675DCE">
        <w:rPr>
          <w:rFonts w:ascii="Times New Roman" w:hAnsi="Times New Roman" w:cs="Times New Roman"/>
          <w:i/>
          <w:sz w:val="24"/>
          <w:szCs w:val="24"/>
        </w:rPr>
        <w:t xml:space="preserve"> </w:t>
      </w:r>
      <w:r w:rsidR="00364F13" w:rsidRPr="00675DCE">
        <w:rPr>
          <w:rFonts w:ascii="Times New Roman" w:hAnsi="Times New Roman" w:cs="Times New Roman"/>
          <w:sz w:val="24"/>
          <w:szCs w:val="24"/>
        </w:rPr>
        <w:t>(CRPR 1B.2)</w:t>
      </w:r>
      <w:r w:rsidR="00364F13">
        <w:rPr>
          <w:rFonts w:ascii="Times New Roman" w:hAnsi="Times New Roman" w:cs="Times New Roman"/>
          <w:sz w:val="24"/>
          <w:szCs w:val="24"/>
        </w:rPr>
        <w:t>,</w:t>
      </w:r>
      <w:r w:rsidRPr="00675DCE">
        <w:rPr>
          <w:rFonts w:ascii="Times New Roman" w:hAnsi="Times New Roman" w:cs="Times New Roman"/>
          <w:sz w:val="24"/>
          <w:szCs w:val="24"/>
        </w:rPr>
        <w:t xml:space="preserve"> are CRPR </w:t>
      </w:r>
      <w:r w:rsidR="001A0DB1">
        <w:rPr>
          <w:rFonts w:ascii="Times New Roman" w:hAnsi="Times New Roman" w:cs="Times New Roman"/>
          <w:sz w:val="24"/>
          <w:szCs w:val="24"/>
        </w:rPr>
        <w:t xml:space="preserve">special-status </w:t>
      </w:r>
      <w:r w:rsidRPr="00675DCE">
        <w:rPr>
          <w:rFonts w:ascii="Times New Roman" w:hAnsi="Times New Roman" w:cs="Times New Roman"/>
          <w:sz w:val="24"/>
          <w:szCs w:val="24"/>
        </w:rPr>
        <w:t>plants where they naturally occur but are not native to the study area and</w:t>
      </w:r>
      <w:r w:rsidR="001D5EDE">
        <w:rPr>
          <w:rFonts w:ascii="Times New Roman" w:hAnsi="Times New Roman" w:cs="Times New Roman"/>
          <w:sz w:val="24"/>
          <w:szCs w:val="24"/>
        </w:rPr>
        <w:t>,</w:t>
      </w:r>
      <w:r w:rsidRPr="00675DCE">
        <w:rPr>
          <w:rFonts w:ascii="Times New Roman" w:hAnsi="Times New Roman" w:cs="Times New Roman"/>
          <w:sz w:val="24"/>
          <w:szCs w:val="24"/>
        </w:rPr>
        <w:t xml:space="preserve"> thus</w:t>
      </w:r>
      <w:r w:rsidR="001D5EDE">
        <w:rPr>
          <w:rFonts w:ascii="Times New Roman" w:hAnsi="Times New Roman" w:cs="Times New Roman"/>
          <w:sz w:val="24"/>
          <w:szCs w:val="24"/>
        </w:rPr>
        <w:t>,</w:t>
      </w:r>
      <w:r w:rsidRPr="00675DCE">
        <w:rPr>
          <w:rFonts w:ascii="Times New Roman" w:hAnsi="Times New Roman" w:cs="Times New Roman"/>
          <w:sz w:val="24"/>
          <w:szCs w:val="24"/>
        </w:rPr>
        <w:t xml:space="preserve"> are not described below. </w:t>
      </w:r>
    </w:p>
    <w:p w:rsidR="00EF1B4A" w:rsidRPr="00A53169" w:rsidRDefault="00EF1B4A">
      <w:pPr>
        <w:rPr>
          <w:rFonts w:ascii="Times New Roman" w:hAnsi="Times New Roman" w:cs="Times New Roman"/>
          <w:b/>
          <w:sz w:val="24"/>
          <w:szCs w:val="24"/>
        </w:rPr>
      </w:pPr>
    </w:p>
    <w:p w:rsidR="00A53169" w:rsidRDefault="00A45C0E" w:rsidP="00A45C0E">
      <w:pPr>
        <w:pStyle w:val="Caption"/>
        <w:rPr>
          <w:rFonts w:ascii="Times New Roman" w:hAnsi="Times New Roman" w:cs="Times New Roman"/>
          <w:color w:val="auto"/>
          <w:sz w:val="24"/>
          <w:szCs w:val="24"/>
        </w:rPr>
      </w:pPr>
      <w:bookmarkStart w:id="91" w:name="_Toc410719693"/>
      <w:r w:rsidRPr="00A45C0E">
        <w:rPr>
          <w:rFonts w:ascii="Times New Roman" w:hAnsi="Times New Roman" w:cs="Times New Roman"/>
          <w:color w:val="auto"/>
          <w:sz w:val="24"/>
          <w:szCs w:val="24"/>
        </w:rPr>
        <w:t xml:space="preserve">Table </w:t>
      </w:r>
      <w:r w:rsidR="00DA7938" w:rsidRPr="00A45C0E">
        <w:rPr>
          <w:rFonts w:ascii="Times New Roman" w:hAnsi="Times New Roman" w:cs="Times New Roman"/>
          <w:color w:val="auto"/>
          <w:sz w:val="24"/>
          <w:szCs w:val="24"/>
        </w:rPr>
        <w:fldChar w:fldCharType="begin"/>
      </w:r>
      <w:r w:rsidRPr="00A45C0E">
        <w:rPr>
          <w:rFonts w:ascii="Times New Roman" w:hAnsi="Times New Roman" w:cs="Times New Roman"/>
          <w:color w:val="auto"/>
          <w:sz w:val="24"/>
          <w:szCs w:val="24"/>
        </w:rPr>
        <w:instrText xml:space="preserve"> STYLEREF 1 \s </w:instrText>
      </w:r>
      <w:r w:rsidR="00DA7938" w:rsidRPr="00A45C0E">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5</w:t>
      </w:r>
      <w:r w:rsidR="00DA7938" w:rsidRPr="00A45C0E">
        <w:rPr>
          <w:rFonts w:ascii="Times New Roman" w:hAnsi="Times New Roman" w:cs="Times New Roman"/>
          <w:color w:val="auto"/>
          <w:sz w:val="24"/>
          <w:szCs w:val="24"/>
        </w:rPr>
        <w:fldChar w:fldCharType="end"/>
      </w:r>
      <w:r w:rsidR="00364F13">
        <w:rPr>
          <w:rFonts w:ascii="Times New Roman" w:hAnsi="Times New Roman" w:cs="Times New Roman"/>
          <w:color w:val="auto"/>
          <w:sz w:val="24"/>
          <w:szCs w:val="24"/>
        </w:rPr>
        <w:t>-</w:t>
      </w:r>
      <w:r w:rsidR="00DA7938" w:rsidRPr="00A45C0E">
        <w:rPr>
          <w:rFonts w:ascii="Times New Roman" w:hAnsi="Times New Roman" w:cs="Times New Roman"/>
          <w:color w:val="auto"/>
          <w:sz w:val="24"/>
          <w:szCs w:val="24"/>
        </w:rPr>
        <w:fldChar w:fldCharType="begin"/>
      </w:r>
      <w:r w:rsidRPr="00A45C0E">
        <w:rPr>
          <w:rFonts w:ascii="Times New Roman" w:hAnsi="Times New Roman" w:cs="Times New Roman"/>
          <w:color w:val="auto"/>
          <w:sz w:val="24"/>
          <w:szCs w:val="24"/>
        </w:rPr>
        <w:instrText xml:space="preserve"> SEQ Table \* ARABIC \s 1 </w:instrText>
      </w:r>
      <w:r w:rsidR="00DA7938" w:rsidRPr="00A45C0E">
        <w:rPr>
          <w:rFonts w:ascii="Times New Roman" w:hAnsi="Times New Roman" w:cs="Times New Roman"/>
          <w:color w:val="auto"/>
          <w:sz w:val="24"/>
          <w:szCs w:val="24"/>
        </w:rPr>
        <w:fldChar w:fldCharType="separate"/>
      </w:r>
      <w:r w:rsidR="00A95259">
        <w:rPr>
          <w:rFonts w:ascii="Times New Roman" w:hAnsi="Times New Roman" w:cs="Times New Roman"/>
          <w:noProof/>
          <w:color w:val="auto"/>
          <w:sz w:val="24"/>
          <w:szCs w:val="24"/>
        </w:rPr>
        <w:t>1</w:t>
      </w:r>
      <w:r w:rsidR="00DA7938" w:rsidRPr="00A45C0E">
        <w:rPr>
          <w:rFonts w:ascii="Times New Roman" w:hAnsi="Times New Roman" w:cs="Times New Roman"/>
          <w:color w:val="auto"/>
          <w:sz w:val="24"/>
          <w:szCs w:val="24"/>
        </w:rPr>
        <w:fldChar w:fldCharType="end"/>
      </w:r>
      <w:r w:rsidRPr="00A45C0E">
        <w:rPr>
          <w:rFonts w:ascii="Times New Roman" w:hAnsi="Times New Roman" w:cs="Times New Roman"/>
          <w:color w:val="auto"/>
          <w:sz w:val="24"/>
          <w:szCs w:val="24"/>
        </w:rPr>
        <w:t>. Special-status Plants Observed in the Study Area</w:t>
      </w:r>
      <w:bookmarkEnd w:id="91"/>
    </w:p>
    <w:tbl>
      <w:tblPr>
        <w:tblW w:w="9360" w:type="dxa"/>
        <w:tblInd w:w="95" w:type="dxa"/>
        <w:tblLook w:val="04A0" w:firstRow="1" w:lastRow="0" w:firstColumn="1" w:lastColumn="0" w:noHBand="0" w:noVBand="1"/>
      </w:tblPr>
      <w:tblGrid>
        <w:gridCol w:w="1349"/>
        <w:gridCol w:w="2167"/>
        <w:gridCol w:w="1222"/>
        <w:gridCol w:w="514"/>
        <w:gridCol w:w="627"/>
        <w:gridCol w:w="627"/>
        <w:gridCol w:w="514"/>
        <w:gridCol w:w="627"/>
        <w:gridCol w:w="459"/>
        <w:gridCol w:w="627"/>
        <w:gridCol w:w="627"/>
      </w:tblGrid>
      <w:tr w:rsidR="002D20B9" w:rsidRPr="002D20B9" w:rsidTr="004778FA">
        <w:trPr>
          <w:cantSplit/>
          <w:trHeight w:val="160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b/>
                <w:bCs/>
                <w:color w:val="000000"/>
                <w:sz w:val="20"/>
                <w:szCs w:val="20"/>
              </w:rPr>
            </w:pPr>
            <w:r w:rsidRPr="002D20B9">
              <w:rPr>
                <w:rFonts w:ascii="Times New Roman" w:eastAsia="Times New Roman" w:hAnsi="Times New Roman" w:cs="Times New Roman"/>
                <w:b/>
                <w:bCs/>
                <w:color w:val="000000"/>
                <w:sz w:val="20"/>
                <w:szCs w:val="20"/>
              </w:rPr>
              <w:t>Common Name</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b/>
                <w:bCs/>
                <w:color w:val="000000"/>
                <w:sz w:val="20"/>
                <w:szCs w:val="20"/>
              </w:rPr>
            </w:pPr>
            <w:r w:rsidRPr="002D20B9">
              <w:rPr>
                <w:rFonts w:ascii="Times New Roman" w:eastAsia="Times New Roman" w:hAnsi="Times New Roman" w:cs="Times New Roman"/>
                <w:b/>
                <w:bCs/>
                <w:color w:val="000000"/>
                <w:sz w:val="20"/>
                <w:szCs w:val="20"/>
              </w:rPr>
              <w:t>Scientific Name</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b/>
                <w:bCs/>
                <w:color w:val="000000"/>
                <w:sz w:val="20"/>
                <w:szCs w:val="20"/>
              </w:rPr>
            </w:pPr>
            <w:r w:rsidRPr="002D20B9">
              <w:rPr>
                <w:rFonts w:ascii="Times New Roman" w:eastAsia="Times New Roman" w:hAnsi="Times New Roman" w:cs="Times New Roman"/>
                <w:b/>
                <w:bCs/>
                <w:color w:val="000000"/>
                <w:sz w:val="20"/>
                <w:szCs w:val="20"/>
              </w:rPr>
              <w:t>Status</w:t>
            </w:r>
            <w:r w:rsidRPr="002D20B9">
              <w:rPr>
                <w:rFonts w:ascii="Times New Roman" w:eastAsia="Times New Roman" w:hAnsi="Times New Roman" w:cs="Times New Roman"/>
                <w:color w:val="000000"/>
                <w:sz w:val="20"/>
                <w:szCs w:val="20"/>
                <w:vertAlign w:val="superscript"/>
              </w:rPr>
              <w:t>a</w:t>
            </w:r>
          </w:p>
        </w:tc>
        <w:tc>
          <w:tcPr>
            <w:tcW w:w="536" w:type="dxa"/>
            <w:tcBorders>
              <w:top w:val="single" w:sz="8" w:space="0" w:color="auto"/>
              <w:left w:val="nil"/>
              <w:bottom w:val="single" w:sz="8" w:space="0" w:color="auto"/>
              <w:right w:val="single" w:sz="8" w:space="0" w:color="auto"/>
            </w:tcBorders>
            <w:shd w:val="clear" w:color="auto" w:fill="auto"/>
            <w:textDirection w:val="btLr"/>
            <w:hideMark/>
          </w:tcPr>
          <w:p w:rsidR="002D20B9" w:rsidRPr="002D20B9" w:rsidRDefault="002D20B9" w:rsidP="002D20B9">
            <w:pPr>
              <w:jc w:val="center"/>
              <w:rPr>
                <w:rFonts w:ascii="Times New Roman" w:eastAsia="Times New Roman" w:hAnsi="Times New Roman" w:cs="Times New Roman"/>
                <w:b/>
                <w:bCs/>
                <w:color w:val="000000"/>
                <w:sz w:val="20"/>
                <w:szCs w:val="20"/>
              </w:rPr>
            </w:pPr>
            <w:r w:rsidRPr="002D20B9">
              <w:rPr>
                <w:rFonts w:ascii="Times New Roman" w:eastAsia="Times New Roman" w:hAnsi="Times New Roman" w:cs="Times New Roman"/>
                <w:b/>
                <w:bCs/>
                <w:color w:val="000000"/>
                <w:sz w:val="20"/>
                <w:szCs w:val="20"/>
              </w:rPr>
              <w:t>Pismo</w:t>
            </w:r>
            <w:r w:rsidR="001D5EDE">
              <w:rPr>
                <w:rFonts w:ascii="Times New Roman" w:eastAsia="Times New Roman" w:hAnsi="Times New Roman" w:cs="Times New Roman"/>
                <w:b/>
                <w:bCs/>
                <w:color w:val="000000"/>
                <w:sz w:val="20"/>
                <w:szCs w:val="20"/>
              </w:rPr>
              <w:t xml:space="preserve"> Zone</w:t>
            </w:r>
          </w:p>
        </w:tc>
        <w:tc>
          <w:tcPr>
            <w:tcW w:w="689" w:type="dxa"/>
            <w:tcBorders>
              <w:top w:val="single" w:sz="8" w:space="0" w:color="auto"/>
              <w:left w:val="nil"/>
              <w:bottom w:val="single" w:sz="8" w:space="0" w:color="auto"/>
              <w:right w:val="single" w:sz="8" w:space="0" w:color="auto"/>
            </w:tcBorders>
            <w:shd w:val="clear" w:color="auto" w:fill="auto"/>
            <w:textDirection w:val="btLr"/>
            <w:hideMark/>
          </w:tcPr>
          <w:p w:rsidR="002D20B9" w:rsidRPr="002D20B9" w:rsidRDefault="002D20B9" w:rsidP="002D20B9">
            <w:pPr>
              <w:jc w:val="center"/>
              <w:rPr>
                <w:rFonts w:ascii="Times New Roman" w:eastAsia="Times New Roman" w:hAnsi="Times New Roman" w:cs="Times New Roman"/>
                <w:b/>
                <w:bCs/>
                <w:color w:val="000000"/>
                <w:sz w:val="20"/>
                <w:szCs w:val="20"/>
              </w:rPr>
            </w:pPr>
            <w:r w:rsidRPr="002D20B9">
              <w:rPr>
                <w:rFonts w:ascii="Times New Roman" w:eastAsia="Times New Roman" w:hAnsi="Times New Roman" w:cs="Times New Roman"/>
                <w:b/>
                <w:bCs/>
                <w:color w:val="000000"/>
                <w:sz w:val="20"/>
                <w:szCs w:val="20"/>
              </w:rPr>
              <w:t>Dunes Preserve</w:t>
            </w:r>
            <w:r w:rsidR="001D5EDE">
              <w:rPr>
                <w:rFonts w:ascii="Times New Roman" w:eastAsia="Times New Roman" w:hAnsi="Times New Roman" w:cs="Times New Roman"/>
                <w:b/>
                <w:bCs/>
                <w:color w:val="000000"/>
                <w:sz w:val="20"/>
                <w:szCs w:val="20"/>
              </w:rPr>
              <w:t xml:space="preserve"> Zone</w:t>
            </w:r>
            <w:r w:rsidRPr="002D20B9">
              <w:rPr>
                <w:rFonts w:ascii="Times New Roman" w:eastAsia="Times New Roman" w:hAnsi="Times New Roman" w:cs="Times New Roman"/>
                <w:b/>
                <w:bCs/>
                <w:color w:val="000000"/>
                <w:sz w:val="20"/>
                <w:szCs w:val="20"/>
              </w:rPr>
              <w:t xml:space="preserve"> </w:t>
            </w:r>
          </w:p>
        </w:tc>
        <w:tc>
          <w:tcPr>
            <w:tcW w:w="689" w:type="dxa"/>
            <w:tcBorders>
              <w:top w:val="single" w:sz="8" w:space="0" w:color="auto"/>
              <w:left w:val="nil"/>
              <w:bottom w:val="single" w:sz="8" w:space="0" w:color="auto"/>
              <w:right w:val="single" w:sz="8" w:space="0" w:color="auto"/>
            </w:tcBorders>
            <w:shd w:val="clear" w:color="auto" w:fill="auto"/>
            <w:textDirection w:val="btLr"/>
            <w:hideMark/>
          </w:tcPr>
          <w:p w:rsidR="002D20B9" w:rsidRPr="002D20B9" w:rsidRDefault="002D20B9" w:rsidP="002D20B9">
            <w:pPr>
              <w:jc w:val="center"/>
              <w:rPr>
                <w:rFonts w:ascii="Times New Roman" w:eastAsia="Times New Roman" w:hAnsi="Times New Roman" w:cs="Times New Roman"/>
                <w:b/>
                <w:bCs/>
                <w:color w:val="000000"/>
                <w:sz w:val="20"/>
                <w:szCs w:val="20"/>
              </w:rPr>
            </w:pPr>
            <w:r w:rsidRPr="002D20B9">
              <w:rPr>
                <w:rFonts w:ascii="Times New Roman" w:eastAsia="Times New Roman" w:hAnsi="Times New Roman" w:cs="Times New Roman"/>
                <w:b/>
                <w:bCs/>
                <w:color w:val="000000"/>
                <w:sz w:val="20"/>
                <w:szCs w:val="20"/>
              </w:rPr>
              <w:t>Vegetation Island</w:t>
            </w:r>
            <w:r w:rsidR="001D5EDE">
              <w:rPr>
                <w:rFonts w:ascii="Times New Roman" w:eastAsia="Times New Roman" w:hAnsi="Times New Roman" w:cs="Times New Roman"/>
                <w:b/>
                <w:bCs/>
                <w:color w:val="000000"/>
                <w:sz w:val="20"/>
                <w:szCs w:val="20"/>
              </w:rPr>
              <w:t xml:space="preserve"> Zone</w:t>
            </w:r>
          </w:p>
        </w:tc>
        <w:tc>
          <w:tcPr>
            <w:tcW w:w="536" w:type="dxa"/>
            <w:tcBorders>
              <w:top w:val="single" w:sz="8" w:space="0" w:color="auto"/>
              <w:left w:val="nil"/>
              <w:bottom w:val="single" w:sz="8" w:space="0" w:color="auto"/>
              <w:right w:val="single" w:sz="8" w:space="0" w:color="auto"/>
            </w:tcBorders>
            <w:shd w:val="clear" w:color="auto" w:fill="auto"/>
            <w:textDirection w:val="btLr"/>
            <w:hideMark/>
          </w:tcPr>
          <w:p w:rsidR="002D20B9" w:rsidRPr="002D20B9" w:rsidRDefault="002D20B9" w:rsidP="002D20B9">
            <w:pPr>
              <w:jc w:val="center"/>
              <w:rPr>
                <w:rFonts w:ascii="Times New Roman" w:eastAsia="Times New Roman" w:hAnsi="Times New Roman" w:cs="Times New Roman"/>
                <w:b/>
                <w:bCs/>
                <w:color w:val="000000"/>
                <w:sz w:val="20"/>
                <w:szCs w:val="20"/>
              </w:rPr>
            </w:pPr>
            <w:r w:rsidRPr="002D20B9">
              <w:rPr>
                <w:rFonts w:ascii="Times New Roman" w:eastAsia="Times New Roman" w:hAnsi="Times New Roman" w:cs="Times New Roman"/>
                <w:b/>
                <w:bCs/>
                <w:color w:val="000000"/>
                <w:sz w:val="20"/>
                <w:szCs w:val="20"/>
              </w:rPr>
              <w:t>Phillips</w:t>
            </w:r>
            <w:r w:rsidR="00BA11F2">
              <w:rPr>
                <w:rFonts w:ascii="Times New Roman" w:eastAsia="Times New Roman" w:hAnsi="Times New Roman" w:cs="Times New Roman"/>
                <w:b/>
                <w:bCs/>
                <w:color w:val="000000"/>
                <w:sz w:val="20"/>
                <w:szCs w:val="20"/>
              </w:rPr>
              <w:t xml:space="preserve"> 66</w:t>
            </w:r>
            <w:r w:rsidR="001D5EDE">
              <w:rPr>
                <w:rFonts w:ascii="Times New Roman" w:eastAsia="Times New Roman" w:hAnsi="Times New Roman" w:cs="Times New Roman"/>
                <w:b/>
                <w:bCs/>
                <w:color w:val="000000"/>
                <w:sz w:val="20"/>
                <w:szCs w:val="20"/>
              </w:rPr>
              <w:t xml:space="preserve"> Zone</w:t>
            </w:r>
          </w:p>
        </w:tc>
        <w:tc>
          <w:tcPr>
            <w:tcW w:w="689" w:type="dxa"/>
            <w:tcBorders>
              <w:top w:val="single" w:sz="8" w:space="0" w:color="auto"/>
              <w:left w:val="nil"/>
              <w:bottom w:val="single" w:sz="8" w:space="0" w:color="auto"/>
              <w:right w:val="single" w:sz="8" w:space="0" w:color="auto"/>
            </w:tcBorders>
            <w:shd w:val="clear" w:color="auto" w:fill="auto"/>
            <w:textDirection w:val="btLr"/>
            <w:hideMark/>
          </w:tcPr>
          <w:p w:rsidR="002D20B9" w:rsidRPr="002D20B9" w:rsidRDefault="002D20B9" w:rsidP="002D20B9">
            <w:pPr>
              <w:jc w:val="center"/>
              <w:rPr>
                <w:rFonts w:ascii="Times New Roman" w:eastAsia="Times New Roman" w:hAnsi="Times New Roman" w:cs="Times New Roman"/>
                <w:b/>
                <w:bCs/>
                <w:color w:val="000000"/>
                <w:sz w:val="20"/>
                <w:szCs w:val="20"/>
              </w:rPr>
            </w:pPr>
            <w:r w:rsidRPr="002D20B9">
              <w:rPr>
                <w:rFonts w:ascii="Times New Roman" w:eastAsia="Times New Roman" w:hAnsi="Times New Roman" w:cs="Times New Roman"/>
                <w:b/>
                <w:bCs/>
                <w:color w:val="000000"/>
                <w:sz w:val="20"/>
                <w:szCs w:val="20"/>
              </w:rPr>
              <w:t>North Oso Flaco</w:t>
            </w:r>
            <w:r w:rsidR="001D5EDE">
              <w:rPr>
                <w:rFonts w:ascii="Times New Roman" w:eastAsia="Times New Roman" w:hAnsi="Times New Roman" w:cs="Times New Roman"/>
                <w:b/>
                <w:bCs/>
                <w:color w:val="000000"/>
                <w:sz w:val="20"/>
                <w:szCs w:val="20"/>
              </w:rPr>
              <w:t xml:space="preserve"> Zone</w:t>
            </w:r>
          </w:p>
        </w:tc>
        <w:tc>
          <w:tcPr>
            <w:tcW w:w="461" w:type="dxa"/>
            <w:tcBorders>
              <w:top w:val="single" w:sz="8" w:space="0" w:color="auto"/>
              <w:left w:val="nil"/>
              <w:bottom w:val="single" w:sz="8" w:space="0" w:color="auto"/>
              <w:right w:val="single" w:sz="8" w:space="0" w:color="auto"/>
            </w:tcBorders>
            <w:shd w:val="clear" w:color="auto" w:fill="auto"/>
            <w:textDirection w:val="btLr"/>
            <w:hideMark/>
          </w:tcPr>
          <w:p w:rsidR="002D20B9" w:rsidRPr="002D20B9" w:rsidRDefault="002D20B9" w:rsidP="002D20B9">
            <w:pPr>
              <w:jc w:val="center"/>
              <w:rPr>
                <w:rFonts w:ascii="Times New Roman" w:eastAsia="Times New Roman" w:hAnsi="Times New Roman" w:cs="Times New Roman"/>
                <w:b/>
                <w:bCs/>
                <w:color w:val="000000"/>
                <w:sz w:val="20"/>
                <w:szCs w:val="20"/>
              </w:rPr>
            </w:pPr>
            <w:r w:rsidRPr="002D20B9">
              <w:rPr>
                <w:rFonts w:ascii="Times New Roman" w:eastAsia="Times New Roman" w:hAnsi="Times New Roman" w:cs="Times New Roman"/>
                <w:b/>
                <w:bCs/>
                <w:color w:val="000000"/>
                <w:sz w:val="20"/>
                <w:szCs w:val="20"/>
              </w:rPr>
              <w:t>Maidenform</w:t>
            </w:r>
            <w:r w:rsidR="001D5EDE">
              <w:rPr>
                <w:rFonts w:ascii="Times New Roman" w:eastAsia="Times New Roman" w:hAnsi="Times New Roman" w:cs="Times New Roman"/>
                <w:b/>
                <w:bCs/>
                <w:color w:val="000000"/>
                <w:sz w:val="20"/>
                <w:szCs w:val="20"/>
              </w:rPr>
              <w:t xml:space="preserve"> Zone</w:t>
            </w:r>
          </w:p>
        </w:tc>
        <w:tc>
          <w:tcPr>
            <w:tcW w:w="689" w:type="dxa"/>
            <w:tcBorders>
              <w:top w:val="single" w:sz="8" w:space="0" w:color="auto"/>
              <w:left w:val="nil"/>
              <w:bottom w:val="single" w:sz="8" w:space="0" w:color="auto"/>
              <w:right w:val="single" w:sz="8" w:space="0" w:color="auto"/>
            </w:tcBorders>
            <w:shd w:val="clear" w:color="auto" w:fill="auto"/>
            <w:textDirection w:val="btLr"/>
            <w:hideMark/>
          </w:tcPr>
          <w:p w:rsidR="002D20B9" w:rsidRPr="002D20B9" w:rsidRDefault="002D20B9" w:rsidP="002D20B9">
            <w:pPr>
              <w:jc w:val="center"/>
              <w:rPr>
                <w:rFonts w:ascii="Times New Roman" w:eastAsia="Times New Roman" w:hAnsi="Times New Roman" w:cs="Times New Roman"/>
                <w:b/>
                <w:bCs/>
                <w:color w:val="000000"/>
                <w:sz w:val="20"/>
                <w:szCs w:val="20"/>
              </w:rPr>
            </w:pPr>
            <w:r w:rsidRPr="002D20B9">
              <w:rPr>
                <w:rFonts w:ascii="Times New Roman" w:eastAsia="Times New Roman" w:hAnsi="Times New Roman" w:cs="Times New Roman"/>
                <w:b/>
                <w:bCs/>
                <w:color w:val="000000"/>
                <w:sz w:val="20"/>
                <w:szCs w:val="20"/>
              </w:rPr>
              <w:t>Oso Flaco L</w:t>
            </w:r>
            <w:r w:rsidR="001D5EDE">
              <w:rPr>
                <w:rFonts w:ascii="Times New Roman" w:eastAsia="Times New Roman" w:hAnsi="Times New Roman" w:cs="Times New Roman"/>
                <w:b/>
                <w:bCs/>
                <w:color w:val="000000"/>
                <w:sz w:val="20"/>
                <w:szCs w:val="20"/>
              </w:rPr>
              <w:t>ake</w:t>
            </w:r>
            <w:r w:rsidRPr="002D20B9">
              <w:rPr>
                <w:rFonts w:ascii="Times New Roman" w:eastAsia="Times New Roman" w:hAnsi="Times New Roman" w:cs="Times New Roman"/>
                <w:b/>
                <w:bCs/>
                <w:color w:val="000000"/>
                <w:sz w:val="20"/>
                <w:szCs w:val="20"/>
              </w:rPr>
              <w:t xml:space="preserve"> &amp; C</w:t>
            </w:r>
            <w:r w:rsidR="001D5EDE">
              <w:rPr>
                <w:rFonts w:ascii="Times New Roman" w:eastAsia="Times New Roman" w:hAnsi="Times New Roman" w:cs="Times New Roman"/>
                <w:b/>
                <w:bCs/>
                <w:color w:val="000000"/>
                <w:sz w:val="20"/>
                <w:szCs w:val="20"/>
              </w:rPr>
              <w:t>reek Zone</w:t>
            </w:r>
          </w:p>
        </w:tc>
        <w:tc>
          <w:tcPr>
            <w:tcW w:w="689" w:type="dxa"/>
            <w:tcBorders>
              <w:top w:val="single" w:sz="8" w:space="0" w:color="auto"/>
              <w:left w:val="nil"/>
              <w:bottom w:val="single" w:sz="8" w:space="0" w:color="auto"/>
              <w:right w:val="single" w:sz="8" w:space="0" w:color="auto"/>
            </w:tcBorders>
            <w:shd w:val="clear" w:color="auto" w:fill="auto"/>
            <w:textDirection w:val="btLr"/>
            <w:hideMark/>
          </w:tcPr>
          <w:p w:rsidR="002D20B9" w:rsidRPr="002D20B9" w:rsidRDefault="002D20B9" w:rsidP="002D20B9">
            <w:pPr>
              <w:jc w:val="center"/>
              <w:rPr>
                <w:rFonts w:ascii="Times New Roman" w:eastAsia="Times New Roman" w:hAnsi="Times New Roman" w:cs="Times New Roman"/>
                <w:b/>
                <w:bCs/>
                <w:color w:val="000000"/>
                <w:sz w:val="20"/>
                <w:szCs w:val="20"/>
              </w:rPr>
            </w:pPr>
            <w:r w:rsidRPr="002D20B9">
              <w:rPr>
                <w:rFonts w:ascii="Times New Roman" w:eastAsia="Times New Roman" w:hAnsi="Times New Roman" w:cs="Times New Roman"/>
                <w:b/>
                <w:bCs/>
                <w:color w:val="000000"/>
                <w:sz w:val="20"/>
                <w:szCs w:val="20"/>
              </w:rPr>
              <w:t>South Oso Flaco</w:t>
            </w:r>
            <w:r w:rsidR="001243FD">
              <w:rPr>
                <w:rFonts w:ascii="Times New Roman" w:eastAsia="Times New Roman" w:hAnsi="Times New Roman" w:cs="Times New Roman"/>
                <w:b/>
                <w:bCs/>
                <w:color w:val="000000"/>
                <w:sz w:val="20"/>
                <w:szCs w:val="20"/>
              </w:rPr>
              <w:t xml:space="preserve"> Zone</w:t>
            </w:r>
          </w:p>
        </w:tc>
      </w:tr>
      <w:tr w:rsidR="002D20B9" w:rsidRPr="002D20B9" w:rsidTr="004778FA">
        <w:trPr>
          <w:trHeight w:val="52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Marsh sandwort</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i/>
                <w:iCs/>
                <w:color w:val="000000"/>
                <w:sz w:val="20"/>
                <w:szCs w:val="20"/>
              </w:rPr>
              <w:t>Arenaria paludicola</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FE, SE, CRPR 1B.1</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r>
      <w:tr w:rsidR="002D20B9" w:rsidRPr="002D20B9" w:rsidTr="004778FA">
        <w:trPr>
          <w:cantSplit/>
          <w:trHeight w:val="52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La Graciosa thistle</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i/>
                <w:iCs/>
                <w:color w:val="000000"/>
                <w:sz w:val="20"/>
                <w:szCs w:val="20"/>
              </w:rPr>
              <w:t xml:space="preserve">Cirsium scariosum </w:t>
            </w:r>
            <w:r w:rsidRPr="002D20B9">
              <w:rPr>
                <w:rFonts w:ascii="Times New Roman" w:eastAsia="Times New Roman" w:hAnsi="Times New Roman" w:cs="Times New Roman"/>
                <w:color w:val="000000"/>
                <w:sz w:val="20"/>
                <w:szCs w:val="20"/>
              </w:rPr>
              <w:t>var</w:t>
            </w:r>
            <w:r w:rsidRPr="002D20B9">
              <w:rPr>
                <w:rFonts w:ascii="Times New Roman" w:eastAsia="Times New Roman" w:hAnsi="Times New Roman" w:cs="Times New Roman"/>
                <w:i/>
                <w:iCs/>
                <w:color w:val="000000"/>
                <w:sz w:val="20"/>
                <w:szCs w:val="20"/>
              </w:rPr>
              <w:t>. loncholepis</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FE, ST, CRPR 1B.1</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r>
      <w:tr w:rsidR="002D20B9" w:rsidRPr="002D20B9" w:rsidTr="004778FA">
        <w:trPr>
          <w:trHeight w:val="52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Gambel’s watercress</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bCs/>
                <w:i/>
                <w:iCs/>
                <w:color w:val="000000"/>
                <w:sz w:val="20"/>
                <w:szCs w:val="20"/>
              </w:rPr>
              <w:t>Nasturtium gambelii</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FE, ST, CRPR 1B.1</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r>
      <w:tr w:rsidR="002D20B9" w:rsidRPr="002D20B9" w:rsidTr="004778FA">
        <w:trPr>
          <w:trHeight w:val="52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Beach spectaclepod</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bCs/>
                <w:i/>
                <w:iCs/>
                <w:color w:val="000000"/>
                <w:sz w:val="20"/>
                <w:szCs w:val="20"/>
              </w:rPr>
              <w:t>Dithyria maritima</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ST, CRPR 1B.1</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r>
      <w:tr w:rsidR="002D20B9" w:rsidRPr="002D20B9" w:rsidTr="004778FA">
        <w:trPr>
          <w:trHeight w:val="52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Nipomo Mesa lupine</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i/>
                <w:iCs/>
                <w:color w:val="000000"/>
                <w:sz w:val="20"/>
                <w:szCs w:val="20"/>
              </w:rPr>
              <w:t>Lupinus nipomensis</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ST, CRPR 1B.1</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r>
      <w:tr w:rsidR="002D20B9" w:rsidRPr="002D20B9" w:rsidTr="004778FA">
        <w:trPr>
          <w:trHeight w:val="52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Surf thistle</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bCs/>
                <w:i/>
                <w:iCs/>
                <w:color w:val="000000"/>
                <w:sz w:val="20"/>
                <w:szCs w:val="20"/>
              </w:rPr>
              <w:t>Cirsium rhothophilum</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ST, CRPR 1B.2</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r>
      <w:tr w:rsidR="002D20B9" w:rsidRPr="002D20B9" w:rsidTr="004778FA">
        <w:trPr>
          <w:trHeight w:val="52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bCs/>
                <w:color w:val="000000"/>
                <w:sz w:val="20"/>
                <w:szCs w:val="20"/>
              </w:rPr>
              <w:t>Kellogg’s horkelia</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i/>
                <w:iCs/>
                <w:color w:val="000000"/>
                <w:sz w:val="20"/>
                <w:szCs w:val="20"/>
              </w:rPr>
              <w:t xml:space="preserve">Horkelia cuneata </w:t>
            </w:r>
            <w:r w:rsidRPr="002D20B9">
              <w:rPr>
                <w:rFonts w:ascii="Times New Roman" w:eastAsia="Times New Roman" w:hAnsi="Times New Roman" w:cs="Times New Roman"/>
                <w:color w:val="000000"/>
                <w:sz w:val="20"/>
                <w:szCs w:val="20"/>
              </w:rPr>
              <w:t xml:space="preserve">var. </w:t>
            </w:r>
            <w:r w:rsidRPr="002D20B9">
              <w:rPr>
                <w:rFonts w:ascii="Times New Roman" w:eastAsia="Times New Roman" w:hAnsi="Times New Roman" w:cs="Times New Roman"/>
                <w:i/>
                <w:iCs/>
                <w:color w:val="000000"/>
                <w:sz w:val="20"/>
                <w:szCs w:val="20"/>
              </w:rPr>
              <w:t>sericea</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CRPR 1B.1</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r>
      <w:tr w:rsidR="002D20B9" w:rsidRPr="002D20B9" w:rsidTr="004778FA">
        <w:trPr>
          <w:trHeight w:val="52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lastRenderedPageBreak/>
              <w:t>Sand mesa manzanita</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i/>
                <w:iCs/>
                <w:color w:val="000000"/>
                <w:sz w:val="20"/>
                <w:szCs w:val="20"/>
              </w:rPr>
              <w:t>Arctostaphylos rudis</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CRPR 1B.2</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r>
      <w:tr w:rsidR="002D20B9" w:rsidRPr="002D20B9" w:rsidTr="004778FA">
        <w:trPr>
          <w:trHeight w:val="52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Coastal goosefoot</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i/>
                <w:iCs/>
                <w:color w:val="000000"/>
                <w:sz w:val="20"/>
                <w:szCs w:val="20"/>
              </w:rPr>
              <w:t>Chenopodium littoreum</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CRPR 1B.2</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r>
      <w:tr w:rsidR="002D20B9" w:rsidRPr="002D20B9" w:rsidTr="004778FA">
        <w:trPr>
          <w:trHeight w:val="52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Dune larkspur</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i/>
                <w:iCs/>
                <w:color w:val="000000"/>
                <w:sz w:val="20"/>
                <w:szCs w:val="20"/>
              </w:rPr>
              <w:t xml:space="preserve">Delphinium parryi </w:t>
            </w:r>
            <w:r w:rsidRPr="002D20B9">
              <w:rPr>
                <w:rFonts w:ascii="Times New Roman" w:eastAsia="Times New Roman" w:hAnsi="Times New Roman" w:cs="Times New Roman"/>
                <w:color w:val="000000"/>
                <w:sz w:val="20"/>
                <w:szCs w:val="20"/>
              </w:rPr>
              <w:t>ssp.</w:t>
            </w:r>
            <w:r w:rsidRPr="002D20B9">
              <w:rPr>
                <w:rFonts w:ascii="Times New Roman" w:eastAsia="Times New Roman" w:hAnsi="Times New Roman" w:cs="Times New Roman"/>
                <w:i/>
                <w:iCs/>
                <w:color w:val="000000"/>
                <w:sz w:val="20"/>
                <w:szCs w:val="20"/>
              </w:rPr>
              <w:t xml:space="preserve"> Blochmaniae</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CRPR 1B.2</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r>
      <w:tr w:rsidR="002D20B9" w:rsidRPr="002D20B9" w:rsidTr="004778FA">
        <w:trPr>
          <w:trHeight w:val="52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Blochman’s leafy daisy</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bCs/>
                <w:i/>
                <w:iCs/>
                <w:color w:val="000000"/>
                <w:sz w:val="20"/>
                <w:szCs w:val="20"/>
              </w:rPr>
              <w:t>Erigeron blochmaniae</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CRPR 1B.2</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r>
      <w:tr w:rsidR="002D20B9" w:rsidRPr="002D20B9" w:rsidTr="004778FA">
        <w:trPr>
          <w:trHeight w:val="52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Crisp monardella</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bCs/>
                <w:i/>
                <w:iCs/>
                <w:color w:val="000000"/>
                <w:sz w:val="20"/>
                <w:szCs w:val="20"/>
              </w:rPr>
              <w:t xml:space="preserve">Monardella undulata </w:t>
            </w:r>
            <w:r w:rsidRPr="002D20B9">
              <w:rPr>
                <w:rFonts w:ascii="Times New Roman" w:eastAsia="Times New Roman" w:hAnsi="Times New Roman" w:cs="Times New Roman"/>
                <w:color w:val="000000"/>
                <w:sz w:val="20"/>
                <w:szCs w:val="20"/>
              </w:rPr>
              <w:t xml:space="preserve">ssp. </w:t>
            </w:r>
            <w:r w:rsidRPr="002D20B9">
              <w:rPr>
                <w:rFonts w:ascii="Times New Roman" w:eastAsia="Times New Roman" w:hAnsi="Times New Roman" w:cs="Times New Roman"/>
                <w:i/>
                <w:iCs/>
                <w:color w:val="000000"/>
                <w:sz w:val="20"/>
                <w:szCs w:val="20"/>
              </w:rPr>
              <w:t>crispa</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CRPR 1B.2</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r>
      <w:tr w:rsidR="002D20B9" w:rsidRPr="002D20B9" w:rsidTr="004778FA">
        <w:trPr>
          <w:trHeight w:val="780"/>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San Luis Obispo monardella</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bCs/>
                <w:i/>
                <w:iCs/>
                <w:color w:val="000000"/>
                <w:sz w:val="20"/>
                <w:szCs w:val="20"/>
              </w:rPr>
              <w:t xml:space="preserve">Monardella undulata </w:t>
            </w:r>
            <w:r w:rsidRPr="002D20B9">
              <w:rPr>
                <w:rFonts w:ascii="Times New Roman" w:eastAsia="Times New Roman" w:hAnsi="Times New Roman" w:cs="Times New Roman"/>
                <w:color w:val="000000"/>
                <w:sz w:val="20"/>
                <w:szCs w:val="20"/>
              </w:rPr>
              <w:t>ssp.</w:t>
            </w:r>
            <w:r w:rsidRPr="002D20B9">
              <w:rPr>
                <w:rFonts w:ascii="Times New Roman" w:eastAsia="Times New Roman" w:hAnsi="Times New Roman" w:cs="Times New Roman"/>
                <w:i/>
                <w:iCs/>
                <w:color w:val="000000"/>
                <w:sz w:val="20"/>
                <w:szCs w:val="20"/>
              </w:rPr>
              <w:t xml:space="preserve"> undulata</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CRPR 1B.2</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r>
      <w:tr w:rsidR="002D20B9" w:rsidRPr="002D20B9" w:rsidTr="004778FA">
        <w:trPr>
          <w:trHeight w:val="52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Red sand verbena</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i/>
                <w:iCs/>
                <w:color w:val="000000"/>
                <w:sz w:val="20"/>
                <w:szCs w:val="20"/>
              </w:rPr>
              <w:t>Abronia maritima</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CRPR 4.2</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r>
      <w:tr w:rsidR="002D20B9" w:rsidRPr="002D20B9" w:rsidTr="004778FA">
        <w:trPr>
          <w:trHeight w:val="52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Nuttall’s milkvetch</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bCs/>
                <w:i/>
                <w:iCs/>
                <w:color w:val="000000"/>
                <w:sz w:val="20"/>
                <w:szCs w:val="20"/>
              </w:rPr>
              <w:t>Astragalus nuttallii</w:t>
            </w:r>
            <w:r w:rsidRPr="002D20B9">
              <w:rPr>
                <w:rFonts w:ascii="Times New Roman" w:eastAsia="Times New Roman" w:hAnsi="Times New Roman" w:cs="Times New Roman"/>
                <w:color w:val="000000"/>
                <w:sz w:val="20"/>
                <w:szCs w:val="20"/>
              </w:rPr>
              <w:t xml:space="preserve"> var. </w:t>
            </w:r>
            <w:r w:rsidRPr="002D20B9">
              <w:rPr>
                <w:rFonts w:ascii="Times New Roman" w:eastAsia="Times New Roman" w:hAnsi="Times New Roman" w:cs="Times New Roman"/>
                <w:i/>
                <w:iCs/>
                <w:color w:val="000000"/>
                <w:sz w:val="20"/>
                <w:szCs w:val="20"/>
              </w:rPr>
              <w:t>nuttallii</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CRPR 4.2</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r>
      <w:tr w:rsidR="002D20B9" w:rsidRPr="002D20B9" w:rsidTr="004778FA">
        <w:trPr>
          <w:trHeight w:val="52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Paniculate tarplant</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i/>
                <w:iCs/>
                <w:color w:val="000000"/>
                <w:sz w:val="20"/>
                <w:szCs w:val="20"/>
              </w:rPr>
              <w:t>Deinandra paniculata</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CRPR 4.2</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r>
      <w:tr w:rsidR="002D20B9" w:rsidRPr="002D20B9" w:rsidTr="004778FA">
        <w:trPr>
          <w:trHeight w:val="52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bCs/>
                <w:color w:val="000000"/>
                <w:sz w:val="20"/>
                <w:szCs w:val="20"/>
              </w:rPr>
              <w:t>Suffrutescent wall flower</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bCs/>
                <w:i/>
                <w:iCs/>
                <w:color w:val="000000"/>
                <w:sz w:val="20"/>
                <w:szCs w:val="20"/>
              </w:rPr>
              <w:t>Erysimum suffrutescens</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CRPR 4.2</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r>
      <w:tr w:rsidR="002D20B9" w:rsidRPr="002D20B9" w:rsidTr="004778FA">
        <w:trPr>
          <w:trHeight w:val="52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bCs/>
                <w:color w:val="000000"/>
                <w:sz w:val="20"/>
                <w:szCs w:val="20"/>
              </w:rPr>
              <w:t>Southwestern spiny rush</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i/>
                <w:iCs/>
                <w:color w:val="000000"/>
                <w:sz w:val="20"/>
                <w:szCs w:val="20"/>
              </w:rPr>
              <w:t xml:space="preserve">Juncus acutus </w:t>
            </w:r>
            <w:r w:rsidRPr="002D20B9">
              <w:rPr>
                <w:rFonts w:ascii="Times New Roman" w:eastAsia="Times New Roman" w:hAnsi="Times New Roman" w:cs="Times New Roman"/>
                <w:color w:val="000000"/>
                <w:sz w:val="20"/>
                <w:szCs w:val="20"/>
              </w:rPr>
              <w:t xml:space="preserve">ssp. </w:t>
            </w:r>
            <w:r w:rsidRPr="002D20B9">
              <w:rPr>
                <w:rFonts w:ascii="Times New Roman" w:eastAsia="Times New Roman" w:hAnsi="Times New Roman" w:cs="Times New Roman"/>
                <w:i/>
                <w:iCs/>
                <w:color w:val="000000"/>
                <w:sz w:val="20"/>
                <w:szCs w:val="20"/>
              </w:rPr>
              <w:t>leopoldii</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CRPR 4.2</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r>
      <w:tr w:rsidR="002D20B9" w:rsidRPr="002D20B9" w:rsidTr="004778FA">
        <w:trPr>
          <w:trHeight w:val="52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Fuzzy prickly phlox</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bCs/>
                <w:i/>
                <w:iCs/>
                <w:color w:val="000000"/>
                <w:sz w:val="20"/>
                <w:szCs w:val="20"/>
              </w:rPr>
              <w:t>Linanthus californicus</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CRPR 4.2</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r>
      <w:tr w:rsidR="002D20B9" w:rsidRPr="002D20B9" w:rsidTr="004778FA">
        <w:trPr>
          <w:trHeight w:val="52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California spineflower</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bCs/>
                <w:i/>
                <w:iCs/>
                <w:color w:val="000000"/>
                <w:sz w:val="20"/>
                <w:szCs w:val="20"/>
              </w:rPr>
              <w:t>Mucronea californica</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CRPR 4.2</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r>
      <w:tr w:rsidR="002D20B9" w:rsidRPr="002D20B9" w:rsidTr="004778FA">
        <w:trPr>
          <w:trHeight w:val="52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Short-lobed broomrape</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bCs/>
                <w:i/>
                <w:iCs/>
                <w:color w:val="000000"/>
                <w:sz w:val="20"/>
                <w:szCs w:val="20"/>
              </w:rPr>
              <w:t xml:space="preserve">Orobanche parishii </w:t>
            </w:r>
            <w:r w:rsidRPr="002D20B9">
              <w:rPr>
                <w:rFonts w:ascii="Times New Roman" w:eastAsia="Times New Roman" w:hAnsi="Times New Roman" w:cs="Times New Roman"/>
                <w:color w:val="000000"/>
                <w:sz w:val="20"/>
                <w:szCs w:val="20"/>
              </w:rPr>
              <w:t xml:space="preserve">ssp. </w:t>
            </w:r>
            <w:r w:rsidRPr="002D20B9">
              <w:rPr>
                <w:rFonts w:ascii="Times New Roman" w:eastAsia="Times New Roman" w:hAnsi="Times New Roman" w:cs="Times New Roman"/>
                <w:i/>
                <w:iCs/>
                <w:color w:val="000000"/>
                <w:sz w:val="20"/>
                <w:szCs w:val="20"/>
              </w:rPr>
              <w:t>brachyloba</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CRPR 4.2</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r>
      <w:tr w:rsidR="002D20B9" w:rsidRPr="002D20B9" w:rsidTr="004778FA">
        <w:trPr>
          <w:trHeight w:val="780"/>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Hickman’s popcorn flower</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i/>
                <w:iCs/>
                <w:color w:val="000000"/>
                <w:spacing w:val="-2"/>
                <w:sz w:val="20"/>
                <w:szCs w:val="20"/>
              </w:rPr>
              <w:t xml:space="preserve">Plagiobothrys chorisianus </w:t>
            </w:r>
            <w:r w:rsidRPr="002D20B9">
              <w:rPr>
                <w:rFonts w:ascii="Times New Roman" w:eastAsia="Times New Roman" w:hAnsi="Times New Roman" w:cs="Times New Roman"/>
                <w:color w:val="000000"/>
                <w:spacing w:val="-2"/>
                <w:sz w:val="20"/>
                <w:szCs w:val="20"/>
              </w:rPr>
              <w:t xml:space="preserve">var. </w:t>
            </w:r>
            <w:r w:rsidRPr="002D20B9">
              <w:rPr>
                <w:rFonts w:ascii="Times New Roman" w:eastAsia="Times New Roman" w:hAnsi="Times New Roman" w:cs="Times New Roman"/>
                <w:i/>
                <w:iCs/>
                <w:color w:val="000000"/>
                <w:spacing w:val="-2"/>
                <w:sz w:val="20"/>
                <w:szCs w:val="20"/>
              </w:rPr>
              <w:t>hickmanii</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CRPR 4.2</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r>
      <w:tr w:rsidR="002D20B9" w:rsidRPr="002D20B9" w:rsidTr="004778FA">
        <w:trPr>
          <w:trHeight w:val="330"/>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D83647" w:rsidP="002D20B9">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Blochman’s groundsel</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bCs/>
                <w:i/>
                <w:iCs/>
                <w:color w:val="000000"/>
                <w:sz w:val="20"/>
                <w:szCs w:val="20"/>
              </w:rPr>
              <w:t>Senecio blochmaniae</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CRPR 4.2</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r>
      <w:tr w:rsidR="002D20B9" w:rsidRPr="002D20B9" w:rsidTr="004778FA">
        <w:trPr>
          <w:trHeight w:val="780"/>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Monterey Coast paintbrush</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i/>
                <w:iCs/>
                <w:color w:val="000000"/>
                <w:sz w:val="20"/>
                <w:szCs w:val="20"/>
              </w:rPr>
              <w:t>Castilleja latifolia</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CRPR 4.3</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r>
      <w:tr w:rsidR="002D20B9" w:rsidRPr="002D20B9" w:rsidTr="004778FA">
        <w:trPr>
          <w:trHeight w:val="52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Douglas’ spineflower</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i/>
                <w:iCs/>
                <w:color w:val="000000"/>
                <w:spacing w:val="-2"/>
                <w:sz w:val="20"/>
                <w:szCs w:val="20"/>
              </w:rPr>
              <w:t>Chorizanthe douglasii</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CRPR 4.3</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r>
      <w:tr w:rsidR="002D20B9" w:rsidRPr="002D20B9" w:rsidTr="004778FA">
        <w:trPr>
          <w:trHeight w:val="31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Dunedelion</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Times New Roman" w:hAnsi="Times New Roman" w:cs="Times New Roman"/>
                <w:bCs/>
                <w:i/>
                <w:iCs/>
                <w:color w:val="000000"/>
                <w:sz w:val="20"/>
                <w:szCs w:val="20"/>
              </w:rPr>
              <w:t>Malacothrix incana</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CRPR 4.3</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r>
      <w:tr w:rsidR="002D20B9" w:rsidRPr="002D20B9" w:rsidTr="004778FA">
        <w:trPr>
          <w:trHeight w:val="525"/>
        </w:trPr>
        <w:tc>
          <w:tcPr>
            <w:tcW w:w="1363" w:type="dxa"/>
            <w:tcBorders>
              <w:top w:val="single" w:sz="8" w:space="0" w:color="auto"/>
              <w:left w:val="single" w:sz="8" w:space="0" w:color="auto"/>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Sand almond</w:t>
            </w:r>
          </w:p>
        </w:tc>
        <w:tc>
          <w:tcPr>
            <w:tcW w:w="2430"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i/>
                <w:iCs/>
                <w:color w:val="000000"/>
                <w:sz w:val="20"/>
                <w:szCs w:val="20"/>
              </w:rPr>
            </w:pPr>
            <w:r w:rsidRPr="002D20B9">
              <w:rPr>
                <w:rFonts w:ascii="Times New Roman" w:eastAsia="MS Mincho" w:hAnsi="Times New Roman" w:cs="Times New Roman"/>
                <w:i/>
                <w:iCs/>
                <w:color w:val="000000"/>
                <w:sz w:val="20"/>
                <w:szCs w:val="20"/>
              </w:rPr>
              <w:t xml:space="preserve">Prunus fasciculata </w:t>
            </w:r>
            <w:r w:rsidRPr="002D20B9">
              <w:rPr>
                <w:rFonts w:ascii="Times New Roman" w:eastAsia="MS Mincho" w:hAnsi="Times New Roman" w:cs="Times New Roman"/>
                <w:color w:val="000000"/>
                <w:sz w:val="20"/>
                <w:szCs w:val="20"/>
              </w:rPr>
              <w:t xml:space="preserve">var. </w:t>
            </w:r>
            <w:r w:rsidRPr="002D20B9">
              <w:rPr>
                <w:rFonts w:ascii="Times New Roman" w:eastAsia="MS Mincho" w:hAnsi="Times New Roman" w:cs="Times New Roman"/>
                <w:i/>
                <w:iCs/>
                <w:color w:val="000000"/>
                <w:sz w:val="20"/>
                <w:szCs w:val="20"/>
              </w:rPr>
              <w:t>punctata</w:t>
            </w:r>
          </w:p>
        </w:tc>
        <w:tc>
          <w:tcPr>
            <w:tcW w:w="1367"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CRPR 4.3</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536"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X</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461"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Calibri" w:eastAsia="Times New Roman" w:hAnsi="Calibri" w:cs="Times New Roman"/>
                <w:color w:val="000000"/>
                <w:sz w:val="20"/>
                <w:szCs w:val="20"/>
              </w:rPr>
            </w:pPr>
            <w:r w:rsidRPr="002D20B9">
              <w:rPr>
                <w:rFonts w:ascii="Calibri" w:eastAsia="Times New Roman" w:hAnsi="Calibri" w:cs="Times New Roman"/>
                <w:color w:val="000000"/>
                <w:sz w:val="20"/>
                <w:szCs w:val="20"/>
              </w:rPr>
              <w:t> </w:t>
            </w:r>
          </w:p>
        </w:tc>
        <w:tc>
          <w:tcPr>
            <w:tcW w:w="689" w:type="dxa"/>
            <w:tcBorders>
              <w:top w:val="single" w:sz="8" w:space="0" w:color="auto"/>
              <w:left w:val="nil"/>
              <w:bottom w:val="single" w:sz="8" w:space="0" w:color="auto"/>
              <w:right w:val="single" w:sz="8" w:space="0" w:color="auto"/>
            </w:tcBorders>
            <w:shd w:val="clear" w:color="auto" w:fill="auto"/>
            <w:hideMark/>
          </w:tcPr>
          <w:p w:rsidR="002D20B9" w:rsidRPr="002D20B9" w:rsidRDefault="002D20B9" w:rsidP="002D20B9">
            <w:pPr>
              <w:jc w:val="cente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w:t>
            </w:r>
          </w:p>
        </w:tc>
      </w:tr>
      <w:tr w:rsidR="008553FE" w:rsidRPr="002D20B9" w:rsidTr="004778FA">
        <w:trPr>
          <w:cantSplit/>
          <w:trHeight w:val="2770"/>
        </w:trPr>
        <w:tc>
          <w:tcPr>
            <w:tcW w:w="10138" w:type="dxa"/>
            <w:gridSpan w:val="11"/>
            <w:tcBorders>
              <w:top w:val="single" w:sz="8" w:space="0" w:color="auto"/>
              <w:left w:val="single" w:sz="8" w:space="0" w:color="auto"/>
              <w:bottom w:val="single" w:sz="8" w:space="0" w:color="auto"/>
              <w:right w:val="single" w:sz="8" w:space="0" w:color="000000"/>
            </w:tcBorders>
            <w:shd w:val="clear" w:color="auto" w:fill="auto"/>
            <w:hideMark/>
          </w:tcPr>
          <w:p w:rsidR="008553FE" w:rsidRPr="002D20B9" w:rsidRDefault="008553FE"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vertAlign w:val="superscript"/>
              </w:rPr>
              <w:lastRenderedPageBreak/>
              <w:t>a</w:t>
            </w:r>
            <w:r w:rsidRPr="002D20B9">
              <w:rPr>
                <w:rFonts w:ascii="Times New Roman" w:eastAsia="Times New Roman" w:hAnsi="Times New Roman" w:cs="Times New Roman"/>
                <w:color w:val="000000"/>
                <w:sz w:val="20"/>
                <w:szCs w:val="20"/>
              </w:rPr>
              <w:t>Status explanations:</w:t>
            </w:r>
          </w:p>
          <w:p w:rsidR="008553FE" w:rsidRPr="002D20B9" w:rsidRDefault="008553FE" w:rsidP="002D20B9">
            <w:pPr>
              <w:rPr>
                <w:rFonts w:ascii="Times New Roman" w:eastAsia="Times New Roman" w:hAnsi="Times New Roman" w:cs="Times New Roman"/>
                <w:b/>
                <w:bCs/>
                <w:color w:val="000000"/>
                <w:sz w:val="20"/>
                <w:szCs w:val="20"/>
              </w:rPr>
            </w:pPr>
            <w:r w:rsidRPr="002D20B9">
              <w:rPr>
                <w:rFonts w:ascii="Times New Roman" w:eastAsia="Times New Roman" w:hAnsi="Times New Roman" w:cs="Times New Roman"/>
                <w:b/>
                <w:bCs/>
                <w:color w:val="000000"/>
                <w:sz w:val="20"/>
                <w:szCs w:val="20"/>
              </w:rPr>
              <w:t>Federal:</w:t>
            </w:r>
          </w:p>
          <w:p w:rsidR="008553FE" w:rsidRPr="002D20B9" w:rsidRDefault="008553FE"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FE = Listed as endangered under the Federal Endangered Species Act.</w:t>
            </w:r>
          </w:p>
          <w:p w:rsidR="008553FE" w:rsidRPr="002D20B9" w:rsidRDefault="008553FE"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xml:space="preserve">FT = Listed as threatened under the Federal Endangered Species Act. </w:t>
            </w:r>
          </w:p>
          <w:p w:rsidR="008553FE" w:rsidRPr="002D20B9" w:rsidRDefault="008553FE" w:rsidP="002D20B9">
            <w:pPr>
              <w:rPr>
                <w:rFonts w:ascii="Times New Roman" w:eastAsia="Times New Roman" w:hAnsi="Times New Roman" w:cs="Times New Roman"/>
                <w:b/>
                <w:bCs/>
                <w:color w:val="000000"/>
                <w:sz w:val="20"/>
                <w:szCs w:val="20"/>
              </w:rPr>
            </w:pPr>
            <w:r w:rsidRPr="002D20B9">
              <w:rPr>
                <w:rFonts w:ascii="Times New Roman" w:eastAsia="Times New Roman" w:hAnsi="Times New Roman" w:cs="Times New Roman"/>
                <w:b/>
                <w:bCs/>
                <w:color w:val="000000"/>
                <w:sz w:val="20"/>
                <w:szCs w:val="20"/>
              </w:rPr>
              <w:t>State:</w:t>
            </w:r>
          </w:p>
          <w:p w:rsidR="008553FE" w:rsidRPr="002D20B9" w:rsidRDefault="008553FE"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SE = Listed as endangered under the California Endangered Species Act.</w:t>
            </w:r>
          </w:p>
          <w:p w:rsidR="008553FE" w:rsidRPr="002D20B9" w:rsidRDefault="008553FE"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ST = Listed as threatened under the California Endangered Species Act.</w:t>
            </w:r>
          </w:p>
          <w:p w:rsidR="008553FE" w:rsidRPr="002D20B9" w:rsidRDefault="008553FE" w:rsidP="002D20B9">
            <w:pPr>
              <w:rPr>
                <w:rFonts w:ascii="Times New Roman" w:eastAsia="Times New Roman" w:hAnsi="Times New Roman" w:cs="Times New Roman"/>
                <w:b/>
                <w:bCs/>
                <w:color w:val="000000"/>
                <w:sz w:val="20"/>
                <w:szCs w:val="20"/>
              </w:rPr>
            </w:pPr>
            <w:r w:rsidRPr="002D20B9">
              <w:rPr>
                <w:rFonts w:ascii="Times New Roman" w:eastAsia="Times New Roman" w:hAnsi="Times New Roman" w:cs="Times New Roman"/>
                <w:b/>
                <w:bCs/>
                <w:color w:val="000000"/>
                <w:sz w:val="20"/>
                <w:szCs w:val="20"/>
              </w:rPr>
              <w:t>California Rare Plant Rank:</w:t>
            </w:r>
          </w:p>
          <w:p w:rsidR="008553FE" w:rsidRPr="002D20B9" w:rsidRDefault="008553FE" w:rsidP="002D20B9">
            <w:pPr>
              <w:rPr>
                <w:rFonts w:ascii="Times New Roman" w:eastAsia="Times New Roman" w:hAnsi="Times New Roman" w:cs="Times New Roman"/>
                <w:sz w:val="20"/>
                <w:szCs w:val="20"/>
              </w:rPr>
            </w:pPr>
            <w:r w:rsidRPr="002D20B9">
              <w:rPr>
                <w:rFonts w:ascii="Times New Roman" w:eastAsia="Times New Roman" w:hAnsi="Times New Roman" w:cs="Times New Roman"/>
                <w:sz w:val="20"/>
                <w:szCs w:val="20"/>
              </w:rPr>
              <w:t xml:space="preserve">1B </w:t>
            </w:r>
            <w:r w:rsidRPr="002D20B9">
              <w:rPr>
                <w:rFonts w:ascii="Times New Roman" w:eastAsia="Times New Roman" w:hAnsi="Times New Roman" w:cs="Times New Roman"/>
                <w:b/>
                <w:bCs/>
                <w:sz w:val="20"/>
                <w:szCs w:val="20"/>
              </w:rPr>
              <w:t xml:space="preserve">= </w:t>
            </w:r>
            <w:r w:rsidRPr="002D20B9">
              <w:rPr>
                <w:rFonts w:ascii="Times New Roman" w:eastAsia="Times New Roman" w:hAnsi="Times New Roman" w:cs="Times New Roman"/>
                <w:sz w:val="20"/>
                <w:szCs w:val="20"/>
              </w:rPr>
              <w:t>Plants Rare, Threatened, or Endangered in California and Elsewhere</w:t>
            </w:r>
          </w:p>
          <w:p w:rsidR="008553FE" w:rsidRDefault="008553FE" w:rsidP="002D20B9">
            <w:pPr>
              <w:rPr>
                <w:rFonts w:ascii="Times New Roman" w:eastAsia="Times New Roman" w:hAnsi="Times New Roman" w:cs="Times New Roman"/>
                <w:sz w:val="20"/>
                <w:szCs w:val="20"/>
              </w:rPr>
            </w:pPr>
            <w:r w:rsidRPr="002D20B9">
              <w:rPr>
                <w:rFonts w:ascii="Times New Roman" w:eastAsia="Times New Roman" w:hAnsi="Times New Roman" w:cs="Times New Roman"/>
                <w:sz w:val="20"/>
                <w:szCs w:val="20"/>
              </w:rPr>
              <w:t>2 = Plants Rare, Threatened, or Endangered in California, But More Common Elsewhere</w:t>
            </w:r>
          </w:p>
          <w:p w:rsidR="00871AE7" w:rsidRPr="002D20B9" w:rsidRDefault="00871AE7" w:rsidP="002D20B9">
            <w:pPr>
              <w:rPr>
                <w:rFonts w:ascii="Times New Roman" w:eastAsia="Times New Roman" w:hAnsi="Times New Roman" w:cs="Times New Roman"/>
                <w:sz w:val="20"/>
                <w:szCs w:val="20"/>
              </w:rPr>
            </w:pPr>
            <w:r>
              <w:rPr>
                <w:rFonts w:ascii="Times New Roman" w:eastAsia="Times New Roman" w:hAnsi="Times New Roman" w:cs="Times New Roman"/>
                <w:sz w:val="20"/>
                <w:szCs w:val="20"/>
              </w:rPr>
              <w:t>4 = Watch List</w:t>
            </w:r>
          </w:p>
          <w:p w:rsidR="008553FE" w:rsidRPr="002D20B9" w:rsidRDefault="008553FE"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 xml:space="preserve">0.1-Seriously threatened in California </w:t>
            </w:r>
          </w:p>
          <w:p w:rsidR="008553FE" w:rsidRDefault="008553FE" w:rsidP="002D20B9">
            <w:pPr>
              <w:rPr>
                <w:rFonts w:ascii="Times New Roman" w:eastAsia="Times New Roman" w:hAnsi="Times New Roman" w:cs="Times New Roman"/>
                <w:color w:val="000000"/>
                <w:sz w:val="20"/>
                <w:szCs w:val="20"/>
              </w:rPr>
            </w:pPr>
            <w:r w:rsidRPr="002D20B9">
              <w:rPr>
                <w:rFonts w:ascii="Times New Roman" w:eastAsia="Times New Roman" w:hAnsi="Times New Roman" w:cs="Times New Roman"/>
                <w:color w:val="000000"/>
                <w:sz w:val="20"/>
                <w:szCs w:val="20"/>
              </w:rPr>
              <w:t>0.2-Fairly threatened in California</w:t>
            </w:r>
          </w:p>
          <w:p w:rsidR="00871AE7" w:rsidRPr="002D20B9" w:rsidRDefault="00871AE7" w:rsidP="00871AE7">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0.3-</w:t>
            </w:r>
            <w:r w:rsidRPr="00871AE7">
              <w:rPr>
                <w:rFonts w:ascii="Times New Roman" w:eastAsia="Times New Roman" w:hAnsi="Times New Roman" w:cs="Times New Roman"/>
                <w:color w:val="000000"/>
                <w:sz w:val="20"/>
                <w:szCs w:val="20"/>
              </w:rPr>
              <w:t xml:space="preserve"> Not very threatened in California</w:t>
            </w:r>
            <w:r>
              <w:t xml:space="preserve"> </w:t>
            </w:r>
          </w:p>
        </w:tc>
      </w:tr>
    </w:tbl>
    <w:p w:rsidR="002D20B9" w:rsidRPr="002D20B9" w:rsidRDefault="002D20B9" w:rsidP="002D20B9"/>
    <w:p w:rsidR="00AD2843" w:rsidRDefault="00AD2843" w:rsidP="00AD2843">
      <w:pPr>
        <w:pStyle w:val="BodyText"/>
        <w:spacing w:after="0"/>
        <w:rPr>
          <w:rFonts w:ascii="Times New Roman" w:hAnsi="Times New Roman" w:cs="Times New Roman"/>
        </w:rPr>
      </w:pPr>
    </w:p>
    <w:p w:rsidR="008553FE" w:rsidRPr="00A53169" w:rsidRDefault="008553FE" w:rsidP="00BA2B2C">
      <w:pPr>
        <w:pStyle w:val="Heading3"/>
      </w:pPr>
      <w:bookmarkStart w:id="92" w:name="_Toc410719637"/>
      <w:r w:rsidRPr="00A53169">
        <w:t>MARSH SANDWORT</w:t>
      </w:r>
      <w:bookmarkEnd w:id="92"/>
    </w:p>
    <w:p w:rsidR="008553FE" w:rsidRPr="00A53169" w:rsidRDefault="008553FE" w:rsidP="008553FE">
      <w:pPr>
        <w:pStyle w:val="BodyText"/>
        <w:spacing w:after="0"/>
        <w:rPr>
          <w:rFonts w:ascii="Times New Roman" w:hAnsi="Times New Roman" w:cs="Times New Roman"/>
          <w:sz w:val="24"/>
          <w:szCs w:val="24"/>
        </w:rPr>
      </w:pPr>
    </w:p>
    <w:p w:rsidR="008553FE" w:rsidRPr="00A53169" w:rsidRDefault="008553FE" w:rsidP="008553FE">
      <w:pPr>
        <w:autoSpaceDE w:val="0"/>
        <w:autoSpaceDN w:val="0"/>
        <w:adjustRightInd w:val="0"/>
        <w:rPr>
          <w:rFonts w:ascii="Times New Roman" w:hAnsi="Times New Roman" w:cs="Times New Roman"/>
          <w:b/>
          <w:sz w:val="24"/>
          <w:szCs w:val="24"/>
        </w:rPr>
      </w:pPr>
      <w:r w:rsidRPr="00A53169">
        <w:rPr>
          <w:rFonts w:ascii="Times New Roman" w:hAnsi="Times New Roman" w:cs="Times New Roman"/>
          <w:sz w:val="24"/>
          <w:szCs w:val="24"/>
        </w:rPr>
        <w:t xml:space="preserve">Marsh sandwort is a perennial herb in the pink </w:t>
      </w:r>
      <w:r>
        <w:rPr>
          <w:rFonts w:ascii="Times New Roman" w:hAnsi="Times New Roman" w:cs="Times New Roman"/>
          <w:sz w:val="24"/>
          <w:szCs w:val="24"/>
        </w:rPr>
        <w:t>family (</w:t>
      </w:r>
      <w:r w:rsidRPr="00A53169">
        <w:rPr>
          <w:rFonts w:ascii="Times New Roman" w:hAnsi="Times New Roman" w:cs="Times New Roman"/>
          <w:sz w:val="24"/>
          <w:szCs w:val="24"/>
        </w:rPr>
        <w:t>Caryophyllaceae). It has rooting, trailing stems and small white flowers which bloom from May through August. It can also reproduce asexually by producing adventitious roots</w:t>
      </w:r>
      <w:r>
        <w:rPr>
          <w:rStyle w:val="FootnoteReference"/>
          <w:rFonts w:ascii="Times New Roman" w:hAnsi="Times New Roman" w:cs="Times New Roman"/>
          <w:sz w:val="24"/>
          <w:szCs w:val="24"/>
        </w:rPr>
        <w:footnoteReference w:id="11"/>
      </w:r>
      <w:r w:rsidRPr="00A53169">
        <w:rPr>
          <w:rFonts w:ascii="Times New Roman" w:hAnsi="Times New Roman" w:cs="Times New Roman"/>
          <w:sz w:val="24"/>
          <w:szCs w:val="24"/>
        </w:rPr>
        <w:t xml:space="preserve"> on the trailing stems that </w:t>
      </w:r>
      <w:r>
        <w:rPr>
          <w:rFonts w:ascii="Times New Roman" w:hAnsi="Times New Roman" w:cs="Times New Roman"/>
          <w:sz w:val="24"/>
          <w:szCs w:val="24"/>
        </w:rPr>
        <w:t>establish new plants under</w:t>
      </w:r>
      <w:r w:rsidRPr="00A53169">
        <w:rPr>
          <w:rFonts w:ascii="Times New Roman" w:hAnsi="Times New Roman" w:cs="Times New Roman"/>
          <w:sz w:val="24"/>
          <w:szCs w:val="24"/>
        </w:rPr>
        <w:t xml:space="preserve"> suitable conditions. Historically, this species occurred in swamps, marshes, and other wet areas in widely disjunct localities in California and Washington. It occurred in four counties in the coastal region of Washington, as well as in San Francisco, Santa Cruz, San Luis Obispo, and San Bernardino counties in California (</w:t>
      </w:r>
      <w:r w:rsidR="00FF3208">
        <w:rPr>
          <w:rFonts w:ascii="Times New Roman" w:hAnsi="Times New Roman" w:cs="Times New Roman"/>
          <w:sz w:val="24"/>
          <w:szCs w:val="24"/>
        </w:rPr>
        <w:t>U.S. Fish and Wildlife Servi</w:t>
      </w:r>
      <w:r w:rsidR="004778FA">
        <w:rPr>
          <w:rFonts w:ascii="Times New Roman" w:hAnsi="Times New Roman" w:cs="Times New Roman"/>
          <w:sz w:val="24"/>
          <w:szCs w:val="24"/>
        </w:rPr>
        <w:t>c</w:t>
      </w:r>
      <w:r w:rsidR="00FF3208">
        <w:rPr>
          <w:rFonts w:ascii="Times New Roman" w:hAnsi="Times New Roman" w:cs="Times New Roman"/>
          <w:sz w:val="24"/>
          <w:szCs w:val="24"/>
        </w:rPr>
        <w:t>e [</w:t>
      </w:r>
      <w:r w:rsidRPr="00A53169">
        <w:rPr>
          <w:rFonts w:ascii="Times New Roman" w:hAnsi="Times New Roman" w:cs="Times New Roman"/>
          <w:sz w:val="24"/>
          <w:szCs w:val="24"/>
        </w:rPr>
        <w:t>USFWS</w:t>
      </w:r>
      <w:r w:rsidR="00FF3208">
        <w:rPr>
          <w:rFonts w:ascii="Times New Roman" w:hAnsi="Times New Roman" w:cs="Times New Roman"/>
          <w:sz w:val="24"/>
          <w:szCs w:val="24"/>
        </w:rPr>
        <w:t>]</w:t>
      </w:r>
      <w:r w:rsidRPr="00A53169">
        <w:rPr>
          <w:rFonts w:ascii="Times New Roman" w:hAnsi="Times New Roman" w:cs="Times New Roman"/>
          <w:sz w:val="24"/>
          <w:szCs w:val="24"/>
        </w:rPr>
        <w:t xml:space="preserve"> 1998).</w:t>
      </w:r>
    </w:p>
    <w:p w:rsidR="008553FE" w:rsidRPr="00A53169" w:rsidRDefault="008553FE" w:rsidP="008553FE">
      <w:pPr>
        <w:autoSpaceDE w:val="0"/>
        <w:autoSpaceDN w:val="0"/>
        <w:adjustRightInd w:val="0"/>
        <w:rPr>
          <w:rFonts w:ascii="Times New Roman" w:hAnsi="Times New Roman" w:cs="Times New Roman"/>
          <w:sz w:val="24"/>
          <w:szCs w:val="24"/>
        </w:rPr>
      </w:pPr>
    </w:p>
    <w:p w:rsidR="008553FE" w:rsidRPr="00A53169" w:rsidRDefault="008553FE" w:rsidP="008553FE">
      <w:pPr>
        <w:autoSpaceDE w:val="0"/>
        <w:autoSpaceDN w:val="0"/>
        <w:adjustRightInd w:val="0"/>
        <w:rPr>
          <w:rFonts w:ascii="Times New Roman" w:hAnsi="Times New Roman" w:cs="Times New Roman"/>
          <w:sz w:val="24"/>
          <w:szCs w:val="24"/>
        </w:rPr>
      </w:pPr>
      <w:r w:rsidRPr="00A53169">
        <w:rPr>
          <w:rFonts w:ascii="Times New Roman" w:hAnsi="Times New Roman" w:cs="Times New Roman"/>
          <w:sz w:val="24"/>
          <w:szCs w:val="24"/>
        </w:rPr>
        <w:t xml:space="preserve">Since marsh sandwort was federally listed, a natural population was rediscovered at Oso Flaco Lake in 1998 (USFWS 1998). This site is now the only known extant, wild population. This population has been in decline with 85 individuals reported in 1998 and only 25 individuals reported in 2005 (USFWS 2008). There also was a recorded decline in habitat quantity and quality at this location since the population was discovered in 1998. The vegetation has become thicker, denser, and more overgrown, consistent with </w:t>
      </w:r>
      <w:r>
        <w:rPr>
          <w:rFonts w:ascii="Times New Roman" w:hAnsi="Times New Roman" w:cs="Times New Roman"/>
          <w:sz w:val="24"/>
          <w:szCs w:val="24"/>
        </w:rPr>
        <w:t xml:space="preserve">nutrient loading from agricultural operations upstream of the lake </w:t>
      </w:r>
      <w:r w:rsidRPr="00A53169">
        <w:rPr>
          <w:rFonts w:ascii="Times New Roman" w:hAnsi="Times New Roman" w:cs="Times New Roman"/>
          <w:sz w:val="24"/>
          <w:szCs w:val="24"/>
        </w:rPr>
        <w:t>(USFWS 2008).</w:t>
      </w:r>
    </w:p>
    <w:p w:rsidR="008553FE" w:rsidRPr="00A53169" w:rsidRDefault="008553FE" w:rsidP="008553FE">
      <w:pPr>
        <w:autoSpaceDE w:val="0"/>
        <w:autoSpaceDN w:val="0"/>
        <w:adjustRightInd w:val="0"/>
        <w:rPr>
          <w:rFonts w:ascii="Times New Roman" w:hAnsi="Times New Roman" w:cs="Times New Roman"/>
          <w:sz w:val="24"/>
          <w:szCs w:val="24"/>
        </w:rPr>
      </w:pPr>
    </w:p>
    <w:p w:rsidR="008553FE" w:rsidRPr="00A53169" w:rsidRDefault="008553FE" w:rsidP="008553F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Marsh sandwort</w:t>
      </w:r>
      <w:r w:rsidRPr="00A53169">
        <w:rPr>
          <w:rFonts w:ascii="Times New Roman" w:hAnsi="Times New Roman" w:cs="Times New Roman"/>
          <w:sz w:val="24"/>
          <w:szCs w:val="24"/>
        </w:rPr>
        <w:t xml:space="preserve"> was not observed during the vegetation mapping, but was previously documented at Oso Flaco Lake as described above.</w:t>
      </w:r>
      <w:r>
        <w:rPr>
          <w:rFonts w:ascii="Times New Roman" w:hAnsi="Times New Roman" w:cs="Times New Roman"/>
          <w:sz w:val="24"/>
          <w:szCs w:val="24"/>
        </w:rPr>
        <w:t xml:space="preserve"> A survey for this plant was attempted in </w:t>
      </w:r>
      <w:r w:rsidR="007D2C50">
        <w:rPr>
          <w:rFonts w:ascii="Times New Roman" w:hAnsi="Times New Roman" w:cs="Times New Roman"/>
          <w:sz w:val="24"/>
          <w:szCs w:val="24"/>
        </w:rPr>
        <w:t>2013;</w:t>
      </w:r>
      <w:r>
        <w:rPr>
          <w:rFonts w:ascii="Times New Roman" w:hAnsi="Times New Roman" w:cs="Times New Roman"/>
          <w:sz w:val="24"/>
          <w:szCs w:val="24"/>
        </w:rPr>
        <w:t xml:space="preserve"> however</w:t>
      </w:r>
      <w:r w:rsidR="007D2C50">
        <w:rPr>
          <w:rFonts w:ascii="Times New Roman" w:hAnsi="Times New Roman" w:cs="Times New Roman"/>
          <w:sz w:val="24"/>
          <w:szCs w:val="24"/>
        </w:rPr>
        <w:t>,</w:t>
      </w:r>
      <w:r>
        <w:rPr>
          <w:rFonts w:ascii="Times New Roman" w:hAnsi="Times New Roman" w:cs="Times New Roman"/>
          <w:sz w:val="24"/>
          <w:szCs w:val="24"/>
        </w:rPr>
        <w:t xml:space="preserve"> presence of the plant could not be confirmed due to problems with accessibility. However, it was determined that habitat, including the </w:t>
      </w:r>
      <w:r w:rsidRPr="00FF3208">
        <w:rPr>
          <w:rFonts w:ascii="Times New Roman" w:hAnsi="Times New Roman" w:cs="Times New Roman"/>
          <w:i/>
          <w:sz w:val="24"/>
          <w:szCs w:val="24"/>
        </w:rPr>
        <w:t>Carex</w:t>
      </w:r>
      <w:r>
        <w:rPr>
          <w:rFonts w:ascii="Times New Roman" w:hAnsi="Times New Roman" w:cs="Times New Roman"/>
          <w:sz w:val="24"/>
          <w:szCs w:val="24"/>
        </w:rPr>
        <w:t xml:space="preserve"> mat microhabitat used by this species, is still present in locations where marsh sandwort was observed to occur in the past. </w:t>
      </w:r>
    </w:p>
    <w:p w:rsidR="008553FE" w:rsidRDefault="008553FE" w:rsidP="00BA2B2C">
      <w:pPr>
        <w:pStyle w:val="Heading3"/>
        <w:numPr>
          <w:ilvl w:val="0"/>
          <w:numId w:val="0"/>
        </w:numPr>
      </w:pPr>
    </w:p>
    <w:p w:rsidR="008553FE" w:rsidRPr="00A53169" w:rsidRDefault="008553FE" w:rsidP="00BA2B2C">
      <w:pPr>
        <w:pStyle w:val="Heading3"/>
      </w:pPr>
      <w:bookmarkStart w:id="93" w:name="_Toc410719638"/>
      <w:r w:rsidRPr="00A53169">
        <w:t>LA GRACIOSA THISTLE</w:t>
      </w:r>
      <w:bookmarkEnd w:id="93"/>
    </w:p>
    <w:p w:rsidR="008553FE" w:rsidRPr="00A53169" w:rsidRDefault="008553FE" w:rsidP="008553FE">
      <w:pPr>
        <w:pStyle w:val="BodyText"/>
        <w:spacing w:after="0"/>
        <w:rPr>
          <w:rFonts w:ascii="Times New Roman" w:hAnsi="Times New Roman" w:cs="Times New Roman"/>
          <w:sz w:val="24"/>
          <w:szCs w:val="24"/>
        </w:rPr>
      </w:pPr>
    </w:p>
    <w:p w:rsidR="008553FE" w:rsidRPr="00A53169" w:rsidRDefault="008553FE" w:rsidP="008553FE">
      <w:pPr>
        <w:rPr>
          <w:rFonts w:ascii="Times New Roman" w:hAnsi="Times New Roman" w:cs="Times New Roman"/>
          <w:b/>
          <w:sz w:val="24"/>
          <w:szCs w:val="24"/>
        </w:rPr>
      </w:pPr>
      <w:r w:rsidRPr="00A53169">
        <w:rPr>
          <w:rFonts w:ascii="Times New Roman" w:hAnsi="Times New Roman" w:cs="Times New Roman"/>
          <w:sz w:val="24"/>
          <w:szCs w:val="24"/>
        </w:rPr>
        <w:t xml:space="preserve">La Graciosa thistle is a bushy biennial or short-lived, perennial herb with large, smooth to slightly hairy leaves and clustered heads of white flowers. It is a spreading, mound-like or erect plant in the sunflower family (Asteraceae) that is well armored with spines on the leaves and flower heads. This species is known from coastal San Luis Obispo and Santa Barbara counties from Pismo Beach south to Los Alamos. La Graciosa thistle is associated with mesic areas on the </w:t>
      </w:r>
      <w:r w:rsidRPr="00A53169">
        <w:rPr>
          <w:rFonts w:ascii="Times New Roman" w:hAnsi="Times New Roman" w:cs="Times New Roman"/>
          <w:sz w:val="24"/>
          <w:szCs w:val="24"/>
        </w:rPr>
        <w:lastRenderedPageBreak/>
        <w:t xml:space="preserve">margins of dune swales, dune lakes, marshes, estuaries, coastal meadows, seeps, springs, intermittent streams, creeks, and rivers. This species thrives on sandy soils and is pollinated by hummingbirds and insects </w:t>
      </w:r>
      <w:r w:rsidR="00DA7938" w:rsidRPr="00A53169">
        <w:rPr>
          <w:rFonts w:ascii="Times New Roman" w:hAnsi="Times New Roman" w:cs="Times New Roman"/>
          <w:sz w:val="24"/>
          <w:szCs w:val="24"/>
        </w:rPr>
        <w:fldChar w:fldCharType="begin"/>
      </w:r>
      <w:r w:rsidRPr="00A53169">
        <w:rPr>
          <w:rFonts w:ascii="Times New Roman" w:hAnsi="Times New Roman" w:cs="Times New Roman"/>
          <w:sz w:val="24"/>
          <w:szCs w:val="24"/>
        </w:rPr>
        <w:instrText xml:space="preserve"> ADDIN ZOTERO_ITEM {"citationID":"ug327kgv0","properties":{"formattedCitation":"(USFWS 2000, 2009d)","plainCitation":"(USFWS 2000, 2009d)"},"citationItems":[{"id":1467,"uris":["http://zotero.org/groups/38709/items/AW9XKBE8"],"uri":["http://zotero.org/groups/38709/items/AW9XKBE8"],"label":"page"},{"id":1593,"uris":["http://zotero.org/groups/38709/items/WITGDZUP"],"uri":["http://zotero.org/groups/38709/items/WITGDZUP"],"label":"page"}]} </w:instrText>
      </w:r>
      <w:r w:rsidR="00DA7938" w:rsidRPr="00A53169">
        <w:rPr>
          <w:rFonts w:ascii="Times New Roman" w:hAnsi="Times New Roman" w:cs="Times New Roman"/>
          <w:sz w:val="24"/>
          <w:szCs w:val="24"/>
        </w:rPr>
        <w:fldChar w:fldCharType="separate"/>
      </w:r>
      <w:r w:rsidRPr="00A53169">
        <w:rPr>
          <w:rFonts w:ascii="Times New Roman" w:hAnsi="Times New Roman" w:cs="Times New Roman"/>
          <w:sz w:val="24"/>
          <w:szCs w:val="24"/>
        </w:rPr>
        <w:t>(USFWS 2000)</w:t>
      </w:r>
      <w:r w:rsidR="00DA7938" w:rsidRPr="00A53169">
        <w:rPr>
          <w:rFonts w:ascii="Times New Roman" w:hAnsi="Times New Roman" w:cs="Times New Roman"/>
          <w:sz w:val="24"/>
          <w:szCs w:val="24"/>
        </w:rPr>
        <w:fldChar w:fldCharType="end"/>
      </w:r>
      <w:r>
        <w:rPr>
          <w:rFonts w:ascii="Times New Roman" w:hAnsi="Times New Roman" w:cs="Times New Roman"/>
          <w:sz w:val="24"/>
          <w:szCs w:val="24"/>
        </w:rPr>
        <w:t>.</w:t>
      </w:r>
    </w:p>
    <w:p w:rsidR="008553FE" w:rsidRPr="00A53169" w:rsidRDefault="008553FE" w:rsidP="008553FE">
      <w:pPr>
        <w:rPr>
          <w:rFonts w:ascii="Times New Roman" w:hAnsi="Times New Roman" w:cs="Times New Roman"/>
          <w:sz w:val="24"/>
          <w:szCs w:val="24"/>
        </w:rPr>
      </w:pPr>
    </w:p>
    <w:p w:rsidR="008553FE" w:rsidRPr="00A53169" w:rsidRDefault="008553FE" w:rsidP="008553FE">
      <w:pPr>
        <w:rPr>
          <w:rFonts w:ascii="Times New Roman" w:hAnsi="Times New Roman" w:cs="Times New Roman"/>
          <w:sz w:val="24"/>
          <w:szCs w:val="24"/>
        </w:rPr>
      </w:pPr>
      <w:r>
        <w:rPr>
          <w:rFonts w:ascii="Times New Roman" w:hAnsi="Times New Roman" w:cs="Times New Roman"/>
          <w:sz w:val="24"/>
          <w:szCs w:val="24"/>
        </w:rPr>
        <w:t xml:space="preserve">The </w:t>
      </w:r>
      <w:r w:rsidRPr="00A53169">
        <w:rPr>
          <w:rFonts w:ascii="Times New Roman" w:hAnsi="Times New Roman" w:cs="Times New Roman"/>
          <w:sz w:val="24"/>
          <w:szCs w:val="24"/>
        </w:rPr>
        <w:t xml:space="preserve">USFWS designated 41,089 </w:t>
      </w:r>
      <w:r>
        <w:rPr>
          <w:rFonts w:ascii="Times New Roman" w:hAnsi="Times New Roman" w:cs="Times New Roman"/>
          <w:sz w:val="24"/>
          <w:szCs w:val="24"/>
        </w:rPr>
        <w:t xml:space="preserve">acres </w:t>
      </w:r>
      <w:r w:rsidRPr="00A53169">
        <w:rPr>
          <w:rFonts w:ascii="Times New Roman" w:hAnsi="Times New Roman" w:cs="Times New Roman"/>
          <w:sz w:val="24"/>
          <w:szCs w:val="24"/>
        </w:rPr>
        <w:t xml:space="preserve">as critical habitat for La Graciosa thistle in March 2004 </w:t>
      </w:r>
      <w:r w:rsidR="00DA7938" w:rsidRPr="00A53169">
        <w:rPr>
          <w:rFonts w:ascii="Times New Roman" w:hAnsi="Times New Roman" w:cs="Times New Roman"/>
          <w:sz w:val="24"/>
          <w:szCs w:val="24"/>
        </w:rPr>
        <w:fldChar w:fldCharType="begin"/>
      </w:r>
      <w:r w:rsidRPr="00A53169">
        <w:rPr>
          <w:rFonts w:ascii="Times New Roman" w:hAnsi="Times New Roman" w:cs="Times New Roman"/>
          <w:sz w:val="24"/>
          <w:szCs w:val="24"/>
        </w:rPr>
        <w:instrText xml:space="preserve"> ADDIN ZOTERO_ITEM {"citationID":"mm7ittpa","properties":{"formattedCitation":"(USFWS 2004)","plainCitation":"(USFWS 2004)"},"citationItems":[{"id":1472,"uris":["http://zotero.org/groups/38709/items/8TKSZADQ"],"uri":["http://zotero.org/groups/38709/items/8TKSZADQ"]}]} </w:instrText>
      </w:r>
      <w:r w:rsidR="00DA7938" w:rsidRPr="00A53169">
        <w:rPr>
          <w:rFonts w:ascii="Times New Roman" w:hAnsi="Times New Roman" w:cs="Times New Roman"/>
          <w:sz w:val="24"/>
          <w:szCs w:val="24"/>
        </w:rPr>
        <w:fldChar w:fldCharType="separate"/>
      </w:r>
      <w:r w:rsidRPr="00A53169">
        <w:rPr>
          <w:rFonts w:ascii="Times New Roman" w:hAnsi="Times New Roman" w:cs="Times New Roman"/>
          <w:sz w:val="24"/>
          <w:szCs w:val="24"/>
        </w:rPr>
        <w:t>(USFWS 2004)</w:t>
      </w:r>
      <w:r w:rsidR="00DA7938" w:rsidRPr="00A53169">
        <w:rPr>
          <w:rFonts w:ascii="Times New Roman" w:hAnsi="Times New Roman" w:cs="Times New Roman"/>
          <w:sz w:val="24"/>
          <w:szCs w:val="24"/>
        </w:rPr>
        <w:fldChar w:fldCharType="end"/>
      </w:r>
      <w:r w:rsidRPr="00A53169">
        <w:rPr>
          <w:rFonts w:ascii="Times New Roman" w:hAnsi="Times New Roman" w:cs="Times New Roman"/>
          <w:sz w:val="24"/>
          <w:szCs w:val="24"/>
        </w:rPr>
        <w:t xml:space="preserve">. USFWS revised its designation of critical habitat for La Graciosa thistle in 2009 (USFWS 2012). The revised critical habitat designates approximately 24,103 </w:t>
      </w:r>
      <w:r>
        <w:rPr>
          <w:rFonts w:ascii="Times New Roman" w:hAnsi="Times New Roman" w:cs="Times New Roman"/>
          <w:sz w:val="24"/>
          <w:szCs w:val="24"/>
        </w:rPr>
        <w:t>acres</w:t>
      </w:r>
      <w:r w:rsidRPr="00A53169">
        <w:rPr>
          <w:rFonts w:ascii="Times New Roman" w:hAnsi="Times New Roman" w:cs="Times New Roman"/>
          <w:sz w:val="24"/>
          <w:szCs w:val="24"/>
        </w:rPr>
        <w:t xml:space="preserve"> of habitat in San Luis Obispo and Santa Barbara counties as critical habitat. The critical habitat is divided into six units. The Callender-Guadalupe Dunes unit is the se</w:t>
      </w:r>
      <w:r>
        <w:rPr>
          <w:rFonts w:ascii="Times New Roman" w:hAnsi="Times New Roman" w:cs="Times New Roman"/>
          <w:sz w:val="24"/>
          <w:szCs w:val="24"/>
        </w:rPr>
        <w:t>cond largest (9,696 acres</w:t>
      </w:r>
      <w:r w:rsidRPr="00A53169">
        <w:rPr>
          <w:rFonts w:ascii="Times New Roman" w:hAnsi="Times New Roman" w:cs="Times New Roman"/>
          <w:sz w:val="24"/>
          <w:szCs w:val="24"/>
        </w:rPr>
        <w:t xml:space="preserve">) and includes the </w:t>
      </w:r>
      <w:r>
        <w:rPr>
          <w:rFonts w:ascii="Times New Roman" w:hAnsi="Times New Roman" w:cs="Times New Roman"/>
          <w:sz w:val="24"/>
          <w:szCs w:val="24"/>
        </w:rPr>
        <w:t>District</w:t>
      </w:r>
      <w:r w:rsidRPr="00A53169">
        <w:rPr>
          <w:rFonts w:ascii="Times New Roman" w:hAnsi="Times New Roman" w:cs="Times New Roman"/>
          <w:sz w:val="24"/>
          <w:szCs w:val="24"/>
        </w:rPr>
        <w:t>. This un</w:t>
      </w:r>
      <w:r>
        <w:rPr>
          <w:rFonts w:ascii="Times New Roman" w:hAnsi="Times New Roman" w:cs="Times New Roman"/>
          <w:sz w:val="24"/>
          <w:szCs w:val="24"/>
        </w:rPr>
        <w:t xml:space="preserve">it extends along 8.5 miles </w:t>
      </w:r>
      <w:r w:rsidRPr="00A53169">
        <w:rPr>
          <w:rFonts w:ascii="Times New Roman" w:hAnsi="Times New Roman" w:cs="Times New Roman"/>
          <w:sz w:val="24"/>
          <w:szCs w:val="24"/>
        </w:rPr>
        <w:t>of coast from Arroyo Grande Creek south to the Santa Maria River. Since federal listing</w:t>
      </w:r>
      <w:r>
        <w:rPr>
          <w:rFonts w:ascii="Times New Roman" w:hAnsi="Times New Roman" w:cs="Times New Roman"/>
          <w:sz w:val="24"/>
          <w:szCs w:val="24"/>
        </w:rPr>
        <w:t xml:space="preserve"> in 2000</w:t>
      </w:r>
      <w:r w:rsidRPr="00A53169">
        <w:rPr>
          <w:rFonts w:ascii="Times New Roman" w:hAnsi="Times New Roman" w:cs="Times New Roman"/>
          <w:sz w:val="24"/>
          <w:szCs w:val="24"/>
        </w:rPr>
        <w:t xml:space="preserve">, populations of this species have severely declined. At the time of listing there were </w:t>
      </w:r>
      <w:r>
        <w:rPr>
          <w:rFonts w:ascii="Times New Roman" w:hAnsi="Times New Roman" w:cs="Times New Roman"/>
          <w:sz w:val="24"/>
          <w:szCs w:val="24"/>
        </w:rPr>
        <w:t>eleven</w:t>
      </w:r>
      <w:r w:rsidRPr="00A53169">
        <w:rPr>
          <w:rFonts w:ascii="Times New Roman" w:hAnsi="Times New Roman" w:cs="Times New Roman"/>
          <w:sz w:val="24"/>
          <w:szCs w:val="24"/>
        </w:rPr>
        <w:t xml:space="preserve"> extant occurrences distributed among </w:t>
      </w:r>
      <w:r>
        <w:rPr>
          <w:rFonts w:ascii="Times New Roman" w:hAnsi="Times New Roman" w:cs="Times New Roman"/>
          <w:sz w:val="24"/>
          <w:szCs w:val="24"/>
        </w:rPr>
        <w:t>seven</w:t>
      </w:r>
      <w:r w:rsidRPr="00A53169">
        <w:rPr>
          <w:rFonts w:ascii="Times New Roman" w:hAnsi="Times New Roman" w:cs="Times New Roman"/>
          <w:sz w:val="24"/>
          <w:szCs w:val="24"/>
        </w:rPr>
        <w:t xml:space="preserve"> populations. Currently, La Graciosa thistle is considered to be extant at </w:t>
      </w:r>
      <w:r>
        <w:rPr>
          <w:rFonts w:ascii="Times New Roman" w:hAnsi="Times New Roman" w:cs="Times New Roman"/>
          <w:sz w:val="24"/>
          <w:szCs w:val="24"/>
        </w:rPr>
        <w:t>seven</w:t>
      </w:r>
      <w:r w:rsidRPr="00A53169">
        <w:rPr>
          <w:rFonts w:ascii="Times New Roman" w:hAnsi="Times New Roman" w:cs="Times New Roman"/>
          <w:sz w:val="24"/>
          <w:szCs w:val="24"/>
        </w:rPr>
        <w:t xml:space="preserve"> occurrences that are distributed among </w:t>
      </w:r>
      <w:r>
        <w:rPr>
          <w:rFonts w:ascii="Times New Roman" w:hAnsi="Times New Roman" w:cs="Times New Roman"/>
          <w:sz w:val="24"/>
          <w:szCs w:val="24"/>
        </w:rPr>
        <w:t>four</w:t>
      </w:r>
      <w:r w:rsidRPr="00A53169">
        <w:rPr>
          <w:rFonts w:ascii="Times New Roman" w:hAnsi="Times New Roman" w:cs="Times New Roman"/>
          <w:sz w:val="24"/>
          <w:szCs w:val="24"/>
        </w:rPr>
        <w:t xml:space="preserve"> populations </w:t>
      </w:r>
      <w:r w:rsidR="00DA7938" w:rsidRPr="00A53169">
        <w:rPr>
          <w:rFonts w:ascii="Times New Roman" w:hAnsi="Times New Roman" w:cs="Times New Roman"/>
          <w:sz w:val="24"/>
          <w:szCs w:val="24"/>
        </w:rPr>
        <w:fldChar w:fldCharType="begin"/>
      </w:r>
      <w:r w:rsidRPr="00A53169">
        <w:rPr>
          <w:rFonts w:ascii="Times New Roman" w:hAnsi="Times New Roman" w:cs="Times New Roman"/>
          <w:sz w:val="24"/>
          <w:szCs w:val="24"/>
        </w:rPr>
        <w:instrText xml:space="preserve"> ADDIN ZOTERO_ITEM {"citationID":"yHrC2DuV","properties":{"formattedCitation":"(USFWS 2000)","plainCitation":"(USFWS 2000)"},"citationItems":[{"id":1467,"uris":["http://zotero.org/groups/38709/items/AW9XKBE8"],"uri":["http://zotero.org/groups/38709/items/AW9XKBE8"]}]} </w:instrText>
      </w:r>
      <w:r w:rsidR="00DA7938" w:rsidRPr="00A53169">
        <w:rPr>
          <w:rFonts w:ascii="Times New Roman" w:hAnsi="Times New Roman" w:cs="Times New Roman"/>
          <w:sz w:val="24"/>
          <w:szCs w:val="24"/>
        </w:rPr>
        <w:fldChar w:fldCharType="separate"/>
      </w:r>
      <w:r w:rsidRPr="00A53169">
        <w:rPr>
          <w:rFonts w:ascii="Times New Roman" w:hAnsi="Times New Roman" w:cs="Times New Roman"/>
          <w:sz w:val="24"/>
          <w:szCs w:val="24"/>
        </w:rPr>
        <w:t>(USFWS 2000)</w:t>
      </w:r>
      <w:r w:rsidR="00DA7938" w:rsidRPr="00A53169">
        <w:rPr>
          <w:rFonts w:ascii="Times New Roman" w:hAnsi="Times New Roman" w:cs="Times New Roman"/>
          <w:sz w:val="24"/>
          <w:szCs w:val="24"/>
        </w:rPr>
        <w:fldChar w:fldCharType="end"/>
      </w:r>
      <w:r w:rsidRPr="00A53169">
        <w:rPr>
          <w:rFonts w:ascii="Times New Roman" w:hAnsi="Times New Roman" w:cs="Times New Roman"/>
          <w:sz w:val="24"/>
          <w:szCs w:val="24"/>
        </w:rPr>
        <w:t xml:space="preserve">. </w:t>
      </w:r>
    </w:p>
    <w:p w:rsidR="008553FE" w:rsidRPr="00A53169" w:rsidRDefault="008553FE" w:rsidP="008553FE">
      <w:pPr>
        <w:rPr>
          <w:rFonts w:ascii="Times New Roman" w:hAnsi="Times New Roman" w:cs="Times New Roman"/>
          <w:sz w:val="24"/>
          <w:szCs w:val="24"/>
        </w:rPr>
      </w:pPr>
    </w:p>
    <w:p w:rsidR="008553FE" w:rsidRDefault="008553FE" w:rsidP="008553FE">
      <w:pPr>
        <w:pStyle w:val="BodyText"/>
        <w:spacing w:after="0"/>
        <w:rPr>
          <w:rFonts w:ascii="Times New Roman" w:hAnsi="Times New Roman" w:cs="Times New Roman"/>
          <w:sz w:val="24"/>
          <w:szCs w:val="24"/>
        </w:rPr>
      </w:pPr>
      <w:r w:rsidRPr="00A53169">
        <w:rPr>
          <w:rFonts w:ascii="Times New Roman" w:hAnsi="Times New Roman" w:cs="Times New Roman"/>
          <w:sz w:val="24"/>
          <w:szCs w:val="24"/>
        </w:rPr>
        <w:t>An un</w:t>
      </w:r>
      <w:r>
        <w:rPr>
          <w:rFonts w:ascii="Times New Roman" w:hAnsi="Times New Roman" w:cs="Times New Roman"/>
          <w:sz w:val="24"/>
          <w:szCs w:val="24"/>
        </w:rPr>
        <w:t>identified species of</w:t>
      </w:r>
      <w:r w:rsidRPr="00A53169">
        <w:rPr>
          <w:rFonts w:ascii="Times New Roman" w:hAnsi="Times New Roman" w:cs="Times New Roman"/>
          <w:sz w:val="24"/>
          <w:szCs w:val="24"/>
        </w:rPr>
        <w:t xml:space="preserve"> thistle (</w:t>
      </w:r>
      <w:r w:rsidRPr="00A53169">
        <w:rPr>
          <w:rFonts w:ascii="Times New Roman" w:hAnsi="Times New Roman" w:cs="Times New Roman"/>
          <w:i/>
          <w:sz w:val="24"/>
          <w:szCs w:val="24"/>
        </w:rPr>
        <w:t>Cirsium</w:t>
      </w:r>
      <w:r w:rsidRPr="00A53169">
        <w:rPr>
          <w:rFonts w:ascii="Times New Roman" w:hAnsi="Times New Roman" w:cs="Times New Roman"/>
          <w:sz w:val="24"/>
          <w:szCs w:val="24"/>
        </w:rPr>
        <w:t xml:space="preserve"> sp.) was observed during the vegetation mapping </w:t>
      </w:r>
      <w:r>
        <w:rPr>
          <w:rFonts w:ascii="Times New Roman" w:hAnsi="Times New Roman" w:cs="Times New Roman"/>
          <w:sz w:val="24"/>
          <w:szCs w:val="24"/>
        </w:rPr>
        <w:t>in the S</w:t>
      </w:r>
      <w:r w:rsidRPr="00A53169">
        <w:rPr>
          <w:rFonts w:ascii="Times New Roman" w:hAnsi="Times New Roman" w:cs="Times New Roman"/>
          <w:sz w:val="24"/>
          <w:szCs w:val="24"/>
        </w:rPr>
        <w:t>outh Oso Flaco</w:t>
      </w:r>
      <w:r>
        <w:rPr>
          <w:rFonts w:ascii="Times New Roman" w:hAnsi="Times New Roman" w:cs="Times New Roman"/>
          <w:sz w:val="24"/>
          <w:szCs w:val="24"/>
        </w:rPr>
        <w:t xml:space="preserve"> Zone</w:t>
      </w:r>
      <w:r w:rsidRPr="00A53169">
        <w:rPr>
          <w:rFonts w:ascii="Times New Roman" w:hAnsi="Times New Roman" w:cs="Times New Roman"/>
          <w:sz w:val="24"/>
          <w:szCs w:val="24"/>
        </w:rPr>
        <w:t xml:space="preserve">, at a location where </w:t>
      </w:r>
      <w:r>
        <w:rPr>
          <w:rFonts w:ascii="Times New Roman" w:hAnsi="Times New Roman" w:cs="Times New Roman"/>
          <w:sz w:val="24"/>
          <w:szCs w:val="24"/>
        </w:rPr>
        <w:t>La Graciosa thistle</w:t>
      </w:r>
      <w:r w:rsidRPr="00A53169">
        <w:rPr>
          <w:rFonts w:ascii="Times New Roman" w:hAnsi="Times New Roman" w:cs="Times New Roman"/>
          <w:sz w:val="24"/>
          <w:szCs w:val="24"/>
        </w:rPr>
        <w:t xml:space="preserve"> had been previously recorded. </w:t>
      </w:r>
      <w:r>
        <w:rPr>
          <w:rFonts w:ascii="Times New Roman" w:hAnsi="Times New Roman" w:cs="Times New Roman"/>
          <w:sz w:val="24"/>
          <w:szCs w:val="24"/>
        </w:rPr>
        <w:t>A subsequent visit in 2013 confirmed the presence of La Graciosa thistle in South Oso Flaco</w:t>
      </w:r>
      <w:r w:rsidR="00BA50C7">
        <w:rPr>
          <w:rFonts w:ascii="Times New Roman" w:hAnsi="Times New Roman" w:cs="Times New Roman"/>
          <w:sz w:val="24"/>
          <w:szCs w:val="24"/>
        </w:rPr>
        <w:t xml:space="preserve"> at Surprise Lake</w:t>
      </w:r>
      <w:r w:rsidR="00B33B8A">
        <w:rPr>
          <w:rFonts w:ascii="Times New Roman" w:hAnsi="Times New Roman" w:cs="Times New Roman"/>
          <w:sz w:val="24"/>
          <w:szCs w:val="24"/>
        </w:rPr>
        <w:t xml:space="preserve"> (Skinner</w:t>
      </w:r>
      <w:r w:rsidR="008536CD">
        <w:rPr>
          <w:rFonts w:ascii="Times New Roman" w:hAnsi="Times New Roman" w:cs="Times New Roman"/>
          <w:sz w:val="24"/>
          <w:szCs w:val="24"/>
        </w:rPr>
        <w:t xml:space="preserve"> pers. comm.</w:t>
      </w:r>
      <w:r w:rsidR="00B33B8A">
        <w:rPr>
          <w:rFonts w:ascii="Times New Roman" w:hAnsi="Times New Roman" w:cs="Times New Roman"/>
          <w:sz w:val="24"/>
          <w:szCs w:val="24"/>
        </w:rPr>
        <w:t xml:space="preserve"> 2014)</w:t>
      </w:r>
      <w:r>
        <w:rPr>
          <w:rFonts w:ascii="Times New Roman" w:hAnsi="Times New Roman" w:cs="Times New Roman"/>
          <w:sz w:val="24"/>
          <w:szCs w:val="24"/>
        </w:rPr>
        <w:t xml:space="preserve">. </w:t>
      </w:r>
      <w:r w:rsidRPr="00A53169">
        <w:rPr>
          <w:rFonts w:ascii="Times New Roman" w:hAnsi="Times New Roman" w:cs="Times New Roman"/>
          <w:sz w:val="24"/>
          <w:szCs w:val="24"/>
        </w:rPr>
        <w:t>This species ha</w:t>
      </w:r>
      <w:r>
        <w:rPr>
          <w:rFonts w:ascii="Times New Roman" w:hAnsi="Times New Roman" w:cs="Times New Roman"/>
          <w:sz w:val="24"/>
          <w:szCs w:val="24"/>
        </w:rPr>
        <w:t>d</w:t>
      </w:r>
      <w:r w:rsidRPr="00A53169">
        <w:rPr>
          <w:rFonts w:ascii="Times New Roman" w:hAnsi="Times New Roman" w:cs="Times New Roman"/>
          <w:sz w:val="24"/>
          <w:szCs w:val="24"/>
        </w:rPr>
        <w:t xml:space="preserve"> been previously recorded in t</w:t>
      </w:r>
      <w:r>
        <w:rPr>
          <w:rFonts w:ascii="Times New Roman" w:hAnsi="Times New Roman" w:cs="Times New Roman"/>
          <w:sz w:val="24"/>
          <w:szCs w:val="24"/>
        </w:rPr>
        <w:t xml:space="preserve">he </w:t>
      </w:r>
      <w:r w:rsidR="002E1700">
        <w:rPr>
          <w:rFonts w:ascii="Times New Roman" w:hAnsi="Times New Roman" w:cs="Times New Roman"/>
          <w:sz w:val="24"/>
          <w:szCs w:val="24"/>
        </w:rPr>
        <w:t xml:space="preserve">Phillips 66 </w:t>
      </w:r>
      <w:r w:rsidR="008536CD">
        <w:rPr>
          <w:rFonts w:ascii="Times New Roman" w:hAnsi="Times New Roman" w:cs="Times New Roman"/>
          <w:sz w:val="24"/>
          <w:szCs w:val="24"/>
        </w:rPr>
        <w:t xml:space="preserve">Leasehold </w:t>
      </w:r>
      <w:r w:rsidR="002E1700">
        <w:rPr>
          <w:rFonts w:ascii="Times New Roman" w:hAnsi="Times New Roman" w:cs="Times New Roman"/>
          <w:sz w:val="24"/>
          <w:szCs w:val="24"/>
        </w:rPr>
        <w:t>Zone</w:t>
      </w:r>
      <w:r w:rsidR="006B3AA7">
        <w:rPr>
          <w:rFonts w:ascii="Times New Roman" w:hAnsi="Times New Roman" w:cs="Times New Roman"/>
          <w:sz w:val="24"/>
          <w:szCs w:val="24"/>
        </w:rPr>
        <w:t xml:space="preserve"> </w:t>
      </w:r>
      <w:r w:rsidRPr="00A53169">
        <w:rPr>
          <w:rFonts w:ascii="Times New Roman" w:hAnsi="Times New Roman" w:cs="Times New Roman"/>
          <w:sz w:val="24"/>
          <w:szCs w:val="24"/>
        </w:rPr>
        <w:t>and in the fore</w:t>
      </w:r>
      <w:r>
        <w:rPr>
          <w:rFonts w:ascii="Times New Roman" w:hAnsi="Times New Roman" w:cs="Times New Roman"/>
          <w:sz w:val="24"/>
          <w:szCs w:val="24"/>
        </w:rPr>
        <w:t>-</w:t>
      </w:r>
      <w:r w:rsidRPr="00A53169">
        <w:rPr>
          <w:rFonts w:ascii="Times New Roman" w:hAnsi="Times New Roman" w:cs="Times New Roman"/>
          <w:sz w:val="24"/>
          <w:szCs w:val="24"/>
        </w:rPr>
        <w:t xml:space="preserve"> and </w:t>
      </w:r>
      <w:r>
        <w:rPr>
          <w:rFonts w:ascii="Times New Roman" w:hAnsi="Times New Roman" w:cs="Times New Roman"/>
          <w:sz w:val="24"/>
          <w:szCs w:val="24"/>
        </w:rPr>
        <w:t>backdune</w:t>
      </w:r>
      <w:r w:rsidRPr="00A53169">
        <w:rPr>
          <w:rFonts w:ascii="Times New Roman" w:hAnsi="Times New Roman" w:cs="Times New Roman"/>
          <w:sz w:val="24"/>
          <w:szCs w:val="24"/>
        </w:rPr>
        <w:t xml:space="preserve">s of </w:t>
      </w:r>
      <w:r>
        <w:rPr>
          <w:rFonts w:ascii="Times New Roman" w:hAnsi="Times New Roman" w:cs="Times New Roman"/>
          <w:sz w:val="24"/>
          <w:szCs w:val="24"/>
        </w:rPr>
        <w:t>the S</w:t>
      </w:r>
      <w:r w:rsidRPr="00A53169">
        <w:rPr>
          <w:rFonts w:ascii="Times New Roman" w:hAnsi="Times New Roman" w:cs="Times New Roman"/>
          <w:sz w:val="24"/>
          <w:szCs w:val="24"/>
        </w:rPr>
        <w:t xml:space="preserve">outh Oso Flaco </w:t>
      </w:r>
      <w:r>
        <w:rPr>
          <w:rFonts w:ascii="Times New Roman" w:hAnsi="Times New Roman" w:cs="Times New Roman"/>
          <w:sz w:val="24"/>
          <w:szCs w:val="24"/>
        </w:rPr>
        <w:t xml:space="preserve">Zone </w:t>
      </w:r>
      <w:r w:rsidRPr="00A53169">
        <w:rPr>
          <w:rFonts w:ascii="Times New Roman" w:hAnsi="Times New Roman" w:cs="Times New Roman"/>
          <w:sz w:val="24"/>
          <w:szCs w:val="24"/>
        </w:rPr>
        <w:t>(CNDDB 2013).</w:t>
      </w:r>
      <w:r>
        <w:rPr>
          <w:rFonts w:ascii="Times New Roman" w:hAnsi="Times New Roman" w:cs="Times New Roman"/>
          <w:sz w:val="24"/>
          <w:szCs w:val="24"/>
        </w:rPr>
        <w:t xml:space="preserve"> </w:t>
      </w:r>
    </w:p>
    <w:p w:rsidR="008553FE" w:rsidRDefault="008553FE" w:rsidP="008553FE">
      <w:pPr>
        <w:pStyle w:val="BodyText"/>
        <w:spacing w:after="0"/>
        <w:rPr>
          <w:rFonts w:ascii="Times New Roman" w:hAnsi="Times New Roman" w:cs="Times New Roman"/>
          <w:sz w:val="24"/>
          <w:szCs w:val="24"/>
        </w:rPr>
      </w:pPr>
    </w:p>
    <w:p w:rsidR="008553FE" w:rsidRPr="00A53169" w:rsidRDefault="008553FE" w:rsidP="00BA2B2C">
      <w:pPr>
        <w:pStyle w:val="Heading3"/>
      </w:pPr>
      <w:bookmarkStart w:id="94" w:name="_Toc410719639"/>
      <w:r w:rsidRPr="00A53169">
        <w:t>GAMBEL’S WATER CRESS</w:t>
      </w:r>
      <w:bookmarkEnd w:id="94"/>
    </w:p>
    <w:p w:rsidR="008553FE" w:rsidRPr="00A53169" w:rsidRDefault="008553FE" w:rsidP="008553FE">
      <w:pPr>
        <w:pStyle w:val="BodyText"/>
        <w:spacing w:after="0"/>
        <w:rPr>
          <w:rFonts w:ascii="Times New Roman" w:hAnsi="Times New Roman" w:cs="Times New Roman"/>
          <w:sz w:val="24"/>
          <w:szCs w:val="24"/>
          <w:highlight w:val="yellow"/>
        </w:rPr>
      </w:pPr>
    </w:p>
    <w:p w:rsidR="008553FE" w:rsidRPr="00A53169" w:rsidRDefault="008553FE" w:rsidP="008553FE">
      <w:pPr>
        <w:rPr>
          <w:rFonts w:ascii="Times New Roman" w:hAnsi="Times New Roman" w:cs="Times New Roman"/>
          <w:b/>
          <w:sz w:val="24"/>
          <w:szCs w:val="24"/>
        </w:rPr>
      </w:pPr>
      <w:r w:rsidRPr="00A53169">
        <w:rPr>
          <w:rFonts w:ascii="Times New Roman" w:hAnsi="Times New Roman" w:cs="Times New Roman"/>
          <w:sz w:val="24"/>
          <w:szCs w:val="24"/>
        </w:rPr>
        <w:t>Gambel's water cress is an herbaceous perennial in the mustard</w:t>
      </w:r>
      <w:r>
        <w:rPr>
          <w:rFonts w:ascii="Times New Roman" w:hAnsi="Times New Roman" w:cs="Times New Roman"/>
          <w:sz w:val="24"/>
          <w:szCs w:val="24"/>
        </w:rPr>
        <w:t xml:space="preserve"> family</w:t>
      </w:r>
      <w:r w:rsidRPr="00A53169">
        <w:rPr>
          <w:rFonts w:ascii="Times New Roman" w:hAnsi="Times New Roman" w:cs="Times New Roman"/>
          <w:iCs/>
          <w:sz w:val="24"/>
          <w:szCs w:val="24"/>
        </w:rPr>
        <w:t xml:space="preserve"> </w:t>
      </w:r>
      <w:r>
        <w:rPr>
          <w:rFonts w:ascii="Times New Roman" w:hAnsi="Times New Roman" w:cs="Times New Roman"/>
          <w:iCs/>
          <w:sz w:val="24"/>
          <w:szCs w:val="24"/>
        </w:rPr>
        <w:t>(</w:t>
      </w:r>
      <w:r w:rsidRPr="00A53169">
        <w:rPr>
          <w:rFonts w:ascii="Times New Roman" w:hAnsi="Times New Roman" w:cs="Times New Roman"/>
          <w:iCs/>
          <w:sz w:val="24"/>
          <w:szCs w:val="24"/>
        </w:rPr>
        <w:t>Brassicaceae</w:t>
      </w:r>
      <w:r w:rsidRPr="00A53169">
        <w:rPr>
          <w:rFonts w:ascii="Times New Roman" w:hAnsi="Times New Roman" w:cs="Times New Roman"/>
          <w:sz w:val="24"/>
          <w:szCs w:val="24"/>
        </w:rPr>
        <w:t>). This species characteristically roots from the stem, which bears scattered compound leaves and dense clusters of white flowers. Gambel's water cress is found in freshwater or brackish marsh habitats at the margins of lakes and along slow-flowing streams. It grows in or just above the water level and requires a permanent source of water (CNPS 2013)</w:t>
      </w:r>
      <w:r>
        <w:rPr>
          <w:rFonts w:ascii="Times New Roman" w:hAnsi="Times New Roman" w:cs="Times New Roman"/>
          <w:sz w:val="24"/>
          <w:szCs w:val="24"/>
        </w:rPr>
        <w:t>.</w:t>
      </w:r>
    </w:p>
    <w:p w:rsidR="008553FE" w:rsidRPr="00A53169" w:rsidRDefault="008553FE" w:rsidP="008553FE">
      <w:pPr>
        <w:autoSpaceDE w:val="0"/>
        <w:autoSpaceDN w:val="0"/>
        <w:adjustRightInd w:val="0"/>
        <w:rPr>
          <w:rFonts w:ascii="Times New Roman" w:hAnsi="Times New Roman" w:cs="Times New Roman"/>
          <w:sz w:val="24"/>
          <w:szCs w:val="24"/>
        </w:rPr>
      </w:pPr>
    </w:p>
    <w:p w:rsidR="008553FE" w:rsidRPr="00A53169" w:rsidRDefault="008553FE" w:rsidP="008553FE">
      <w:pPr>
        <w:autoSpaceDE w:val="0"/>
        <w:autoSpaceDN w:val="0"/>
        <w:adjustRightInd w:val="0"/>
        <w:rPr>
          <w:rFonts w:ascii="Times New Roman" w:hAnsi="Times New Roman" w:cs="Times New Roman"/>
          <w:sz w:val="24"/>
          <w:szCs w:val="24"/>
        </w:rPr>
      </w:pPr>
      <w:r w:rsidRPr="00A53169">
        <w:rPr>
          <w:rFonts w:ascii="Times New Roman" w:hAnsi="Times New Roman" w:cs="Times New Roman"/>
          <w:sz w:val="24"/>
          <w:szCs w:val="24"/>
        </w:rPr>
        <w:t>Gambel’s water cress was listed as threatened by California in 1990 and endangered by the USFWS in 1993. At the time of federal listing, there were three known populations of Gambel’s water cress, all in San Luis Obispo County. Each of these three populations is now considered extirpated. Hybridization and subsequent genetic introgression</w:t>
      </w:r>
      <w:r>
        <w:rPr>
          <w:rStyle w:val="FootnoteReference"/>
          <w:rFonts w:ascii="Times New Roman" w:hAnsi="Times New Roman" w:cs="Times New Roman"/>
          <w:sz w:val="24"/>
          <w:szCs w:val="24"/>
        </w:rPr>
        <w:footnoteReference w:id="12"/>
      </w:r>
      <w:r w:rsidRPr="00A53169">
        <w:rPr>
          <w:rFonts w:ascii="Times New Roman" w:hAnsi="Times New Roman" w:cs="Times New Roman"/>
          <w:sz w:val="24"/>
          <w:szCs w:val="24"/>
        </w:rPr>
        <w:t xml:space="preserve"> with the closely related </w:t>
      </w:r>
      <w:r>
        <w:rPr>
          <w:rFonts w:ascii="Times New Roman" w:hAnsi="Times New Roman" w:cs="Times New Roman"/>
          <w:sz w:val="24"/>
          <w:szCs w:val="24"/>
        </w:rPr>
        <w:t>white or common water cress (</w:t>
      </w:r>
      <w:r w:rsidRPr="00A53169">
        <w:rPr>
          <w:rFonts w:ascii="Times New Roman" w:hAnsi="Times New Roman" w:cs="Times New Roman"/>
          <w:i/>
          <w:sz w:val="24"/>
          <w:szCs w:val="24"/>
        </w:rPr>
        <w:t>Nasturtium officinale</w:t>
      </w:r>
      <w:r>
        <w:rPr>
          <w:rFonts w:ascii="Times New Roman" w:hAnsi="Times New Roman" w:cs="Times New Roman"/>
          <w:sz w:val="24"/>
          <w:szCs w:val="24"/>
        </w:rPr>
        <w:t>)</w:t>
      </w:r>
      <w:r w:rsidRPr="00A53169">
        <w:rPr>
          <w:rFonts w:ascii="Times New Roman" w:hAnsi="Times New Roman" w:cs="Times New Roman"/>
          <w:sz w:val="24"/>
          <w:szCs w:val="24"/>
        </w:rPr>
        <w:t>, habitat loss and degr</w:t>
      </w:r>
      <w:r>
        <w:rPr>
          <w:rFonts w:ascii="Times New Roman" w:hAnsi="Times New Roman" w:cs="Times New Roman"/>
          <w:sz w:val="24"/>
          <w:szCs w:val="24"/>
        </w:rPr>
        <w:t>a</w:t>
      </w:r>
      <w:r w:rsidRPr="00A53169">
        <w:rPr>
          <w:rFonts w:ascii="Times New Roman" w:hAnsi="Times New Roman" w:cs="Times New Roman"/>
          <w:sz w:val="24"/>
          <w:szCs w:val="24"/>
        </w:rPr>
        <w:t>dation, biostimulation, sedimentation, encroachment of non-native eucalyptus trees, and drilling of water wells in the immediate watershed are serious threats to Gambel’s water cress (</w:t>
      </w:r>
      <w:r>
        <w:rPr>
          <w:rFonts w:ascii="Times New Roman" w:hAnsi="Times New Roman" w:cs="Times New Roman"/>
          <w:sz w:val="24"/>
          <w:szCs w:val="24"/>
        </w:rPr>
        <w:t>CNDDB</w:t>
      </w:r>
      <w:r w:rsidRPr="00A53169">
        <w:rPr>
          <w:rFonts w:ascii="Times New Roman" w:hAnsi="Times New Roman" w:cs="Times New Roman"/>
          <w:sz w:val="24"/>
          <w:szCs w:val="24"/>
        </w:rPr>
        <w:t xml:space="preserve"> 2013). All three </w:t>
      </w:r>
      <w:r w:rsidRPr="00A53169">
        <w:rPr>
          <w:rFonts w:ascii="Times New Roman" w:eastAsia="Calibri" w:hAnsi="Times New Roman" w:cs="Times New Roman"/>
          <w:sz w:val="24"/>
          <w:szCs w:val="24"/>
        </w:rPr>
        <w:t xml:space="preserve">populations that were discussed in the final listing rule in 1993 (Black Lake Canyon, Oso Flaco Lake, and Little Oso Flaco Lake), are now considered to be “possibly extirpated” </w:t>
      </w:r>
      <w:r w:rsidR="00DA7938" w:rsidRPr="00A53169">
        <w:rPr>
          <w:rFonts w:ascii="Times New Roman" w:eastAsia="Calibri" w:hAnsi="Times New Roman" w:cs="Times New Roman"/>
          <w:sz w:val="24"/>
          <w:szCs w:val="24"/>
        </w:rPr>
        <w:fldChar w:fldCharType="begin"/>
      </w:r>
      <w:r w:rsidRPr="00A53169">
        <w:rPr>
          <w:rFonts w:ascii="Times New Roman" w:eastAsia="Calibri" w:hAnsi="Times New Roman" w:cs="Times New Roman"/>
          <w:sz w:val="24"/>
          <w:szCs w:val="24"/>
        </w:rPr>
        <w:instrText xml:space="preserve"> ADDIN ZOTERO_ITEM {"citationID":"101qnecrdr","properties":{"custom":"(USFWS 2009f, 2011f, CNDDB 2011)","formattedCitation":"(USFWS 2009f, 2011f, CNDDB 2011)","plainCitation":"(USFWS 2009f, 2011f, CNDDB 2011)"},"citationItems":[{"id":1438,"uris":["http://zotero.org/groups/38709/items/VBC2J2TT"],"uri":["http://zotero.org/groups/38709/items/VBC2J2TT"],"label":"page"},{"id":2201,"uris":["http://zotero.org/groups/38709/items/27KVSH3B"],"uri":["http://zotero.org/groups/38709/items/27KVSH3B"],"label":"page"},{"id":2087,"uris":["http://zotero.org/groups/38709/items/B9NAZG3Z"],"uri":["http://zotero.org/groups/38709/items/B9NAZG3Z"],"label":"page"}]} </w:instrText>
      </w:r>
      <w:r w:rsidR="00DA7938" w:rsidRPr="00A53169">
        <w:rPr>
          <w:rFonts w:ascii="Times New Roman" w:eastAsia="Calibri" w:hAnsi="Times New Roman" w:cs="Times New Roman"/>
          <w:sz w:val="24"/>
          <w:szCs w:val="24"/>
        </w:rPr>
        <w:fldChar w:fldCharType="separate"/>
      </w:r>
      <w:r w:rsidRPr="00A53169">
        <w:rPr>
          <w:rFonts w:ascii="Times New Roman" w:hAnsi="Times New Roman" w:cs="Times New Roman"/>
          <w:sz w:val="24"/>
          <w:szCs w:val="24"/>
        </w:rPr>
        <w:t>(CNDDB 2013)</w:t>
      </w:r>
      <w:r w:rsidR="00DA7938" w:rsidRPr="00A53169">
        <w:rPr>
          <w:rFonts w:ascii="Times New Roman" w:eastAsia="Calibri" w:hAnsi="Times New Roman" w:cs="Times New Roman"/>
          <w:sz w:val="24"/>
          <w:szCs w:val="24"/>
        </w:rPr>
        <w:fldChar w:fldCharType="end"/>
      </w:r>
      <w:r w:rsidRPr="00A53169">
        <w:rPr>
          <w:rFonts w:ascii="Times New Roman" w:hAnsi="Times New Roman" w:cs="Times New Roman"/>
          <w:sz w:val="24"/>
          <w:szCs w:val="24"/>
        </w:rPr>
        <w:t xml:space="preserve">, as all individuals appear to show introgression with </w:t>
      </w:r>
      <w:r w:rsidRPr="00A53169">
        <w:rPr>
          <w:rFonts w:ascii="Times New Roman" w:hAnsi="Times New Roman" w:cs="Times New Roman"/>
          <w:i/>
          <w:sz w:val="24"/>
          <w:szCs w:val="24"/>
        </w:rPr>
        <w:t>N. officinale</w:t>
      </w:r>
      <w:r w:rsidRPr="00A53169">
        <w:rPr>
          <w:rFonts w:ascii="Times New Roman" w:hAnsi="Times New Roman" w:cs="Times New Roman"/>
          <w:sz w:val="24"/>
          <w:szCs w:val="24"/>
        </w:rPr>
        <w:t xml:space="preserve"> </w:t>
      </w:r>
      <w:r w:rsidR="00DA7938" w:rsidRPr="00A53169">
        <w:rPr>
          <w:rFonts w:ascii="Times New Roman" w:hAnsi="Times New Roman" w:cs="Times New Roman"/>
          <w:sz w:val="24"/>
          <w:szCs w:val="24"/>
        </w:rPr>
        <w:fldChar w:fldCharType="begin"/>
      </w:r>
      <w:r w:rsidRPr="00A53169">
        <w:rPr>
          <w:rFonts w:ascii="Times New Roman" w:hAnsi="Times New Roman" w:cs="Times New Roman"/>
          <w:sz w:val="24"/>
          <w:szCs w:val="24"/>
        </w:rPr>
        <w:instrText xml:space="preserve"> ADDIN ZOTERO_ITEM {"citationID":"13dirdbepq","properties":{"custom":"(CNDDB 2011)","formattedCitation":"(CNDDB 2011)","plainCitation":"(CNDDB 2011)"},"citationItems":[{"id":2087,"uris":["http://zotero.org/groups/38709/items/B9NAZG3Z"],"uri":["http://zotero.org/groups/38709/items/B9NAZG3Z"]}]} </w:instrText>
      </w:r>
      <w:r w:rsidR="00DA7938" w:rsidRPr="00A53169">
        <w:rPr>
          <w:rFonts w:ascii="Times New Roman" w:hAnsi="Times New Roman" w:cs="Times New Roman"/>
          <w:sz w:val="24"/>
          <w:szCs w:val="24"/>
        </w:rPr>
        <w:fldChar w:fldCharType="separate"/>
      </w:r>
      <w:r w:rsidRPr="00A53169">
        <w:rPr>
          <w:rFonts w:ascii="Times New Roman" w:hAnsi="Times New Roman" w:cs="Times New Roman"/>
          <w:sz w:val="24"/>
          <w:szCs w:val="24"/>
        </w:rPr>
        <w:t>(CNDDB 2013)</w:t>
      </w:r>
      <w:r w:rsidR="00DA7938" w:rsidRPr="00A53169">
        <w:rPr>
          <w:rFonts w:ascii="Times New Roman" w:hAnsi="Times New Roman" w:cs="Times New Roman"/>
          <w:sz w:val="24"/>
          <w:szCs w:val="24"/>
        </w:rPr>
        <w:fldChar w:fldCharType="end"/>
      </w:r>
      <w:r w:rsidRPr="00A53169">
        <w:rPr>
          <w:rFonts w:ascii="Times New Roman" w:hAnsi="Times New Roman" w:cs="Times New Roman"/>
          <w:sz w:val="24"/>
          <w:szCs w:val="24"/>
        </w:rPr>
        <w:t>. However, it is important to note that while there has been a large change in the vegetation at Oso Flaco Lake due to eutrophication (</w:t>
      </w:r>
      <w:r w:rsidR="00FF3208">
        <w:rPr>
          <w:rFonts w:ascii="Times New Roman" w:hAnsi="Times New Roman" w:cs="Times New Roman"/>
          <w:sz w:val="24"/>
          <w:szCs w:val="24"/>
        </w:rPr>
        <w:t xml:space="preserve">i.e., </w:t>
      </w:r>
      <w:r w:rsidRPr="00A53169">
        <w:rPr>
          <w:rFonts w:ascii="Times New Roman" w:hAnsi="Times New Roman" w:cs="Times New Roman"/>
          <w:sz w:val="24"/>
          <w:szCs w:val="24"/>
        </w:rPr>
        <w:t xml:space="preserve">artificial or natural addition of substances, such as nitrates </w:t>
      </w:r>
      <w:r w:rsidRPr="00A53169">
        <w:rPr>
          <w:rFonts w:ascii="Times New Roman" w:hAnsi="Times New Roman" w:cs="Times New Roman"/>
          <w:sz w:val="24"/>
          <w:szCs w:val="24"/>
        </w:rPr>
        <w:lastRenderedPageBreak/>
        <w:t xml:space="preserve">and phosphates, to an aquatic system), some suitable habitat still appears to exist there, and it is possible that some pure </w:t>
      </w:r>
      <w:r>
        <w:rPr>
          <w:rFonts w:ascii="Times New Roman" w:hAnsi="Times New Roman" w:cs="Times New Roman"/>
          <w:sz w:val="24"/>
          <w:szCs w:val="24"/>
        </w:rPr>
        <w:t>Gambel’s water cress</w:t>
      </w:r>
      <w:r w:rsidRPr="00A53169">
        <w:rPr>
          <w:rFonts w:ascii="Times New Roman" w:hAnsi="Times New Roman" w:cs="Times New Roman"/>
          <w:sz w:val="24"/>
          <w:szCs w:val="24"/>
        </w:rPr>
        <w:t xml:space="preserve"> plants may still occur there. </w:t>
      </w:r>
    </w:p>
    <w:p w:rsidR="008553FE" w:rsidRPr="00A53169" w:rsidRDefault="008553FE" w:rsidP="008553FE">
      <w:pPr>
        <w:pStyle w:val="Default"/>
        <w:rPr>
          <w:rFonts w:ascii="Times New Roman" w:hAnsi="Times New Roman" w:cs="Times New Roman"/>
          <w:color w:val="auto"/>
        </w:rPr>
      </w:pPr>
    </w:p>
    <w:p w:rsidR="008553FE" w:rsidRPr="00A53169" w:rsidRDefault="008553FE" w:rsidP="008553FE">
      <w:pPr>
        <w:pStyle w:val="Default"/>
        <w:rPr>
          <w:rFonts w:ascii="Times New Roman" w:hAnsi="Times New Roman" w:cs="Times New Roman"/>
          <w:color w:val="auto"/>
        </w:rPr>
      </w:pPr>
      <w:r>
        <w:rPr>
          <w:rFonts w:ascii="Times New Roman" w:hAnsi="Times New Roman" w:cs="Times New Roman"/>
          <w:color w:val="auto"/>
        </w:rPr>
        <w:t>An unknown water cress species was (</w:t>
      </w:r>
      <w:r>
        <w:rPr>
          <w:rFonts w:ascii="Times New Roman" w:hAnsi="Times New Roman" w:cs="Times New Roman"/>
          <w:i/>
          <w:color w:val="auto"/>
        </w:rPr>
        <w:t xml:space="preserve">Nasturtium </w:t>
      </w:r>
      <w:r w:rsidRPr="00A06151">
        <w:rPr>
          <w:rFonts w:ascii="Times New Roman" w:hAnsi="Times New Roman" w:cs="Times New Roman"/>
          <w:color w:val="auto"/>
        </w:rPr>
        <w:t>sp.)</w:t>
      </w:r>
      <w:r>
        <w:rPr>
          <w:rFonts w:ascii="Times New Roman" w:hAnsi="Times New Roman" w:cs="Times New Roman"/>
          <w:color w:val="auto"/>
        </w:rPr>
        <w:t xml:space="preserve"> was observed near Oso Flaco Creek during 2012 vegetation mapping; Gambel’s water cress was previously documented near Oso Flaco Creek with the most recent observation in 2005 (CNDDB 2013)</w:t>
      </w:r>
      <w:r w:rsidRPr="00A53169">
        <w:rPr>
          <w:rFonts w:ascii="Times New Roman" w:hAnsi="Times New Roman" w:cs="Times New Roman"/>
          <w:color w:val="auto"/>
        </w:rPr>
        <w:t>, although pure stands (not hybridized) may have been extirpated.</w:t>
      </w:r>
      <w:r>
        <w:rPr>
          <w:rFonts w:ascii="Times New Roman" w:hAnsi="Times New Roman" w:cs="Times New Roman"/>
          <w:color w:val="auto"/>
        </w:rPr>
        <w:t xml:space="preserve"> Gambel’s water cress was confirmed to occur at Oso Flaco Lake in fall 2013 (J. Chestnut, pers. comm.), however it is still threatened by lake eutrophication and hybridization.</w:t>
      </w:r>
    </w:p>
    <w:p w:rsidR="008553FE" w:rsidRDefault="008553FE" w:rsidP="008553FE">
      <w:pPr>
        <w:pStyle w:val="BodyText"/>
        <w:spacing w:after="0"/>
        <w:rPr>
          <w:rFonts w:ascii="Times New Roman" w:hAnsi="Times New Roman" w:cs="Times New Roman"/>
          <w:sz w:val="24"/>
          <w:szCs w:val="24"/>
        </w:rPr>
      </w:pPr>
    </w:p>
    <w:p w:rsidR="00CB40F8" w:rsidRPr="00A53169" w:rsidRDefault="00CB40F8" w:rsidP="00BA2B2C">
      <w:pPr>
        <w:pStyle w:val="Heading3"/>
      </w:pPr>
      <w:bookmarkStart w:id="95" w:name="_Toc410719640"/>
      <w:r w:rsidRPr="00A53169">
        <w:t>BEACH SPECTACLEPOD</w:t>
      </w:r>
      <w:bookmarkEnd w:id="95"/>
    </w:p>
    <w:p w:rsidR="00CB40F8" w:rsidRPr="00A53169" w:rsidRDefault="00CB40F8" w:rsidP="00CB40F8">
      <w:pPr>
        <w:pStyle w:val="BodyText"/>
        <w:spacing w:after="0"/>
        <w:rPr>
          <w:rFonts w:ascii="Times New Roman" w:hAnsi="Times New Roman" w:cs="Times New Roman"/>
          <w:sz w:val="24"/>
          <w:szCs w:val="24"/>
          <w:highlight w:val="yellow"/>
        </w:rPr>
      </w:pPr>
    </w:p>
    <w:p w:rsidR="00CB40F8" w:rsidRPr="00A53169" w:rsidRDefault="00CB40F8" w:rsidP="00CB40F8">
      <w:pPr>
        <w:rPr>
          <w:rFonts w:ascii="Times New Roman" w:hAnsi="Times New Roman" w:cs="Times New Roman"/>
          <w:sz w:val="24"/>
          <w:szCs w:val="24"/>
        </w:rPr>
      </w:pPr>
      <w:r w:rsidRPr="00A53169">
        <w:rPr>
          <w:rFonts w:ascii="Times New Roman" w:hAnsi="Times New Roman" w:cs="Times New Roman"/>
          <w:sz w:val="24"/>
          <w:szCs w:val="24"/>
        </w:rPr>
        <w:t>Beach spectaclepod is a low growing, whitish-flowered perennial herb in the</w:t>
      </w:r>
      <w:r>
        <w:rPr>
          <w:rFonts w:ascii="Times New Roman" w:hAnsi="Times New Roman" w:cs="Times New Roman"/>
          <w:sz w:val="24"/>
          <w:szCs w:val="24"/>
        </w:rPr>
        <w:t xml:space="preserve"> </w:t>
      </w:r>
      <w:r w:rsidRPr="00A53169">
        <w:rPr>
          <w:rFonts w:ascii="Times New Roman" w:hAnsi="Times New Roman" w:cs="Times New Roman"/>
          <w:sz w:val="24"/>
          <w:szCs w:val="24"/>
        </w:rPr>
        <w:t>mustard</w:t>
      </w:r>
      <w:r>
        <w:rPr>
          <w:rFonts w:ascii="Times New Roman" w:hAnsi="Times New Roman" w:cs="Times New Roman"/>
          <w:sz w:val="24"/>
          <w:szCs w:val="24"/>
        </w:rPr>
        <w:t xml:space="preserve"> (</w:t>
      </w:r>
      <w:r w:rsidRPr="00A53169">
        <w:rPr>
          <w:rFonts w:ascii="Times New Roman" w:hAnsi="Times New Roman" w:cs="Times New Roman"/>
          <w:iCs/>
          <w:sz w:val="24"/>
          <w:szCs w:val="24"/>
        </w:rPr>
        <w:t>Brassicaceae</w:t>
      </w:r>
      <w:r w:rsidRPr="00A53169">
        <w:rPr>
          <w:rFonts w:ascii="Times New Roman" w:hAnsi="Times New Roman" w:cs="Times New Roman"/>
          <w:sz w:val="24"/>
          <w:szCs w:val="24"/>
        </w:rPr>
        <w:t>) family. It is found in small transverse f</w:t>
      </w:r>
      <w:r>
        <w:rPr>
          <w:rFonts w:ascii="Times New Roman" w:hAnsi="Times New Roman" w:cs="Times New Roman"/>
          <w:sz w:val="24"/>
          <w:szCs w:val="24"/>
        </w:rPr>
        <w:t>oredunes within approximately 1</w:t>
      </w:r>
      <w:r w:rsidRPr="00A53169">
        <w:rPr>
          <w:rFonts w:ascii="Times New Roman" w:hAnsi="Times New Roman" w:cs="Times New Roman"/>
          <w:sz w:val="24"/>
          <w:szCs w:val="24"/>
        </w:rPr>
        <w:t>0-1</w:t>
      </w:r>
      <w:r>
        <w:rPr>
          <w:rFonts w:ascii="Times New Roman" w:hAnsi="Times New Roman" w:cs="Times New Roman"/>
          <w:sz w:val="24"/>
          <w:szCs w:val="24"/>
        </w:rPr>
        <w:t>70</w:t>
      </w:r>
      <w:r w:rsidRPr="00A53169">
        <w:rPr>
          <w:rFonts w:ascii="Times New Roman" w:hAnsi="Times New Roman" w:cs="Times New Roman"/>
          <w:sz w:val="24"/>
          <w:szCs w:val="24"/>
        </w:rPr>
        <w:t xml:space="preserve"> </w:t>
      </w:r>
      <w:r>
        <w:rPr>
          <w:rFonts w:ascii="Times New Roman" w:hAnsi="Times New Roman" w:cs="Times New Roman"/>
          <w:sz w:val="24"/>
          <w:szCs w:val="24"/>
        </w:rPr>
        <w:t>feet</w:t>
      </w:r>
      <w:r w:rsidRPr="00A53169">
        <w:rPr>
          <w:rFonts w:ascii="Times New Roman" w:hAnsi="Times New Roman" w:cs="Times New Roman"/>
          <w:sz w:val="24"/>
          <w:szCs w:val="24"/>
        </w:rPr>
        <w:t xml:space="preserve"> from the surf. Beach spectaclepod is usually found in areas of these fragile dunes where the sand is relatively unstable. Historically occurring as far south as Los Angeles County and possibly Baja California Norte, Mexico, this species currently occurs in the dunes of San Luis Obispo and Santa Barbara counties and on San Nicholas and San Miguel </w:t>
      </w:r>
      <w:r>
        <w:rPr>
          <w:rFonts w:ascii="Times New Roman" w:hAnsi="Times New Roman" w:cs="Times New Roman"/>
          <w:sz w:val="24"/>
          <w:szCs w:val="24"/>
        </w:rPr>
        <w:t>i</w:t>
      </w:r>
      <w:r w:rsidRPr="00A53169">
        <w:rPr>
          <w:rFonts w:ascii="Times New Roman" w:hAnsi="Times New Roman" w:cs="Times New Roman"/>
          <w:sz w:val="24"/>
          <w:szCs w:val="24"/>
        </w:rPr>
        <w:t>slands. Several populations are found on Unocal’s property in the Guadalupe Dunes just north of the Santa Maria River (CDFG 2004 and CNPS 2013)</w:t>
      </w:r>
      <w:r>
        <w:rPr>
          <w:rFonts w:ascii="Times New Roman" w:hAnsi="Times New Roman" w:cs="Times New Roman"/>
          <w:sz w:val="24"/>
          <w:szCs w:val="24"/>
        </w:rPr>
        <w:t>.</w:t>
      </w:r>
    </w:p>
    <w:p w:rsidR="00CB40F8" w:rsidRPr="00A53169" w:rsidRDefault="00CB40F8" w:rsidP="00CB40F8">
      <w:pPr>
        <w:rPr>
          <w:rFonts w:ascii="Times New Roman" w:hAnsi="Times New Roman" w:cs="Times New Roman"/>
          <w:sz w:val="24"/>
          <w:szCs w:val="24"/>
        </w:rPr>
      </w:pPr>
    </w:p>
    <w:p w:rsidR="00CB40F8" w:rsidRPr="00A53169" w:rsidRDefault="00CB40F8" w:rsidP="00CB40F8">
      <w:pPr>
        <w:rPr>
          <w:rFonts w:ascii="Times New Roman" w:hAnsi="Times New Roman" w:cs="Times New Roman"/>
          <w:sz w:val="24"/>
          <w:szCs w:val="24"/>
        </w:rPr>
      </w:pPr>
      <w:r w:rsidRPr="00A53169">
        <w:rPr>
          <w:rFonts w:ascii="Times New Roman" w:hAnsi="Times New Roman" w:cs="Times New Roman"/>
          <w:sz w:val="24"/>
          <w:szCs w:val="24"/>
        </w:rPr>
        <w:t xml:space="preserve">In the study area, </w:t>
      </w:r>
      <w:r>
        <w:rPr>
          <w:rFonts w:ascii="Times New Roman" w:hAnsi="Times New Roman" w:cs="Times New Roman"/>
          <w:sz w:val="24"/>
          <w:szCs w:val="24"/>
        </w:rPr>
        <w:t>beach spectaclepod</w:t>
      </w:r>
      <w:r w:rsidRPr="00A53169">
        <w:rPr>
          <w:rFonts w:ascii="Times New Roman" w:hAnsi="Times New Roman" w:cs="Times New Roman"/>
          <w:sz w:val="24"/>
          <w:szCs w:val="24"/>
        </w:rPr>
        <w:t xml:space="preserve"> was observed </w:t>
      </w:r>
      <w:r>
        <w:rPr>
          <w:rFonts w:ascii="Times New Roman" w:hAnsi="Times New Roman" w:cs="Times New Roman"/>
          <w:sz w:val="24"/>
          <w:szCs w:val="24"/>
        </w:rPr>
        <w:t>in the</w:t>
      </w:r>
      <w:r w:rsidRPr="00A53169">
        <w:rPr>
          <w:rFonts w:ascii="Times New Roman" w:hAnsi="Times New Roman" w:cs="Times New Roman"/>
          <w:sz w:val="24"/>
          <w:szCs w:val="24"/>
        </w:rPr>
        <w:t xml:space="preserve"> North Oso Flaco</w:t>
      </w:r>
      <w:r>
        <w:rPr>
          <w:rFonts w:ascii="Times New Roman" w:hAnsi="Times New Roman" w:cs="Times New Roman"/>
          <w:sz w:val="24"/>
          <w:szCs w:val="24"/>
        </w:rPr>
        <w:t xml:space="preserve"> Zone in the 2012 vegetation survey and in the North Oso Flaco Zone and the South Oso Flaco Zone in the 2013 </w:t>
      </w:r>
      <w:r w:rsidR="00333A4C">
        <w:rPr>
          <w:rFonts w:ascii="Times New Roman" w:hAnsi="Times New Roman" w:cs="Times New Roman"/>
          <w:sz w:val="24"/>
          <w:szCs w:val="24"/>
        </w:rPr>
        <w:t xml:space="preserve">and 2014 </w:t>
      </w:r>
      <w:r>
        <w:rPr>
          <w:rFonts w:ascii="Times New Roman" w:hAnsi="Times New Roman" w:cs="Times New Roman"/>
          <w:sz w:val="24"/>
          <w:szCs w:val="24"/>
        </w:rPr>
        <w:t>rare plant survey</w:t>
      </w:r>
      <w:r w:rsidR="00333A4C">
        <w:rPr>
          <w:rFonts w:ascii="Times New Roman" w:hAnsi="Times New Roman" w:cs="Times New Roman"/>
          <w:sz w:val="24"/>
          <w:szCs w:val="24"/>
        </w:rPr>
        <w:t>s</w:t>
      </w:r>
      <w:r w:rsidRPr="00A53169">
        <w:rPr>
          <w:rFonts w:ascii="Times New Roman" w:hAnsi="Times New Roman" w:cs="Times New Roman"/>
          <w:sz w:val="24"/>
          <w:szCs w:val="24"/>
        </w:rPr>
        <w:t>.</w:t>
      </w:r>
    </w:p>
    <w:p w:rsidR="00CB40F8" w:rsidRDefault="00CB40F8" w:rsidP="008553FE">
      <w:pPr>
        <w:pStyle w:val="BodyText"/>
        <w:spacing w:after="0"/>
        <w:rPr>
          <w:rFonts w:ascii="Times New Roman" w:hAnsi="Times New Roman" w:cs="Times New Roman"/>
          <w:sz w:val="24"/>
          <w:szCs w:val="24"/>
        </w:rPr>
      </w:pPr>
    </w:p>
    <w:p w:rsidR="00CB40F8" w:rsidRPr="00A53169" w:rsidRDefault="00CB40F8" w:rsidP="00BA2B2C">
      <w:pPr>
        <w:pStyle w:val="Heading3"/>
      </w:pPr>
      <w:bookmarkStart w:id="96" w:name="_Toc410719641"/>
      <w:r w:rsidRPr="00A53169">
        <w:t>NIPOMO MESA LUPINE</w:t>
      </w:r>
      <w:bookmarkEnd w:id="96"/>
    </w:p>
    <w:p w:rsidR="00CB40F8" w:rsidRPr="00A53169" w:rsidRDefault="00CB40F8" w:rsidP="00CB40F8">
      <w:pPr>
        <w:pStyle w:val="BodyText"/>
        <w:spacing w:after="0"/>
        <w:rPr>
          <w:rFonts w:ascii="Times New Roman" w:hAnsi="Times New Roman" w:cs="Times New Roman"/>
          <w:sz w:val="24"/>
          <w:szCs w:val="24"/>
          <w:highlight w:val="yellow"/>
        </w:rPr>
      </w:pPr>
    </w:p>
    <w:p w:rsidR="00CB40F8" w:rsidRPr="00A53169" w:rsidRDefault="00CB40F8" w:rsidP="00CB40F8">
      <w:pPr>
        <w:rPr>
          <w:rFonts w:ascii="Times New Roman" w:hAnsi="Times New Roman" w:cs="Times New Roman"/>
          <w:b/>
          <w:sz w:val="24"/>
          <w:szCs w:val="24"/>
        </w:rPr>
      </w:pPr>
      <w:r w:rsidRPr="00A53169">
        <w:rPr>
          <w:rFonts w:ascii="Times New Roman" w:hAnsi="Times New Roman" w:cs="Times New Roman"/>
          <w:sz w:val="24"/>
          <w:szCs w:val="24"/>
        </w:rPr>
        <w:t>Nipomo Mesa lupine is a low-growing, blue-flowered, annual herb in the pea family (</w:t>
      </w:r>
      <w:r w:rsidRPr="00A53169">
        <w:rPr>
          <w:rFonts w:ascii="Times New Roman" w:hAnsi="Times New Roman" w:cs="Times New Roman"/>
          <w:iCs/>
          <w:sz w:val="24"/>
          <w:szCs w:val="24"/>
        </w:rPr>
        <w:t>Fabaceae</w:t>
      </w:r>
      <w:r w:rsidRPr="00A53169">
        <w:rPr>
          <w:rFonts w:ascii="Times New Roman" w:hAnsi="Times New Roman" w:cs="Times New Roman"/>
          <w:sz w:val="24"/>
          <w:szCs w:val="24"/>
        </w:rPr>
        <w:t>). Nipomo Mesa lupine requires fine-grained, sandy soils of open sites or sparsely vegetated, stabilized dune communities close to the coast. Nipomo Mesa lupine is restricted to dry sandy flats of stabilized coastal dunes that lie west of Nipomo Mesa in San Luis Obispo County. There is no recovery plan or designated critical habitat for this species (USFWS 2000)</w:t>
      </w:r>
      <w:r>
        <w:rPr>
          <w:rFonts w:ascii="Times New Roman" w:hAnsi="Times New Roman" w:cs="Times New Roman"/>
          <w:sz w:val="24"/>
          <w:szCs w:val="24"/>
        </w:rPr>
        <w:t>.</w:t>
      </w:r>
    </w:p>
    <w:p w:rsidR="00CB40F8" w:rsidRPr="00A53169" w:rsidRDefault="00CB40F8" w:rsidP="00CB40F8">
      <w:pPr>
        <w:rPr>
          <w:rFonts w:ascii="Times New Roman" w:hAnsi="Times New Roman" w:cs="Times New Roman"/>
          <w:sz w:val="24"/>
          <w:szCs w:val="24"/>
        </w:rPr>
      </w:pPr>
    </w:p>
    <w:p w:rsidR="00CB40F8" w:rsidRPr="00A53169" w:rsidRDefault="00CB40F8" w:rsidP="00CB40F8">
      <w:pPr>
        <w:pStyle w:val="BodyText"/>
        <w:spacing w:after="0"/>
        <w:rPr>
          <w:rFonts w:ascii="Times New Roman" w:hAnsi="Times New Roman" w:cs="Times New Roman"/>
          <w:sz w:val="24"/>
          <w:szCs w:val="24"/>
        </w:rPr>
      </w:pPr>
      <w:r w:rsidRPr="00A53169">
        <w:rPr>
          <w:rFonts w:ascii="Times New Roman" w:hAnsi="Times New Roman" w:cs="Times New Roman"/>
          <w:sz w:val="24"/>
          <w:szCs w:val="24"/>
        </w:rPr>
        <w:t xml:space="preserve">In the study area, </w:t>
      </w:r>
      <w:r>
        <w:rPr>
          <w:rFonts w:ascii="Times New Roman" w:hAnsi="Times New Roman" w:cs="Times New Roman"/>
          <w:sz w:val="24"/>
          <w:szCs w:val="24"/>
        </w:rPr>
        <w:t>Nipomo Mesa lupine</w:t>
      </w:r>
      <w:r w:rsidRPr="00A53169">
        <w:rPr>
          <w:rFonts w:ascii="Times New Roman" w:hAnsi="Times New Roman" w:cs="Times New Roman"/>
          <w:sz w:val="24"/>
          <w:szCs w:val="24"/>
        </w:rPr>
        <w:t xml:space="preserve"> was only observed in the eastern part of the Phillips </w:t>
      </w:r>
      <w:r>
        <w:rPr>
          <w:rFonts w:ascii="Times New Roman" w:hAnsi="Times New Roman" w:cs="Times New Roman"/>
          <w:sz w:val="24"/>
          <w:szCs w:val="24"/>
        </w:rPr>
        <w:t xml:space="preserve">66 </w:t>
      </w:r>
      <w:r w:rsidR="009F7C27">
        <w:rPr>
          <w:rFonts w:ascii="Times New Roman" w:hAnsi="Times New Roman" w:cs="Times New Roman"/>
          <w:sz w:val="24"/>
          <w:szCs w:val="24"/>
        </w:rPr>
        <w:t>Leasehold</w:t>
      </w:r>
      <w:r w:rsidR="009F7C27" w:rsidRPr="00A53169">
        <w:rPr>
          <w:rFonts w:ascii="Times New Roman" w:hAnsi="Times New Roman" w:cs="Times New Roman"/>
          <w:sz w:val="24"/>
          <w:szCs w:val="24"/>
        </w:rPr>
        <w:t xml:space="preserve"> </w:t>
      </w:r>
      <w:r>
        <w:rPr>
          <w:rFonts w:ascii="Times New Roman" w:hAnsi="Times New Roman" w:cs="Times New Roman"/>
          <w:sz w:val="24"/>
          <w:szCs w:val="24"/>
        </w:rPr>
        <w:t>Z</w:t>
      </w:r>
      <w:r w:rsidRPr="00A53169">
        <w:rPr>
          <w:rFonts w:ascii="Times New Roman" w:hAnsi="Times New Roman" w:cs="Times New Roman"/>
          <w:sz w:val="24"/>
          <w:szCs w:val="24"/>
        </w:rPr>
        <w:t xml:space="preserve">one. It </w:t>
      </w:r>
      <w:r>
        <w:rPr>
          <w:rFonts w:ascii="Times New Roman" w:hAnsi="Times New Roman" w:cs="Times New Roman"/>
          <w:sz w:val="24"/>
          <w:szCs w:val="24"/>
        </w:rPr>
        <w:t>has been documented in</w:t>
      </w:r>
      <w:r w:rsidRPr="00A53169">
        <w:rPr>
          <w:rFonts w:ascii="Times New Roman" w:hAnsi="Times New Roman" w:cs="Times New Roman"/>
          <w:sz w:val="24"/>
          <w:szCs w:val="24"/>
        </w:rPr>
        <w:t xml:space="preserve"> the Phillips </w:t>
      </w:r>
      <w:r>
        <w:rPr>
          <w:rFonts w:ascii="Times New Roman" w:hAnsi="Times New Roman" w:cs="Times New Roman"/>
          <w:sz w:val="24"/>
          <w:szCs w:val="24"/>
        </w:rPr>
        <w:t xml:space="preserve">66 </w:t>
      </w:r>
      <w:r w:rsidR="009F7C27">
        <w:rPr>
          <w:rFonts w:ascii="Times New Roman" w:hAnsi="Times New Roman" w:cs="Times New Roman"/>
          <w:sz w:val="24"/>
          <w:szCs w:val="24"/>
        </w:rPr>
        <w:t>Leasehold</w:t>
      </w:r>
      <w:r w:rsidR="009F7C27" w:rsidRPr="00A53169">
        <w:rPr>
          <w:rFonts w:ascii="Times New Roman" w:hAnsi="Times New Roman" w:cs="Times New Roman"/>
          <w:sz w:val="24"/>
          <w:szCs w:val="24"/>
        </w:rPr>
        <w:t xml:space="preserve"> </w:t>
      </w:r>
      <w:r>
        <w:rPr>
          <w:rFonts w:ascii="Times New Roman" w:hAnsi="Times New Roman" w:cs="Times New Roman"/>
          <w:sz w:val="24"/>
          <w:szCs w:val="24"/>
        </w:rPr>
        <w:t>Z</w:t>
      </w:r>
      <w:r w:rsidRPr="00A53169">
        <w:rPr>
          <w:rFonts w:ascii="Times New Roman" w:hAnsi="Times New Roman" w:cs="Times New Roman"/>
          <w:sz w:val="24"/>
          <w:szCs w:val="24"/>
        </w:rPr>
        <w:t xml:space="preserve">one </w:t>
      </w:r>
      <w:r>
        <w:rPr>
          <w:rFonts w:ascii="Times New Roman" w:hAnsi="Times New Roman" w:cs="Times New Roman"/>
          <w:sz w:val="24"/>
          <w:szCs w:val="24"/>
        </w:rPr>
        <w:t>in</w:t>
      </w:r>
      <w:r w:rsidRPr="00A53169">
        <w:rPr>
          <w:rFonts w:ascii="Times New Roman" w:hAnsi="Times New Roman" w:cs="Times New Roman"/>
          <w:sz w:val="24"/>
          <w:szCs w:val="24"/>
        </w:rPr>
        <w:t xml:space="preserve"> annual surveys conducted by the Land Conservancy of San Luis Obispo County</w:t>
      </w:r>
      <w:r>
        <w:rPr>
          <w:rFonts w:ascii="Times New Roman" w:hAnsi="Times New Roman" w:cs="Times New Roman"/>
          <w:sz w:val="24"/>
          <w:szCs w:val="24"/>
        </w:rPr>
        <w:t xml:space="preserve"> (Daniel Bohlman, pers. comm. 2013)</w:t>
      </w:r>
      <w:r w:rsidRPr="00A53169">
        <w:rPr>
          <w:rFonts w:ascii="Times New Roman" w:hAnsi="Times New Roman" w:cs="Times New Roman"/>
          <w:sz w:val="24"/>
          <w:szCs w:val="24"/>
        </w:rPr>
        <w:t>.</w:t>
      </w:r>
    </w:p>
    <w:p w:rsidR="00CB40F8" w:rsidRDefault="00CB40F8" w:rsidP="008553FE">
      <w:pPr>
        <w:pStyle w:val="BodyText"/>
        <w:spacing w:after="0"/>
        <w:rPr>
          <w:rFonts w:ascii="Times New Roman" w:hAnsi="Times New Roman" w:cs="Times New Roman"/>
          <w:sz w:val="24"/>
          <w:szCs w:val="24"/>
        </w:rPr>
      </w:pPr>
    </w:p>
    <w:p w:rsidR="00CB40F8" w:rsidRPr="00A53169" w:rsidRDefault="00CB40F8" w:rsidP="00BA2B2C">
      <w:pPr>
        <w:pStyle w:val="Heading3"/>
      </w:pPr>
      <w:bookmarkStart w:id="97" w:name="_Toc410719642"/>
      <w:r w:rsidRPr="00A53169">
        <w:t>SURF THISTLE</w:t>
      </w:r>
      <w:bookmarkEnd w:id="97"/>
    </w:p>
    <w:p w:rsidR="00CB40F8" w:rsidRPr="00A53169" w:rsidRDefault="00CB40F8" w:rsidP="00CB40F8">
      <w:pPr>
        <w:pStyle w:val="BodyText"/>
        <w:spacing w:after="0"/>
        <w:rPr>
          <w:rFonts w:ascii="Times New Roman" w:hAnsi="Times New Roman" w:cs="Times New Roman"/>
          <w:sz w:val="24"/>
          <w:szCs w:val="24"/>
          <w:highlight w:val="yellow"/>
        </w:rPr>
      </w:pPr>
    </w:p>
    <w:p w:rsidR="00CB40F8" w:rsidRPr="00A53169" w:rsidRDefault="00CB40F8" w:rsidP="00CB40F8">
      <w:pPr>
        <w:rPr>
          <w:rFonts w:ascii="Times New Roman" w:hAnsi="Times New Roman" w:cs="Times New Roman"/>
          <w:b/>
          <w:sz w:val="24"/>
          <w:szCs w:val="24"/>
        </w:rPr>
      </w:pPr>
      <w:r w:rsidRPr="00A53169">
        <w:rPr>
          <w:rFonts w:ascii="Times New Roman" w:hAnsi="Times New Roman" w:cs="Times New Roman"/>
          <w:sz w:val="24"/>
          <w:szCs w:val="24"/>
        </w:rPr>
        <w:t>Surf thistle is a low-growing, short-lived perennial in the sunflower family (</w:t>
      </w:r>
      <w:r w:rsidRPr="00A53169">
        <w:rPr>
          <w:rFonts w:ascii="Times New Roman" w:hAnsi="Times New Roman" w:cs="Times New Roman"/>
          <w:iCs/>
          <w:sz w:val="24"/>
          <w:szCs w:val="24"/>
        </w:rPr>
        <w:t>Asteraceae</w:t>
      </w:r>
      <w:r w:rsidRPr="00A53169">
        <w:rPr>
          <w:rFonts w:ascii="Times New Roman" w:hAnsi="Times New Roman" w:cs="Times New Roman"/>
          <w:sz w:val="24"/>
          <w:szCs w:val="24"/>
        </w:rPr>
        <w:t>) with white flowers in dense heads. It is characterized by large rosettes of spiny, white-woolly, deeply lobed</w:t>
      </w:r>
      <w:r>
        <w:rPr>
          <w:rFonts w:ascii="Times New Roman" w:hAnsi="Times New Roman" w:cs="Times New Roman"/>
          <w:sz w:val="24"/>
          <w:szCs w:val="24"/>
        </w:rPr>
        <w:t xml:space="preserve">, </w:t>
      </w:r>
      <w:r w:rsidRPr="00A53169">
        <w:rPr>
          <w:rFonts w:ascii="Times New Roman" w:hAnsi="Times New Roman" w:cs="Times New Roman"/>
          <w:sz w:val="24"/>
          <w:szCs w:val="24"/>
        </w:rPr>
        <w:t xml:space="preserve">and undulating leaves. The deep roots and white-woolly </w:t>
      </w:r>
      <w:r>
        <w:rPr>
          <w:rFonts w:ascii="Times New Roman" w:hAnsi="Times New Roman" w:cs="Times New Roman"/>
          <w:sz w:val="24"/>
          <w:szCs w:val="24"/>
        </w:rPr>
        <w:t>foliage</w:t>
      </w:r>
      <w:r w:rsidRPr="00A53169">
        <w:rPr>
          <w:rFonts w:ascii="Times New Roman" w:hAnsi="Times New Roman" w:cs="Times New Roman"/>
          <w:sz w:val="24"/>
          <w:szCs w:val="24"/>
        </w:rPr>
        <w:t xml:space="preserve"> are adaptations to the physical stresses of the dune habitat, such as high light intensity and sand movement and abrasion. Flowering occurs between April and June and occurs only in the narrow strip of coastal habitat between stabilized dunes and windblown beach. Surf thistle is endemic to the dunes of </w:t>
      </w:r>
      <w:r w:rsidRPr="00A53169">
        <w:rPr>
          <w:rFonts w:ascii="Times New Roman" w:hAnsi="Times New Roman" w:cs="Times New Roman"/>
          <w:sz w:val="24"/>
          <w:szCs w:val="24"/>
        </w:rPr>
        <w:lastRenderedPageBreak/>
        <w:t>the central California coast, from the Nipomo Dunes of southern San Luis Obispo County to Point Conception in Santa Barbara County. It grows in coastal foredunes on the slopes of transverse ridges in areas of active sand accumulation. At the southern extreme of its range it is found in sand at the bases or tops of cliffs (CDFG 2004)</w:t>
      </w:r>
      <w:r>
        <w:rPr>
          <w:rFonts w:ascii="Times New Roman" w:hAnsi="Times New Roman" w:cs="Times New Roman"/>
          <w:sz w:val="24"/>
          <w:szCs w:val="24"/>
        </w:rPr>
        <w:t>.</w:t>
      </w:r>
    </w:p>
    <w:p w:rsidR="00CB40F8" w:rsidRPr="00A53169" w:rsidRDefault="00CB40F8" w:rsidP="00CB40F8">
      <w:pPr>
        <w:pStyle w:val="BodyText"/>
        <w:spacing w:after="0"/>
        <w:rPr>
          <w:rFonts w:ascii="Times New Roman" w:hAnsi="Times New Roman" w:cs="Times New Roman"/>
          <w:sz w:val="24"/>
          <w:szCs w:val="24"/>
          <w:highlight w:val="yellow"/>
        </w:rPr>
      </w:pPr>
    </w:p>
    <w:p w:rsidR="00CB40F8" w:rsidRDefault="00CB40F8" w:rsidP="00CB40F8">
      <w:pPr>
        <w:pStyle w:val="BodyText"/>
        <w:spacing w:after="0"/>
        <w:rPr>
          <w:rFonts w:ascii="Times New Roman" w:hAnsi="Times New Roman" w:cs="Times New Roman"/>
          <w:sz w:val="24"/>
          <w:szCs w:val="24"/>
        </w:rPr>
      </w:pPr>
      <w:r w:rsidRPr="00A53169">
        <w:rPr>
          <w:rFonts w:ascii="Times New Roman" w:hAnsi="Times New Roman" w:cs="Times New Roman"/>
          <w:sz w:val="24"/>
          <w:szCs w:val="24"/>
        </w:rPr>
        <w:t xml:space="preserve">In the study area, </w:t>
      </w:r>
      <w:r>
        <w:rPr>
          <w:rFonts w:ascii="Times New Roman" w:hAnsi="Times New Roman" w:cs="Times New Roman"/>
          <w:sz w:val="24"/>
          <w:szCs w:val="24"/>
        </w:rPr>
        <w:t>surf thistle</w:t>
      </w:r>
      <w:r w:rsidRPr="00A53169">
        <w:rPr>
          <w:rFonts w:ascii="Times New Roman" w:hAnsi="Times New Roman" w:cs="Times New Roman"/>
          <w:sz w:val="24"/>
          <w:szCs w:val="24"/>
        </w:rPr>
        <w:t xml:space="preserve"> was observed near Oso Flaco Creek</w:t>
      </w:r>
      <w:r>
        <w:rPr>
          <w:rFonts w:ascii="Times New Roman" w:hAnsi="Times New Roman" w:cs="Times New Roman"/>
          <w:sz w:val="24"/>
          <w:szCs w:val="24"/>
        </w:rPr>
        <w:t xml:space="preserve"> </w:t>
      </w:r>
      <w:r w:rsidR="003A6461">
        <w:rPr>
          <w:rFonts w:ascii="Times New Roman" w:hAnsi="Times New Roman" w:cs="Times New Roman"/>
          <w:sz w:val="24"/>
          <w:szCs w:val="24"/>
        </w:rPr>
        <w:t xml:space="preserve">in the </w:t>
      </w:r>
      <w:r>
        <w:rPr>
          <w:rFonts w:ascii="Times New Roman" w:hAnsi="Times New Roman" w:cs="Times New Roman"/>
          <w:sz w:val="24"/>
          <w:szCs w:val="24"/>
        </w:rPr>
        <w:t xml:space="preserve">Oso Flaco Lake and Creek Zone and in </w:t>
      </w:r>
      <w:r w:rsidRPr="00A53169">
        <w:rPr>
          <w:rFonts w:ascii="Times New Roman" w:hAnsi="Times New Roman" w:cs="Times New Roman"/>
          <w:sz w:val="24"/>
          <w:szCs w:val="24"/>
        </w:rPr>
        <w:t xml:space="preserve">the </w:t>
      </w:r>
      <w:r>
        <w:rPr>
          <w:rFonts w:ascii="Times New Roman" w:hAnsi="Times New Roman" w:cs="Times New Roman"/>
          <w:sz w:val="24"/>
          <w:szCs w:val="24"/>
        </w:rPr>
        <w:t>foredunes</w:t>
      </w:r>
      <w:r w:rsidR="008A2C92">
        <w:rPr>
          <w:rFonts w:ascii="Times New Roman" w:hAnsi="Times New Roman" w:cs="Times New Roman"/>
          <w:sz w:val="24"/>
          <w:szCs w:val="24"/>
        </w:rPr>
        <w:t xml:space="preserve"> </w:t>
      </w:r>
      <w:r w:rsidRPr="00A53169">
        <w:rPr>
          <w:rFonts w:ascii="Times New Roman" w:hAnsi="Times New Roman" w:cs="Times New Roman"/>
          <w:sz w:val="24"/>
          <w:szCs w:val="24"/>
        </w:rPr>
        <w:t xml:space="preserve">of </w:t>
      </w:r>
      <w:r>
        <w:rPr>
          <w:rFonts w:ascii="Times New Roman" w:hAnsi="Times New Roman" w:cs="Times New Roman"/>
          <w:sz w:val="24"/>
          <w:szCs w:val="24"/>
        </w:rPr>
        <w:t>the S</w:t>
      </w:r>
      <w:r w:rsidRPr="00A53169">
        <w:rPr>
          <w:rFonts w:ascii="Times New Roman" w:hAnsi="Times New Roman" w:cs="Times New Roman"/>
          <w:sz w:val="24"/>
          <w:szCs w:val="24"/>
        </w:rPr>
        <w:t>outh Oso Flaco</w:t>
      </w:r>
      <w:r>
        <w:rPr>
          <w:rFonts w:ascii="Times New Roman" w:hAnsi="Times New Roman" w:cs="Times New Roman"/>
          <w:sz w:val="24"/>
          <w:szCs w:val="24"/>
        </w:rPr>
        <w:t xml:space="preserve"> Zone during the 2012 vegetation survey and the 2013 </w:t>
      </w:r>
      <w:r w:rsidR="00333A4C">
        <w:rPr>
          <w:rFonts w:ascii="Times New Roman" w:hAnsi="Times New Roman" w:cs="Times New Roman"/>
          <w:sz w:val="24"/>
          <w:szCs w:val="24"/>
        </w:rPr>
        <w:t xml:space="preserve">and 2014 </w:t>
      </w:r>
      <w:r>
        <w:rPr>
          <w:rFonts w:ascii="Times New Roman" w:hAnsi="Times New Roman" w:cs="Times New Roman"/>
          <w:sz w:val="24"/>
          <w:szCs w:val="24"/>
        </w:rPr>
        <w:t>rare plant survey</w:t>
      </w:r>
      <w:r w:rsidR="00333A4C">
        <w:rPr>
          <w:rFonts w:ascii="Times New Roman" w:hAnsi="Times New Roman" w:cs="Times New Roman"/>
          <w:sz w:val="24"/>
          <w:szCs w:val="24"/>
        </w:rPr>
        <w:t>s</w:t>
      </w:r>
      <w:r w:rsidRPr="00A53169">
        <w:rPr>
          <w:rFonts w:ascii="Times New Roman" w:hAnsi="Times New Roman" w:cs="Times New Roman"/>
          <w:sz w:val="24"/>
          <w:szCs w:val="24"/>
        </w:rPr>
        <w:t xml:space="preserve">. </w:t>
      </w:r>
      <w:r>
        <w:rPr>
          <w:rFonts w:ascii="Times New Roman" w:hAnsi="Times New Roman" w:cs="Times New Roman"/>
          <w:sz w:val="24"/>
          <w:szCs w:val="24"/>
        </w:rPr>
        <w:t xml:space="preserve">From previous </w:t>
      </w:r>
      <w:r w:rsidR="006A17B7">
        <w:rPr>
          <w:rFonts w:ascii="Times New Roman" w:hAnsi="Times New Roman" w:cs="Times New Roman"/>
          <w:sz w:val="24"/>
          <w:szCs w:val="24"/>
        </w:rPr>
        <w:t>surveys</w:t>
      </w:r>
      <w:r>
        <w:rPr>
          <w:rFonts w:ascii="Times New Roman" w:hAnsi="Times New Roman" w:cs="Times New Roman"/>
          <w:sz w:val="24"/>
          <w:szCs w:val="24"/>
        </w:rPr>
        <w:t>, i</w:t>
      </w:r>
      <w:r w:rsidRPr="00A53169">
        <w:rPr>
          <w:rFonts w:ascii="Times New Roman" w:hAnsi="Times New Roman" w:cs="Times New Roman"/>
          <w:sz w:val="24"/>
          <w:szCs w:val="24"/>
        </w:rPr>
        <w:t xml:space="preserve">t is also known </w:t>
      </w:r>
      <w:r>
        <w:rPr>
          <w:rFonts w:ascii="Times New Roman" w:hAnsi="Times New Roman" w:cs="Times New Roman"/>
          <w:sz w:val="24"/>
          <w:szCs w:val="24"/>
        </w:rPr>
        <w:t>to occur in the N</w:t>
      </w:r>
      <w:r w:rsidRPr="00A53169">
        <w:rPr>
          <w:rFonts w:ascii="Times New Roman" w:hAnsi="Times New Roman" w:cs="Times New Roman"/>
          <w:sz w:val="24"/>
          <w:szCs w:val="24"/>
        </w:rPr>
        <w:t>orth Oso Flaco</w:t>
      </w:r>
      <w:r>
        <w:rPr>
          <w:rFonts w:ascii="Times New Roman" w:hAnsi="Times New Roman" w:cs="Times New Roman"/>
          <w:sz w:val="24"/>
          <w:szCs w:val="24"/>
        </w:rPr>
        <w:t xml:space="preserve"> Zone</w:t>
      </w:r>
      <w:r w:rsidRPr="00A53169">
        <w:rPr>
          <w:rFonts w:ascii="Times New Roman" w:hAnsi="Times New Roman" w:cs="Times New Roman"/>
          <w:sz w:val="24"/>
          <w:szCs w:val="24"/>
        </w:rPr>
        <w:t xml:space="preserve"> (CDPR 2008).</w:t>
      </w:r>
    </w:p>
    <w:p w:rsidR="00CB40F8" w:rsidRDefault="00CB40F8" w:rsidP="00CB40F8">
      <w:pPr>
        <w:pStyle w:val="BodyText"/>
        <w:spacing w:after="0"/>
        <w:rPr>
          <w:rFonts w:ascii="Times New Roman" w:hAnsi="Times New Roman" w:cs="Times New Roman"/>
          <w:sz w:val="24"/>
          <w:szCs w:val="24"/>
        </w:rPr>
      </w:pPr>
    </w:p>
    <w:p w:rsidR="00CB40F8" w:rsidRPr="00A53169" w:rsidRDefault="00CB40F8" w:rsidP="00BA2B2C">
      <w:pPr>
        <w:pStyle w:val="Heading3"/>
      </w:pPr>
      <w:bookmarkStart w:id="98" w:name="_Toc410719643"/>
      <w:r w:rsidRPr="00A53169">
        <w:t>KELLOG</w:t>
      </w:r>
      <w:r>
        <w:t>G</w:t>
      </w:r>
      <w:r w:rsidRPr="00A53169">
        <w:t>’S HORKELIA</w:t>
      </w:r>
      <w:bookmarkEnd w:id="98"/>
    </w:p>
    <w:p w:rsidR="00CB40F8" w:rsidRPr="00A53169" w:rsidRDefault="00CB40F8" w:rsidP="00CB40F8">
      <w:pPr>
        <w:pStyle w:val="BodyText"/>
        <w:spacing w:after="0"/>
        <w:rPr>
          <w:rFonts w:ascii="Times New Roman" w:hAnsi="Times New Roman" w:cs="Times New Roman"/>
          <w:sz w:val="24"/>
          <w:szCs w:val="24"/>
        </w:rPr>
      </w:pPr>
    </w:p>
    <w:p w:rsidR="00CB40F8" w:rsidRPr="00A53169" w:rsidRDefault="00CB40F8" w:rsidP="00CB40F8">
      <w:pPr>
        <w:pStyle w:val="Default"/>
        <w:rPr>
          <w:rFonts w:ascii="Times New Roman" w:hAnsi="Times New Roman" w:cs="Times New Roman"/>
          <w:b/>
          <w:color w:val="auto"/>
        </w:rPr>
      </w:pPr>
      <w:r w:rsidRPr="00A53169">
        <w:rPr>
          <w:rFonts w:ascii="Times New Roman" w:hAnsi="Times New Roman" w:cs="Times New Roman"/>
          <w:color w:val="auto"/>
        </w:rPr>
        <w:t>Kellog</w:t>
      </w:r>
      <w:r>
        <w:rPr>
          <w:rFonts w:ascii="Times New Roman" w:hAnsi="Times New Roman" w:cs="Times New Roman"/>
          <w:color w:val="auto"/>
        </w:rPr>
        <w:t>g</w:t>
      </w:r>
      <w:r w:rsidRPr="00A53169">
        <w:rPr>
          <w:rFonts w:ascii="Times New Roman" w:hAnsi="Times New Roman" w:cs="Times New Roman"/>
          <w:color w:val="auto"/>
        </w:rPr>
        <w:t xml:space="preserve">’s horkelia is a perennial herb that blooms from April through September. It has white flowers and is in the </w:t>
      </w:r>
      <w:r>
        <w:rPr>
          <w:rFonts w:ascii="Times New Roman" w:hAnsi="Times New Roman" w:cs="Times New Roman"/>
          <w:color w:val="auto"/>
        </w:rPr>
        <w:t>rose</w:t>
      </w:r>
      <w:r w:rsidRPr="00A53169">
        <w:rPr>
          <w:rFonts w:ascii="Times New Roman" w:hAnsi="Times New Roman" w:cs="Times New Roman"/>
          <w:color w:val="auto"/>
        </w:rPr>
        <w:t xml:space="preserve"> family</w:t>
      </w:r>
      <w:r w:rsidRPr="00A53169">
        <w:rPr>
          <w:rFonts w:ascii="Times New Roman" w:hAnsi="Times New Roman" w:cs="Times New Roman"/>
        </w:rPr>
        <w:t xml:space="preserve"> </w:t>
      </w:r>
      <w:r>
        <w:rPr>
          <w:rFonts w:ascii="Times New Roman" w:hAnsi="Times New Roman" w:cs="Times New Roman"/>
        </w:rPr>
        <w:t>(</w:t>
      </w:r>
      <w:r w:rsidRPr="00A53169">
        <w:rPr>
          <w:rFonts w:ascii="Times New Roman" w:hAnsi="Times New Roman" w:cs="Times New Roman"/>
        </w:rPr>
        <w:t>Rosaceae</w:t>
      </w:r>
      <w:r>
        <w:rPr>
          <w:rFonts w:ascii="Times New Roman" w:hAnsi="Times New Roman" w:cs="Times New Roman"/>
        </w:rPr>
        <w:t>)</w:t>
      </w:r>
      <w:r w:rsidRPr="00A53169">
        <w:rPr>
          <w:rFonts w:ascii="Times New Roman" w:hAnsi="Times New Roman" w:cs="Times New Roman"/>
          <w:color w:val="auto"/>
        </w:rPr>
        <w:t>. It occurs in closed-cone coniferous forest, maritime chaparral, coastal dunes</w:t>
      </w:r>
      <w:r>
        <w:rPr>
          <w:rFonts w:ascii="Times New Roman" w:hAnsi="Times New Roman" w:cs="Times New Roman"/>
          <w:color w:val="auto"/>
        </w:rPr>
        <w:t>,</w:t>
      </w:r>
      <w:r w:rsidRPr="00A53169">
        <w:rPr>
          <w:rFonts w:ascii="Times New Roman" w:hAnsi="Times New Roman" w:cs="Times New Roman"/>
          <w:color w:val="auto"/>
        </w:rPr>
        <w:t xml:space="preserve"> and coastal scrub on sandy or gravelly openings from </w:t>
      </w:r>
      <w:r>
        <w:rPr>
          <w:rFonts w:ascii="Times New Roman" w:hAnsi="Times New Roman" w:cs="Times New Roman"/>
          <w:color w:val="auto"/>
        </w:rPr>
        <w:t>30-650 feet</w:t>
      </w:r>
      <w:r w:rsidRPr="00A53169">
        <w:rPr>
          <w:rFonts w:ascii="Times New Roman" w:hAnsi="Times New Roman" w:cs="Times New Roman"/>
          <w:color w:val="auto"/>
        </w:rPr>
        <w:t>. It is endemic to California and is possibly threatened by coastal development (CNPS 2013)</w:t>
      </w:r>
      <w:r>
        <w:rPr>
          <w:rFonts w:ascii="Times New Roman" w:hAnsi="Times New Roman" w:cs="Times New Roman"/>
          <w:color w:val="auto"/>
        </w:rPr>
        <w:t>.</w:t>
      </w:r>
    </w:p>
    <w:p w:rsidR="00CB40F8" w:rsidRPr="00A53169" w:rsidRDefault="00CB40F8" w:rsidP="00CB40F8">
      <w:pPr>
        <w:rPr>
          <w:rFonts w:ascii="Times New Roman" w:hAnsi="Times New Roman" w:cs="Times New Roman"/>
          <w:sz w:val="24"/>
          <w:szCs w:val="24"/>
        </w:rPr>
      </w:pPr>
    </w:p>
    <w:p w:rsidR="00CB40F8" w:rsidRPr="00A53169" w:rsidRDefault="00CB40F8" w:rsidP="00CB40F8">
      <w:pPr>
        <w:pStyle w:val="BodyText"/>
        <w:spacing w:after="0"/>
        <w:rPr>
          <w:rFonts w:ascii="Times New Roman" w:hAnsi="Times New Roman" w:cs="Times New Roman"/>
          <w:sz w:val="24"/>
          <w:szCs w:val="24"/>
        </w:rPr>
      </w:pPr>
      <w:r>
        <w:rPr>
          <w:rFonts w:ascii="Times New Roman" w:hAnsi="Times New Roman" w:cs="Times New Roman"/>
          <w:sz w:val="24"/>
          <w:szCs w:val="24"/>
        </w:rPr>
        <w:t>Kellogg’s horkelia</w:t>
      </w:r>
      <w:r w:rsidRPr="00A53169">
        <w:rPr>
          <w:rFonts w:ascii="Times New Roman" w:hAnsi="Times New Roman" w:cs="Times New Roman"/>
          <w:sz w:val="24"/>
          <w:szCs w:val="24"/>
        </w:rPr>
        <w:t xml:space="preserve"> was not observed during the vegetation mapping, but </w:t>
      </w:r>
      <w:r>
        <w:rPr>
          <w:rFonts w:ascii="Times New Roman" w:hAnsi="Times New Roman" w:cs="Times New Roman"/>
          <w:sz w:val="24"/>
          <w:szCs w:val="24"/>
        </w:rPr>
        <w:t>has been</w:t>
      </w:r>
      <w:r w:rsidRPr="00A53169">
        <w:rPr>
          <w:rFonts w:ascii="Times New Roman" w:hAnsi="Times New Roman" w:cs="Times New Roman"/>
          <w:sz w:val="24"/>
          <w:szCs w:val="24"/>
        </w:rPr>
        <w:t xml:space="preserve"> documented in the Dune</w:t>
      </w:r>
      <w:r>
        <w:rPr>
          <w:rFonts w:ascii="Times New Roman" w:hAnsi="Times New Roman" w:cs="Times New Roman"/>
          <w:sz w:val="24"/>
          <w:szCs w:val="24"/>
        </w:rPr>
        <w:t xml:space="preserve">s Preserve </w:t>
      </w:r>
      <w:r w:rsidR="003A6461">
        <w:rPr>
          <w:rFonts w:ascii="Times New Roman" w:hAnsi="Times New Roman" w:cs="Times New Roman"/>
          <w:sz w:val="24"/>
          <w:szCs w:val="24"/>
        </w:rPr>
        <w:t xml:space="preserve">Zone </w:t>
      </w:r>
      <w:r w:rsidRPr="00A53169">
        <w:rPr>
          <w:rFonts w:ascii="Times New Roman" w:hAnsi="Times New Roman" w:cs="Times New Roman"/>
          <w:sz w:val="24"/>
          <w:szCs w:val="24"/>
        </w:rPr>
        <w:t xml:space="preserve">and in the </w:t>
      </w:r>
      <w:r w:rsidR="002E1700">
        <w:rPr>
          <w:rFonts w:ascii="Times New Roman" w:hAnsi="Times New Roman" w:cs="Times New Roman"/>
          <w:sz w:val="24"/>
          <w:szCs w:val="24"/>
        </w:rPr>
        <w:t xml:space="preserve">Phillips 66 </w:t>
      </w:r>
      <w:r w:rsidR="00871AE7">
        <w:rPr>
          <w:rFonts w:ascii="Times New Roman" w:hAnsi="Times New Roman" w:cs="Times New Roman"/>
          <w:sz w:val="24"/>
          <w:szCs w:val="24"/>
        </w:rPr>
        <w:t xml:space="preserve">Leasehold </w:t>
      </w:r>
      <w:r w:rsidR="002E1700">
        <w:rPr>
          <w:rFonts w:ascii="Times New Roman" w:hAnsi="Times New Roman" w:cs="Times New Roman"/>
          <w:sz w:val="24"/>
          <w:szCs w:val="24"/>
        </w:rPr>
        <w:t>Zone</w:t>
      </w:r>
      <w:r w:rsidR="00A10583">
        <w:rPr>
          <w:rFonts w:ascii="Times New Roman" w:hAnsi="Times New Roman" w:cs="Times New Roman"/>
          <w:sz w:val="24"/>
          <w:szCs w:val="24"/>
        </w:rPr>
        <w:t xml:space="preserve"> </w:t>
      </w:r>
      <w:r>
        <w:rPr>
          <w:rFonts w:ascii="Times New Roman" w:hAnsi="Times New Roman" w:cs="Times New Roman"/>
          <w:sz w:val="24"/>
          <w:szCs w:val="24"/>
        </w:rPr>
        <w:t>by previous District</w:t>
      </w:r>
      <w:r w:rsidRPr="00A53169">
        <w:rPr>
          <w:rFonts w:ascii="Times New Roman" w:hAnsi="Times New Roman" w:cs="Times New Roman"/>
          <w:sz w:val="24"/>
          <w:szCs w:val="24"/>
        </w:rPr>
        <w:t xml:space="preserve"> surveys (CDPR 201</w:t>
      </w:r>
      <w:r>
        <w:rPr>
          <w:rFonts w:ascii="Times New Roman" w:hAnsi="Times New Roman" w:cs="Times New Roman"/>
          <w:sz w:val="24"/>
          <w:szCs w:val="24"/>
        </w:rPr>
        <w:t>2</w:t>
      </w:r>
      <w:r w:rsidRPr="00A53169">
        <w:rPr>
          <w:rFonts w:ascii="Times New Roman" w:hAnsi="Times New Roman" w:cs="Times New Roman"/>
          <w:sz w:val="24"/>
          <w:szCs w:val="24"/>
        </w:rPr>
        <w:t>)</w:t>
      </w:r>
      <w:r>
        <w:rPr>
          <w:rFonts w:ascii="Times New Roman" w:hAnsi="Times New Roman" w:cs="Times New Roman"/>
          <w:sz w:val="24"/>
          <w:szCs w:val="24"/>
        </w:rPr>
        <w:t>,</w:t>
      </w:r>
      <w:r w:rsidRPr="00A53169">
        <w:rPr>
          <w:rFonts w:ascii="Times New Roman" w:hAnsi="Times New Roman" w:cs="Times New Roman"/>
          <w:sz w:val="24"/>
          <w:szCs w:val="24"/>
        </w:rPr>
        <w:t xml:space="preserve"> and in the </w:t>
      </w:r>
      <w:r w:rsidR="002E1700">
        <w:rPr>
          <w:rFonts w:ascii="Times New Roman" w:hAnsi="Times New Roman" w:cs="Times New Roman"/>
          <w:sz w:val="24"/>
          <w:szCs w:val="24"/>
        </w:rPr>
        <w:t xml:space="preserve">Phillips 66 </w:t>
      </w:r>
      <w:r w:rsidR="009F7C27">
        <w:rPr>
          <w:rFonts w:ascii="Times New Roman" w:hAnsi="Times New Roman" w:cs="Times New Roman"/>
          <w:sz w:val="24"/>
          <w:szCs w:val="24"/>
        </w:rPr>
        <w:t xml:space="preserve">Leasehold </w:t>
      </w:r>
      <w:r w:rsidR="002E1700">
        <w:rPr>
          <w:rFonts w:ascii="Times New Roman" w:hAnsi="Times New Roman" w:cs="Times New Roman"/>
          <w:sz w:val="24"/>
          <w:szCs w:val="24"/>
        </w:rPr>
        <w:t>Zone</w:t>
      </w:r>
      <w:r w:rsidR="00A10583">
        <w:rPr>
          <w:rFonts w:ascii="Times New Roman" w:hAnsi="Times New Roman" w:cs="Times New Roman"/>
          <w:sz w:val="24"/>
          <w:szCs w:val="24"/>
        </w:rPr>
        <w:t xml:space="preserve"> </w:t>
      </w:r>
      <w:r>
        <w:rPr>
          <w:rFonts w:ascii="Times New Roman" w:hAnsi="Times New Roman" w:cs="Times New Roman"/>
          <w:sz w:val="24"/>
          <w:szCs w:val="24"/>
        </w:rPr>
        <w:t xml:space="preserve">by </w:t>
      </w:r>
      <w:r w:rsidRPr="00A53169">
        <w:rPr>
          <w:rFonts w:ascii="Times New Roman" w:hAnsi="Times New Roman" w:cs="Times New Roman"/>
          <w:sz w:val="24"/>
          <w:szCs w:val="24"/>
        </w:rPr>
        <w:t xml:space="preserve">CNDDB records </w:t>
      </w:r>
      <w:r>
        <w:rPr>
          <w:rFonts w:ascii="Times New Roman" w:hAnsi="Times New Roman" w:cs="Times New Roman"/>
          <w:sz w:val="24"/>
          <w:szCs w:val="24"/>
        </w:rPr>
        <w:t xml:space="preserve">with the most recent observation in 1998 </w:t>
      </w:r>
      <w:r w:rsidRPr="00A53169">
        <w:rPr>
          <w:rFonts w:ascii="Times New Roman" w:hAnsi="Times New Roman" w:cs="Times New Roman"/>
          <w:sz w:val="24"/>
          <w:szCs w:val="24"/>
        </w:rPr>
        <w:t>(CNDDB 2013).</w:t>
      </w:r>
    </w:p>
    <w:p w:rsidR="00CB40F8" w:rsidRPr="00A53169" w:rsidRDefault="00CB40F8" w:rsidP="00CB40F8">
      <w:pPr>
        <w:pStyle w:val="BodyText"/>
        <w:spacing w:after="0"/>
        <w:rPr>
          <w:rFonts w:ascii="Times New Roman" w:hAnsi="Times New Roman" w:cs="Times New Roman"/>
          <w:sz w:val="24"/>
          <w:szCs w:val="24"/>
        </w:rPr>
      </w:pPr>
    </w:p>
    <w:p w:rsidR="00CB40F8" w:rsidRPr="00A53169" w:rsidRDefault="00CB40F8" w:rsidP="00BA2B2C">
      <w:pPr>
        <w:pStyle w:val="Heading3"/>
      </w:pPr>
      <w:bookmarkStart w:id="99" w:name="_Toc410719644"/>
      <w:r w:rsidRPr="00A53169">
        <w:t>SAND MESA MANZANITA</w:t>
      </w:r>
      <w:bookmarkEnd w:id="99"/>
    </w:p>
    <w:p w:rsidR="00CB40F8" w:rsidRPr="00A53169" w:rsidRDefault="00CB40F8" w:rsidP="00CB40F8">
      <w:pPr>
        <w:pStyle w:val="BodyText"/>
        <w:spacing w:after="0"/>
        <w:rPr>
          <w:rFonts w:ascii="Times New Roman" w:hAnsi="Times New Roman" w:cs="Times New Roman"/>
          <w:sz w:val="24"/>
          <w:szCs w:val="24"/>
        </w:rPr>
      </w:pPr>
    </w:p>
    <w:p w:rsidR="00CB40F8" w:rsidRPr="00A53169" w:rsidRDefault="00CB40F8" w:rsidP="00CB40F8">
      <w:pPr>
        <w:pStyle w:val="BodyText"/>
        <w:spacing w:after="0"/>
        <w:rPr>
          <w:rFonts w:ascii="Times New Roman" w:hAnsi="Times New Roman" w:cs="Times New Roman"/>
          <w:sz w:val="24"/>
          <w:szCs w:val="24"/>
        </w:rPr>
      </w:pPr>
      <w:r>
        <w:rPr>
          <w:rFonts w:ascii="Times New Roman" w:hAnsi="Times New Roman" w:cs="Times New Roman"/>
          <w:sz w:val="24"/>
          <w:szCs w:val="24"/>
        </w:rPr>
        <w:t>Sand mesa m</w:t>
      </w:r>
      <w:r w:rsidRPr="00A53169">
        <w:rPr>
          <w:rFonts w:ascii="Times New Roman" w:hAnsi="Times New Roman" w:cs="Times New Roman"/>
          <w:sz w:val="24"/>
          <w:szCs w:val="24"/>
        </w:rPr>
        <w:t>anzanita</w:t>
      </w:r>
      <w:r w:rsidR="00871AE7">
        <w:rPr>
          <w:rFonts w:ascii="Times New Roman" w:hAnsi="Times New Roman" w:cs="Times New Roman"/>
          <w:sz w:val="24"/>
          <w:szCs w:val="24"/>
        </w:rPr>
        <w:t xml:space="preserve"> (</w:t>
      </w:r>
      <w:r w:rsidR="00871AE7" w:rsidRPr="00871AE7">
        <w:rPr>
          <w:rFonts w:ascii="Times New Roman" w:eastAsia="Times New Roman" w:hAnsi="Times New Roman" w:cs="Times New Roman"/>
          <w:i/>
          <w:iCs/>
          <w:color w:val="000000"/>
          <w:sz w:val="24"/>
          <w:szCs w:val="24"/>
        </w:rPr>
        <w:t>Arctostaphylos rudis</w:t>
      </w:r>
      <w:r w:rsidR="00871AE7">
        <w:rPr>
          <w:rFonts w:ascii="Times New Roman" w:eastAsia="Times New Roman" w:hAnsi="Times New Roman" w:cs="Times New Roman"/>
          <w:iCs/>
          <w:color w:val="000000"/>
          <w:sz w:val="24"/>
          <w:szCs w:val="24"/>
        </w:rPr>
        <w:t>)</w:t>
      </w:r>
      <w:r w:rsidRPr="00A53169">
        <w:rPr>
          <w:rFonts w:ascii="Times New Roman" w:hAnsi="Times New Roman" w:cs="Times New Roman"/>
          <w:sz w:val="24"/>
          <w:szCs w:val="24"/>
        </w:rPr>
        <w:t xml:space="preserve"> is a perennial evergreen shrub in the </w:t>
      </w:r>
      <w:r>
        <w:rPr>
          <w:rFonts w:ascii="Times New Roman" w:hAnsi="Times New Roman" w:cs="Times New Roman"/>
          <w:sz w:val="24"/>
          <w:szCs w:val="24"/>
        </w:rPr>
        <w:t>heath family (Ericaceae</w:t>
      </w:r>
      <w:r w:rsidRPr="00A53169">
        <w:rPr>
          <w:rFonts w:ascii="Times New Roman" w:hAnsi="Times New Roman" w:cs="Times New Roman"/>
          <w:sz w:val="24"/>
          <w:szCs w:val="24"/>
        </w:rPr>
        <w:t xml:space="preserve">) that blooms from November through February. It occurs in </w:t>
      </w:r>
      <w:r>
        <w:rPr>
          <w:rFonts w:ascii="Times New Roman" w:hAnsi="Times New Roman" w:cs="Times New Roman"/>
          <w:sz w:val="24"/>
          <w:szCs w:val="24"/>
        </w:rPr>
        <w:t xml:space="preserve">maritime </w:t>
      </w:r>
      <w:r w:rsidRPr="00A53169">
        <w:rPr>
          <w:rFonts w:ascii="Times New Roman" w:hAnsi="Times New Roman" w:cs="Times New Roman"/>
          <w:sz w:val="24"/>
          <w:szCs w:val="24"/>
        </w:rPr>
        <w:t xml:space="preserve">chaparral and coastal scrub on sandy soils from </w:t>
      </w:r>
      <w:r>
        <w:rPr>
          <w:rFonts w:ascii="Times New Roman" w:hAnsi="Times New Roman" w:cs="Times New Roman"/>
          <w:sz w:val="24"/>
          <w:szCs w:val="24"/>
        </w:rPr>
        <w:t>80-1,050 feet</w:t>
      </w:r>
      <w:r w:rsidRPr="00A53169">
        <w:rPr>
          <w:rFonts w:ascii="Times New Roman" w:hAnsi="Times New Roman" w:cs="Times New Roman"/>
          <w:sz w:val="24"/>
          <w:szCs w:val="24"/>
        </w:rPr>
        <w:t xml:space="preserve">. It is endemic to San Luis Obispo and Santa Barbara </w:t>
      </w:r>
      <w:r>
        <w:rPr>
          <w:rFonts w:ascii="Times New Roman" w:hAnsi="Times New Roman" w:cs="Times New Roman"/>
          <w:sz w:val="24"/>
          <w:szCs w:val="24"/>
        </w:rPr>
        <w:t>c</w:t>
      </w:r>
      <w:r w:rsidRPr="00A53169">
        <w:rPr>
          <w:rFonts w:ascii="Times New Roman" w:hAnsi="Times New Roman" w:cs="Times New Roman"/>
          <w:sz w:val="24"/>
          <w:szCs w:val="24"/>
        </w:rPr>
        <w:t>ounties and is threatened by agriculture, road construction, road maintenance</w:t>
      </w:r>
      <w:r>
        <w:rPr>
          <w:rFonts w:ascii="Times New Roman" w:hAnsi="Times New Roman" w:cs="Times New Roman"/>
          <w:sz w:val="24"/>
          <w:szCs w:val="24"/>
        </w:rPr>
        <w:t>,</w:t>
      </w:r>
      <w:r w:rsidRPr="00A53169">
        <w:rPr>
          <w:rFonts w:ascii="Times New Roman" w:hAnsi="Times New Roman" w:cs="Times New Roman"/>
          <w:sz w:val="24"/>
          <w:szCs w:val="24"/>
        </w:rPr>
        <w:t xml:space="preserve"> and oil extraction. It has been severely reduced on Nipomo Mesa (CNPS 2013)</w:t>
      </w:r>
      <w:r>
        <w:rPr>
          <w:rFonts w:ascii="Times New Roman" w:hAnsi="Times New Roman" w:cs="Times New Roman"/>
          <w:sz w:val="24"/>
          <w:szCs w:val="24"/>
        </w:rPr>
        <w:t>.</w:t>
      </w:r>
    </w:p>
    <w:p w:rsidR="00CB40F8" w:rsidRPr="00A53169" w:rsidRDefault="00CB40F8" w:rsidP="00CB40F8">
      <w:pPr>
        <w:pStyle w:val="BodyText"/>
        <w:spacing w:after="0"/>
        <w:rPr>
          <w:rFonts w:ascii="Times New Roman" w:hAnsi="Times New Roman" w:cs="Times New Roman"/>
          <w:sz w:val="24"/>
          <w:szCs w:val="24"/>
        </w:rPr>
      </w:pPr>
    </w:p>
    <w:p w:rsidR="00CB40F8" w:rsidRPr="00A53169" w:rsidRDefault="00CB40F8" w:rsidP="00CB40F8">
      <w:pPr>
        <w:pStyle w:val="BodyText"/>
        <w:spacing w:after="0"/>
        <w:rPr>
          <w:rFonts w:ascii="Times New Roman" w:hAnsi="Times New Roman" w:cs="Times New Roman"/>
          <w:sz w:val="24"/>
          <w:szCs w:val="24"/>
        </w:rPr>
      </w:pPr>
      <w:r>
        <w:rPr>
          <w:rFonts w:ascii="Times New Roman" w:hAnsi="Times New Roman" w:cs="Times New Roman"/>
          <w:sz w:val="24"/>
          <w:szCs w:val="24"/>
        </w:rPr>
        <w:t>Sand mesa manzanita</w:t>
      </w:r>
      <w:r w:rsidRPr="00A53169">
        <w:rPr>
          <w:rFonts w:ascii="Times New Roman" w:hAnsi="Times New Roman" w:cs="Times New Roman"/>
          <w:sz w:val="24"/>
          <w:szCs w:val="24"/>
        </w:rPr>
        <w:t xml:space="preserve"> is not known in the study area from CNDDB records</w:t>
      </w:r>
      <w:r>
        <w:rPr>
          <w:rFonts w:ascii="Times New Roman" w:hAnsi="Times New Roman" w:cs="Times New Roman"/>
          <w:sz w:val="24"/>
          <w:szCs w:val="24"/>
        </w:rPr>
        <w:t>, but has been observed previously by District staff (Glick 2013)</w:t>
      </w:r>
      <w:r w:rsidRPr="00A53169">
        <w:rPr>
          <w:rFonts w:ascii="Times New Roman" w:hAnsi="Times New Roman" w:cs="Times New Roman"/>
          <w:sz w:val="24"/>
          <w:szCs w:val="24"/>
        </w:rPr>
        <w:t>. The closest CNDDB record to the study area is approximately 1.5 mile</w:t>
      </w:r>
      <w:r w:rsidR="003A6461">
        <w:rPr>
          <w:rFonts w:ascii="Times New Roman" w:hAnsi="Times New Roman" w:cs="Times New Roman"/>
          <w:sz w:val="24"/>
          <w:szCs w:val="24"/>
        </w:rPr>
        <w:t>s</w:t>
      </w:r>
      <w:r>
        <w:rPr>
          <w:rFonts w:ascii="Times New Roman" w:hAnsi="Times New Roman" w:cs="Times New Roman"/>
          <w:sz w:val="24"/>
          <w:szCs w:val="24"/>
        </w:rPr>
        <w:t xml:space="preserve"> </w:t>
      </w:r>
      <w:r w:rsidRPr="00A53169">
        <w:rPr>
          <w:rFonts w:ascii="Times New Roman" w:hAnsi="Times New Roman" w:cs="Times New Roman"/>
          <w:sz w:val="24"/>
          <w:szCs w:val="24"/>
        </w:rPr>
        <w:t>east at Nipomo Mesa (CNDDB 2013).</w:t>
      </w:r>
    </w:p>
    <w:p w:rsidR="00CB40F8" w:rsidRDefault="00CB40F8" w:rsidP="008553FE">
      <w:pPr>
        <w:pStyle w:val="BodyText"/>
        <w:spacing w:after="0"/>
        <w:rPr>
          <w:rFonts w:ascii="Times New Roman" w:hAnsi="Times New Roman" w:cs="Times New Roman"/>
          <w:sz w:val="24"/>
          <w:szCs w:val="24"/>
        </w:rPr>
      </w:pPr>
    </w:p>
    <w:p w:rsidR="00CB40F8" w:rsidRPr="00A53169" w:rsidRDefault="00CB40F8" w:rsidP="00BA2B2C">
      <w:pPr>
        <w:pStyle w:val="Heading3"/>
      </w:pPr>
      <w:bookmarkStart w:id="100" w:name="_Toc410719645"/>
      <w:r w:rsidRPr="00A53169">
        <w:t>COASTAL GOOSEFOOT</w:t>
      </w:r>
      <w:bookmarkEnd w:id="100"/>
    </w:p>
    <w:p w:rsidR="00CB40F8" w:rsidRPr="00A53169" w:rsidRDefault="00CB40F8" w:rsidP="00CB40F8">
      <w:pPr>
        <w:pStyle w:val="BodyText"/>
        <w:spacing w:after="0"/>
        <w:rPr>
          <w:rFonts w:ascii="Times New Roman" w:hAnsi="Times New Roman" w:cs="Times New Roman"/>
          <w:sz w:val="24"/>
          <w:szCs w:val="24"/>
        </w:rPr>
      </w:pPr>
    </w:p>
    <w:p w:rsidR="00CB40F8" w:rsidRPr="00A53169" w:rsidRDefault="00CB40F8" w:rsidP="00CB40F8">
      <w:pPr>
        <w:pStyle w:val="Default"/>
        <w:rPr>
          <w:rFonts w:ascii="Times New Roman" w:hAnsi="Times New Roman" w:cs="Times New Roman"/>
          <w:b/>
          <w:color w:val="auto"/>
        </w:rPr>
      </w:pPr>
      <w:r w:rsidRPr="00A53169">
        <w:rPr>
          <w:rFonts w:ascii="Times New Roman" w:hAnsi="Times New Roman" w:cs="Times New Roman"/>
          <w:color w:val="auto"/>
        </w:rPr>
        <w:t>Coastal goosefoot is an annual herb in the goosefoot</w:t>
      </w:r>
      <w:r>
        <w:rPr>
          <w:rFonts w:ascii="Times New Roman" w:hAnsi="Times New Roman" w:cs="Times New Roman"/>
          <w:color w:val="auto"/>
        </w:rPr>
        <w:t xml:space="preserve"> family</w:t>
      </w:r>
      <w:r w:rsidRPr="00A53169">
        <w:rPr>
          <w:rFonts w:ascii="Times New Roman" w:hAnsi="Times New Roman" w:cs="Times New Roman"/>
        </w:rPr>
        <w:t xml:space="preserve"> </w:t>
      </w:r>
      <w:r>
        <w:rPr>
          <w:rFonts w:ascii="Times New Roman" w:hAnsi="Times New Roman" w:cs="Times New Roman"/>
        </w:rPr>
        <w:t>(</w:t>
      </w:r>
      <w:r w:rsidRPr="00A53169">
        <w:rPr>
          <w:rFonts w:ascii="Times New Roman" w:hAnsi="Times New Roman" w:cs="Times New Roman"/>
        </w:rPr>
        <w:t>Chenopodiaceae</w:t>
      </w:r>
      <w:r w:rsidRPr="00A53169">
        <w:rPr>
          <w:rFonts w:ascii="Times New Roman" w:hAnsi="Times New Roman" w:cs="Times New Roman"/>
          <w:color w:val="auto"/>
        </w:rPr>
        <w:t xml:space="preserve">) that blooms from April through August. It occurs on sand dunes from </w:t>
      </w:r>
      <w:r>
        <w:rPr>
          <w:rFonts w:ascii="Times New Roman" w:hAnsi="Times New Roman" w:cs="Times New Roman"/>
          <w:color w:val="auto"/>
        </w:rPr>
        <w:t>30-100 feet</w:t>
      </w:r>
      <w:r w:rsidRPr="00A53169">
        <w:rPr>
          <w:rFonts w:ascii="Times New Roman" w:hAnsi="Times New Roman" w:cs="Times New Roman"/>
          <w:color w:val="auto"/>
        </w:rPr>
        <w:t>. It is endemic to Los Angeles, Santa Barbara</w:t>
      </w:r>
      <w:r>
        <w:rPr>
          <w:rFonts w:ascii="Times New Roman" w:hAnsi="Times New Roman" w:cs="Times New Roman"/>
          <w:color w:val="auto"/>
        </w:rPr>
        <w:t>,</w:t>
      </w:r>
      <w:r w:rsidRPr="00A53169">
        <w:rPr>
          <w:rFonts w:ascii="Times New Roman" w:hAnsi="Times New Roman" w:cs="Times New Roman"/>
          <w:color w:val="auto"/>
        </w:rPr>
        <w:t xml:space="preserve"> and San Luis Obispo </w:t>
      </w:r>
      <w:r>
        <w:rPr>
          <w:rFonts w:ascii="Times New Roman" w:hAnsi="Times New Roman" w:cs="Times New Roman"/>
          <w:color w:val="auto"/>
        </w:rPr>
        <w:t>c</w:t>
      </w:r>
      <w:r w:rsidRPr="00A53169">
        <w:rPr>
          <w:rFonts w:ascii="Times New Roman" w:hAnsi="Times New Roman" w:cs="Times New Roman"/>
          <w:color w:val="auto"/>
        </w:rPr>
        <w:t xml:space="preserve">ounties and is </w:t>
      </w:r>
      <w:r w:rsidRPr="00A53169">
        <w:rPr>
          <w:rFonts w:ascii="Times New Roman" w:hAnsi="Times New Roman" w:cs="Times New Roman"/>
        </w:rPr>
        <w:t>known from fewer than 20 occurrences. It is possibly threatened by recreational activities, vehicles, and non-native plants (CNPS 2013)</w:t>
      </w:r>
      <w:r>
        <w:rPr>
          <w:rFonts w:ascii="Times New Roman" w:hAnsi="Times New Roman" w:cs="Times New Roman"/>
        </w:rPr>
        <w:t>.</w:t>
      </w:r>
    </w:p>
    <w:p w:rsidR="00CB40F8" w:rsidRPr="00A53169" w:rsidRDefault="00CB40F8" w:rsidP="00CB40F8">
      <w:pPr>
        <w:pStyle w:val="BodyText"/>
        <w:spacing w:after="0"/>
        <w:rPr>
          <w:rFonts w:ascii="Times New Roman" w:hAnsi="Times New Roman" w:cs="Times New Roman"/>
          <w:sz w:val="24"/>
          <w:szCs w:val="24"/>
          <w:highlight w:val="yellow"/>
        </w:rPr>
      </w:pPr>
    </w:p>
    <w:p w:rsidR="00CB40F8" w:rsidRPr="00A53169" w:rsidRDefault="00CB40F8" w:rsidP="00CB40F8">
      <w:pPr>
        <w:pStyle w:val="BodyText"/>
        <w:spacing w:after="0"/>
        <w:rPr>
          <w:rFonts w:ascii="Times New Roman" w:hAnsi="Times New Roman" w:cs="Times New Roman"/>
          <w:sz w:val="24"/>
          <w:szCs w:val="24"/>
          <w:highlight w:val="yellow"/>
        </w:rPr>
      </w:pPr>
      <w:r w:rsidRPr="00A53169">
        <w:rPr>
          <w:rFonts w:ascii="Times New Roman" w:hAnsi="Times New Roman" w:cs="Times New Roman"/>
          <w:sz w:val="24"/>
          <w:szCs w:val="24"/>
        </w:rPr>
        <w:t xml:space="preserve">In the study area, </w:t>
      </w:r>
      <w:r>
        <w:rPr>
          <w:rFonts w:ascii="Times New Roman" w:hAnsi="Times New Roman" w:cs="Times New Roman"/>
          <w:sz w:val="24"/>
          <w:szCs w:val="24"/>
        </w:rPr>
        <w:t>coastal goosefoot</w:t>
      </w:r>
      <w:r w:rsidRPr="00A53169">
        <w:rPr>
          <w:rFonts w:ascii="Times New Roman" w:hAnsi="Times New Roman" w:cs="Times New Roman"/>
          <w:sz w:val="24"/>
          <w:szCs w:val="24"/>
        </w:rPr>
        <w:t xml:space="preserve"> was only observed in the southern part of the Phillips </w:t>
      </w:r>
      <w:r w:rsidR="00D83647">
        <w:rPr>
          <w:rFonts w:ascii="Times New Roman" w:hAnsi="Times New Roman" w:cs="Times New Roman"/>
          <w:sz w:val="24"/>
          <w:szCs w:val="24"/>
        </w:rPr>
        <w:t xml:space="preserve">66 </w:t>
      </w:r>
      <w:r w:rsidR="009F7C27">
        <w:rPr>
          <w:rFonts w:ascii="Times New Roman" w:hAnsi="Times New Roman" w:cs="Times New Roman"/>
          <w:sz w:val="24"/>
          <w:szCs w:val="24"/>
        </w:rPr>
        <w:t xml:space="preserve">Leasehold </w:t>
      </w:r>
      <w:r w:rsidR="00D83647">
        <w:rPr>
          <w:rFonts w:ascii="Times New Roman" w:hAnsi="Times New Roman" w:cs="Times New Roman"/>
          <w:sz w:val="24"/>
          <w:szCs w:val="24"/>
        </w:rPr>
        <w:t>Zone</w:t>
      </w:r>
      <w:r w:rsidRPr="00A53169">
        <w:rPr>
          <w:rFonts w:ascii="Times New Roman" w:hAnsi="Times New Roman" w:cs="Times New Roman"/>
          <w:sz w:val="24"/>
          <w:szCs w:val="24"/>
        </w:rPr>
        <w:t>. It is also known from Oso Flaco Lake based on CNDDB records (CNDDB 2013).</w:t>
      </w:r>
    </w:p>
    <w:p w:rsidR="00CB40F8" w:rsidRDefault="00CB40F8" w:rsidP="008553FE">
      <w:pPr>
        <w:pStyle w:val="BodyText"/>
        <w:spacing w:after="0"/>
        <w:rPr>
          <w:rFonts w:ascii="Times New Roman" w:hAnsi="Times New Roman" w:cs="Times New Roman"/>
          <w:sz w:val="24"/>
          <w:szCs w:val="24"/>
        </w:rPr>
      </w:pPr>
    </w:p>
    <w:p w:rsidR="00CB40F8" w:rsidRPr="00A53169" w:rsidRDefault="00CB40F8" w:rsidP="00BA2B2C">
      <w:pPr>
        <w:pStyle w:val="Heading3"/>
      </w:pPr>
      <w:bookmarkStart w:id="101" w:name="_Toc410719646"/>
      <w:r w:rsidRPr="00A53169">
        <w:lastRenderedPageBreak/>
        <w:t>DUNE LARKSPUR</w:t>
      </w:r>
      <w:bookmarkEnd w:id="101"/>
    </w:p>
    <w:p w:rsidR="00CB40F8" w:rsidRPr="00A53169" w:rsidRDefault="00CB40F8" w:rsidP="00CB40F8">
      <w:pPr>
        <w:pStyle w:val="BodyText"/>
        <w:spacing w:after="0"/>
        <w:rPr>
          <w:rFonts w:ascii="Times New Roman" w:hAnsi="Times New Roman" w:cs="Times New Roman"/>
          <w:sz w:val="24"/>
          <w:szCs w:val="24"/>
        </w:rPr>
      </w:pPr>
    </w:p>
    <w:p w:rsidR="00CB40F8" w:rsidRPr="00A53169" w:rsidRDefault="00CB40F8" w:rsidP="00CB40F8">
      <w:pPr>
        <w:pStyle w:val="Default"/>
        <w:rPr>
          <w:rFonts w:ascii="Times New Roman" w:hAnsi="Times New Roman" w:cs="Times New Roman"/>
          <w:b/>
          <w:color w:val="auto"/>
        </w:rPr>
      </w:pPr>
      <w:r w:rsidRPr="00A53169">
        <w:rPr>
          <w:rFonts w:ascii="Times New Roman" w:hAnsi="Times New Roman" w:cs="Times New Roman"/>
          <w:color w:val="auto"/>
        </w:rPr>
        <w:t xml:space="preserve">Dune larkspur </w:t>
      </w:r>
      <w:r w:rsidR="00871AE7">
        <w:rPr>
          <w:rFonts w:ascii="Times New Roman" w:hAnsi="Times New Roman" w:cs="Times New Roman"/>
          <w:color w:val="auto"/>
        </w:rPr>
        <w:t>(</w:t>
      </w:r>
      <w:r w:rsidR="00871AE7" w:rsidRPr="00871AE7">
        <w:rPr>
          <w:rFonts w:ascii="Times New Roman" w:hAnsi="Times New Roman" w:cs="Times New Roman"/>
          <w:i/>
          <w:iCs/>
        </w:rPr>
        <w:t xml:space="preserve">Delphinium parryi </w:t>
      </w:r>
      <w:r w:rsidR="00871AE7" w:rsidRPr="00871AE7">
        <w:rPr>
          <w:rFonts w:ascii="Times New Roman" w:hAnsi="Times New Roman" w:cs="Times New Roman"/>
        </w:rPr>
        <w:t>ssp.</w:t>
      </w:r>
      <w:r w:rsidR="00871AE7" w:rsidRPr="00871AE7">
        <w:rPr>
          <w:rFonts w:ascii="Times New Roman" w:hAnsi="Times New Roman" w:cs="Times New Roman"/>
          <w:i/>
          <w:iCs/>
        </w:rPr>
        <w:t xml:space="preserve"> Blochmaniae</w:t>
      </w:r>
      <w:r w:rsidR="00871AE7">
        <w:rPr>
          <w:rFonts w:ascii="Times New Roman" w:hAnsi="Times New Roman" w:cs="Times New Roman"/>
          <w:iCs/>
          <w:sz w:val="20"/>
          <w:szCs w:val="20"/>
        </w:rPr>
        <w:t>)</w:t>
      </w:r>
      <w:r w:rsidR="00871AE7" w:rsidRPr="00A53169">
        <w:rPr>
          <w:rFonts w:ascii="Times New Roman" w:hAnsi="Times New Roman" w:cs="Times New Roman"/>
          <w:color w:val="auto"/>
        </w:rPr>
        <w:t xml:space="preserve"> </w:t>
      </w:r>
      <w:r w:rsidRPr="00A53169">
        <w:rPr>
          <w:rFonts w:ascii="Times New Roman" w:hAnsi="Times New Roman" w:cs="Times New Roman"/>
          <w:color w:val="auto"/>
        </w:rPr>
        <w:t>is a perennial herb in the buttercup</w:t>
      </w:r>
      <w:r>
        <w:rPr>
          <w:rFonts w:ascii="Times New Roman" w:hAnsi="Times New Roman" w:cs="Times New Roman"/>
          <w:color w:val="auto"/>
        </w:rPr>
        <w:t xml:space="preserve"> family</w:t>
      </w:r>
      <w:r w:rsidRPr="00A53169">
        <w:rPr>
          <w:rFonts w:ascii="Times New Roman" w:hAnsi="Times New Roman" w:cs="Times New Roman"/>
        </w:rPr>
        <w:t xml:space="preserve"> </w:t>
      </w:r>
      <w:r>
        <w:rPr>
          <w:rFonts w:ascii="Times New Roman" w:hAnsi="Times New Roman" w:cs="Times New Roman"/>
        </w:rPr>
        <w:t>(</w:t>
      </w:r>
      <w:r w:rsidRPr="00A53169">
        <w:rPr>
          <w:rFonts w:ascii="Times New Roman" w:hAnsi="Times New Roman" w:cs="Times New Roman"/>
        </w:rPr>
        <w:t>Ranunculaceae</w:t>
      </w:r>
      <w:r w:rsidRPr="00A53169">
        <w:rPr>
          <w:rFonts w:ascii="Times New Roman" w:hAnsi="Times New Roman" w:cs="Times New Roman"/>
          <w:color w:val="auto"/>
        </w:rPr>
        <w:t>) that has purple and white or blue and white flowers and blooms from April through May. It occurs in maritime chaparral and on coastal dunes from</w:t>
      </w:r>
      <w:r>
        <w:rPr>
          <w:rFonts w:ascii="Times New Roman" w:hAnsi="Times New Roman" w:cs="Times New Roman"/>
          <w:color w:val="auto"/>
        </w:rPr>
        <w:t xml:space="preserve"> 0-650 feet</w:t>
      </w:r>
      <w:r w:rsidRPr="00A53169">
        <w:rPr>
          <w:rFonts w:ascii="Times New Roman" w:hAnsi="Times New Roman" w:cs="Times New Roman"/>
          <w:color w:val="auto"/>
        </w:rPr>
        <w:t>. It is endemic to California and is threatened by development (CNPS 2013)</w:t>
      </w:r>
      <w:r>
        <w:rPr>
          <w:rFonts w:ascii="Times New Roman" w:hAnsi="Times New Roman" w:cs="Times New Roman"/>
          <w:color w:val="auto"/>
        </w:rPr>
        <w:t>.</w:t>
      </w:r>
      <w:r w:rsidR="008A2C92">
        <w:rPr>
          <w:rFonts w:ascii="Times New Roman" w:hAnsi="Times New Roman" w:cs="Times New Roman"/>
          <w:color w:val="auto"/>
        </w:rPr>
        <w:t xml:space="preserve"> </w:t>
      </w:r>
    </w:p>
    <w:p w:rsidR="00CB40F8" w:rsidRPr="00A53169" w:rsidRDefault="00CB40F8" w:rsidP="00CB40F8">
      <w:pPr>
        <w:rPr>
          <w:rFonts w:ascii="Times New Roman" w:hAnsi="Times New Roman" w:cs="Times New Roman"/>
          <w:sz w:val="24"/>
          <w:szCs w:val="24"/>
        </w:rPr>
      </w:pPr>
    </w:p>
    <w:p w:rsidR="00F11A61" w:rsidRDefault="00CB40F8" w:rsidP="00F11A61">
      <w:pPr>
        <w:shd w:val="clear" w:color="auto" w:fill="FFFFFF"/>
        <w:rPr>
          <w:rFonts w:eastAsia="Times New Roman"/>
          <w:color w:val="000000"/>
        </w:rPr>
      </w:pPr>
      <w:r>
        <w:rPr>
          <w:rFonts w:ascii="Times New Roman" w:hAnsi="Times New Roman" w:cs="Times New Roman"/>
          <w:sz w:val="24"/>
          <w:szCs w:val="24"/>
        </w:rPr>
        <w:t>Dune larkspur</w:t>
      </w:r>
      <w:r w:rsidRPr="00A53169">
        <w:rPr>
          <w:rFonts w:ascii="Times New Roman" w:hAnsi="Times New Roman" w:cs="Times New Roman"/>
          <w:sz w:val="24"/>
          <w:szCs w:val="24"/>
        </w:rPr>
        <w:t xml:space="preserve"> was not observed during vegetation mapping, but was previously documented </w:t>
      </w:r>
      <w:r>
        <w:rPr>
          <w:rFonts w:ascii="Times New Roman" w:hAnsi="Times New Roman" w:cs="Times New Roman"/>
          <w:sz w:val="24"/>
          <w:szCs w:val="24"/>
        </w:rPr>
        <w:t xml:space="preserve">in the </w:t>
      </w:r>
      <w:r w:rsidRPr="00A10583">
        <w:rPr>
          <w:rFonts w:ascii="Times New Roman" w:hAnsi="Times New Roman" w:cs="Times New Roman"/>
          <w:sz w:val="24"/>
          <w:szCs w:val="24"/>
        </w:rPr>
        <w:t xml:space="preserve">Phillips 66 </w:t>
      </w:r>
      <w:r w:rsidR="009F7C27">
        <w:rPr>
          <w:rFonts w:ascii="Times New Roman" w:hAnsi="Times New Roman" w:cs="Times New Roman"/>
          <w:sz w:val="24"/>
          <w:szCs w:val="24"/>
        </w:rPr>
        <w:t>Leasehold</w:t>
      </w:r>
      <w:r w:rsidR="009F7C27" w:rsidRPr="00A10583">
        <w:rPr>
          <w:rFonts w:ascii="Times New Roman" w:hAnsi="Times New Roman" w:cs="Times New Roman"/>
          <w:sz w:val="24"/>
          <w:szCs w:val="24"/>
        </w:rPr>
        <w:t xml:space="preserve"> </w:t>
      </w:r>
      <w:r w:rsidR="007419DD" w:rsidRPr="00A10583">
        <w:rPr>
          <w:rFonts w:ascii="Times New Roman" w:hAnsi="Times New Roman" w:cs="Times New Roman"/>
          <w:sz w:val="24"/>
          <w:szCs w:val="24"/>
        </w:rPr>
        <w:t>Z</w:t>
      </w:r>
      <w:r w:rsidRPr="00A10583">
        <w:rPr>
          <w:rFonts w:ascii="Times New Roman" w:hAnsi="Times New Roman" w:cs="Times New Roman"/>
          <w:sz w:val="24"/>
          <w:szCs w:val="24"/>
        </w:rPr>
        <w:t>one and at south Oso Flaco Lake in 1998 (CNDDB 2013).</w:t>
      </w:r>
      <w:r w:rsidR="00F11A61" w:rsidRPr="00A10583">
        <w:rPr>
          <w:rFonts w:ascii="Times New Roman" w:eastAsia="Times New Roman" w:hAnsi="Times New Roman" w:cs="Times New Roman"/>
          <w:color w:val="000000"/>
          <w:sz w:val="24"/>
          <w:szCs w:val="24"/>
        </w:rPr>
        <w:t xml:space="preserve"> From 1998-2011, </w:t>
      </w:r>
      <w:r w:rsidR="00BC56C6">
        <w:rPr>
          <w:rFonts w:ascii="Times New Roman" w:eastAsia="Times New Roman" w:hAnsi="Times New Roman" w:cs="Times New Roman"/>
          <w:color w:val="000000"/>
          <w:sz w:val="24"/>
          <w:szCs w:val="24"/>
        </w:rPr>
        <w:t>District staff</w:t>
      </w:r>
      <w:r w:rsidR="00F11A61" w:rsidRPr="00A10583">
        <w:rPr>
          <w:rFonts w:ascii="Times New Roman" w:eastAsia="Times New Roman" w:hAnsi="Times New Roman" w:cs="Times New Roman"/>
          <w:color w:val="000000"/>
          <w:sz w:val="24"/>
          <w:szCs w:val="24"/>
        </w:rPr>
        <w:t xml:space="preserve"> has </w:t>
      </w:r>
      <w:r w:rsidR="00BC56C6">
        <w:rPr>
          <w:rFonts w:ascii="Times New Roman" w:eastAsia="Times New Roman" w:hAnsi="Times New Roman" w:cs="Times New Roman"/>
          <w:color w:val="000000"/>
          <w:sz w:val="24"/>
          <w:szCs w:val="24"/>
        </w:rPr>
        <w:t>observed</w:t>
      </w:r>
      <w:r w:rsidR="00F11A61" w:rsidRPr="00A10583">
        <w:rPr>
          <w:rFonts w:ascii="Times New Roman" w:eastAsia="Times New Roman" w:hAnsi="Times New Roman" w:cs="Times New Roman"/>
          <w:color w:val="000000"/>
          <w:sz w:val="24"/>
          <w:szCs w:val="24"/>
        </w:rPr>
        <w:t xml:space="preserve"> </w:t>
      </w:r>
      <w:r w:rsidR="00804845">
        <w:rPr>
          <w:rFonts w:ascii="Times New Roman" w:eastAsia="Times New Roman" w:hAnsi="Times New Roman" w:cs="Times New Roman"/>
          <w:color w:val="000000"/>
          <w:sz w:val="24"/>
          <w:szCs w:val="24"/>
        </w:rPr>
        <w:t>d</w:t>
      </w:r>
      <w:r w:rsidR="00F11A61" w:rsidRPr="00A10583">
        <w:rPr>
          <w:rFonts w:ascii="Times New Roman" w:eastAsia="Times New Roman" w:hAnsi="Times New Roman" w:cs="Times New Roman"/>
          <w:color w:val="000000"/>
          <w:sz w:val="24"/>
          <w:szCs w:val="24"/>
        </w:rPr>
        <w:t xml:space="preserve">une larkspur almost every year </w:t>
      </w:r>
      <w:r w:rsidR="00804845">
        <w:rPr>
          <w:rFonts w:ascii="Times New Roman" w:eastAsia="Times New Roman" w:hAnsi="Times New Roman" w:cs="Times New Roman"/>
          <w:color w:val="000000"/>
          <w:sz w:val="24"/>
          <w:szCs w:val="24"/>
        </w:rPr>
        <w:t>within the</w:t>
      </w:r>
      <w:r w:rsidR="00F11A61" w:rsidRPr="00A10583">
        <w:rPr>
          <w:rFonts w:ascii="Times New Roman" w:eastAsia="Times New Roman" w:hAnsi="Times New Roman" w:cs="Times New Roman"/>
          <w:color w:val="000000"/>
          <w:sz w:val="24"/>
          <w:szCs w:val="24"/>
        </w:rPr>
        <w:t xml:space="preserve"> Phillips 66</w:t>
      </w:r>
      <w:r w:rsidR="00804845">
        <w:rPr>
          <w:rFonts w:ascii="Times New Roman" w:eastAsia="Times New Roman" w:hAnsi="Times New Roman" w:cs="Times New Roman"/>
          <w:color w:val="000000"/>
          <w:sz w:val="24"/>
          <w:szCs w:val="24"/>
        </w:rPr>
        <w:t xml:space="preserve"> </w:t>
      </w:r>
      <w:r w:rsidR="009F7C27">
        <w:rPr>
          <w:rFonts w:ascii="Times New Roman" w:eastAsia="Times New Roman" w:hAnsi="Times New Roman" w:cs="Times New Roman"/>
          <w:color w:val="000000"/>
          <w:sz w:val="24"/>
          <w:szCs w:val="24"/>
        </w:rPr>
        <w:t>Leasehold</w:t>
      </w:r>
      <w:r w:rsidR="00804845">
        <w:rPr>
          <w:rFonts w:ascii="Times New Roman" w:eastAsia="Times New Roman" w:hAnsi="Times New Roman" w:cs="Times New Roman"/>
          <w:color w:val="000000"/>
          <w:sz w:val="24"/>
          <w:szCs w:val="24"/>
        </w:rPr>
        <w:t xml:space="preserve"> </w:t>
      </w:r>
      <w:r w:rsidR="003A6461">
        <w:rPr>
          <w:rFonts w:ascii="Times New Roman" w:eastAsia="Times New Roman" w:hAnsi="Times New Roman" w:cs="Times New Roman"/>
          <w:color w:val="000000"/>
          <w:sz w:val="24"/>
          <w:szCs w:val="24"/>
        </w:rPr>
        <w:t xml:space="preserve">Zone </w:t>
      </w:r>
      <w:r w:rsidR="00804845">
        <w:rPr>
          <w:rFonts w:ascii="Times New Roman" w:eastAsia="Times New Roman" w:hAnsi="Times New Roman" w:cs="Times New Roman"/>
          <w:color w:val="000000"/>
          <w:sz w:val="24"/>
          <w:szCs w:val="24"/>
        </w:rPr>
        <w:t>property</w:t>
      </w:r>
      <w:r w:rsidR="00816B98">
        <w:rPr>
          <w:rFonts w:ascii="Times New Roman" w:eastAsia="Times New Roman" w:hAnsi="Times New Roman" w:cs="Times New Roman"/>
          <w:color w:val="000000"/>
          <w:sz w:val="24"/>
          <w:szCs w:val="24"/>
        </w:rPr>
        <w:t xml:space="preserve"> and at</w:t>
      </w:r>
      <w:r w:rsidR="00F11A61" w:rsidRPr="00A10583">
        <w:rPr>
          <w:rFonts w:ascii="Times New Roman" w:eastAsia="Times New Roman" w:hAnsi="Times New Roman" w:cs="Times New Roman"/>
          <w:color w:val="000000"/>
          <w:sz w:val="24"/>
          <w:szCs w:val="24"/>
        </w:rPr>
        <w:t xml:space="preserve"> South Oso Flaco where it has been present</w:t>
      </w:r>
      <w:r w:rsidR="00816B98">
        <w:rPr>
          <w:rFonts w:ascii="Times New Roman" w:eastAsia="Times New Roman" w:hAnsi="Times New Roman" w:cs="Times New Roman"/>
          <w:color w:val="000000"/>
          <w:sz w:val="24"/>
          <w:szCs w:val="24"/>
        </w:rPr>
        <w:t xml:space="preserve"> near Beigle Road</w:t>
      </w:r>
      <w:r w:rsidR="00F11A61" w:rsidRPr="00A10583">
        <w:rPr>
          <w:rFonts w:ascii="Times New Roman" w:eastAsia="Times New Roman" w:hAnsi="Times New Roman" w:cs="Times New Roman"/>
          <w:color w:val="000000"/>
          <w:sz w:val="24"/>
          <w:szCs w:val="24"/>
        </w:rPr>
        <w:t>.</w:t>
      </w:r>
    </w:p>
    <w:p w:rsidR="00CB40F8" w:rsidRDefault="00CB40F8" w:rsidP="00CB40F8">
      <w:pPr>
        <w:pStyle w:val="BodyText"/>
        <w:spacing w:after="0"/>
        <w:rPr>
          <w:rFonts w:ascii="Times New Roman" w:hAnsi="Times New Roman" w:cs="Times New Roman"/>
          <w:sz w:val="24"/>
          <w:szCs w:val="24"/>
        </w:rPr>
      </w:pPr>
    </w:p>
    <w:p w:rsidR="00CB40F8" w:rsidRPr="00A53169" w:rsidRDefault="00CB40F8" w:rsidP="00BA2B2C">
      <w:pPr>
        <w:pStyle w:val="Heading3"/>
      </w:pPr>
      <w:bookmarkStart w:id="102" w:name="_Toc410719647"/>
      <w:r w:rsidRPr="00A53169">
        <w:t>BLOCHMAN’S LEAFY DAISY</w:t>
      </w:r>
      <w:bookmarkEnd w:id="102"/>
    </w:p>
    <w:p w:rsidR="00CB40F8" w:rsidRPr="00A53169" w:rsidRDefault="00CB40F8" w:rsidP="00CB40F8">
      <w:pPr>
        <w:rPr>
          <w:rFonts w:ascii="Times New Roman" w:hAnsi="Times New Roman" w:cs="Times New Roman"/>
          <w:sz w:val="24"/>
          <w:szCs w:val="24"/>
        </w:rPr>
      </w:pPr>
    </w:p>
    <w:p w:rsidR="00CB40F8" w:rsidRPr="00A53169" w:rsidRDefault="00CB40F8" w:rsidP="00CB40F8">
      <w:pPr>
        <w:pStyle w:val="Default"/>
        <w:rPr>
          <w:rFonts w:ascii="Times New Roman" w:hAnsi="Times New Roman" w:cs="Times New Roman"/>
          <w:b/>
          <w:color w:val="auto"/>
        </w:rPr>
      </w:pPr>
      <w:r w:rsidRPr="00A53169">
        <w:rPr>
          <w:rFonts w:ascii="Times New Roman" w:hAnsi="Times New Roman" w:cs="Times New Roman"/>
          <w:color w:val="auto"/>
        </w:rPr>
        <w:t>Blochman’s leafy daisy is a perennial rhizomatus</w:t>
      </w:r>
      <w:r>
        <w:rPr>
          <w:rStyle w:val="FootnoteReference"/>
          <w:rFonts w:ascii="Times New Roman" w:hAnsi="Times New Roman" w:cs="Times New Roman"/>
          <w:color w:val="auto"/>
        </w:rPr>
        <w:footnoteReference w:id="13"/>
      </w:r>
      <w:r w:rsidRPr="00A53169">
        <w:rPr>
          <w:rFonts w:ascii="Times New Roman" w:hAnsi="Times New Roman" w:cs="Times New Roman"/>
          <w:color w:val="auto"/>
        </w:rPr>
        <w:t xml:space="preserve"> herb that blooms from June through August. It is in the </w:t>
      </w:r>
      <w:r>
        <w:rPr>
          <w:rFonts w:ascii="Times New Roman" w:hAnsi="Times New Roman" w:cs="Times New Roman"/>
          <w:color w:val="auto"/>
        </w:rPr>
        <w:t>sunflower family (</w:t>
      </w:r>
      <w:r w:rsidRPr="00A53169">
        <w:rPr>
          <w:rFonts w:ascii="Times New Roman" w:hAnsi="Times New Roman" w:cs="Times New Roman"/>
        </w:rPr>
        <w:t>Asteraceae</w:t>
      </w:r>
      <w:r w:rsidRPr="00A53169">
        <w:rPr>
          <w:rFonts w:ascii="Times New Roman" w:hAnsi="Times New Roman" w:cs="Times New Roman"/>
          <w:color w:val="auto"/>
        </w:rPr>
        <w:t>) and has light purple flowers. It occurs on coastal dunes and in coastal scrub from</w:t>
      </w:r>
      <w:r>
        <w:rPr>
          <w:rFonts w:ascii="Times New Roman" w:hAnsi="Times New Roman" w:cs="Times New Roman"/>
          <w:color w:val="auto"/>
        </w:rPr>
        <w:t xml:space="preserve"> 10-150 feet</w:t>
      </w:r>
      <w:r w:rsidRPr="00A53169">
        <w:rPr>
          <w:rFonts w:ascii="Times New Roman" w:hAnsi="Times New Roman" w:cs="Times New Roman"/>
          <w:color w:val="auto"/>
        </w:rPr>
        <w:t xml:space="preserve">. It is endemic to Santa Barbara and San Luis Obispo </w:t>
      </w:r>
      <w:r>
        <w:rPr>
          <w:rFonts w:ascii="Times New Roman" w:hAnsi="Times New Roman" w:cs="Times New Roman"/>
          <w:color w:val="auto"/>
        </w:rPr>
        <w:t>c</w:t>
      </w:r>
      <w:r w:rsidRPr="00A53169">
        <w:rPr>
          <w:rFonts w:ascii="Times New Roman" w:hAnsi="Times New Roman" w:cs="Times New Roman"/>
          <w:color w:val="auto"/>
        </w:rPr>
        <w:t>ounties and is threatened by development, non-native plants</w:t>
      </w:r>
      <w:r>
        <w:rPr>
          <w:rFonts w:ascii="Times New Roman" w:hAnsi="Times New Roman" w:cs="Times New Roman"/>
          <w:color w:val="auto"/>
        </w:rPr>
        <w:t>,</w:t>
      </w:r>
      <w:r w:rsidRPr="00A53169">
        <w:rPr>
          <w:rFonts w:ascii="Times New Roman" w:hAnsi="Times New Roman" w:cs="Times New Roman"/>
          <w:color w:val="auto"/>
        </w:rPr>
        <w:t xml:space="preserve"> and vehicles (CNPS 2013)</w:t>
      </w:r>
      <w:r>
        <w:rPr>
          <w:rFonts w:ascii="Times New Roman" w:hAnsi="Times New Roman" w:cs="Times New Roman"/>
          <w:color w:val="auto"/>
        </w:rPr>
        <w:t>.</w:t>
      </w:r>
    </w:p>
    <w:p w:rsidR="00CB40F8" w:rsidRPr="00A53169" w:rsidRDefault="00CB40F8" w:rsidP="00CB40F8">
      <w:pPr>
        <w:rPr>
          <w:rFonts w:ascii="Times New Roman" w:hAnsi="Times New Roman" w:cs="Times New Roman"/>
          <w:sz w:val="24"/>
          <w:szCs w:val="24"/>
        </w:rPr>
      </w:pPr>
    </w:p>
    <w:p w:rsidR="00CB40F8" w:rsidRPr="00A53169" w:rsidRDefault="00CB40F8" w:rsidP="00CB40F8">
      <w:pPr>
        <w:rPr>
          <w:rFonts w:ascii="Times New Roman" w:hAnsi="Times New Roman" w:cs="Times New Roman"/>
          <w:sz w:val="24"/>
          <w:szCs w:val="24"/>
        </w:rPr>
      </w:pPr>
      <w:r>
        <w:rPr>
          <w:rFonts w:ascii="Times New Roman" w:hAnsi="Times New Roman" w:cs="Times New Roman"/>
          <w:sz w:val="24"/>
          <w:szCs w:val="24"/>
        </w:rPr>
        <w:t>Blochman’s leafy daisy</w:t>
      </w:r>
      <w:r w:rsidRPr="00A53169">
        <w:rPr>
          <w:rFonts w:ascii="Times New Roman" w:hAnsi="Times New Roman" w:cs="Times New Roman"/>
          <w:sz w:val="24"/>
          <w:szCs w:val="24"/>
        </w:rPr>
        <w:t xml:space="preserve"> is locally common and widespread in the study area, and occurs in all </w:t>
      </w:r>
      <w:r>
        <w:rPr>
          <w:rFonts w:ascii="Times New Roman" w:hAnsi="Times New Roman" w:cs="Times New Roman"/>
          <w:sz w:val="24"/>
          <w:szCs w:val="24"/>
        </w:rPr>
        <w:t xml:space="preserve">of </w:t>
      </w:r>
      <w:r w:rsidRPr="00A53169">
        <w:rPr>
          <w:rFonts w:ascii="Times New Roman" w:hAnsi="Times New Roman" w:cs="Times New Roman"/>
          <w:sz w:val="24"/>
          <w:szCs w:val="24"/>
        </w:rPr>
        <w:t>the vegetat</w:t>
      </w:r>
      <w:r>
        <w:rPr>
          <w:rFonts w:ascii="Times New Roman" w:hAnsi="Times New Roman" w:cs="Times New Roman"/>
          <w:sz w:val="24"/>
          <w:szCs w:val="24"/>
        </w:rPr>
        <w:t>ion</w:t>
      </w:r>
      <w:r w:rsidRPr="00A53169">
        <w:rPr>
          <w:rFonts w:ascii="Times New Roman" w:hAnsi="Times New Roman" w:cs="Times New Roman"/>
          <w:sz w:val="24"/>
          <w:szCs w:val="24"/>
        </w:rPr>
        <w:t xml:space="preserve"> </w:t>
      </w:r>
      <w:r>
        <w:rPr>
          <w:rFonts w:ascii="Times New Roman" w:hAnsi="Times New Roman" w:cs="Times New Roman"/>
          <w:sz w:val="24"/>
          <w:szCs w:val="24"/>
        </w:rPr>
        <w:t>zones</w:t>
      </w:r>
      <w:r w:rsidRPr="00A53169">
        <w:rPr>
          <w:rFonts w:ascii="Times New Roman" w:hAnsi="Times New Roman" w:cs="Times New Roman"/>
          <w:sz w:val="24"/>
          <w:szCs w:val="24"/>
        </w:rPr>
        <w:t xml:space="preserve"> </w:t>
      </w:r>
      <w:r>
        <w:rPr>
          <w:rFonts w:ascii="Times New Roman" w:hAnsi="Times New Roman" w:cs="Times New Roman"/>
          <w:sz w:val="24"/>
          <w:szCs w:val="24"/>
        </w:rPr>
        <w:t>in</w:t>
      </w:r>
      <w:r w:rsidRPr="00A53169">
        <w:rPr>
          <w:rFonts w:ascii="Times New Roman" w:hAnsi="Times New Roman" w:cs="Times New Roman"/>
          <w:sz w:val="24"/>
          <w:szCs w:val="24"/>
        </w:rPr>
        <w:t xml:space="preserve"> the area. It was previo</w:t>
      </w:r>
      <w:r>
        <w:rPr>
          <w:rFonts w:ascii="Times New Roman" w:hAnsi="Times New Roman" w:cs="Times New Roman"/>
          <w:sz w:val="24"/>
          <w:szCs w:val="24"/>
        </w:rPr>
        <w:t>usly documented in the area by District</w:t>
      </w:r>
      <w:r w:rsidRPr="00A53169">
        <w:rPr>
          <w:rFonts w:ascii="Times New Roman" w:hAnsi="Times New Roman" w:cs="Times New Roman"/>
          <w:sz w:val="24"/>
          <w:szCs w:val="24"/>
        </w:rPr>
        <w:t xml:space="preserve"> surveys (CDPR 201</w:t>
      </w:r>
      <w:r>
        <w:rPr>
          <w:rFonts w:ascii="Times New Roman" w:hAnsi="Times New Roman" w:cs="Times New Roman"/>
          <w:sz w:val="24"/>
          <w:szCs w:val="24"/>
        </w:rPr>
        <w:t>2</w:t>
      </w:r>
      <w:r w:rsidRPr="00A53169">
        <w:rPr>
          <w:rFonts w:ascii="Times New Roman" w:hAnsi="Times New Roman" w:cs="Times New Roman"/>
          <w:sz w:val="24"/>
          <w:szCs w:val="24"/>
        </w:rPr>
        <w:t xml:space="preserve">) and CNDDB records </w:t>
      </w:r>
      <w:r>
        <w:rPr>
          <w:rFonts w:ascii="Times New Roman" w:hAnsi="Times New Roman" w:cs="Times New Roman"/>
          <w:sz w:val="24"/>
          <w:szCs w:val="24"/>
        </w:rPr>
        <w:t xml:space="preserve">with the most recent observation in 2002 in the vicinity of Oso Flaco Lake </w:t>
      </w:r>
      <w:r w:rsidRPr="00A53169">
        <w:rPr>
          <w:rFonts w:ascii="Times New Roman" w:hAnsi="Times New Roman" w:cs="Times New Roman"/>
          <w:sz w:val="24"/>
          <w:szCs w:val="24"/>
        </w:rPr>
        <w:t>(CNDDB 2013).</w:t>
      </w:r>
    </w:p>
    <w:p w:rsidR="00CB40F8" w:rsidRPr="00A53169" w:rsidRDefault="00CB40F8" w:rsidP="00CB40F8">
      <w:pPr>
        <w:pStyle w:val="BodyText"/>
        <w:spacing w:after="0"/>
        <w:rPr>
          <w:rFonts w:ascii="Times New Roman" w:hAnsi="Times New Roman" w:cs="Times New Roman"/>
          <w:sz w:val="24"/>
          <w:szCs w:val="24"/>
        </w:rPr>
      </w:pPr>
    </w:p>
    <w:p w:rsidR="00CB40F8" w:rsidRPr="00A53169" w:rsidRDefault="00CB40F8" w:rsidP="00BA2B2C">
      <w:pPr>
        <w:pStyle w:val="Heading3"/>
      </w:pPr>
      <w:bookmarkStart w:id="103" w:name="_Toc410719648"/>
      <w:r w:rsidRPr="00A53169">
        <w:t>CRISP MONARDELLA</w:t>
      </w:r>
      <w:bookmarkEnd w:id="103"/>
    </w:p>
    <w:p w:rsidR="00CB40F8" w:rsidRPr="00A53169" w:rsidRDefault="00CB40F8" w:rsidP="00CB40F8">
      <w:pPr>
        <w:rPr>
          <w:rFonts w:ascii="Times New Roman" w:hAnsi="Times New Roman" w:cs="Times New Roman"/>
          <w:sz w:val="24"/>
          <w:szCs w:val="24"/>
        </w:rPr>
      </w:pPr>
    </w:p>
    <w:p w:rsidR="00CB40F8" w:rsidRPr="00A53169" w:rsidRDefault="00CB40F8" w:rsidP="00CB40F8">
      <w:pPr>
        <w:pStyle w:val="Default"/>
        <w:rPr>
          <w:rFonts w:ascii="Times New Roman" w:hAnsi="Times New Roman" w:cs="Times New Roman"/>
          <w:color w:val="auto"/>
        </w:rPr>
      </w:pPr>
      <w:r w:rsidRPr="00A53169">
        <w:rPr>
          <w:rFonts w:ascii="Times New Roman" w:hAnsi="Times New Roman" w:cs="Times New Roman"/>
          <w:color w:val="auto"/>
        </w:rPr>
        <w:t>Crisp monardella is a perennial rhizomatus herb that blooms from April through August. It has purple flowers and is in the mint</w:t>
      </w:r>
      <w:r w:rsidRPr="00A53169">
        <w:rPr>
          <w:rFonts w:ascii="Times New Roman" w:hAnsi="Times New Roman" w:cs="Times New Roman"/>
        </w:rPr>
        <w:t xml:space="preserve"> </w:t>
      </w:r>
      <w:r>
        <w:rPr>
          <w:rFonts w:ascii="Times New Roman" w:hAnsi="Times New Roman" w:cs="Times New Roman"/>
        </w:rPr>
        <w:t>family (</w:t>
      </w:r>
      <w:r w:rsidRPr="00A53169">
        <w:rPr>
          <w:rFonts w:ascii="Times New Roman" w:hAnsi="Times New Roman" w:cs="Times New Roman"/>
        </w:rPr>
        <w:t>Lamiaceae</w:t>
      </w:r>
      <w:r w:rsidRPr="00A53169">
        <w:rPr>
          <w:rFonts w:ascii="Times New Roman" w:hAnsi="Times New Roman" w:cs="Times New Roman"/>
          <w:color w:val="auto"/>
        </w:rPr>
        <w:t xml:space="preserve">). It occurs in coastal dunes and sandy scrub from </w:t>
      </w:r>
      <w:r>
        <w:rPr>
          <w:rFonts w:ascii="Times New Roman" w:hAnsi="Times New Roman" w:cs="Times New Roman"/>
          <w:color w:val="auto"/>
        </w:rPr>
        <w:t>30-400 feet</w:t>
      </w:r>
      <w:r w:rsidRPr="00A53169">
        <w:rPr>
          <w:rFonts w:ascii="Times New Roman" w:hAnsi="Times New Roman" w:cs="Times New Roman"/>
          <w:color w:val="auto"/>
        </w:rPr>
        <w:t xml:space="preserve">. It is endemic to Santa Barbara and San Luis Obispo </w:t>
      </w:r>
      <w:r>
        <w:rPr>
          <w:rFonts w:ascii="Times New Roman" w:hAnsi="Times New Roman" w:cs="Times New Roman"/>
          <w:color w:val="auto"/>
        </w:rPr>
        <w:t>c</w:t>
      </w:r>
      <w:r w:rsidRPr="00A53169">
        <w:rPr>
          <w:rFonts w:ascii="Times New Roman" w:hAnsi="Times New Roman" w:cs="Times New Roman"/>
          <w:color w:val="auto"/>
        </w:rPr>
        <w:t>ounties and is threatened by vehicles (CNPS 2013)</w:t>
      </w:r>
      <w:r>
        <w:rPr>
          <w:rFonts w:ascii="Times New Roman" w:hAnsi="Times New Roman" w:cs="Times New Roman"/>
          <w:color w:val="auto"/>
        </w:rPr>
        <w:t>.</w:t>
      </w:r>
    </w:p>
    <w:p w:rsidR="00CB40F8" w:rsidRPr="00A53169" w:rsidRDefault="00CB40F8" w:rsidP="00CB40F8">
      <w:pPr>
        <w:pStyle w:val="Default"/>
        <w:rPr>
          <w:rFonts w:ascii="Times New Roman" w:hAnsi="Times New Roman" w:cs="Times New Roman"/>
          <w:color w:val="auto"/>
        </w:rPr>
      </w:pPr>
    </w:p>
    <w:p w:rsidR="00CB40F8" w:rsidRPr="00A53169" w:rsidRDefault="00CB40F8" w:rsidP="00CB40F8">
      <w:pPr>
        <w:rPr>
          <w:rFonts w:ascii="Times New Roman" w:hAnsi="Times New Roman" w:cs="Times New Roman"/>
          <w:sz w:val="24"/>
          <w:szCs w:val="24"/>
        </w:rPr>
      </w:pPr>
      <w:r>
        <w:rPr>
          <w:rFonts w:ascii="Times New Roman" w:hAnsi="Times New Roman" w:cs="Times New Roman"/>
          <w:sz w:val="24"/>
          <w:szCs w:val="24"/>
        </w:rPr>
        <w:t>Crisp monardella</w:t>
      </w:r>
      <w:r w:rsidRPr="00A53169">
        <w:rPr>
          <w:rFonts w:ascii="Times New Roman" w:hAnsi="Times New Roman" w:cs="Times New Roman"/>
          <w:sz w:val="24"/>
          <w:szCs w:val="24"/>
        </w:rPr>
        <w:t xml:space="preserve"> is locally common and widespread in the study area, and was observed at the sandy edges</w:t>
      </w:r>
      <w:r>
        <w:rPr>
          <w:rFonts w:ascii="Times New Roman" w:hAnsi="Times New Roman" w:cs="Times New Roman"/>
          <w:sz w:val="24"/>
          <w:szCs w:val="24"/>
        </w:rPr>
        <w:t xml:space="preserve"> of other vegetation</w:t>
      </w:r>
      <w:r w:rsidRPr="00A53169">
        <w:rPr>
          <w:rFonts w:ascii="Times New Roman" w:hAnsi="Times New Roman" w:cs="Times New Roman"/>
          <w:sz w:val="24"/>
          <w:szCs w:val="24"/>
        </w:rPr>
        <w:t xml:space="preserve"> </w:t>
      </w:r>
      <w:r>
        <w:rPr>
          <w:rFonts w:ascii="Times New Roman" w:hAnsi="Times New Roman" w:cs="Times New Roman"/>
          <w:sz w:val="24"/>
          <w:szCs w:val="24"/>
        </w:rPr>
        <w:t>in</w:t>
      </w:r>
      <w:r w:rsidRPr="00A53169">
        <w:rPr>
          <w:rFonts w:ascii="Times New Roman" w:hAnsi="Times New Roman" w:cs="Times New Roman"/>
          <w:sz w:val="24"/>
          <w:szCs w:val="24"/>
        </w:rPr>
        <w:t xml:space="preserve"> all </w:t>
      </w:r>
      <w:r>
        <w:rPr>
          <w:rFonts w:ascii="Times New Roman" w:hAnsi="Times New Roman" w:cs="Times New Roman"/>
          <w:sz w:val="24"/>
          <w:szCs w:val="24"/>
        </w:rPr>
        <w:t xml:space="preserve">of </w:t>
      </w:r>
      <w:r w:rsidRPr="00A53169">
        <w:rPr>
          <w:rFonts w:ascii="Times New Roman" w:hAnsi="Times New Roman" w:cs="Times New Roman"/>
          <w:sz w:val="24"/>
          <w:szCs w:val="24"/>
        </w:rPr>
        <w:t>the vegetat</w:t>
      </w:r>
      <w:r>
        <w:rPr>
          <w:rFonts w:ascii="Times New Roman" w:hAnsi="Times New Roman" w:cs="Times New Roman"/>
          <w:sz w:val="24"/>
          <w:szCs w:val="24"/>
        </w:rPr>
        <w:t>ion</w:t>
      </w:r>
      <w:r w:rsidRPr="00A53169">
        <w:rPr>
          <w:rFonts w:ascii="Times New Roman" w:hAnsi="Times New Roman" w:cs="Times New Roman"/>
          <w:sz w:val="24"/>
          <w:szCs w:val="24"/>
        </w:rPr>
        <w:t xml:space="preserve"> </w:t>
      </w:r>
      <w:r>
        <w:rPr>
          <w:rFonts w:ascii="Times New Roman" w:hAnsi="Times New Roman" w:cs="Times New Roman"/>
          <w:sz w:val="24"/>
          <w:szCs w:val="24"/>
        </w:rPr>
        <w:t>zones</w:t>
      </w:r>
      <w:r w:rsidRPr="00A53169">
        <w:rPr>
          <w:rFonts w:ascii="Times New Roman" w:hAnsi="Times New Roman" w:cs="Times New Roman"/>
          <w:sz w:val="24"/>
          <w:szCs w:val="24"/>
        </w:rPr>
        <w:t xml:space="preserve"> </w:t>
      </w:r>
      <w:r>
        <w:rPr>
          <w:rFonts w:ascii="Times New Roman" w:hAnsi="Times New Roman" w:cs="Times New Roman"/>
          <w:sz w:val="24"/>
          <w:szCs w:val="24"/>
        </w:rPr>
        <w:t>e</w:t>
      </w:r>
      <w:r w:rsidRPr="00A53169">
        <w:rPr>
          <w:rFonts w:ascii="Times New Roman" w:hAnsi="Times New Roman" w:cs="Times New Roman"/>
          <w:sz w:val="24"/>
          <w:szCs w:val="24"/>
        </w:rPr>
        <w:t xml:space="preserve">xcept North Oso Flaco. Crisp monardella is the dominant species in the </w:t>
      </w:r>
      <w:r w:rsidR="003A6461">
        <w:rPr>
          <w:rFonts w:ascii="Times New Roman" w:hAnsi="Times New Roman" w:cs="Times New Roman"/>
          <w:sz w:val="24"/>
          <w:szCs w:val="24"/>
        </w:rPr>
        <w:t>crisp monardella</w:t>
      </w:r>
      <w:r w:rsidRPr="003A59C3">
        <w:rPr>
          <w:rFonts w:ascii="Times New Roman" w:hAnsi="Times New Roman" w:cs="Times New Roman"/>
          <w:sz w:val="24"/>
          <w:szCs w:val="24"/>
        </w:rPr>
        <w:t xml:space="preserve"> </w:t>
      </w:r>
      <w:r w:rsidR="003A6461">
        <w:rPr>
          <w:rFonts w:ascii="Times New Roman" w:hAnsi="Times New Roman" w:cs="Times New Roman"/>
          <w:sz w:val="24"/>
          <w:szCs w:val="24"/>
        </w:rPr>
        <w:t xml:space="preserve">sands </w:t>
      </w:r>
      <w:r>
        <w:rPr>
          <w:rFonts w:ascii="Times New Roman" w:hAnsi="Times New Roman" w:cs="Times New Roman"/>
          <w:sz w:val="24"/>
          <w:szCs w:val="24"/>
        </w:rPr>
        <w:t>h</w:t>
      </w:r>
      <w:r w:rsidRPr="003A59C3">
        <w:rPr>
          <w:rFonts w:ascii="Times New Roman" w:hAnsi="Times New Roman" w:cs="Times New Roman"/>
          <w:sz w:val="24"/>
          <w:szCs w:val="24"/>
        </w:rPr>
        <w:t>erbaceous</w:t>
      </w:r>
      <w:r>
        <w:rPr>
          <w:rFonts w:ascii="Times New Roman" w:hAnsi="Times New Roman" w:cs="Times New Roman"/>
          <w:sz w:val="24"/>
          <w:szCs w:val="24"/>
        </w:rPr>
        <w:t xml:space="preserve"> alliance</w:t>
      </w:r>
      <w:r w:rsidRPr="00A53169">
        <w:rPr>
          <w:rFonts w:ascii="Times New Roman" w:hAnsi="Times New Roman" w:cs="Times New Roman"/>
          <w:sz w:val="24"/>
          <w:szCs w:val="24"/>
        </w:rPr>
        <w:t xml:space="preserve">. It </w:t>
      </w:r>
      <w:r>
        <w:rPr>
          <w:rFonts w:ascii="Times New Roman" w:hAnsi="Times New Roman" w:cs="Times New Roman"/>
          <w:sz w:val="24"/>
          <w:szCs w:val="24"/>
        </w:rPr>
        <w:t>has been documented in the study area during previous District</w:t>
      </w:r>
      <w:r w:rsidRPr="00A53169">
        <w:rPr>
          <w:rFonts w:ascii="Times New Roman" w:hAnsi="Times New Roman" w:cs="Times New Roman"/>
          <w:sz w:val="24"/>
          <w:szCs w:val="24"/>
        </w:rPr>
        <w:t xml:space="preserve"> surveys (CDPR 201</w:t>
      </w:r>
      <w:r>
        <w:rPr>
          <w:rFonts w:ascii="Times New Roman" w:hAnsi="Times New Roman" w:cs="Times New Roman"/>
          <w:sz w:val="24"/>
          <w:szCs w:val="24"/>
        </w:rPr>
        <w:t>2</w:t>
      </w:r>
      <w:r w:rsidRPr="00A53169">
        <w:rPr>
          <w:rFonts w:ascii="Times New Roman" w:hAnsi="Times New Roman" w:cs="Times New Roman"/>
          <w:sz w:val="24"/>
          <w:szCs w:val="24"/>
        </w:rPr>
        <w:t xml:space="preserve">) and </w:t>
      </w:r>
      <w:r>
        <w:rPr>
          <w:rFonts w:ascii="Times New Roman" w:hAnsi="Times New Roman" w:cs="Times New Roman"/>
          <w:sz w:val="24"/>
          <w:szCs w:val="24"/>
        </w:rPr>
        <w:t xml:space="preserve">in </w:t>
      </w:r>
      <w:r w:rsidRPr="00A53169">
        <w:rPr>
          <w:rFonts w:ascii="Times New Roman" w:hAnsi="Times New Roman" w:cs="Times New Roman"/>
          <w:sz w:val="24"/>
          <w:szCs w:val="24"/>
        </w:rPr>
        <w:t xml:space="preserve">CNDDB records </w:t>
      </w:r>
      <w:r>
        <w:rPr>
          <w:rFonts w:ascii="Times New Roman" w:hAnsi="Times New Roman" w:cs="Times New Roman"/>
          <w:sz w:val="24"/>
          <w:szCs w:val="24"/>
        </w:rPr>
        <w:t xml:space="preserve">with the most recent observation in 1998 </w:t>
      </w:r>
      <w:r w:rsidRPr="00A53169">
        <w:rPr>
          <w:rFonts w:ascii="Times New Roman" w:hAnsi="Times New Roman" w:cs="Times New Roman"/>
          <w:sz w:val="24"/>
          <w:szCs w:val="24"/>
        </w:rPr>
        <w:t>(CNDDB 2013).</w:t>
      </w:r>
    </w:p>
    <w:p w:rsidR="00CB40F8" w:rsidRPr="00A53169" w:rsidRDefault="00CB40F8" w:rsidP="00CB40F8">
      <w:pPr>
        <w:pStyle w:val="BodyText"/>
        <w:spacing w:after="0"/>
        <w:rPr>
          <w:rFonts w:ascii="Times New Roman" w:hAnsi="Times New Roman" w:cs="Times New Roman"/>
          <w:sz w:val="24"/>
          <w:szCs w:val="24"/>
        </w:rPr>
      </w:pPr>
    </w:p>
    <w:p w:rsidR="00CB40F8" w:rsidRPr="00A53169" w:rsidRDefault="00CB40F8" w:rsidP="00BA2B2C">
      <w:pPr>
        <w:pStyle w:val="Heading3"/>
      </w:pPr>
      <w:bookmarkStart w:id="104" w:name="_Toc410719649"/>
      <w:r w:rsidRPr="00A53169">
        <w:t>SAN LUIS OBISPO MONARDELLA</w:t>
      </w:r>
      <w:bookmarkEnd w:id="104"/>
    </w:p>
    <w:p w:rsidR="00CB40F8" w:rsidRPr="00A53169" w:rsidRDefault="00CB40F8" w:rsidP="00CB40F8">
      <w:pPr>
        <w:rPr>
          <w:rFonts w:ascii="Times New Roman" w:hAnsi="Times New Roman" w:cs="Times New Roman"/>
          <w:sz w:val="24"/>
          <w:szCs w:val="24"/>
        </w:rPr>
      </w:pPr>
    </w:p>
    <w:p w:rsidR="00CB40F8" w:rsidRPr="00A53169" w:rsidRDefault="00CB40F8" w:rsidP="00CB40F8">
      <w:pPr>
        <w:pStyle w:val="Default"/>
        <w:rPr>
          <w:rFonts w:ascii="Times New Roman" w:hAnsi="Times New Roman" w:cs="Times New Roman"/>
          <w:b/>
          <w:color w:val="auto"/>
        </w:rPr>
      </w:pPr>
      <w:r w:rsidRPr="00A53169">
        <w:rPr>
          <w:rFonts w:ascii="Times New Roman" w:hAnsi="Times New Roman" w:cs="Times New Roman"/>
          <w:color w:val="auto"/>
        </w:rPr>
        <w:t>San Luis Obispo monardella is a perennial rhizomatus herb that blooms from May through September. It has purple flowers and is in the mint</w:t>
      </w:r>
      <w:r>
        <w:rPr>
          <w:rFonts w:ascii="Times New Roman" w:hAnsi="Times New Roman" w:cs="Times New Roman"/>
          <w:color w:val="auto"/>
        </w:rPr>
        <w:t xml:space="preserve"> family</w:t>
      </w:r>
      <w:r w:rsidRPr="00A53169">
        <w:rPr>
          <w:rFonts w:ascii="Times New Roman" w:hAnsi="Times New Roman" w:cs="Times New Roman"/>
        </w:rPr>
        <w:t xml:space="preserve"> </w:t>
      </w:r>
      <w:r>
        <w:rPr>
          <w:rFonts w:ascii="Times New Roman" w:hAnsi="Times New Roman" w:cs="Times New Roman"/>
        </w:rPr>
        <w:t>(</w:t>
      </w:r>
      <w:r w:rsidRPr="00A53169">
        <w:rPr>
          <w:rFonts w:ascii="Times New Roman" w:hAnsi="Times New Roman" w:cs="Times New Roman"/>
        </w:rPr>
        <w:t>Lamiaceae</w:t>
      </w:r>
      <w:r w:rsidRPr="00A53169">
        <w:rPr>
          <w:rFonts w:ascii="Times New Roman" w:hAnsi="Times New Roman" w:cs="Times New Roman"/>
          <w:color w:val="auto"/>
        </w:rPr>
        <w:t>). It occurs in coastal dunes and sandy coastal scrub from</w:t>
      </w:r>
      <w:r>
        <w:rPr>
          <w:rFonts w:ascii="Times New Roman" w:hAnsi="Times New Roman" w:cs="Times New Roman"/>
          <w:color w:val="auto"/>
        </w:rPr>
        <w:t xml:space="preserve"> 30-650 feet</w:t>
      </w:r>
      <w:r w:rsidRPr="00A53169">
        <w:rPr>
          <w:rFonts w:ascii="Times New Roman" w:hAnsi="Times New Roman" w:cs="Times New Roman"/>
          <w:color w:val="auto"/>
        </w:rPr>
        <w:t xml:space="preserve">. It is endemic to Santa Barbara and San Luis Obispo </w:t>
      </w:r>
      <w:r>
        <w:rPr>
          <w:rFonts w:ascii="Times New Roman" w:hAnsi="Times New Roman" w:cs="Times New Roman"/>
          <w:color w:val="auto"/>
        </w:rPr>
        <w:t>c</w:t>
      </w:r>
      <w:r w:rsidRPr="00A53169">
        <w:rPr>
          <w:rFonts w:ascii="Times New Roman" w:hAnsi="Times New Roman" w:cs="Times New Roman"/>
          <w:color w:val="auto"/>
        </w:rPr>
        <w:t>ounties and is threatened by coastal development, vehicles</w:t>
      </w:r>
      <w:r>
        <w:rPr>
          <w:rFonts w:ascii="Times New Roman" w:hAnsi="Times New Roman" w:cs="Times New Roman"/>
          <w:color w:val="auto"/>
        </w:rPr>
        <w:t>,</w:t>
      </w:r>
      <w:r w:rsidRPr="00A53169">
        <w:rPr>
          <w:rFonts w:ascii="Times New Roman" w:hAnsi="Times New Roman" w:cs="Times New Roman"/>
          <w:color w:val="auto"/>
        </w:rPr>
        <w:t xml:space="preserve"> and potentially non-native plants (CNPS 2013)</w:t>
      </w:r>
      <w:r>
        <w:rPr>
          <w:rFonts w:ascii="Times New Roman" w:hAnsi="Times New Roman" w:cs="Times New Roman"/>
          <w:color w:val="auto"/>
        </w:rPr>
        <w:t>.</w:t>
      </w:r>
    </w:p>
    <w:p w:rsidR="00CB40F8" w:rsidRPr="00A53169" w:rsidRDefault="00CB40F8" w:rsidP="00CB40F8">
      <w:pPr>
        <w:pStyle w:val="BodyText"/>
        <w:spacing w:after="0"/>
        <w:rPr>
          <w:rFonts w:ascii="Times New Roman" w:hAnsi="Times New Roman" w:cs="Times New Roman"/>
          <w:sz w:val="24"/>
          <w:szCs w:val="24"/>
          <w:highlight w:val="yellow"/>
        </w:rPr>
      </w:pPr>
    </w:p>
    <w:p w:rsidR="00CB40F8" w:rsidRPr="007F67FA" w:rsidRDefault="00CB40F8" w:rsidP="00CB40F8">
      <w:pPr>
        <w:pStyle w:val="BodyText"/>
        <w:spacing w:after="0"/>
        <w:rPr>
          <w:rFonts w:ascii="Times New Roman" w:hAnsi="Times New Roman" w:cs="Times New Roman"/>
          <w:sz w:val="24"/>
          <w:szCs w:val="24"/>
          <w:highlight w:val="yellow"/>
        </w:rPr>
      </w:pPr>
      <w:r w:rsidRPr="00A53169">
        <w:rPr>
          <w:rFonts w:ascii="Times New Roman" w:hAnsi="Times New Roman" w:cs="Times New Roman"/>
          <w:sz w:val="24"/>
          <w:szCs w:val="24"/>
        </w:rPr>
        <w:lastRenderedPageBreak/>
        <w:t xml:space="preserve">In the study area, </w:t>
      </w:r>
      <w:r>
        <w:rPr>
          <w:rFonts w:ascii="Times New Roman" w:hAnsi="Times New Roman" w:cs="Times New Roman"/>
          <w:sz w:val="24"/>
          <w:szCs w:val="24"/>
        </w:rPr>
        <w:t>San Luis Obispo monardella</w:t>
      </w:r>
      <w:r w:rsidRPr="00A53169">
        <w:rPr>
          <w:rFonts w:ascii="Times New Roman" w:hAnsi="Times New Roman" w:cs="Times New Roman"/>
          <w:sz w:val="24"/>
          <w:szCs w:val="24"/>
        </w:rPr>
        <w:t xml:space="preserve"> was observed in the </w:t>
      </w:r>
      <w:r>
        <w:rPr>
          <w:rFonts w:ascii="Times New Roman" w:hAnsi="Times New Roman" w:cs="Times New Roman"/>
          <w:sz w:val="24"/>
          <w:szCs w:val="24"/>
        </w:rPr>
        <w:t>Dunes Preserve Zone</w:t>
      </w:r>
      <w:r w:rsidRPr="00A53169">
        <w:rPr>
          <w:rFonts w:ascii="Times New Roman" w:hAnsi="Times New Roman" w:cs="Times New Roman"/>
          <w:sz w:val="24"/>
          <w:szCs w:val="24"/>
        </w:rPr>
        <w:t xml:space="preserve">, in the southern part of the Phillips </w:t>
      </w:r>
      <w:r>
        <w:rPr>
          <w:rFonts w:ascii="Times New Roman" w:hAnsi="Times New Roman" w:cs="Times New Roman"/>
          <w:sz w:val="24"/>
          <w:szCs w:val="24"/>
        </w:rPr>
        <w:t xml:space="preserve">66 </w:t>
      </w:r>
      <w:r w:rsidR="00871AE7">
        <w:rPr>
          <w:rFonts w:ascii="Times New Roman" w:hAnsi="Times New Roman" w:cs="Times New Roman"/>
          <w:sz w:val="24"/>
          <w:szCs w:val="24"/>
        </w:rPr>
        <w:t>Leasehold</w:t>
      </w:r>
      <w:r w:rsidR="00871AE7" w:rsidRPr="00A53169">
        <w:rPr>
          <w:rFonts w:ascii="Times New Roman" w:hAnsi="Times New Roman" w:cs="Times New Roman"/>
          <w:sz w:val="24"/>
          <w:szCs w:val="24"/>
        </w:rPr>
        <w:t xml:space="preserve"> </w:t>
      </w:r>
      <w:r>
        <w:rPr>
          <w:rFonts w:ascii="Times New Roman" w:hAnsi="Times New Roman" w:cs="Times New Roman"/>
          <w:sz w:val="24"/>
          <w:szCs w:val="24"/>
        </w:rPr>
        <w:t>Z</w:t>
      </w:r>
      <w:r w:rsidRPr="00A53169">
        <w:rPr>
          <w:rFonts w:ascii="Times New Roman" w:hAnsi="Times New Roman" w:cs="Times New Roman"/>
          <w:sz w:val="24"/>
          <w:szCs w:val="24"/>
        </w:rPr>
        <w:t xml:space="preserve">one, and in the southern </w:t>
      </w:r>
      <w:r>
        <w:rPr>
          <w:rFonts w:ascii="Times New Roman" w:hAnsi="Times New Roman" w:cs="Times New Roman"/>
          <w:sz w:val="24"/>
          <w:szCs w:val="24"/>
        </w:rPr>
        <w:t>backdune</w:t>
      </w:r>
      <w:r w:rsidRPr="00A53169">
        <w:rPr>
          <w:rFonts w:ascii="Times New Roman" w:hAnsi="Times New Roman" w:cs="Times New Roman"/>
          <w:sz w:val="24"/>
          <w:szCs w:val="24"/>
        </w:rPr>
        <w:t xml:space="preserve">s of </w:t>
      </w:r>
      <w:r>
        <w:rPr>
          <w:rFonts w:ascii="Times New Roman" w:hAnsi="Times New Roman" w:cs="Times New Roman"/>
          <w:sz w:val="24"/>
          <w:szCs w:val="24"/>
        </w:rPr>
        <w:t>the S</w:t>
      </w:r>
      <w:r w:rsidRPr="00A53169">
        <w:rPr>
          <w:rFonts w:ascii="Times New Roman" w:hAnsi="Times New Roman" w:cs="Times New Roman"/>
          <w:sz w:val="24"/>
          <w:szCs w:val="24"/>
        </w:rPr>
        <w:t>outh Oso Flaco</w:t>
      </w:r>
      <w:r>
        <w:rPr>
          <w:rFonts w:ascii="Times New Roman" w:hAnsi="Times New Roman" w:cs="Times New Roman"/>
          <w:sz w:val="24"/>
          <w:szCs w:val="24"/>
        </w:rPr>
        <w:t xml:space="preserve"> Zone</w:t>
      </w:r>
      <w:r w:rsidRPr="00A53169">
        <w:rPr>
          <w:rFonts w:ascii="Times New Roman" w:hAnsi="Times New Roman" w:cs="Times New Roman"/>
          <w:sz w:val="24"/>
          <w:szCs w:val="24"/>
        </w:rPr>
        <w:t xml:space="preserve">. It </w:t>
      </w:r>
      <w:r>
        <w:rPr>
          <w:rFonts w:ascii="Times New Roman" w:hAnsi="Times New Roman" w:cs="Times New Roman"/>
          <w:sz w:val="24"/>
          <w:szCs w:val="24"/>
        </w:rPr>
        <w:t>has</w:t>
      </w:r>
      <w:r w:rsidR="003A6461">
        <w:rPr>
          <w:rFonts w:ascii="Times New Roman" w:hAnsi="Times New Roman" w:cs="Times New Roman"/>
          <w:sz w:val="24"/>
          <w:szCs w:val="24"/>
        </w:rPr>
        <w:t xml:space="preserve"> also</w:t>
      </w:r>
      <w:r>
        <w:rPr>
          <w:rFonts w:ascii="Times New Roman" w:hAnsi="Times New Roman" w:cs="Times New Roman"/>
          <w:sz w:val="24"/>
          <w:szCs w:val="24"/>
        </w:rPr>
        <w:t xml:space="preserve"> been documented in</w:t>
      </w:r>
      <w:r w:rsidRPr="00A53169">
        <w:rPr>
          <w:rFonts w:ascii="Times New Roman" w:hAnsi="Times New Roman" w:cs="Times New Roman"/>
          <w:sz w:val="24"/>
          <w:szCs w:val="24"/>
        </w:rPr>
        <w:t xml:space="preserve"> the Dune</w:t>
      </w:r>
      <w:r>
        <w:rPr>
          <w:rFonts w:ascii="Times New Roman" w:hAnsi="Times New Roman" w:cs="Times New Roman"/>
          <w:sz w:val="24"/>
          <w:szCs w:val="24"/>
        </w:rPr>
        <w:t>s</w:t>
      </w:r>
      <w:r w:rsidRPr="00A53169">
        <w:rPr>
          <w:rFonts w:ascii="Times New Roman" w:hAnsi="Times New Roman" w:cs="Times New Roman"/>
          <w:sz w:val="24"/>
          <w:szCs w:val="24"/>
        </w:rPr>
        <w:t xml:space="preserve"> Preserve, near Oso Flaco Lake and </w:t>
      </w:r>
      <w:r>
        <w:rPr>
          <w:rFonts w:ascii="Times New Roman" w:hAnsi="Times New Roman" w:cs="Times New Roman"/>
          <w:sz w:val="24"/>
          <w:szCs w:val="24"/>
        </w:rPr>
        <w:t>the S</w:t>
      </w:r>
      <w:r w:rsidRPr="00A53169">
        <w:rPr>
          <w:rFonts w:ascii="Times New Roman" w:hAnsi="Times New Roman" w:cs="Times New Roman"/>
          <w:sz w:val="24"/>
          <w:szCs w:val="24"/>
        </w:rPr>
        <w:t>outh Oso Flaco</w:t>
      </w:r>
      <w:r>
        <w:rPr>
          <w:rFonts w:ascii="Times New Roman" w:hAnsi="Times New Roman" w:cs="Times New Roman"/>
          <w:sz w:val="24"/>
          <w:szCs w:val="24"/>
        </w:rPr>
        <w:t xml:space="preserve"> Zone</w:t>
      </w:r>
      <w:r w:rsidRPr="00A53169">
        <w:rPr>
          <w:rFonts w:ascii="Times New Roman" w:hAnsi="Times New Roman" w:cs="Times New Roman"/>
          <w:sz w:val="24"/>
          <w:szCs w:val="24"/>
        </w:rPr>
        <w:t xml:space="preserve"> </w:t>
      </w:r>
      <w:r>
        <w:rPr>
          <w:rFonts w:ascii="Times New Roman" w:hAnsi="Times New Roman" w:cs="Times New Roman"/>
          <w:sz w:val="24"/>
          <w:szCs w:val="24"/>
        </w:rPr>
        <w:t xml:space="preserve">with the most recent observation in 1998 </w:t>
      </w:r>
      <w:r w:rsidRPr="00A53169">
        <w:rPr>
          <w:rFonts w:ascii="Times New Roman" w:hAnsi="Times New Roman" w:cs="Times New Roman"/>
          <w:sz w:val="24"/>
          <w:szCs w:val="24"/>
        </w:rPr>
        <w:t>(CNDDB 2013).</w:t>
      </w:r>
    </w:p>
    <w:p w:rsidR="00CB40F8" w:rsidRPr="00A53169" w:rsidRDefault="00CB40F8" w:rsidP="008553FE">
      <w:pPr>
        <w:pStyle w:val="BodyText"/>
        <w:spacing w:after="0"/>
        <w:rPr>
          <w:rFonts w:ascii="Times New Roman" w:hAnsi="Times New Roman" w:cs="Times New Roman"/>
          <w:sz w:val="24"/>
          <w:szCs w:val="24"/>
        </w:rPr>
      </w:pPr>
    </w:p>
    <w:p w:rsidR="00AD2843" w:rsidRPr="00A53169" w:rsidRDefault="00AD2843" w:rsidP="00BA2B2C">
      <w:pPr>
        <w:pStyle w:val="Heading3"/>
      </w:pPr>
      <w:bookmarkStart w:id="105" w:name="_Toc410719650"/>
      <w:r w:rsidRPr="00A53169">
        <w:t>RED SAND VERB</w:t>
      </w:r>
      <w:r w:rsidR="005C422E">
        <w:t>E</w:t>
      </w:r>
      <w:r w:rsidRPr="00A53169">
        <w:t>NA</w:t>
      </w:r>
      <w:bookmarkEnd w:id="105"/>
    </w:p>
    <w:p w:rsidR="00AD2843" w:rsidRPr="00A53169" w:rsidRDefault="00AD2843" w:rsidP="00A177EF">
      <w:pPr>
        <w:pStyle w:val="BodyText"/>
        <w:spacing w:after="0"/>
        <w:rPr>
          <w:rFonts w:ascii="Times New Roman" w:hAnsi="Times New Roman" w:cs="Times New Roman"/>
          <w:sz w:val="24"/>
          <w:szCs w:val="24"/>
        </w:rPr>
      </w:pPr>
    </w:p>
    <w:p w:rsidR="00AD2843" w:rsidRPr="00A53169" w:rsidRDefault="00AD2843" w:rsidP="00A177EF">
      <w:pPr>
        <w:pStyle w:val="Default"/>
        <w:rPr>
          <w:rFonts w:ascii="Times New Roman" w:hAnsi="Times New Roman" w:cs="Times New Roman"/>
          <w:b/>
          <w:color w:val="auto"/>
        </w:rPr>
      </w:pPr>
      <w:r w:rsidRPr="00A53169">
        <w:rPr>
          <w:rFonts w:ascii="Times New Roman" w:hAnsi="Times New Roman" w:cs="Times New Roman"/>
          <w:color w:val="auto"/>
        </w:rPr>
        <w:t xml:space="preserve">Red sand verbena is a perennial herb in the </w:t>
      </w:r>
      <w:r w:rsidR="00A53169">
        <w:rPr>
          <w:rFonts w:ascii="Times New Roman" w:hAnsi="Times New Roman" w:cs="Times New Roman"/>
          <w:color w:val="auto"/>
        </w:rPr>
        <w:t xml:space="preserve">four o’clock </w:t>
      </w:r>
      <w:r w:rsidR="004E2084">
        <w:rPr>
          <w:rFonts w:ascii="Times New Roman" w:hAnsi="Times New Roman" w:cs="Times New Roman"/>
          <w:color w:val="auto"/>
        </w:rPr>
        <w:t xml:space="preserve">family </w:t>
      </w:r>
      <w:r w:rsidR="00A53169">
        <w:rPr>
          <w:rFonts w:ascii="Times New Roman" w:hAnsi="Times New Roman" w:cs="Times New Roman"/>
          <w:color w:val="auto"/>
        </w:rPr>
        <w:t>(</w:t>
      </w:r>
      <w:r w:rsidRPr="00A53169">
        <w:rPr>
          <w:rFonts w:ascii="Times New Roman" w:hAnsi="Times New Roman" w:cs="Times New Roman"/>
        </w:rPr>
        <w:t>Nyctaginaceae</w:t>
      </w:r>
      <w:r w:rsidR="00A53169">
        <w:rPr>
          <w:rFonts w:ascii="Times New Roman" w:hAnsi="Times New Roman" w:cs="Times New Roman"/>
        </w:rPr>
        <w:t>)</w:t>
      </w:r>
      <w:r w:rsidR="00A53169">
        <w:rPr>
          <w:rFonts w:ascii="Times New Roman" w:hAnsi="Times New Roman" w:cs="Times New Roman"/>
          <w:color w:val="auto"/>
        </w:rPr>
        <w:t xml:space="preserve"> </w:t>
      </w:r>
      <w:r w:rsidRPr="00A53169">
        <w:rPr>
          <w:rFonts w:ascii="Times New Roman" w:hAnsi="Times New Roman" w:cs="Times New Roman"/>
          <w:color w:val="auto"/>
        </w:rPr>
        <w:t xml:space="preserve">that blooms from February through November. It occurs on coastal dunes from </w:t>
      </w:r>
      <w:r w:rsidR="00F30EBC">
        <w:rPr>
          <w:rFonts w:ascii="Times New Roman" w:hAnsi="Times New Roman" w:cs="Times New Roman"/>
          <w:color w:val="auto"/>
        </w:rPr>
        <w:t>0-</w:t>
      </w:r>
      <w:r w:rsidR="000743BF">
        <w:rPr>
          <w:rFonts w:ascii="Times New Roman" w:hAnsi="Times New Roman" w:cs="Times New Roman"/>
          <w:color w:val="auto"/>
        </w:rPr>
        <w:t xml:space="preserve">330 </w:t>
      </w:r>
      <w:r w:rsidR="000B0A31">
        <w:rPr>
          <w:rFonts w:ascii="Times New Roman" w:hAnsi="Times New Roman" w:cs="Times New Roman"/>
          <w:color w:val="auto"/>
        </w:rPr>
        <w:t>feet</w:t>
      </w:r>
      <w:r w:rsidRPr="00A53169">
        <w:rPr>
          <w:rFonts w:ascii="Times New Roman" w:hAnsi="Times New Roman" w:cs="Times New Roman"/>
          <w:color w:val="auto"/>
        </w:rPr>
        <w:t>. It is nearly extirpated in southern California (CNPS 2013)</w:t>
      </w:r>
      <w:r w:rsidR="004E2084">
        <w:rPr>
          <w:rFonts w:ascii="Times New Roman" w:hAnsi="Times New Roman" w:cs="Times New Roman"/>
          <w:color w:val="auto"/>
        </w:rPr>
        <w:t>.</w:t>
      </w:r>
    </w:p>
    <w:p w:rsidR="00AD2843" w:rsidRPr="00A53169" w:rsidRDefault="00AD2843" w:rsidP="00A177EF">
      <w:pPr>
        <w:pStyle w:val="BodyText"/>
        <w:spacing w:after="0"/>
        <w:rPr>
          <w:rFonts w:ascii="Times New Roman" w:hAnsi="Times New Roman" w:cs="Times New Roman"/>
          <w:sz w:val="24"/>
          <w:szCs w:val="24"/>
          <w:highlight w:val="yellow"/>
        </w:rPr>
      </w:pPr>
    </w:p>
    <w:p w:rsidR="00AD2843" w:rsidRPr="00A53169" w:rsidRDefault="006F74F6" w:rsidP="00A177EF">
      <w:pPr>
        <w:pStyle w:val="BodyText"/>
        <w:spacing w:after="0"/>
        <w:rPr>
          <w:rFonts w:ascii="Times New Roman" w:hAnsi="Times New Roman" w:cs="Times New Roman"/>
          <w:sz w:val="24"/>
          <w:szCs w:val="24"/>
        </w:rPr>
      </w:pPr>
      <w:r>
        <w:rPr>
          <w:rFonts w:ascii="Times New Roman" w:hAnsi="Times New Roman" w:cs="Times New Roman"/>
          <w:sz w:val="24"/>
          <w:szCs w:val="24"/>
        </w:rPr>
        <w:t>Red sand verbena</w:t>
      </w:r>
      <w:r w:rsidRPr="00A53169">
        <w:rPr>
          <w:rFonts w:ascii="Times New Roman" w:hAnsi="Times New Roman" w:cs="Times New Roman"/>
          <w:sz w:val="24"/>
          <w:szCs w:val="24"/>
        </w:rPr>
        <w:t xml:space="preserve"> </w:t>
      </w:r>
      <w:r w:rsidR="00AD2843" w:rsidRPr="00A53169">
        <w:rPr>
          <w:rFonts w:ascii="Times New Roman" w:hAnsi="Times New Roman" w:cs="Times New Roman"/>
          <w:sz w:val="24"/>
          <w:szCs w:val="24"/>
        </w:rPr>
        <w:t>was observed in the stud</w:t>
      </w:r>
      <w:r w:rsidR="00CC0B04">
        <w:rPr>
          <w:rFonts w:ascii="Times New Roman" w:hAnsi="Times New Roman" w:cs="Times New Roman"/>
          <w:sz w:val="24"/>
          <w:szCs w:val="24"/>
        </w:rPr>
        <w:t>y area near Strand Way and the interpretive t</w:t>
      </w:r>
      <w:r w:rsidR="00AD2843" w:rsidRPr="00A53169">
        <w:rPr>
          <w:rFonts w:ascii="Times New Roman" w:hAnsi="Times New Roman" w:cs="Times New Roman"/>
          <w:sz w:val="24"/>
          <w:szCs w:val="24"/>
        </w:rPr>
        <w:t xml:space="preserve">rail </w:t>
      </w:r>
      <w:r w:rsidR="000523AA">
        <w:rPr>
          <w:rFonts w:ascii="Times New Roman" w:hAnsi="Times New Roman" w:cs="Times New Roman"/>
          <w:sz w:val="24"/>
          <w:szCs w:val="24"/>
        </w:rPr>
        <w:t>in the</w:t>
      </w:r>
      <w:r w:rsidR="000523AA" w:rsidRPr="00A53169">
        <w:rPr>
          <w:rFonts w:ascii="Times New Roman" w:hAnsi="Times New Roman" w:cs="Times New Roman"/>
          <w:sz w:val="24"/>
          <w:szCs w:val="24"/>
        </w:rPr>
        <w:t xml:space="preserve"> </w:t>
      </w:r>
      <w:r w:rsidR="006D0419">
        <w:rPr>
          <w:rFonts w:ascii="Times New Roman" w:hAnsi="Times New Roman" w:cs="Times New Roman"/>
          <w:sz w:val="24"/>
          <w:szCs w:val="24"/>
        </w:rPr>
        <w:t>P</w:t>
      </w:r>
      <w:r w:rsidR="00405E8D">
        <w:rPr>
          <w:rFonts w:ascii="Times New Roman" w:hAnsi="Times New Roman" w:cs="Times New Roman"/>
          <w:sz w:val="24"/>
          <w:szCs w:val="24"/>
        </w:rPr>
        <w:t>ismo</w:t>
      </w:r>
      <w:r w:rsidR="006D0419">
        <w:rPr>
          <w:rFonts w:ascii="Times New Roman" w:hAnsi="Times New Roman" w:cs="Times New Roman"/>
          <w:sz w:val="24"/>
          <w:szCs w:val="24"/>
        </w:rPr>
        <w:t xml:space="preserve"> </w:t>
      </w:r>
      <w:r w:rsidR="000523AA">
        <w:rPr>
          <w:rFonts w:ascii="Times New Roman" w:hAnsi="Times New Roman" w:cs="Times New Roman"/>
          <w:sz w:val="24"/>
          <w:szCs w:val="24"/>
        </w:rPr>
        <w:t>Zone</w:t>
      </w:r>
      <w:r w:rsidR="00AD2843" w:rsidRPr="00A53169">
        <w:rPr>
          <w:rFonts w:ascii="Times New Roman" w:hAnsi="Times New Roman" w:cs="Times New Roman"/>
          <w:sz w:val="24"/>
          <w:szCs w:val="24"/>
        </w:rPr>
        <w:t>, in the western portion of the Dune</w:t>
      </w:r>
      <w:r w:rsidR="00A53169">
        <w:rPr>
          <w:rFonts w:ascii="Times New Roman" w:hAnsi="Times New Roman" w:cs="Times New Roman"/>
          <w:sz w:val="24"/>
          <w:szCs w:val="24"/>
        </w:rPr>
        <w:t>s</w:t>
      </w:r>
      <w:r w:rsidR="00AD2843" w:rsidRPr="00A53169">
        <w:rPr>
          <w:rFonts w:ascii="Times New Roman" w:hAnsi="Times New Roman" w:cs="Times New Roman"/>
          <w:sz w:val="24"/>
          <w:szCs w:val="24"/>
        </w:rPr>
        <w:t xml:space="preserve"> Preserve</w:t>
      </w:r>
      <w:r w:rsidR="000523AA">
        <w:rPr>
          <w:rFonts w:ascii="Times New Roman" w:hAnsi="Times New Roman" w:cs="Times New Roman"/>
          <w:sz w:val="24"/>
          <w:szCs w:val="24"/>
        </w:rPr>
        <w:t xml:space="preserve"> Zone</w:t>
      </w:r>
      <w:r w:rsidR="00AD2843" w:rsidRPr="00A53169">
        <w:rPr>
          <w:rFonts w:ascii="Times New Roman" w:hAnsi="Times New Roman" w:cs="Times New Roman"/>
          <w:sz w:val="24"/>
          <w:szCs w:val="24"/>
        </w:rPr>
        <w:t xml:space="preserve">, </w:t>
      </w:r>
      <w:r w:rsidR="000523AA">
        <w:rPr>
          <w:rFonts w:ascii="Times New Roman" w:hAnsi="Times New Roman" w:cs="Times New Roman"/>
          <w:sz w:val="24"/>
          <w:szCs w:val="24"/>
        </w:rPr>
        <w:t xml:space="preserve">on </w:t>
      </w:r>
      <w:r w:rsidR="00AD2843" w:rsidRPr="00A53169">
        <w:rPr>
          <w:rFonts w:ascii="Times New Roman" w:hAnsi="Times New Roman" w:cs="Times New Roman"/>
          <w:sz w:val="24"/>
          <w:szCs w:val="24"/>
        </w:rPr>
        <w:t>Pavilion Hill, Tabletop</w:t>
      </w:r>
      <w:r w:rsidR="00364F13">
        <w:rPr>
          <w:rFonts w:ascii="Times New Roman" w:hAnsi="Times New Roman" w:cs="Times New Roman"/>
          <w:sz w:val="24"/>
          <w:szCs w:val="24"/>
        </w:rPr>
        <w:t>,</w:t>
      </w:r>
      <w:r w:rsidR="00AD2843" w:rsidRPr="00A53169">
        <w:rPr>
          <w:rFonts w:ascii="Times New Roman" w:hAnsi="Times New Roman" w:cs="Times New Roman"/>
          <w:sz w:val="24"/>
          <w:szCs w:val="24"/>
        </w:rPr>
        <w:t xml:space="preserve"> and Worm Valley</w:t>
      </w:r>
      <w:r w:rsidR="000523AA">
        <w:rPr>
          <w:rFonts w:ascii="Times New Roman" w:hAnsi="Times New Roman" w:cs="Times New Roman"/>
          <w:sz w:val="24"/>
          <w:szCs w:val="24"/>
        </w:rPr>
        <w:t xml:space="preserve"> </w:t>
      </w:r>
      <w:r w:rsidR="003A6461">
        <w:rPr>
          <w:rFonts w:ascii="Times New Roman" w:hAnsi="Times New Roman" w:cs="Times New Roman"/>
          <w:sz w:val="24"/>
          <w:szCs w:val="24"/>
        </w:rPr>
        <w:t xml:space="preserve">vegetation islands in the </w:t>
      </w:r>
      <w:r w:rsidR="000523AA">
        <w:rPr>
          <w:rFonts w:ascii="Times New Roman" w:hAnsi="Times New Roman" w:cs="Times New Roman"/>
          <w:sz w:val="24"/>
          <w:szCs w:val="24"/>
        </w:rPr>
        <w:t>Vegetation Island Zone</w:t>
      </w:r>
      <w:r w:rsidR="00AD2843" w:rsidRPr="00A53169">
        <w:rPr>
          <w:rFonts w:ascii="Times New Roman" w:hAnsi="Times New Roman" w:cs="Times New Roman"/>
          <w:sz w:val="24"/>
          <w:szCs w:val="24"/>
        </w:rPr>
        <w:t xml:space="preserve">, </w:t>
      </w:r>
      <w:r w:rsidR="000523AA">
        <w:rPr>
          <w:rFonts w:ascii="Times New Roman" w:hAnsi="Times New Roman" w:cs="Times New Roman"/>
          <w:sz w:val="24"/>
          <w:szCs w:val="24"/>
        </w:rPr>
        <w:t>in the</w:t>
      </w:r>
      <w:r w:rsidR="00AD2843" w:rsidRPr="00A53169">
        <w:rPr>
          <w:rFonts w:ascii="Times New Roman" w:hAnsi="Times New Roman" w:cs="Times New Roman"/>
          <w:sz w:val="24"/>
          <w:szCs w:val="24"/>
        </w:rPr>
        <w:t xml:space="preserve"> North Oso Flaco </w:t>
      </w:r>
      <w:r w:rsidR="000523AA">
        <w:rPr>
          <w:rFonts w:ascii="Times New Roman" w:hAnsi="Times New Roman" w:cs="Times New Roman"/>
          <w:sz w:val="24"/>
          <w:szCs w:val="24"/>
        </w:rPr>
        <w:t>Zone</w:t>
      </w:r>
      <w:r w:rsidR="00E022FE">
        <w:rPr>
          <w:rFonts w:ascii="Times New Roman" w:hAnsi="Times New Roman" w:cs="Times New Roman"/>
          <w:sz w:val="24"/>
          <w:szCs w:val="24"/>
        </w:rPr>
        <w:t>,</w:t>
      </w:r>
      <w:r w:rsidR="000523AA">
        <w:rPr>
          <w:rFonts w:ascii="Times New Roman" w:hAnsi="Times New Roman" w:cs="Times New Roman"/>
          <w:sz w:val="24"/>
          <w:szCs w:val="24"/>
        </w:rPr>
        <w:t xml:space="preserve"> </w:t>
      </w:r>
      <w:r w:rsidR="00AD2843" w:rsidRPr="00A53169">
        <w:rPr>
          <w:rFonts w:ascii="Times New Roman" w:hAnsi="Times New Roman" w:cs="Times New Roman"/>
          <w:sz w:val="24"/>
          <w:szCs w:val="24"/>
        </w:rPr>
        <w:t>and near Oso Flaco Creek</w:t>
      </w:r>
      <w:r w:rsidR="000523AA">
        <w:rPr>
          <w:rFonts w:ascii="Times New Roman" w:hAnsi="Times New Roman" w:cs="Times New Roman"/>
          <w:sz w:val="24"/>
          <w:szCs w:val="24"/>
        </w:rPr>
        <w:t xml:space="preserve"> </w:t>
      </w:r>
      <w:r w:rsidR="00E022FE">
        <w:rPr>
          <w:rFonts w:ascii="Times New Roman" w:hAnsi="Times New Roman" w:cs="Times New Roman"/>
          <w:sz w:val="24"/>
          <w:szCs w:val="24"/>
        </w:rPr>
        <w:t xml:space="preserve">in the </w:t>
      </w:r>
      <w:r w:rsidR="000523AA">
        <w:rPr>
          <w:rFonts w:ascii="Times New Roman" w:hAnsi="Times New Roman" w:cs="Times New Roman"/>
          <w:sz w:val="24"/>
          <w:szCs w:val="24"/>
        </w:rPr>
        <w:t>Oso Flaco Lake and Creek Zone</w:t>
      </w:r>
      <w:r w:rsidR="00AD2843" w:rsidRPr="00A53169">
        <w:rPr>
          <w:rFonts w:ascii="Times New Roman" w:hAnsi="Times New Roman" w:cs="Times New Roman"/>
          <w:sz w:val="24"/>
          <w:szCs w:val="24"/>
        </w:rPr>
        <w:t xml:space="preserve">. It was previously known from the study area from </w:t>
      </w:r>
      <w:r w:rsidR="00014E83">
        <w:rPr>
          <w:rFonts w:ascii="Times New Roman" w:hAnsi="Times New Roman" w:cs="Times New Roman"/>
          <w:sz w:val="24"/>
          <w:szCs w:val="24"/>
        </w:rPr>
        <w:t>D</w:t>
      </w:r>
      <w:r w:rsidR="00405E8D">
        <w:rPr>
          <w:rFonts w:ascii="Times New Roman" w:hAnsi="Times New Roman" w:cs="Times New Roman"/>
          <w:sz w:val="24"/>
          <w:szCs w:val="24"/>
        </w:rPr>
        <w:t>istrict</w:t>
      </w:r>
      <w:r w:rsidR="00AD2843" w:rsidRPr="00A53169">
        <w:rPr>
          <w:rFonts w:ascii="Times New Roman" w:hAnsi="Times New Roman" w:cs="Times New Roman"/>
          <w:sz w:val="24"/>
          <w:szCs w:val="24"/>
        </w:rPr>
        <w:t xml:space="preserve"> surveys (</w:t>
      </w:r>
      <w:r w:rsidR="00A177EF" w:rsidRPr="00A53169">
        <w:rPr>
          <w:rFonts w:ascii="Times New Roman" w:hAnsi="Times New Roman" w:cs="Times New Roman"/>
          <w:sz w:val="24"/>
          <w:szCs w:val="24"/>
        </w:rPr>
        <w:t>CDPR 201</w:t>
      </w:r>
      <w:r w:rsidR="00035018">
        <w:rPr>
          <w:rFonts w:ascii="Times New Roman" w:hAnsi="Times New Roman" w:cs="Times New Roman"/>
          <w:sz w:val="24"/>
          <w:szCs w:val="24"/>
        </w:rPr>
        <w:t>2</w:t>
      </w:r>
      <w:r w:rsidR="00AD2843" w:rsidRPr="00A53169">
        <w:rPr>
          <w:rFonts w:ascii="Times New Roman" w:hAnsi="Times New Roman" w:cs="Times New Roman"/>
          <w:sz w:val="24"/>
          <w:szCs w:val="24"/>
        </w:rPr>
        <w:t>).</w:t>
      </w:r>
    </w:p>
    <w:p w:rsidR="00FA1817" w:rsidRPr="00A53169" w:rsidRDefault="00FA1817" w:rsidP="00AE0867">
      <w:pPr>
        <w:pStyle w:val="BodyText"/>
        <w:spacing w:after="0"/>
        <w:rPr>
          <w:rFonts w:ascii="Times New Roman" w:hAnsi="Times New Roman" w:cs="Times New Roman"/>
          <w:sz w:val="24"/>
          <w:szCs w:val="24"/>
        </w:rPr>
      </w:pPr>
    </w:p>
    <w:p w:rsidR="00AE0867" w:rsidRPr="00A53169" w:rsidRDefault="00CF458B" w:rsidP="00BA2B2C">
      <w:pPr>
        <w:pStyle w:val="Heading3"/>
      </w:pPr>
      <w:bookmarkStart w:id="106" w:name="_Toc410719651"/>
      <w:r w:rsidRPr="00A53169">
        <w:t>NUTTALL’S MILKVETCH</w:t>
      </w:r>
      <w:bookmarkEnd w:id="106"/>
    </w:p>
    <w:p w:rsidR="00AE0867" w:rsidRPr="00A53169" w:rsidRDefault="00AE0867" w:rsidP="005B1B8E">
      <w:pPr>
        <w:pStyle w:val="BodyText"/>
        <w:spacing w:after="0"/>
        <w:rPr>
          <w:rFonts w:ascii="Times New Roman" w:hAnsi="Times New Roman" w:cs="Times New Roman"/>
          <w:sz w:val="24"/>
          <w:szCs w:val="24"/>
          <w:highlight w:val="yellow"/>
        </w:rPr>
      </w:pPr>
    </w:p>
    <w:p w:rsidR="006D6437" w:rsidRPr="00A53169" w:rsidRDefault="006D6437" w:rsidP="005B1B8E">
      <w:pPr>
        <w:pStyle w:val="Default"/>
        <w:rPr>
          <w:rFonts w:ascii="Times New Roman" w:hAnsi="Times New Roman" w:cs="Times New Roman"/>
          <w:b/>
          <w:color w:val="auto"/>
        </w:rPr>
      </w:pPr>
      <w:r w:rsidRPr="00A53169">
        <w:rPr>
          <w:rFonts w:ascii="Times New Roman" w:hAnsi="Times New Roman" w:cs="Times New Roman"/>
          <w:color w:val="auto"/>
        </w:rPr>
        <w:t>Nuttall’s milkvetch is a perennial herb in the</w:t>
      </w:r>
      <w:r w:rsidR="002D3763">
        <w:rPr>
          <w:rFonts w:ascii="Times New Roman" w:hAnsi="Times New Roman" w:cs="Times New Roman"/>
          <w:color w:val="auto"/>
        </w:rPr>
        <w:t xml:space="preserve"> </w:t>
      </w:r>
      <w:r w:rsidR="002D3763" w:rsidRPr="00A53169">
        <w:rPr>
          <w:rFonts w:ascii="Times New Roman" w:hAnsi="Times New Roman" w:cs="Times New Roman"/>
          <w:color w:val="auto"/>
        </w:rPr>
        <w:t>pea</w:t>
      </w:r>
      <w:r w:rsidRPr="00A53169">
        <w:rPr>
          <w:rFonts w:ascii="Times New Roman" w:hAnsi="Times New Roman" w:cs="Times New Roman"/>
          <w:color w:val="auto"/>
        </w:rPr>
        <w:t xml:space="preserve"> </w:t>
      </w:r>
      <w:r w:rsidR="004E2084">
        <w:rPr>
          <w:rFonts w:ascii="Times New Roman" w:hAnsi="Times New Roman" w:cs="Times New Roman"/>
          <w:color w:val="auto"/>
        </w:rPr>
        <w:t xml:space="preserve">family </w:t>
      </w:r>
      <w:r w:rsidR="002D3763">
        <w:rPr>
          <w:rFonts w:ascii="Times New Roman" w:hAnsi="Times New Roman" w:cs="Times New Roman"/>
          <w:color w:val="auto"/>
        </w:rPr>
        <w:t>(</w:t>
      </w:r>
      <w:r w:rsidRPr="00A53169">
        <w:rPr>
          <w:rFonts w:ascii="Times New Roman" w:hAnsi="Times New Roman" w:cs="Times New Roman"/>
        </w:rPr>
        <w:t>Fabaceae</w:t>
      </w:r>
      <w:r w:rsidRPr="00A53169">
        <w:rPr>
          <w:rFonts w:ascii="Times New Roman" w:hAnsi="Times New Roman" w:cs="Times New Roman"/>
          <w:color w:val="auto"/>
        </w:rPr>
        <w:t xml:space="preserve">) that blooms from January through November. It occurs in coastal bluff scrub and coastal dunes from </w:t>
      </w:r>
      <w:r w:rsidR="00F30EBC">
        <w:rPr>
          <w:rFonts w:ascii="Times New Roman" w:hAnsi="Times New Roman" w:cs="Times New Roman"/>
          <w:color w:val="auto"/>
        </w:rPr>
        <w:t>10</w:t>
      </w:r>
      <w:r w:rsidR="00FB14B0">
        <w:rPr>
          <w:rFonts w:ascii="Times New Roman" w:hAnsi="Times New Roman" w:cs="Times New Roman"/>
          <w:color w:val="auto"/>
        </w:rPr>
        <w:t>-</w:t>
      </w:r>
      <w:r w:rsidR="00927492">
        <w:rPr>
          <w:rFonts w:ascii="Times New Roman" w:hAnsi="Times New Roman" w:cs="Times New Roman"/>
          <w:color w:val="auto"/>
        </w:rPr>
        <w:t xml:space="preserve">400 </w:t>
      </w:r>
      <w:r w:rsidR="000B0A31">
        <w:rPr>
          <w:rFonts w:ascii="Times New Roman" w:hAnsi="Times New Roman" w:cs="Times New Roman"/>
          <w:color w:val="auto"/>
        </w:rPr>
        <w:t>feet</w:t>
      </w:r>
      <w:r w:rsidRPr="00A53169">
        <w:rPr>
          <w:rFonts w:ascii="Times New Roman" w:hAnsi="Times New Roman" w:cs="Times New Roman"/>
          <w:color w:val="auto"/>
        </w:rPr>
        <w:t>. It is endemic to California and is possibly threatened by foot traffic</w:t>
      </w:r>
      <w:r w:rsidR="00CF458B" w:rsidRPr="00A53169">
        <w:rPr>
          <w:rFonts w:ascii="Times New Roman" w:hAnsi="Times New Roman" w:cs="Times New Roman"/>
          <w:color w:val="auto"/>
        </w:rPr>
        <w:t xml:space="preserve"> (CNPS 2013</w:t>
      </w:r>
      <w:r w:rsidRPr="00A53169">
        <w:rPr>
          <w:rFonts w:ascii="Times New Roman" w:hAnsi="Times New Roman" w:cs="Times New Roman"/>
          <w:color w:val="auto"/>
        </w:rPr>
        <w:t>)</w:t>
      </w:r>
      <w:r w:rsidR="004E2084">
        <w:rPr>
          <w:rFonts w:ascii="Times New Roman" w:hAnsi="Times New Roman" w:cs="Times New Roman"/>
          <w:color w:val="auto"/>
        </w:rPr>
        <w:t>.</w:t>
      </w:r>
    </w:p>
    <w:p w:rsidR="006D6437" w:rsidRPr="00A53169" w:rsidRDefault="006D6437" w:rsidP="005B1B8E">
      <w:pPr>
        <w:pStyle w:val="BodyText"/>
        <w:spacing w:after="0"/>
        <w:rPr>
          <w:rFonts w:ascii="Times New Roman" w:hAnsi="Times New Roman" w:cs="Times New Roman"/>
          <w:sz w:val="24"/>
          <w:szCs w:val="24"/>
          <w:highlight w:val="yellow"/>
        </w:rPr>
      </w:pPr>
    </w:p>
    <w:p w:rsidR="005B1B8E" w:rsidRDefault="00A06151" w:rsidP="005B1B8E">
      <w:pPr>
        <w:pStyle w:val="BodyText"/>
        <w:spacing w:after="0"/>
        <w:rPr>
          <w:rFonts w:ascii="Times New Roman" w:hAnsi="Times New Roman" w:cs="Times New Roman"/>
          <w:sz w:val="24"/>
          <w:szCs w:val="24"/>
        </w:rPr>
      </w:pPr>
      <w:r w:rsidRPr="00A06151">
        <w:rPr>
          <w:rFonts w:ascii="Times New Roman" w:hAnsi="Times New Roman" w:cs="Times New Roman"/>
          <w:sz w:val="24"/>
          <w:szCs w:val="24"/>
        </w:rPr>
        <w:t>Nuttall’s milkvetch</w:t>
      </w:r>
      <w:r w:rsidR="005B1B8E" w:rsidRPr="00A53169">
        <w:rPr>
          <w:rFonts w:ascii="Times New Roman" w:hAnsi="Times New Roman" w:cs="Times New Roman"/>
          <w:sz w:val="24"/>
          <w:szCs w:val="24"/>
        </w:rPr>
        <w:t xml:space="preserve"> was observed in the study area in the Dune</w:t>
      </w:r>
      <w:r w:rsidR="002D3763">
        <w:rPr>
          <w:rFonts w:ascii="Times New Roman" w:hAnsi="Times New Roman" w:cs="Times New Roman"/>
          <w:sz w:val="24"/>
          <w:szCs w:val="24"/>
        </w:rPr>
        <w:t>s</w:t>
      </w:r>
      <w:r w:rsidR="005B1B8E" w:rsidRPr="00A53169">
        <w:rPr>
          <w:rFonts w:ascii="Times New Roman" w:hAnsi="Times New Roman" w:cs="Times New Roman"/>
          <w:sz w:val="24"/>
          <w:szCs w:val="24"/>
        </w:rPr>
        <w:t xml:space="preserve"> Preserve</w:t>
      </w:r>
      <w:r w:rsidR="00F0034A">
        <w:rPr>
          <w:rFonts w:ascii="Times New Roman" w:hAnsi="Times New Roman" w:cs="Times New Roman"/>
          <w:sz w:val="24"/>
          <w:szCs w:val="24"/>
        </w:rPr>
        <w:t xml:space="preserve"> Zone</w:t>
      </w:r>
      <w:r w:rsidR="005B1B8E" w:rsidRPr="00A53169">
        <w:rPr>
          <w:rFonts w:ascii="Times New Roman" w:hAnsi="Times New Roman" w:cs="Times New Roman"/>
          <w:sz w:val="24"/>
          <w:szCs w:val="24"/>
        </w:rPr>
        <w:t>,</w:t>
      </w:r>
      <w:r w:rsidR="00FB14B0">
        <w:rPr>
          <w:rFonts w:ascii="Times New Roman" w:hAnsi="Times New Roman" w:cs="Times New Roman"/>
          <w:sz w:val="24"/>
          <w:szCs w:val="24"/>
        </w:rPr>
        <w:t xml:space="preserve"> </w:t>
      </w:r>
      <w:r w:rsidR="00F0034A">
        <w:rPr>
          <w:rFonts w:ascii="Times New Roman" w:hAnsi="Times New Roman" w:cs="Times New Roman"/>
          <w:sz w:val="24"/>
          <w:szCs w:val="24"/>
        </w:rPr>
        <w:t xml:space="preserve">at </w:t>
      </w:r>
      <w:r w:rsidR="005B1B8E" w:rsidRPr="00A53169">
        <w:rPr>
          <w:rFonts w:ascii="Times New Roman" w:hAnsi="Times New Roman" w:cs="Times New Roman"/>
          <w:sz w:val="24"/>
          <w:szCs w:val="24"/>
        </w:rPr>
        <w:t>Boyscout Camp,</w:t>
      </w:r>
      <w:r w:rsidR="004A7108">
        <w:rPr>
          <w:rFonts w:ascii="Times New Roman" w:hAnsi="Times New Roman" w:cs="Times New Roman"/>
          <w:sz w:val="24"/>
          <w:szCs w:val="24"/>
        </w:rPr>
        <w:t xml:space="preserve"> </w:t>
      </w:r>
      <w:r w:rsidR="007419DD">
        <w:rPr>
          <w:rFonts w:ascii="Times New Roman" w:hAnsi="Times New Roman" w:cs="Times New Roman"/>
          <w:sz w:val="24"/>
          <w:szCs w:val="24"/>
        </w:rPr>
        <w:t xml:space="preserve">Worm Valley, </w:t>
      </w:r>
      <w:r w:rsidR="005B1B8E" w:rsidRPr="00A53169">
        <w:rPr>
          <w:rFonts w:ascii="Times New Roman" w:hAnsi="Times New Roman" w:cs="Times New Roman"/>
          <w:sz w:val="24"/>
          <w:szCs w:val="24"/>
        </w:rPr>
        <w:t>Caterpill</w:t>
      </w:r>
      <w:r w:rsidR="00D67705">
        <w:rPr>
          <w:rFonts w:ascii="Times New Roman" w:hAnsi="Times New Roman" w:cs="Times New Roman"/>
          <w:sz w:val="24"/>
          <w:szCs w:val="24"/>
        </w:rPr>
        <w:t>a</w:t>
      </w:r>
      <w:r w:rsidR="005B1B8E" w:rsidRPr="00A53169">
        <w:rPr>
          <w:rFonts w:ascii="Times New Roman" w:hAnsi="Times New Roman" w:cs="Times New Roman"/>
          <w:sz w:val="24"/>
          <w:szCs w:val="24"/>
        </w:rPr>
        <w:t>r Hill</w:t>
      </w:r>
      <w:r w:rsidR="00927492">
        <w:rPr>
          <w:rFonts w:ascii="Times New Roman" w:hAnsi="Times New Roman" w:cs="Times New Roman"/>
          <w:sz w:val="24"/>
          <w:szCs w:val="24"/>
        </w:rPr>
        <w:t>,</w:t>
      </w:r>
      <w:r w:rsidR="005B1B8E" w:rsidRPr="00A53169">
        <w:rPr>
          <w:rFonts w:ascii="Times New Roman" w:hAnsi="Times New Roman" w:cs="Times New Roman"/>
          <w:sz w:val="24"/>
          <w:szCs w:val="24"/>
        </w:rPr>
        <w:t xml:space="preserve"> and Eucalyptus Tree</w:t>
      </w:r>
      <w:r w:rsidR="00F0034A">
        <w:rPr>
          <w:rFonts w:ascii="Times New Roman" w:hAnsi="Times New Roman" w:cs="Times New Roman"/>
          <w:sz w:val="24"/>
          <w:szCs w:val="24"/>
        </w:rPr>
        <w:t xml:space="preserve"> </w:t>
      </w:r>
      <w:r w:rsidR="00E022FE">
        <w:rPr>
          <w:rFonts w:ascii="Times New Roman" w:hAnsi="Times New Roman" w:cs="Times New Roman"/>
          <w:sz w:val="24"/>
          <w:szCs w:val="24"/>
        </w:rPr>
        <w:t xml:space="preserve">vegetation islands in the </w:t>
      </w:r>
      <w:r w:rsidR="00F0034A">
        <w:rPr>
          <w:rFonts w:ascii="Times New Roman" w:hAnsi="Times New Roman" w:cs="Times New Roman"/>
          <w:sz w:val="24"/>
          <w:szCs w:val="24"/>
        </w:rPr>
        <w:t>Vegetation Island Zone</w:t>
      </w:r>
      <w:r w:rsidR="005B1B8E" w:rsidRPr="00A53169">
        <w:rPr>
          <w:rFonts w:ascii="Times New Roman" w:hAnsi="Times New Roman" w:cs="Times New Roman"/>
          <w:sz w:val="24"/>
          <w:szCs w:val="24"/>
        </w:rPr>
        <w:t xml:space="preserve">, in the south end of the Phillips </w:t>
      </w:r>
      <w:r w:rsidR="00D83647">
        <w:rPr>
          <w:rFonts w:ascii="Times New Roman" w:hAnsi="Times New Roman" w:cs="Times New Roman"/>
          <w:sz w:val="24"/>
          <w:szCs w:val="24"/>
        </w:rPr>
        <w:t xml:space="preserve">66 </w:t>
      </w:r>
      <w:r w:rsidR="00871AE7">
        <w:rPr>
          <w:rFonts w:ascii="Times New Roman" w:hAnsi="Times New Roman" w:cs="Times New Roman"/>
          <w:sz w:val="24"/>
          <w:szCs w:val="24"/>
        </w:rPr>
        <w:t>Leasehold</w:t>
      </w:r>
      <w:r w:rsidR="00871AE7" w:rsidRPr="00A53169">
        <w:rPr>
          <w:rFonts w:ascii="Times New Roman" w:hAnsi="Times New Roman" w:cs="Times New Roman"/>
          <w:sz w:val="24"/>
          <w:szCs w:val="24"/>
        </w:rPr>
        <w:t xml:space="preserve"> </w:t>
      </w:r>
      <w:r w:rsidR="00F0034A">
        <w:rPr>
          <w:rFonts w:ascii="Times New Roman" w:hAnsi="Times New Roman" w:cs="Times New Roman"/>
          <w:sz w:val="24"/>
          <w:szCs w:val="24"/>
        </w:rPr>
        <w:t>Z</w:t>
      </w:r>
      <w:r w:rsidR="005B1B8E" w:rsidRPr="00A53169">
        <w:rPr>
          <w:rFonts w:ascii="Times New Roman" w:hAnsi="Times New Roman" w:cs="Times New Roman"/>
          <w:sz w:val="24"/>
          <w:szCs w:val="24"/>
        </w:rPr>
        <w:t xml:space="preserve">one, </w:t>
      </w:r>
      <w:r w:rsidR="00F0034A">
        <w:rPr>
          <w:rFonts w:ascii="Times New Roman" w:hAnsi="Times New Roman" w:cs="Times New Roman"/>
          <w:sz w:val="24"/>
          <w:szCs w:val="24"/>
        </w:rPr>
        <w:t>in the</w:t>
      </w:r>
      <w:r w:rsidR="005B1B8E" w:rsidRPr="00A53169">
        <w:rPr>
          <w:rFonts w:ascii="Times New Roman" w:hAnsi="Times New Roman" w:cs="Times New Roman"/>
          <w:sz w:val="24"/>
          <w:szCs w:val="24"/>
        </w:rPr>
        <w:t xml:space="preserve"> </w:t>
      </w:r>
      <w:r w:rsidR="00F0034A">
        <w:rPr>
          <w:rFonts w:ascii="Times New Roman" w:hAnsi="Times New Roman" w:cs="Times New Roman"/>
          <w:sz w:val="24"/>
          <w:szCs w:val="24"/>
        </w:rPr>
        <w:t>N</w:t>
      </w:r>
      <w:r w:rsidR="005B1B8E" w:rsidRPr="00A53169">
        <w:rPr>
          <w:rFonts w:ascii="Times New Roman" w:hAnsi="Times New Roman" w:cs="Times New Roman"/>
          <w:sz w:val="24"/>
          <w:szCs w:val="24"/>
        </w:rPr>
        <w:t>orth Oso Flaco</w:t>
      </w:r>
      <w:r w:rsidR="00F0034A">
        <w:rPr>
          <w:rFonts w:ascii="Times New Roman" w:hAnsi="Times New Roman" w:cs="Times New Roman"/>
          <w:sz w:val="24"/>
          <w:szCs w:val="24"/>
        </w:rPr>
        <w:t xml:space="preserve"> Zone</w:t>
      </w:r>
      <w:r w:rsidR="005B1B8E" w:rsidRPr="00A53169">
        <w:rPr>
          <w:rFonts w:ascii="Times New Roman" w:hAnsi="Times New Roman" w:cs="Times New Roman"/>
          <w:sz w:val="24"/>
          <w:szCs w:val="24"/>
        </w:rPr>
        <w:t xml:space="preserve">, in the northern part of </w:t>
      </w:r>
      <w:r w:rsidR="00F0034A">
        <w:rPr>
          <w:rFonts w:ascii="Times New Roman" w:hAnsi="Times New Roman" w:cs="Times New Roman"/>
          <w:sz w:val="24"/>
          <w:szCs w:val="24"/>
        </w:rPr>
        <w:t xml:space="preserve">the </w:t>
      </w:r>
      <w:r w:rsidR="005B1B8E" w:rsidRPr="00A53169">
        <w:rPr>
          <w:rFonts w:ascii="Times New Roman" w:hAnsi="Times New Roman" w:cs="Times New Roman"/>
          <w:sz w:val="24"/>
          <w:szCs w:val="24"/>
        </w:rPr>
        <w:t>Maidenform</w:t>
      </w:r>
      <w:r w:rsidR="00F0034A">
        <w:rPr>
          <w:rFonts w:ascii="Times New Roman" w:hAnsi="Times New Roman" w:cs="Times New Roman"/>
          <w:sz w:val="24"/>
          <w:szCs w:val="24"/>
        </w:rPr>
        <w:t xml:space="preserve"> Zone</w:t>
      </w:r>
      <w:r w:rsidR="005B1B8E" w:rsidRPr="00A53169">
        <w:rPr>
          <w:rFonts w:ascii="Times New Roman" w:hAnsi="Times New Roman" w:cs="Times New Roman"/>
          <w:sz w:val="24"/>
          <w:szCs w:val="24"/>
        </w:rPr>
        <w:t xml:space="preserve">, </w:t>
      </w:r>
      <w:r w:rsidR="00F0034A">
        <w:rPr>
          <w:rFonts w:ascii="Times New Roman" w:hAnsi="Times New Roman" w:cs="Times New Roman"/>
          <w:sz w:val="24"/>
          <w:szCs w:val="24"/>
        </w:rPr>
        <w:t>in the</w:t>
      </w:r>
      <w:r w:rsidR="00F0034A" w:rsidRPr="00A53169">
        <w:rPr>
          <w:rFonts w:ascii="Times New Roman" w:hAnsi="Times New Roman" w:cs="Times New Roman"/>
          <w:sz w:val="24"/>
          <w:szCs w:val="24"/>
        </w:rPr>
        <w:t xml:space="preserve"> </w:t>
      </w:r>
      <w:r w:rsidR="005B1B8E" w:rsidRPr="00A53169">
        <w:rPr>
          <w:rFonts w:ascii="Times New Roman" w:hAnsi="Times New Roman" w:cs="Times New Roman"/>
          <w:sz w:val="24"/>
          <w:szCs w:val="24"/>
        </w:rPr>
        <w:t>Oso Flaco Lake and Creek</w:t>
      </w:r>
      <w:r w:rsidR="00F0034A">
        <w:rPr>
          <w:rFonts w:ascii="Times New Roman" w:hAnsi="Times New Roman" w:cs="Times New Roman"/>
          <w:sz w:val="24"/>
          <w:szCs w:val="24"/>
        </w:rPr>
        <w:t xml:space="preserve"> Zone</w:t>
      </w:r>
      <w:r w:rsidR="005B1B8E" w:rsidRPr="00A53169">
        <w:rPr>
          <w:rFonts w:ascii="Times New Roman" w:hAnsi="Times New Roman" w:cs="Times New Roman"/>
          <w:sz w:val="24"/>
          <w:szCs w:val="24"/>
        </w:rPr>
        <w:t xml:space="preserve">, and in the </w:t>
      </w:r>
      <w:r w:rsidR="00F0034A">
        <w:rPr>
          <w:rFonts w:ascii="Times New Roman" w:hAnsi="Times New Roman" w:cs="Times New Roman"/>
          <w:sz w:val="24"/>
          <w:szCs w:val="24"/>
        </w:rPr>
        <w:t>south</w:t>
      </w:r>
      <w:r w:rsidR="005B1B8E" w:rsidRPr="00A53169">
        <w:rPr>
          <w:rFonts w:ascii="Times New Roman" w:hAnsi="Times New Roman" w:cs="Times New Roman"/>
          <w:sz w:val="24"/>
          <w:szCs w:val="24"/>
        </w:rPr>
        <w:t xml:space="preserve">west of </w:t>
      </w:r>
      <w:r w:rsidR="00F0034A">
        <w:rPr>
          <w:rFonts w:ascii="Times New Roman" w:hAnsi="Times New Roman" w:cs="Times New Roman"/>
          <w:sz w:val="24"/>
          <w:szCs w:val="24"/>
        </w:rPr>
        <w:t>the S</w:t>
      </w:r>
      <w:r w:rsidR="005B1B8E" w:rsidRPr="00A53169">
        <w:rPr>
          <w:rFonts w:ascii="Times New Roman" w:hAnsi="Times New Roman" w:cs="Times New Roman"/>
          <w:sz w:val="24"/>
          <w:szCs w:val="24"/>
        </w:rPr>
        <w:t>outh Oso Flaco</w:t>
      </w:r>
      <w:r w:rsidR="00F0034A">
        <w:rPr>
          <w:rFonts w:ascii="Times New Roman" w:hAnsi="Times New Roman" w:cs="Times New Roman"/>
          <w:sz w:val="24"/>
          <w:szCs w:val="24"/>
        </w:rPr>
        <w:t xml:space="preserve"> Zone</w:t>
      </w:r>
      <w:r w:rsidR="005B1B8E" w:rsidRPr="00A53169">
        <w:rPr>
          <w:rFonts w:ascii="Times New Roman" w:hAnsi="Times New Roman" w:cs="Times New Roman"/>
          <w:sz w:val="24"/>
          <w:szCs w:val="24"/>
        </w:rPr>
        <w:t>. It was previously k</w:t>
      </w:r>
      <w:r w:rsidR="002D3763">
        <w:rPr>
          <w:rFonts w:ascii="Times New Roman" w:hAnsi="Times New Roman" w:cs="Times New Roman"/>
          <w:sz w:val="24"/>
          <w:szCs w:val="24"/>
        </w:rPr>
        <w:t xml:space="preserve">nown from the study area from </w:t>
      </w:r>
      <w:r w:rsidR="00014E83">
        <w:rPr>
          <w:rFonts w:ascii="Times New Roman" w:hAnsi="Times New Roman" w:cs="Times New Roman"/>
          <w:sz w:val="24"/>
          <w:szCs w:val="24"/>
        </w:rPr>
        <w:t>D</w:t>
      </w:r>
      <w:r w:rsidR="00405E8D">
        <w:rPr>
          <w:rFonts w:ascii="Times New Roman" w:hAnsi="Times New Roman" w:cs="Times New Roman"/>
          <w:sz w:val="24"/>
          <w:szCs w:val="24"/>
        </w:rPr>
        <w:t>istrict</w:t>
      </w:r>
      <w:r w:rsidR="005B1B8E" w:rsidRPr="00A53169">
        <w:rPr>
          <w:rFonts w:ascii="Times New Roman" w:hAnsi="Times New Roman" w:cs="Times New Roman"/>
          <w:sz w:val="24"/>
          <w:szCs w:val="24"/>
        </w:rPr>
        <w:t xml:space="preserve"> surveys </w:t>
      </w:r>
      <w:r w:rsidR="007F289D" w:rsidRPr="00A53169">
        <w:rPr>
          <w:rFonts w:ascii="Times New Roman" w:hAnsi="Times New Roman" w:cs="Times New Roman"/>
          <w:sz w:val="24"/>
          <w:szCs w:val="24"/>
        </w:rPr>
        <w:t>(CDPR 201</w:t>
      </w:r>
      <w:r w:rsidR="00035018">
        <w:rPr>
          <w:rFonts w:ascii="Times New Roman" w:hAnsi="Times New Roman" w:cs="Times New Roman"/>
          <w:sz w:val="24"/>
          <w:szCs w:val="24"/>
        </w:rPr>
        <w:t>2</w:t>
      </w:r>
      <w:r w:rsidR="007F289D" w:rsidRPr="00A53169">
        <w:rPr>
          <w:rFonts w:ascii="Times New Roman" w:hAnsi="Times New Roman" w:cs="Times New Roman"/>
          <w:sz w:val="24"/>
          <w:szCs w:val="24"/>
        </w:rPr>
        <w:t>)</w:t>
      </w:r>
      <w:r w:rsidR="005B1B8E" w:rsidRPr="00A53169">
        <w:rPr>
          <w:rFonts w:ascii="Times New Roman" w:hAnsi="Times New Roman" w:cs="Times New Roman"/>
          <w:sz w:val="24"/>
          <w:szCs w:val="24"/>
        </w:rPr>
        <w:t>.</w:t>
      </w:r>
    </w:p>
    <w:p w:rsidR="00CB40F8" w:rsidRDefault="00CB40F8" w:rsidP="005B1B8E">
      <w:pPr>
        <w:pStyle w:val="BodyText"/>
        <w:spacing w:after="0"/>
        <w:rPr>
          <w:rFonts w:ascii="Times New Roman" w:hAnsi="Times New Roman" w:cs="Times New Roman"/>
          <w:sz w:val="24"/>
          <w:szCs w:val="24"/>
        </w:rPr>
      </w:pPr>
    </w:p>
    <w:p w:rsidR="00CB40F8" w:rsidRPr="00A53169" w:rsidRDefault="00CB40F8" w:rsidP="00BA2B2C">
      <w:pPr>
        <w:pStyle w:val="Heading3"/>
      </w:pPr>
      <w:bookmarkStart w:id="107" w:name="_Toc410719652"/>
      <w:r w:rsidRPr="00A53169">
        <w:t>PANICULATE TARPLANT</w:t>
      </w:r>
      <w:bookmarkEnd w:id="107"/>
    </w:p>
    <w:p w:rsidR="00CB40F8" w:rsidRPr="00A53169" w:rsidRDefault="00CB40F8" w:rsidP="00CB40F8">
      <w:pPr>
        <w:pStyle w:val="BodyText"/>
        <w:spacing w:after="0"/>
        <w:rPr>
          <w:rFonts w:ascii="Times New Roman" w:hAnsi="Times New Roman" w:cs="Times New Roman"/>
          <w:sz w:val="24"/>
          <w:szCs w:val="24"/>
          <w:highlight w:val="yellow"/>
        </w:rPr>
      </w:pPr>
    </w:p>
    <w:p w:rsidR="00CB40F8" w:rsidRPr="00A53169" w:rsidRDefault="00CB40F8" w:rsidP="00CB40F8">
      <w:pPr>
        <w:pStyle w:val="Default"/>
        <w:rPr>
          <w:rFonts w:ascii="Times New Roman" w:hAnsi="Times New Roman" w:cs="Times New Roman"/>
          <w:b/>
          <w:color w:val="auto"/>
        </w:rPr>
      </w:pPr>
      <w:r w:rsidRPr="00A53169">
        <w:rPr>
          <w:rFonts w:ascii="Times New Roman" w:hAnsi="Times New Roman" w:cs="Times New Roman"/>
          <w:color w:val="auto"/>
        </w:rPr>
        <w:t xml:space="preserve">Paniculate tarplant is an annual herb in the </w:t>
      </w:r>
      <w:r>
        <w:rPr>
          <w:rFonts w:ascii="Times New Roman" w:hAnsi="Times New Roman" w:cs="Times New Roman"/>
          <w:color w:val="auto"/>
        </w:rPr>
        <w:t>sunflower family (</w:t>
      </w:r>
      <w:r w:rsidRPr="00A53169">
        <w:rPr>
          <w:rFonts w:ascii="Times New Roman" w:hAnsi="Times New Roman" w:cs="Times New Roman"/>
        </w:rPr>
        <w:t>Asteraceae</w:t>
      </w:r>
      <w:r w:rsidRPr="00A53169">
        <w:rPr>
          <w:rFonts w:ascii="Times New Roman" w:hAnsi="Times New Roman" w:cs="Times New Roman"/>
          <w:color w:val="auto"/>
        </w:rPr>
        <w:t xml:space="preserve">) that blooms from April through November. It occurs in coastal scrub, valley and foothill grassland, and vernal pools, usually on vernally mesic and sometimes on sandy sites, from </w:t>
      </w:r>
      <w:r>
        <w:rPr>
          <w:rFonts w:ascii="Times New Roman" w:hAnsi="Times New Roman" w:cs="Times New Roman"/>
          <w:color w:val="auto"/>
        </w:rPr>
        <w:t>80-3,080 feet</w:t>
      </w:r>
      <w:r w:rsidRPr="00A53169">
        <w:rPr>
          <w:rFonts w:ascii="Times New Roman" w:hAnsi="Times New Roman" w:cs="Times New Roman"/>
          <w:color w:val="auto"/>
        </w:rPr>
        <w:t xml:space="preserve">. It is </w:t>
      </w:r>
      <w:r>
        <w:rPr>
          <w:rFonts w:ascii="Times New Roman" w:hAnsi="Times New Roman" w:cs="Times New Roman"/>
          <w:color w:val="auto"/>
        </w:rPr>
        <w:t xml:space="preserve">threatened </w:t>
      </w:r>
      <w:r w:rsidRPr="00A53169">
        <w:rPr>
          <w:rFonts w:ascii="Times New Roman" w:hAnsi="Times New Roman" w:cs="Times New Roman"/>
          <w:color w:val="auto"/>
        </w:rPr>
        <w:t>by development and potentially by road widening. Some historical occurrences have been extirpated by urbanization (CNPS 2013)</w:t>
      </w:r>
      <w:r>
        <w:rPr>
          <w:rFonts w:ascii="Times New Roman" w:hAnsi="Times New Roman" w:cs="Times New Roman"/>
          <w:color w:val="auto"/>
        </w:rPr>
        <w:t>.</w:t>
      </w:r>
    </w:p>
    <w:p w:rsidR="00CB40F8" w:rsidRPr="00A53169" w:rsidRDefault="00CB40F8" w:rsidP="00CB40F8">
      <w:pPr>
        <w:pStyle w:val="BodyText"/>
        <w:spacing w:after="0"/>
        <w:rPr>
          <w:rFonts w:ascii="Times New Roman" w:hAnsi="Times New Roman" w:cs="Times New Roman"/>
          <w:sz w:val="24"/>
          <w:szCs w:val="24"/>
          <w:highlight w:val="yellow"/>
        </w:rPr>
      </w:pPr>
    </w:p>
    <w:p w:rsidR="00CB40F8" w:rsidRDefault="00CB40F8" w:rsidP="00CB40F8">
      <w:pPr>
        <w:pStyle w:val="BodyText"/>
        <w:spacing w:after="0"/>
        <w:rPr>
          <w:rFonts w:ascii="Times New Roman" w:hAnsi="Times New Roman" w:cs="Times New Roman"/>
          <w:sz w:val="24"/>
          <w:szCs w:val="24"/>
        </w:rPr>
      </w:pPr>
      <w:r w:rsidRPr="00A53169">
        <w:rPr>
          <w:rFonts w:ascii="Times New Roman" w:hAnsi="Times New Roman" w:cs="Times New Roman"/>
          <w:sz w:val="24"/>
          <w:szCs w:val="24"/>
        </w:rPr>
        <w:t xml:space="preserve">In the study area, </w:t>
      </w:r>
      <w:r>
        <w:rPr>
          <w:rFonts w:ascii="Times New Roman" w:hAnsi="Times New Roman" w:cs="Times New Roman"/>
          <w:sz w:val="24"/>
          <w:szCs w:val="24"/>
        </w:rPr>
        <w:t>paniculate tarplant</w:t>
      </w:r>
      <w:r w:rsidRPr="00A53169">
        <w:rPr>
          <w:rFonts w:ascii="Times New Roman" w:hAnsi="Times New Roman" w:cs="Times New Roman"/>
          <w:sz w:val="24"/>
          <w:szCs w:val="24"/>
        </w:rPr>
        <w:t xml:space="preserve"> was only observed in the southern part of the Phillips </w:t>
      </w:r>
      <w:r w:rsidR="00D83647">
        <w:rPr>
          <w:rFonts w:ascii="Times New Roman" w:hAnsi="Times New Roman" w:cs="Times New Roman"/>
          <w:sz w:val="24"/>
          <w:szCs w:val="24"/>
        </w:rPr>
        <w:t xml:space="preserve">66 </w:t>
      </w:r>
      <w:r w:rsidR="00871AE7">
        <w:rPr>
          <w:rFonts w:ascii="Times New Roman" w:hAnsi="Times New Roman" w:cs="Times New Roman"/>
          <w:sz w:val="24"/>
          <w:szCs w:val="24"/>
        </w:rPr>
        <w:t>Leasehold</w:t>
      </w:r>
      <w:r w:rsidR="00871AE7" w:rsidRPr="00A53169">
        <w:rPr>
          <w:rFonts w:ascii="Times New Roman" w:hAnsi="Times New Roman" w:cs="Times New Roman"/>
          <w:sz w:val="24"/>
          <w:szCs w:val="24"/>
        </w:rPr>
        <w:t xml:space="preserve"> </w:t>
      </w:r>
      <w:r>
        <w:rPr>
          <w:rFonts w:ascii="Times New Roman" w:hAnsi="Times New Roman" w:cs="Times New Roman"/>
          <w:sz w:val="24"/>
          <w:szCs w:val="24"/>
        </w:rPr>
        <w:t>Z</w:t>
      </w:r>
      <w:r w:rsidRPr="00A53169">
        <w:rPr>
          <w:rFonts w:ascii="Times New Roman" w:hAnsi="Times New Roman" w:cs="Times New Roman"/>
          <w:sz w:val="24"/>
          <w:szCs w:val="24"/>
        </w:rPr>
        <w:t>one. There were no previous records of this species from the study area.</w:t>
      </w:r>
    </w:p>
    <w:p w:rsidR="00E8779B" w:rsidRPr="00A53169" w:rsidRDefault="00E8779B" w:rsidP="00CB40F8">
      <w:pPr>
        <w:pStyle w:val="BodyText"/>
        <w:spacing w:after="0"/>
        <w:rPr>
          <w:rFonts w:ascii="Times New Roman" w:hAnsi="Times New Roman" w:cs="Times New Roman"/>
          <w:sz w:val="24"/>
          <w:szCs w:val="24"/>
          <w:highlight w:val="yellow"/>
        </w:rPr>
      </w:pPr>
    </w:p>
    <w:p w:rsidR="00CB40F8" w:rsidRPr="00A53169" w:rsidRDefault="00CB40F8" w:rsidP="00BA2B2C">
      <w:pPr>
        <w:pStyle w:val="Heading3"/>
      </w:pPr>
      <w:bookmarkStart w:id="108" w:name="_Toc410719653"/>
      <w:r w:rsidRPr="00A53169">
        <w:t>SUFFRUTESCENT WALLFLOWER</w:t>
      </w:r>
      <w:bookmarkEnd w:id="108"/>
    </w:p>
    <w:p w:rsidR="00CB40F8" w:rsidRPr="00A53169" w:rsidRDefault="00CB40F8" w:rsidP="00CB40F8">
      <w:pPr>
        <w:rPr>
          <w:rFonts w:ascii="Times New Roman" w:hAnsi="Times New Roman" w:cs="Times New Roman"/>
          <w:sz w:val="24"/>
          <w:szCs w:val="24"/>
        </w:rPr>
      </w:pPr>
    </w:p>
    <w:p w:rsidR="00CB40F8" w:rsidRPr="00A53169" w:rsidRDefault="00CB40F8" w:rsidP="00CB40F8">
      <w:pPr>
        <w:pStyle w:val="Default"/>
        <w:rPr>
          <w:rFonts w:ascii="Times New Roman" w:hAnsi="Times New Roman" w:cs="Times New Roman"/>
          <w:b/>
          <w:color w:val="auto"/>
        </w:rPr>
      </w:pPr>
      <w:r w:rsidRPr="00A53169">
        <w:rPr>
          <w:rFonts w:ascii="Times New Roman" w:hAnsi="Times New Roman" w:cs="Times New Roman"/>
          <w:color w:val="auto"/>
        </w:rPr>
        <w:t>Suffrutescent wallflower is a perennial herb in the mustard</w:t>
      </w:r>
      <w:r w:rsidRPr="00A53169">
        <w:rPr>
          <w:rFonts w:ascii="Times New Roman" w:hAnsi="Times New Roman" w:cs="Times New Roman"/>
        </w:rPr>
        <w:t xml:space="preserve"> </w:t>
      </w:r>
      <w:r>
        <w:rPr>
          <w:rFonts w:ascii="Times New Roman" w:hAnsi="Times New Roman" w:cs="Times New Roman"/>
        </w:rPr>
        <w:t>family (</w:t>
      </w:r>
      <w:r w:rsidRPr="00A53169">
        <w:rPr>
          <w:rFonts w:ascii="Times New Roman" w:hAnsi="Times New Roman" w:cs="Times New Roman"/>
        </w:rPr>
        <w:t>Brassicaceae</w:t>
      </w:r>
      <w:r w:rsidRPr="00A53169">
        <w:rPr>
          <w:rFonts w:ascii="Times New Roman" w:hAnsi="Times New Roman" w:cs="Times New Roman"/>
          <w:color w:val="auto"/>
        </w:rPr>
        <w:t>) that blooms from January through July. It occurs in coastal bluff scrub, maritime chaparral, coastal dunes</w:t>
      </w:r>
      <w:r>
        <w:rPr>
          <w:rFonts w:ascii="Times New Roman" w:hAnsi="Times New Roman" w:cs="Times New Roman"/>
          <w:color w:val="auto"/>
        </w:rPr>
        <w:t>,</w:t>
      </w:r>
      <w:r w:rsidRPr="00A53169">
        <w:rPr>
          <w:rFonts w:ascii="Times New Roman" w:hAnsi="Times New Roman" w:cs="Times New Roman"/>
          <w:color w:val="auto"/>
        </w:rPr>
        <w:t xml:space="preserve"> </w:t>
      </w:r>
      <w:r w:rsidRPr="00A53169">
        <w:rPr>
          <w:rFonts w:ascii="Times New Roman" w:hAnsi="Times New Roman" w:cs="Times New Roman"/>
          <w:color w:val="auto"/>
        </w:rPr>
        <w:lastRenderedPageBreak/>
        <w:t xml:space="preserve">and coastal scrub from </w:t>
      </w:r>
      <w:r>
        <w:rPr>
          <w:rFonts w:ascii="Times New Roman" w:hAnsi="Times New Roman" w:cs="Times New Roman"/>
          <w:color w:val="auto"/>
        </w:rPr>
        <w:t>0-500 feet</w:t>
      </w:r>
      <w:r w:rsidRPr="00A53169">
        <w:rPr>
          <w:rFonts w:ascii="Times New Roman" w:hAnsi="Times New Roman" w:cs="Times New Roman"/>
          <w:color w:val="auto"/>
        </w:rPr>
        <w:t xml:space="preserve">. It is endemic to the southern California coast and is </w:t>
      </w:r>
      <w:r w:rsidRPr="00A53169">
        <w:rPr>
          <w:rFonts w:ascii="Times New Roman" w:hAnsi="Times New Roman" w:cs="Times New Roman"/>
        </w:rPr>
        <w:t>threatened by coastal development, vehicles, and non-native plants</w:t>
      </w:r>
      <w:r w:rsidRPr="00A53169">
        <w:rPr>
          <w:rFonts w:ascii="Times New Roman" w:hAnsi="Times New Roman" w:cs="Times New Roman"/>
          <w:color w:val="auto"/>
        </w:rPr>
        <w:t xml:space="preserve"> (CNPS 2013)</w:t>
      </w:r>
      <w:r>
        <w:rPr>
          <w:rFonts w:ascii="Times New Roman" w:hAnsi="Times New Roman" w:cs="Times New Roman"/>
          <w:color w:val="auto"/>
        </w:rPr>
        <w:t>.</w:t>
      </w:r>
    </w:p>
    <w:p w:rsidR="00CB40F8" w:rsidRPr="00A53169" w:rsidRDefault="00CB40F8" w:rsidP="00CB40F8">
      <w:pPr>
        <w:pStyle w:val="BodyText"/>
        <w:spacing w:after="0"/>
        <w:rPr>
          <w:rFonts w:ascii="Times New Roman" w:hAnsi="Times New Roman" w:cs="Times New Roman"/>
          <w:sz w:val="24"/>
          <w:szCs w:val="24"/>
          <w:highlight w:val="yellow"/>
        </w:rPr>
      </w:pPr>
    </w:p>
    <w:p w:rsidR="00CB40F8" w:rsidRDefault="00CB40F8" w:rsidP="00CB40F8">
      <w:pPr>
        <w:rPr>
          <w:rFonts w:ascii="Times New Roman" w:hAnsi="Times New Roman" w:cs="Times New Roman"/>
          <w:sz w:val="24"/>
          <w:szCs w:val="24"/>
        </w:rPr>
      </w:pPr>
      <w:r>
        <w:rPr>
          <w:rFonts w:ascii="Times New Roman" w:hAnsi="Times New Roman" w:cs="Times New Roman"/>
          <w:sz w:val="24"/>
          <w:szCs w:val="24"/>
        </w:rPr>
        <w:t>Suffrutescent wallflower</w:t>
      </w:r>
      <w:r w:rsidRPr="00A53169">
        <w:rPr>
          <w:rFonts w:ascii="Times New Roman" w:hAnsi="Times New Roman" w:cs="Times New Roman"/>
          <w:sz w:val="24"/>
          <w:szCs w:val="24"/>
        </w:rPr>
        <w:t xml:space="preserve"> is locally common and widespread in the study area, and occurs in all the vegetat</w:t>
      </w:r>
      <w:r>
        <w:rPr>
          <w:rFonts w:ascii="Times New Roman" w:hAnsi="Times New Roman" w:cs="Times New Roman"/>
          <w:sz w:val="24"/>
          <w:szCs w:val="24"/>
        </w:rPr>
        <w:t>ion</w:t>
      </w:r>
      <w:r w:rsidRPr="00A53169">
        <w:rPr>
          <w:rFonts w:ascii="Times New Roman" w:hAnsi="Times New Roman" w:cs="Times New Roman"/>
          <w:sz w:val="24"/>
          <w:szCs w:val="24"/>
        </w:rPr>
        <w:t xml:space="preserve"> </w:t>
      </w:r>
      <w:r>
        <w:rPr>
          <w:rFonts w:ascii="Times New Roman" w:hAnsi="Times New Roman" w:cs="Times New Roman"/>
          <w:sz w:val="24"/>
          <w:szCs w:val="24"/>
        </w:rPr>
        <w:t>zones in</w:t>
      </w:r>
      <w:r w:rsidRPr="00A53169">
        <w:rPr>
          <w:rFonts w:ascii="Times New Roman" w:hAnsi="Times New Roman" w:cs="Times New Roman"/>
          <w:sz w:val="24"/>
          <w:szCs w:val="24"/>
        </w:rPr>
        <w:t xml:space="preserve"> the area. It was </w:t>
      </w:r>
      <w:r>
        <w:rPr>
          <w:rFonts w:ascii="Times New Roman" w:hAnsi="Times New Roman" w:cs="Times New Roman"/>
          <w:sz w:val="24"/>
          <w:szCs w:val="24"/>
        </w:rPr>
        <w:t>documented in the area by previous District</w:t>
      </w:r>
      <w:r w:rsidRPr="00A53169">
        <w:rPr>
          <w:rFonts w:ascii="Times New Roman" w:hAnsi="Times New Roman" w:cs="Times New Roman"/>
          <w:sz w:val="24"/>
          <w:szCs w:val="24"/>
        </w:rPr>
        <w:t xml:space="preserve"> surveys (CDPR 201</w:t>
      </w:r>
      <w:r>
        <w:rPr>
          <w:rFonts w:ascii="Times New Roman" w:hAnsi="Times New Roman" w:cs="Times New Roman"/>
          <w:sz w:val="24"/>
          <w:szCs w:val="24"/>
        </w:rPr>
        <w:t>2</w:t>
      </w:r>
      <w:r w:rsidRPr="00A53169">
        <w:rPr>
          <w:rFonts w:ascii="Times New Roman" w:hAnsi="Times New Roman" w:cs="Times New Roman"/>
          <w:sz w:val="24"/>
          <w:szCs w:val="24"/>
        </w:rPr>
        <w:t>).</w:t>
      </w:r>
    </w:p>
    <w:p w:rsidR="00CB40F8" w:rsidRDefault="00CB40F8" w:rsidP="00CB40F8">
      <w:pPr>
        <w:rPr>
          <w:rFonts w:ascii="Times New Roman" w:hAnsi="Times New Roman" w:cs="Times New Roman"/>
          <w:sz w:val="24"/>
          <w:szCs w:val="24"/>
        </w:rPr>
      </w:pPr>
    </w:p>
    <w:p w:rsidR="00CB40F8" w:rsidRPr="00A53169" w:rsidRDefault="00CB40F8" w:rsidP="00BA2B2C">
      <w:pPr>
        <w:pStyle w:val="Heading3"/>
      </w:pPr>
      <w:bookmarkStart w:id="109" w:name="_Toc410719654"/>
      <w:r w:rsidRPr="00A53169">
        <w:t>SOUTHWESTERN SPINY RUSH</w:t>
      </w:r>
      <w:bookmarkEnd w:id="109"/>
    </w:p>
    <w:p w:rsidR="00CB40F8" w:rsidRPr="00A53169" w:rsidRDefault="00CB40F8" w:rsidP="00CB40F8">
      <w:pPr>
        <w:pStyle w:val="BodyText"/>
        <w:spacing w:after="0"/>
        <w:rPr>
          <w:rFonts w:ascii="Times New Roman" w:hAnsi="Times New Roman" w:cs="Times New Roman"/>
          <w:sz w:val="24"/>
          <w:szCs w:val="24"/>
        </w:rPr>
      </w:pPr>
    </w:p>
    <w:p w:rsidR="00CB40F8" w:rsidRPr="00A53169" w:rsidRDefault="00CB40F8" w:rsidP="00CB40F8">
      <w:pPr>
        <w:pStyle w:val="Default"/>
        <w:rPr>
          <w:rFonts w:ascii="Times New Roman" w:hAnsi="Times New Roman" w:cs="Times New Roman"/>
          <w:b/>
          <w:color w:val="auto"/>
        </w:rPr>
      </w:pPr>
      <w:r w:rsidRPr="00A53169">
        <w:rPr>
          <w:rFonts w:ascii="Times New Roman" w:hAnsi="Times New Roman" w:cs="Times New Roman"/>
          <w:color w:val="auto"/>
        </w:rPr>
        <w:t>Southwestern spiny rush is a perennial rhizomatous herb in the</w:t>
      </w:r>
      <w:r>
        <w:rPr>
          <w:rFonts w:ascii="Times New Roman" w:hAnsi="Times New Roman" w:cs="Times New Roman"/>
          <w:color w:val="auto"/>
        </w:rPr>
        <w:t xml:space="preserve"> </w:t>
      </w:r>
      <w:r w:rsidRPr="00A53169">
        <w:rPr>
          <w:rFonts w:ascii="Times New Roman" w:hAnsi="Times New Roman" w:cs="Times New Roman"/>
          <w:color w:val="auto"/>
        </w:rPr>
        <w:t>rush</w:t>
      </w:r>
      <w:r>
        <w:rPr>
          <w:rFonts w:ascii="Times New Roman" w:hAnsi="Times New Roman" w:cs="Times New Roman"/>
          <w:color w:val="auto"/>
        </w:rPr>
        <w:t xml:space="preserve"> family</w:t>
      </w:r>
      <w:r w:rsidRPr="00A53169">
        <w:rPr>
          <w:rFonts w:ascii="Times New Roman" w:hAnsi="Times New Roman" w:cs="Times New Roman"/>
          <w:color w:val="auto"/>
        </w:rPr>
        <w:t xml:space="preserve"> </w:t>
      </w:r>
      <w:r w:rsidR="00871AE7">
        <w:rPr>
          <w:rFonts w:ascii="Times New Roman" w:hAnsi="Times New Roman" w:cs="Times New Roman"/>
          <w:color w:val="auto"/>
        </w:rPr>
        <w:t xml:space="preserve">(Juncaceae) </w:t>
      </w:r>
      <w:r w:rsidRPr="00A53169">
        <w:rPr>
          <w:rFonts w:ascii="Times New Roman" w:hAnsi="Times New Roman" w:cs="Times New Roman"/>
          <w:color w:val="auto"/>
        </w:rPr>
        <w:t xml:space="preserve">that blooms from March through June. It occurs in coastal dunes (mesic), meadows and seeps (alkaline seeps) and in marshes and swamps (coastal salt) from </w:t>
      </w:r>
      <w:r>
        <w:rPr>
          <w:rFonts w:ascii="Times New Roman" w:hAnsi="Times New Roman" w:cs="Times New Roman"/>
          <w:color w:val="auto"/>
        </w:rPr>
        <w:t>10-3,000 feet</w:t>
      </w:r>
      <w:r w:rsidRPr="00A53169">
        <w:rPr>
          <w:rFonts w:ascii="Times New Roman" w:hAnsi="Times New Roman" w:cs="Times New Roman"/>
          <w:color w:val="auto"/>
        </w:rPr>
        <w:t>. It is threatened by urbanization and flood control</w:t>
      </w:r>
      <w:r>
        <w:rPr>
          <w:rFonts w:ascii="Times New Roman" w:hAnsi="Times New Roman" w:cs="Times New Roman"/>
          <w:color w:val="auto"/>
        </w:rPr>
        <w:t xml:space="preserve"> projects</w:t>
      </w:r>
      <w:r w:rsidRPr="00A53169">
        <w:rPr>
          <w:rFonts w:ascii="Times New Roman" w:hAnsi="Times New Roman" w:cs="Times New Roman"/>
          <w:color w:val="auto"/>
        </w:rPr>
        <w:t xml:space="preserve"> (CNPS 2013)</w:t>
      </w:r>
      <w:r>
        <w:rPr>
          <w:rFonts w:ascii="Times New Roman" w:hAnsi="Times New Roman" w:cs="Times New Roman"/>
          <w:color w:val="auto"/>
        </w:rPr>
        <w:t>.</w:t>
      </w:r>
    </w:p>
    <w:p w:rsidR="00CB40F8" w:rsidRPr="00A53169" w:rsidRDefault="00CB40F8" w:rsidP="00CB40F8">
      <w:pPr>
        <w:rPr>
          <w:rFonts w:ascii="Times New Roman" w:hAnsi="Times New Roman" w:cs="Times New Roman"/>
          <w:sz w:val="24"/>
          <w:szCs w:val="24"/>
        </w:rPr>
      </w:pPr>
    </w:p>
    <w:p w:rsidR="00CB40F8" w:rsidRPr="00A53169" w:rsidRDefault="00CB40F8" w:rsidP="00CB40F8">
      <w:pPr>
        <w:pStyle w:val="BodyText"/>
        <w:spacing w:after="0"/>
        <w:rPr>
          <w:rFonts w:ascii="Times New Roman" w:hAnsi="Times New Roman" w:cs="Times New Roman"/>
          <w:sz w:val="24"/>
          <w:szCs w:val="24"/>
        </w:rPr>
      </w:pPr>
      <w:r>
        <w:rPr>
          <w:rFonts w:ascii="Times New Roman" w:hAnsi="Times New Roman" w:cs="Times New Roman"/>
          <w:sz w:val="24"/>
          <w:szCs w:val="24"/>
        </w:rPr>
        <w:t>Southwestern spiny rush</w:t>
      </w:r>
      <w:r w:rsidRPr="00A53169">
        <w:rPr>
          <w:rFonts w:ascii="Times New Roman" w:hAnsi="Times New Roman" w:cs="Times New Roman"/>
          <w:sz w:val="24"/>
          <w:szCs w:val="24"/>
        </w:rPr>
        <w:t xml:space="preserve"> was not observed during the vegetation mapping, but </w:t>
      </w:r>
      <w:r>
        <w:rPr>
          <w:rFonts w:ascii="Times New Roman" w:hAnsi="Times New Roman" w:cs="Times New Roman"/>
          <w:sz w:val="24"/>
          <w:szCs w:val="24"/>
        </w:rPr>
        <w:t>has been</w:t>
      </w:r>
      <w:r w:rsidRPr="00A53169">
        <w:rPr>
          <w:rFonts w:ascii="Times New Roman" w:hAnsi="Times New Roman" w:cs="Times New Roman"/>
          <w:sz w:val="24"/>
          <w:szCs w:val="24"/>
        </w:rPr>
        <w:t xml:space="preserve"> documented in the Dune</w:t>
      </w:r>
      <w:r>
        <w:rPr>
          <w:rFonts w:ascii="Times New Roman" w:hAnsi="Times New Roman" w:cs="Times New Roman"/>
          <w:sz w:val="24"/>
          <w:szCs w:val="24"/>
        </w:rPr>
        <w:t>s</w:t>
      </w:r>
      <w:r w:rsidRPr="00A53169">
        <w:rPr>
          <w:rFonts w:ascii="Times New Roman" w:hAnsi="Times New Roman" w:cs="Times New Roman"/>
          <w:sz w:val="24"/>
          <w:szCs w:val="24"/>
        </w:rPr>
        <w:t xml:space="preserve"> Preserve </w:t>
      </w:r>
      <w:r w:rsidR="00E022FE">
        <w:rPr>
          <w:rFonts w:ascii="Times New Roman" w:hAnsi="Times New Roman" w:cs="Times New Roman"/>
          <w:sz w:val="24"/>
          <w:szCs w:val="24"/>
        </w:rPr>
        <w:t xml:space="preserve">Zone </w:t>
      </w:r>
      <w:r w:rsidRPr="00A53169">
        <w:rPr>
          <w:rFonts w:ascii="Times New Roman" w:hAnsi="Times New Roman" w:cs="Times New Roman"/>
          <w:sz w:val="24"/>
          <w:szCs w:val="24"/>
        </w:rPr>
        <w:t xml:space="preserve">and at </w:t>
      </w:r>
      <w:r w:rsidR="00E022FE">
        <w:rPr>
          <w:rFonts w:ascii="Times New Roman" w:hAnsi="Times New Roman" w:cs="Times New Roman"/>
          <w:sz w:val="24"/>
          <w:szCs w:val="24"/>
        </w:rPr>
        <w:t xml:space="preserve">the </w:t>
      </w:r>
      <w:r w:rsidRPr="00A53169">
        <w:rPr>
          <w:rFonts w:ascii="Times New Roman" w:hAnsi="Times New Roman" w:cs="Times New Roman"/>
          <w:sz w:val="24"/>
          <w:szCs w:val="24"/>
        </w:rPr>
        <w:t>Eucalyptus Tree</w:t>
      </w:r>
      <w:r>
        <w:rPr>
          <w:rFonts w:ascii="Times New Roman" w:hAnsi="Times New Roman" w:cs="Times New Roman"/>
          <w:sz w:val="24"/>
          <w:szCs w:val="24"/>
        </w:rPr>
        <w:t xml:space="preserve"> </w:t>
      </w:r>
      <w:r w:rsidR="00E022FE">
        <w:rPr>
          <w:rFonts w:ascii="Times New Roman" w:hAnsi="Times New Roman" w:cs="Times New Roman"/>
          <w:sz w:val="24"/>
          <w:szCs w:val="24"/>
        </w:rPr>
        <w:t xml:space="preserve">vegetation island in the Vegetation Island Zone </w:t>
      </w:r>
      <w:r>
        <w:rPr>
          <w:rFonts w:ascii="Times New Roman" w:hAnsi="Times New Roman" w:cs="Times New Roman"/>
          <w:sz w:val="24"/>
          <w:szCs w:val="24"/>
        </w:rPr>
        <w:t>by previous District surveys</w:t>
      </w:r>
      <w:r w:rsidRPr="00A53169">
        <w:rPr>
          <w:rFonts w:ascii="Times New Roman" w:hAnsi="Times New Roman" w:cs="Times New Roman"/>
          <w:sz w:val="24"/>
          <w:szCs w:val="24"/>
        </w:rPr>
        <w:t xml:space="preserve"> </w:t>
      </w:r>
      <w:r>
        <w:rPr>
          <w:rFonts w:ascii="Times New Roman" w:hAnsi="Times New Roman" w:cs="Times New Roman"/>
          <w:sz w:val="24"/>
          <w:szCs w:val="24"/>
        </w:rPr>
        <w:t>(</w:t>
      </w:r>
      <w:r w:rsidRPr="00A53169">
        <w:rPr>
          <w:rFonts w:ascii="Times New Roman" w:hAnsi="Times New Roman" w:cs="Times New Roman"/>
          <w:sz w:val="24"/>
          <w:szCs w:val="24"/>
        </w:rPr>
        <w:t>CDPR 201</w:t>
      </w:r>
      <w:r>
        <w:rPr>
          <w:rFonts w:ascii="Times New Roman" w:hAnsi="Times New Roman" w:cs="Times New Roman"/>
          <w:sz w:val="24"/>
          <w:szCs w:val="24"/>
        </w:rPr>
        <w:t>2</w:t>
      </w:r>
      <w:r w:rsidRPr="00A53169">
        <w:rPr>
          <w:rFonts w:ascii="Times New Roman" w:hAnsi="Times New Roman" w:cs="Times New Roman"/>
          <w:sz w:val="24"/>
          <w:szCs w:val="24"/>
        </w:rPr>
        <w:t>).</w:t>
      </w:r>
    </w:p>
    <w:p w:rsidR="00CB40F8" w:rsidRPr="00A53169" w:rsidRDefault="00CB40F8" w:rsidP="00CB40F8">
      <w:pPr>
        <w:pStyle w:val="BodyText"/>
        <w:spacing w:after="0"/>
        <w:rPr>
          <w:rFonts w:ascii="Times New Roman" w:hAnsi="Times New Roman" w:cs="Times New Roman"/>
          <w:sz w:val="24"/>
          <w:szCs w:val="24"/>
        </w:rPr>
      </w:pPr>
    </w:p>
    <w:p w:rsidR="00CB40F8" w:rsidRPr="00A53169" w:rsidRDefault="00CB40F8" w:rsidP="00BA2B2C">
      <w:pPr>
        <w:pStyle w:val="Heading3"/>
      </w:pPr>
      <w:bookmarkStart w:id="110" w:name="_Toc410719655"/>
      <w:r w:rsidRPr="00A53169">
        <w:t>FUZZY PRICKLY PHLOX</w:t>
      </w:r>
      <w:bookmarkEnd w:id="110"/>
    </w:p>
    <w:p w:rsidR="00CB40F8" w:rsidRPr="00A53169" w:rsidRDefault="00CB40F8" w:rsidP="00CB40F8">
      <w:pPr>
        <w:pStyle w:val="BodyText"/>
        <w:spacing w:after="0"/>
        <w:rPr>
          <w:sz w:val="24"/>
          <w:szCs w:val="24"/>
        </w:rPr>
      </w:pPr>
    </w:p>
    <w:p w:rsidR="00CB40F8" w:rsidRPr="00A53169" w:rsidRDefault="00CB40F8" w:rsidP="00CB40F8">
      <w:pPr>
        <w:pStyle w:val="Default"/>
        <w:rPr>
          <w:rFonts w:ascii="Times New Roman" w:hAnsi="Times New Roman" w:cs="Times New Roman"/>
          <w:b/>
          <w:color w:val="auto"/>
        </w:rPr>
      </w:pPr>
      <w:r w:rsidRPr="00A53169">
        <w:rPr>
          <w:rFonts w:ascii="Times New Roman" w:hAnsi="Times New Roman" w:cs="Times New Roman"/>
          <w:color w:val="auto"/>
        </w:rPr>
        <w:t>Fuzzy prickly phlox is a perennial deciduous shrub in the phlox</w:t>
      </w:r>
      <w:r w:rsidRPr="00A53169">
        <w:rPr>
          <w:rFonts w:ascii="Times New Roman" w:hAnsi="Times New Roman" w:cs="Times New Roman"/>
        </w:rPr>
        <w:t xml:space="preserve"> </w:t>
      </w:r>
      <w:r>
        <w:rPr>
          <w:rFonts w:ascii="Times New Roman" w:hAnsi="Times New Roman" w:cs="Times New Roman"/>
        </w:rPr>
        <w:t>family (</w:t>
      </w:r>
      <w:r w:rsidRPr="00A53169">
        <w:rPr>
          <w:rFonts w:ascii="Times New Roman" w:hAnsi="Times New Roman" w:cs="Times New Roman"/>
        </w:rPr>
        <w:t>Polemoniaceae</w:t>
      </w:r>
      <w:r w:rsidRPr="00A53169">
        <w:rPr>
          <w:rFonts w:ascii="Times New Roman" w:hAnsi="Times New Roman" w:cs="Times New Roman"/>
          <w:color w:val="auto"/>
        </w:rPr>
        <w:t xml:space="preserve">) that blooms from March through August. It occurs on coastal dunes from </w:t>
      </w:r>
      <w:r>
        <w:rPr>
          <w:rFonts w:ascii="Times New Roman" w:hAnsi="Times New Roman" w:cs="Times New Roman"/>
          <w:color w:val="auto"/>
        </w:rPr>
        <w:t>3-100 feet</w:t>
      </w:r>
      <w:r w:rsidRPr="00A53169">
        <w:rPr>
          <w:rFonts w:ascii="Times New Roman" w:hAnsi="Times New Roman" w:cs="Times New Roman"/>
          <w:color w:val="auto"/>
        </w:rPr>
        <w:t xml:space="preserve">. It is endemic to Santa Barbara and San Luis Obispo </w:t>
      </w:r>
      <w:r>
        <w:rPr>
          <w:rFonts w:ascii="Times New Roman" w:hAnsi="Times New Roman" w:cs="Times New Roman"/>
          <w:color w:val="auto"/>
        </w:rPr>
        <w:t>c</w:t>
      </w:r>
      <w:r w:rsidRPr="00A53169">
        <w:rPr>
          <w:rFonts w:ascii="Times New Roman" w:hAnsi="Times New Roman" w:cs="Times New Roman"/>
          <w:color w:val="auto"/>
        </w:rPr>
        <w:t>ounties (CNPS 2013)</w:t>
      </w:r>
      <w:r>
        <w:rPr>
          <w:rFonts w:ascii="Times New Roman" w:hAnsi="Times New Roman" w:cs="Times New Roman"/>
          <w:color w:val="auto"/>
        </w:rPr>
        <w:t>.</w:t>
      </w:r>
    </w:p>
    <w:p w:rsidR="00CB40F8" w:rsidRPr="00A53169" w:rsidRDefault="00CB40F8" w:rsidP="00CB40F8">
      <w:pPr>
        <w:pStyle w:val="BodyText"/>
        <w:spacing w:after="0"/>
        <w:rPr>
          <w:rFonts w:ascii="Times New Roman" w:hAnsi="Times New Roman" w:cs="Times New Roman"/>
          <w:sz w:val="24"/>
          <w:szCs w:val="24"/>
          <w:highlight w:val="yellow"/>
        </w:rPr>
      </w:pPr>
    </w:p>
    <w:p w:rsidR="00CB40F8" w:rsidRPr="00A53169" w:rsidRDefault="00CB40F8" w:rsidP="00CB40F8">
      <w:pPr>
        <w:pStyle w:val="BodyText"/>
        <w:spacing w:after="0"/>
        <w:rPr>
          <w:rFonts w:ascii="Times New Roman" w:hAnsi="Times New Roman" w:cs="Times New Roman"/>
          <w:sz w:val="24"/>
          <w:szCs w:val="24"/>
        </w:rPr>
      </w:pPr>
      <w:r w:rsidRPr="00A53169">
        <w:rPr>
          <w:rFonts w:ascii="Times New Roman" w:hAnsi="Times New Roman" w:cs="Times New Roman"/>
          <w:sz w:val="24"/>
          <w:szCs w:val="24"/>
        </w:rPr>
        <w:t xml:space="preserve">In the study area, </w:t>
      </w:r>
      <w:r>
        <w:rPr>
          <w:rFonts w:ascii="Times New Roman" w:hAnsi="Times New Roman" w:cs="Times New Roman"/>
          <w:sz w:val="24"/>
          <w:szCs w:val="24"/>
        </w:rPr>
        <w:t>fuzzy prickly phlox</w:t>
      </w:r>
      <w:r w:rsidRPr="00A53169">
        <w:rPr>
          <w:rFonts w:ascii="Times New Roman" w:hAnsi="Times New Roman" w:cs="Times New Roman"/>
          <w:sz w:val="24"/>
          <w:szCs w:val="24"/>
        </w:rPr>
        <w:t xml:space="preserve"> was observed in the Dune</w:t>
      </w:r>
      <w:r>
        <w:rPr>
          <w:rFonts w:ascii="Times New Roman" w:hAnsi="Times New Roman" w:cs="Times New Roman"/>
          <w:sz w:val="24"/>
          <w:szCs w:val="24"/>
        </w:rPr>
        <w:t>s</w:t>
      </w:r>
      <w:r w:rsidRPr="00A53169">
        <w:rPr>
          <w:rFonts w:ascii="Times New Roman" w:hAnsi="Times New Roman" w:cs="Times New Roman"/>
          <w:sz w:val="24"/>
          <w:szCs w:val="24"/>
        </w:rPr>
        <w:t xml:space="preserve"> Preserve</w:t>
      </w:r>
      <w:r>
        <w:rPr>
          <w:rFonts w:ascii="Times New Roman" w:hAnsi="Times New Roman" w:cs="Times New Roman"/>
          <w:sz w:val="24"/>
          <w:szCs w:val="24"/>
        </w:rPr>
        <w:t xml:space="preserve"> Zone</w:t>
      </w:r>
      <w:r w:rsidRPr="00A53169">
        <w:rPr>
          <w:rFonts w:ascii="Times New Roman" w:hAnsi="Times New Roman" w:cs="Times New Roman"/>
          <w:sz w:val="24"/>
          <w:szCs w:val="24"/>
        </w:rPr>
        <w:t xml:space="preserve">, the southern part of the Phillips </w:t>
      </w:r>
      <w:r>
        <w:rPr>
          <w:rFonts w:ascii="Times New Roman" w:hAnsi="Times New Roman" w:cs="Times New Roman"/>
          <w:sz w:val="24"/>
          <w:szCs w:val="24"/>
        </w:rPr>
        <w:t xml:space="preserve">66 </w:t>
      </w:r>
      <w:r w:rsidR="009F7C27">
        <w:rPr>
          <w:rFonts w:ascii="Times New Roman" w:hAnsi="Times New Roman" w:cs="Times New Roman"/>
          <w:sz w:val="24"/>
          <w:szCs w:val="24"/>
        </w:rPr>
        <w:t>Leasehold</w:t>
      </w:r>
      <w:r w:rsidR="009F7C27" w:rsidRPr="00A53169">
        <w:rPr>
          <w:rFonts w:ascii="Times New Roman" w:hAnsi="Times New Roman" w:cs="Times New Roman"/>
          <w:sz w:val="24"/>
          <w:szCs w:val="24"/>
        </w:rPr>
        <w:t xml:space="preserve"> </w:t>
      </w:r>
      <w:r>
        <w:rPr>
          <w:rFonts w:ascii="Times New Roman" w:hAnsi="Times New Roman" w:cs="Times New Roman"/>
          <w:sz w:val="24"/>
          <w:szCs w:val="24"/>
        </w:rPr>
        <w:t>Z</w:t>
      </w:r>
      <w:r w:rsidRPr="00A53169">
        <w:rPr>
          <w:rFonts w:ascii="Times New Roman" w:hAnsi="Times New Roman" w:cs="Times New Roman"/>
          <w:sz w:val="24"/>
          <w:szCs w:val="24"/>
        </w:rPr>
        <w:t xml:space="preserve">one, and in the </w:t>
      </w:r>
      <w:r>
        <w:rPr>
          <w:rFonts w:ascii="Times New Roman" w:hAnsi="Times New Roman" w:cs="Times New Roman"/>
          <w:sz w:val="24"/>
          <w:szCs w:val="24"/>
        </w:rPr>
        <w:t>backdune</w:t>
      </w:r>
      <w:r w:rsidRPr="00A53169">
        <w:rPr>
          <w:rFonts w:ascii="Times New Roman" w:hAnsi="Times New Roman" w:cs="Times New Roman"/>
          <w:sz w:val="24"/>
          <w:szCs w:val="24"/>
        </w:rPr>
        <w:t xml:space="preserve">s of </w:t>
      </w:r>
      <w:r>
        <w:rPr>
          <w:rFonts w:ascii="Times New Roman" w:hAnsi="Times New Roman" w:cs="Times New Roman"/>
          <w:sz w:val="24"/>
          <w:szCs w:val="24"/>
        </w:rPr>
        <w:t>the S</w:t>
      </w:r>
      <w:r w:rsidRPr="00A53169">
        <w:rPr>
          <w:rFonts w:ascii="Times New Roman" w:hAnsi="Times New Roman" w:cs="Times New Roman"/>
          <w:sz w:val="24"/>
          <w:szCs w:val="24"/>
        </w:rPr>
        <w:t>outh Oso Flaco</w:t>
      </w:r>
      <w:r>
        <w:rPr>
          <w:rFonts w:ascii="Times New Roman" w:hAnsi="Times New Roman" w:cs="Times New Roman"/>
          <w:sz w:val="24"/>
          <w:szCs w:val="24"/>
        </w:rPr>
        <w:t xml:space="preserve"> Zone</w:t>
      </w:r>
      <w:r w:rsidRPr="00A53169">
        <w:rPr>
          <w:rFonts w:ascii="Times New Roman" w:hAnsi="Times New Roman" w:cs="Times New Roman"/>
          <w:sz w:val="24"/>
          <w:szCs w:val="24"/>
        </w:rPr>
        <w:t xml:space="preserve">. It </w:t>
      </w:r>
      <w:r>
        <w:rPr>
          <w:rFonts w:ascii="Times New Roman" w:hAnsi="Times New Roman" w:cs="Times New Roman"/>
          <w:sz w:val="24"/>
          <w:szCs w:val="24"/>
        </w:rPr>
        <w:t xml:space="preserve">has been documented in </w:t>
      </w:r>
      <w:r w:rsidRPr="00A53169">
        <w:rPr>
          <w:rFonts w:ascii="Times New Roman" w:hAnsi="Times New Roman" w:cs="Times New Roman"/>
          <w:sz w:val="24"/>
          <w:szCs w:val="24"/>
        </w:rPr>
        <w:t xml:space="preserve">the </w:t>
      </w:r>
      <w:r w:rsidR="00E022FE">
        <w:rPr>
          <w:rFonts w:ascii="Times New Roman" w:hAnsi="Times New Roman" w:cs="Times New Roman"/>
          <w:sz w:val="24"/>
          <w:szCs w:val="24"/>
        </w:rPr>
        <w:t xml:space="preserve">past in the </w:t>
      </w:r>
      <w:r w:rsidRPr="00A53169">
        <w:rPr>
          <w:rFonts w:ascii="Times New Roman" w:hAnsi="Times New Roman" w:cs="Times New Roman"/>
          <w:sz w:val="24"/>
          <w:szCs w:val="24"/>
        </w:rPr>
        <w:t>P</w:t>
      </w:r>
      <w:r>
        <w:rPr>
          <w:rFonts w:ascii="Times New Roman" w:hAnsi="Times New Roman" w:cs="Times New Roman"/>
          <w:sz w:val="24"/>
          <w:szCs w:val="24"/>
        </w:rPr>
        <w:t xml:space="preserve">hillips 66 </w:t>
      </w:r>
      <w:r w:rsidR="00871AE7">
        <w:rPr>
          <w:rFonts w:ascii="Times New Roman" w:hAnsi="Times New Roman" w:cs="Times New Roman"/>
          <w:sz w:val="24"/>
          <w:szCs w:val="24"/>
        </w:rPr>
        <w:t xml:space="preserve">Leasehold </w:t>
      </w:r>
      <w:r>
        <w:rPr>
          <w:rFonts w:ascii="Times New Roman" w:hAnsi="Times New Roman" w:cs="Times New Roman"/>
          <w:sz w:val="24"/>
          <w:szCs w:val="24"/>
        </w:rPr>
        <w:t xml:space="preserve">Zone </w:t>
      </w:r>
      <w:r w:rsidR="006C39EB">
        <w:rPr>
          <w:rFonts w:ascii="Times New Roman" w:hAnsi="Times New Roman" w:cs="Times New Roman"/>
          <w:sz w:val="24"/>
          <w:szCs w:val="24"/>
        </w:rPr>
        <w:t xml:space="preserve">during </w:t>
      </w:r>
      <w:r w:rsidR="006A17B7">
        <w:rPr>
          <w:rFonts w:ascii="Times New Roman" w:hAnsi="Times New Roman" w:cs="Times New Roman"/>
          <w:sz w:val="24"/>
          <w:szCs w:val="24"/>
        </w:rPr>
        <w:t>District</w:t>
      </w:r>
      <w:r w:rsidR="006C39EB">
        <w:rPr>
          <w:rFonts w:ascii="Times New Roman" w:hAnsi="Times New Roman" w:cs="Times New Roman"/>
          <w:sz w:val="24"/>
          <w:szCs w:val="24"/>
        </w:rPr>
        <w:t xml:space="preserve"> surveys </w:t>
      </w:r>
      <w:r w:rsidRPr="00A53169">
        <w:rPr>
          <w:rFonts w:ascii="Times New Roman" w:hAnsi="Times New Roman" w:cs="Times New Roman"/>
          <w:sz w:val="24"/>
          <w:szCs w:val="24"/>
        </w:rPr>
        <w:t>(CDPR 201</w:t>
      </w:r>
      <w:r>
        <w:rPr>
          <w:rFonts w:ascii="Times New Roman" w:hAnsi="Times New Roman" w:cs="Times New Roman"/>
          <w:sz w:val="24"/>
          <w:szCs w:val="24"/>
        </w:rPr>
        <w:t>2</w:t>
      </w:r>
      <w:r w:rsidRPr="00A53169">
        <w:rPr>
          <w:rFonts w:ascii="Times New Roman" w:hAnsi="Times New Roman" w:cs="Times New Roman"/>
          <w:sz w:val="24"/>
          <w:szCs w:val="24"/>
        </w:rPr>
        <w:t>).</w:t>
      </w:r>
    </w:p>
    <w:p w:rsidR="00CB40F8" w:rsidRPr="00A53169" w:rsidRDefault="00CB40F8" w:rsidP="00CB40F8">
      <w:pPr>
        <w:rPr>
          <w:rFonts w:ascii="Times New Roman" w:hAnsi="Times New Roman" w:cs="Times New Roman"/>
          <w:sz w:val="24"/>
          <w:szCs w:val="24"/>
        </w:rPr>
      </w:pPr>
    </w:p>
    <w:p w:rsidR="00CB40F8" w:rsidRPr="00A53169" w:rsidRDefault="00CB40F8" w:rsidP="00BA2B2C">
      <w:pPr>
        <w:pStyle w:val="Heading3"/>
      </w:pPr>
      <w:bookmarkStart w:id="111" w:name="_Toc410719656"/>
      <w:r w:rsidRPr="00A53169">
        <w:t>CALIFORNIA SPINE</w:t>
      </w:r>
      <w:r w:rsidR="00E022FE">
        <w:t xml:space="preserve"> </w:t>
      </w:r>
      <w:r w:rsidRPr="00A53169">
        <w:t>FLOWER</w:t>
      </w:r>
      <w:bookmarkEnd w:id="111"/>
    </w:p>
    <w:p w:rsidR="00CB40F8" w:rsidRPr="00A53169" w:rsidRDefault="00CB40F8" w:rsidP="00CB40F8">
      <w:pPr>
        <w:pStyle w:val="BodyText"/>
        <w:spacing w:after="0"/>
        <w:rPr>
          <w:rFonts w:ascii="Times New Roman" w:hAnsi="Times New Roman" w:cs="Times New Roman"/>
          <w:sz w:val="24"/>
          <w:szCs w:val="24"/>
          <w:highlight w:val="yellow"/>
        </w:rPr>
      </w:pPr>
    </w:p>
    <w:p w:rsidR="00CB40F8" w:rsidRPr="00A53169" w:rsidRDefault="00CB40F8" w:rsidP="00CB40F8">
      <w:pPr>
        <w:pStyle w:val="Default"/>
        <w:rPr>
          <w:rFonts w:ascii="Times New Roman" w:hAnsi="Times New Roman" w:cs="Times New Roman"/>
          <w:b/>
          <w:color w:val="auto"/>
        </w:rPr>
      </w:pPr>
      <w:r w:rsidRPr="00A53169">
        <w:rPr>
          <w:rFonts w:ascii="Times New Roman" w:hAnsi="Times New Roman" w:cs="Times New Roman"/>
          <w:color w:val="auto"/>
        </w:rPr>
        <w:t>California spine</w:t>
      </w:r>
      <w:r w:rsidR="00E022FE">
        <w:rPr>
          <w:rFonts w:ascii="Times New Roman" w:hAnsi="Times New Roman" w:cs="Times New Roman"/>
          <w:color w:val="auto"/>
        </w:rPr>
        <w:t xml:space="preserve"> </w:t>
      </w:r>
      <w:r w:rsidRPr="00A53169">
        <w:rPr>
          <w:rFonts w:ascii="Times New Roman" w:hAnsi="Times New Roman" w:cs="Times New Roman"/>
          <w:color w:val="auto"/>
        </w:rPr>
        <w:t>flower is an annual herb in the buckwheat</w:t>
      </w:r>
      <w:r>
        <w:rPr>
          <w:rFonts w:ascii="Times New Roman" w:hAnsi="Times New Roman" w:cs="Times New Roman"/>
          <w:color w:val="auto"/>
        </w:rPr>
        <w:t xml:space="preserve"> family</w:t>
      </w:r>
      <w:r w:rsidRPr="00A53169">
        <w:rPr>
          <w:rFonts w:ascii="Times New Roman" w:hAnsi="Times New Roman" w:cs="Times New Roman"/>
        </w:rPr>
        <w:t xml:space="preserve"> </w:t>
      </w:r>
      <w:r>
        <w:rPr>
          <w:rFonts w:ascii="Times New Roman" w:hAnsi="Times New Roman" w:cs="Times New Roman"/>
        </w:rPr>
        <w:t>(</w:t>
      </w:r>
      <w:r w:rsidRPr="00A53169">
        <w:rPr>
          <w:rFonts w:ascii="Times New Roman" w:hAnsi="Times New Roman" w:cs="Times New Roman"/>
        </w:rPr>
        <w:t>Polygonaceae</w:t>
      </w:r>
      <w:r w:rsidRPr="00A53169">
        <w:rPr>
          <w:rFonts w:ascii="Times New Roman" w:hAnsi="Times New Roman" w:cs="Times New Roman"/>
          <w:color w:val="auto"/>
        </w:rPr>
        <w:t xml:space="preserve">) that blooms from March through August. It occurs in chaparral, cismontane woodland, coastal dunes, coastal scrub, and valley and foothill grassland from </w:t>
      </w:r>
      <w:r>
        <w:rPr>
          <w:rFonts w:ascii="Times New Roman" w:hAnsi="Times New Roman" w:cs="Times New Roman"/>
          <w:color w:val="auto"/>
        </w:rPr>
        <w:t>0-4,600 feet</w:t>
      </w:r>
      <w:r w:rsidRPr="00A53169">
        <w:rPr>
          <w:rFonts w:ascii="Times New Roman" w:hAnsi="Times New Roman" w:cs="Times New Roman"/>
          <w:color w:val="auto"/>
        </w:rPr>
        <w:t xml:space="preserve">. It is endemic to California and is </w:t>
      </w:r>
      <w:r w:rsidRPr="00A53169">
        <w:rPr>
          <w:rFonts w:ascii="Times New Roman" w:hAnsi="Times New Roman" w:cs="Times New Roman"/>
        </w:rPr>
        <w:t>threatened by aggregate mining, vehicles, flood control modification, urbanization, water percolation projects, and possibly by non-native plants</w:t>
      </w:r>
      <w:r w:rsidRPr="00A53169">
        <w:rPr>
          <w:rFonts w:ascii="Times New Roman" w:hAnsi="Times New Roman" w:cs="Times New Roman"/>
          <w:color w:val="auto"/>
        </w:rPr>
        <w:t xml:space="preserve"> (CNPS 2013)</w:t>
      </w:r>
      <w:r>
        <w:rPr>
          <w:rFonts w:ascii="Times New Roman" w:hAnsi="Times New Roman" w:cs="Times New Roman"/>
          <w:color w:val="auto"/>
        </w:rPr>
        <w:t>.</w:t>
      </w:r>
    </w:p>
    <w:p w:rsidR="00CB40F8" w:rsidRPr="00A53169" w:rsidRDefault="00CB40F8" w:rsidP="00CB40F8">
      <w:pPr>
        <w:pStyle w:val="BodyText"/>
        <w:spacing w:after="0"/>
        <w:rPr>
          <w:rFonts w:ascii="Times New Roman" w:hAnsi="Times New Roman" w:cs="Times New Roman"/>
          <w:sz w:val="24"/>
          <w:szCs w:val="24"/>
          <w:highlight w:val="yellow"/>
        </w:rPr>
      </w:pPr>
    </w:p>
    <w:p w:rsidR="00CB40F8" w:rsidRPr="00A53169" w:rsidRDefault="00CB40F8" w:rsidP="00CB40F8">
      <w:pPr>
        <w:pStyle w:val="BodyText"/>
        <w:spacing w:after="0"/>
        <w:rPr>
          <w:rFonts w:ascii="Times New Roman" w:hAnsi="Times New Roman" w:cs="Times New Roman"/>
          <w:sz w:val="24"/>
          <w:szCs w:val="24"/>
        </w:rPr>
      </w:pPr>
      <w:r w:rsidRPr="00A53169">
        <w:rPr>
          <w:rFonts w:ascii="Times New Roman" w:hAnsi="Times New Roman" w:cs="Times New Roman"/>
          <w:sz w:val="24"/>
          <w:szCs w:val="24"/>
        </w:rPr>
        <w:t xml:space="preserve">In the study area, </w:t>
      </w:r>
      <w:r>
        <w:rPr>
          <w:rFonts w:ascii="Times New Roman" w:hAnsi="Times New Roman" w:cs="Times New Roman"/>
          <w:sz w:val="24"/>
          <w:szCs w:val="24"/>
        </w:rPr>
        <w:t>California spine</w:t>
      </w:r>
      <w:r w:rsidR="00E022FE">
        <w:rPr>
          <w:rFonts w:ascii="Times New Roman" w:hAnsi="Times New Roman" w:cs="Times New Roman"/>
          <w:sz w:val="24"/>
          <w:szCs w:val="24"/>
        </w:rPr>
        <w:t xml:space="preserve"> </w:t>
      </w:r>
      <w:r>
        <w:rPr>
          <w:rFonts w:ascii="Times New Roman" w:hAnsi="Times New Roman" w:cs="Times New Roman"/>
          <w:sz w:val="24"/>
          <w:szCs w:val="24"/>
        </w:rPr>
        <w:t>flower</w:t>
      </w:r>
      <w:r w:rsidRPr="00A53169">
        <w:rPr>
          <w:rFonts w:ascii="Times New Roman" w:hAnsi="Times New Roman" w:cs="Times New Roman"/>
          <w:sz w:val="24"/>
          <w:szCs w:val="24"/>
        </w:rPr>
        <w:t xml:space="preserve"> was observed in the Dune</w:t>
      </w:r>
      <w:r>
        <w:rPr>
          <w:rFonts w:ascii="Times New Roman" w:hAnsi="Times New Roman" w:cs="Times New Roman"/>
          <w:sz w:val="24"/>
          <w:szCs w:val="24"/>
        </w:rPr>
        <w:t>s</w:t>
      </w:r>
      <w:r w:rsidRPr="00A53169">
        <w:rPr>
          <w:rFonts w:ascii="Times New Roman" w:hAnsi="Times New Roman" w:cs="Times New Roman"/>
          <w:sz w:val="24"/>
          <w:szCs w:val="24"/>
        </w:rPr>
        <w:t xml:space="preserve"> Preserve</w:t>
      </w:r>
      <w:r>
        <w:rPr>
          <w:rFonts w:ascii="Times New Roman" w:hAnsi="Times New Roman" w:cs="Times New Roman"/>
          <w:sz w:val="24"/>
          <w:szCs w:val="24"/>
        </w:rPr>
        <w:t xml:space="preserve"> Zone</w:t>
      </w:r>
      <w:r w:rsidRPr="00A53169">
        <w:rPr>
          <w:rFonts w:ascii="Times New Roman" w:hAnsi="Times New Roman" w:cs="Times New Roman"/>
          <w:sz w:val="24"/>
          <w:szCs w:val="24"/>
        </w:rPr>
        <w:t xml:space="preserve">, in the Phillips </w:t>
      </w:r>
      <w:r>
        <w:rPr>
          <w:rFonts w:ascii="Times New Roman" w:hAnsi="Times New Roman" w:cs="Times New Roman"/>
          <w:sz w:val="24"/>
          <w:szCs w:val="24"/>
        </w:rPr>
        <w:t xml:space="preserve">66 </w:t>
      </w:r>
      <w:r w:rsidR="00871AE7">
        <w:rPr>
          <w:rFonts w:ascii="Times New Roman" w:hAnsi="Times New Roman" w:cs="Times New Roman"/>
          <w:sz w:val="24"/>
          <w:szCs w:val="24"/>
        </w:rPr>
        <w:t>Leasehold</w:t>
      </w:r>
      <w:r w:rsidR="00871AE7" w:rsidRPr="00A53169">
        <w:rPr>
          <w:rFonts w:ascii="Times New Roman" w:hAnsi="Times New Roman" w:cs="Times New Roman"/>
          <w:sz w:val="24"/>
          <w:szCs w:val="24"/>
        </w:rPr>
        <w:t xml:space="preserve"> </w:t>
      </w:r>
      <w:r>
        <w:rPr>
          <w:rFonts w:ascii="Times New Roman" w:hAnsi="Times New Roman" w:cs="Times New Roman"/>
          <w:sz w:val="24"/>
          <w:szCs w:val="24"/>
        </w:rPr>
        <w:t>Z</w:t>
      </w:r>
      <w:r w:rsidRPr="00A53169">
        <w:rPr>
          <w:rFonts w:ascii="Times New Roman" w:hAnsi="Times New Roman" w:cs="Times New Roman"/>
          <w:sz w:val="24"/>
          <w:szCs w:val="24"/>
        </w:rPr>
        <w:t xml:space="preserve">one, and </w:t>
      </w:r>
      <w:r>
        <w:rPr>
          <w:rFonts w:ascii="Times New Roman" w:hAnsi="Times New Roman" w:cs="Times New Roman"/>
          <w:sz w:val="24"/>
          <w:szCs w:val="24"/>
        </w:rPr>
        <w:t>in the S</w:t>
      </w:r>
      <w:r w:rsidRPr="00A53169">
        <w:rPr>
          <w:rFonts w:ascii="Times New Roman" w:hAnsi="Times New Roman" w:cs="Times New Roman"/>
          <w:sz w:val="24"/>
          <w:szCs w:val="24"/>
        </w:rPr>
        <w:t>outh Oso Flaco</w:t>
      </w:r>
      <w:r>
        <w:rPr>
          <w:rFonts w:ascii="Times New Roman" w:hAnsi="Times New Roman" w:cs="Times New Roman"/>
          <w:sz w:val="24"/>
          <w:szCs w:val="24"/>
        </w:rPr>
        <w:t xml:space="preserve"> Zone</w:t>
      </w:r>
      <w:r w:rsidRPr="00A53169">
        <w:rPr>
          <w:rFonts w:ascii="Times New Roman" w:hAnsi="Times New Roman" w:cs="Times New Roman"/>
          <w:sz w:val="24"/>
          <w:szCs w:val="24"/>
        </w:rPr>
        <w:t xml:space="preserve">. </w:t>
      </w:r>
      <w:r>
        <w:rPr>
          <w:rFonts w:ascii="Times New Roman" w:hAnsi="Times New Roman" w:cs="Times New Roman"/>
          <w:sz w:val="24"/>
          <w:szCs w:val="24"/>
        </w:rPr>
        <w:t>California spine</w:t>
      </w:r>
      <w:r w:rsidR="00E022FE">
        <w:rPr>
          <w:rFonts w:ascii="Times New Roman" w:hAnsi="Times New Roman" w:cs="Times New Roman"/>
          <w:sz w:val="24"/>
          <w:szCs w:val="24"/>
        </w:rPr>
        <w:t xml:space="preserve"> </w:t>
      </w:r>
      <w:r>
        <w:rPr>
          <w:rFonts w:ascii="Times New Roman" w:hAnsi="Times New Roman" w:cs="Times New Roman"/>
          <w:sz w:val="24"/>
          <w:szCs w:val="24"/>
        </w:rPr>
        <w:t>flower</w:t>
      </w:r>
      <w:r w:rsidRPr="00A53169">
        <w:rPr>
          <w:rFonts w:ascii="Times New Roman" w:hAnsi="Times New Roman" w:cs="Times New Roman"/>
          <w:sz w:val="24"/>
          <w:szCs w:val="24"/>
        </w:rPr>
        <w:t xml:space="preserve"> is</w:t>
      </w:r>
      <w:r>
        <w:rPr>
          <w:rFonts w:ascii="Times New Roman" w:hAnsi="Times New Roman" w:cs="Times New Roman"/>
          <w:sz w:val="24"/>
          <w:szCs w:val="24"/>
        </w:rPr>
        <w:t xml:space="preserve"> a</w:t>
      </w:r>
      <w:r w:rsidRPr="00A53169">
        <w:rPr>
          <w:rFonts w:ascii="Times New Roman" w:hAnsi="Times New Roman" w:cs="Times New Roman"/>
          <w:sz w:val="24"/>
          <w:szCs w:val="24"/>
        </w:rPr>
        <w:t xml:space="preserve"> </w:t>
      </w:r>
      <w:r>
        <w:rPr>
          <w:rFonts w:ascii="Times New Roman" w:hAnsi="Times New Roman" w:cs="Times New Roman"/>
          <w:sz w:val="24"/>
          <w:szCs w:val="24"/>
        </w:rPr>
        <w:t>co-</w:t>
      </w:r>
      <w:r w:rsidRPr="00A53169">
        <w:rPr>
          <w:rFonts w:ascii="Times New Roman" w:hAnsi="Times New Roman" w:cs="Times New Roman"/>
          <w:sz w:val="24"/>
          <w:szCs w:val="24"/>
        </w:rPr>
        <w:t xml:space="preserve">dominant species in the </w:t>
      </w:r>
      <w:r w:rsidR="00E022FE" w:rsidRPr="00E022FE">
        <w:rPr>
          <w:rFonts w:ascii="Times New Roman" w:hAnsi="Times New Roman" w:cs="Times New Roman"/>
          <w:sz w:val="24"/>
          <w:szCs w:val="24"/>
        </w:rPr>
        <w:t>wedge-leaved horkelia-California spine flower</w:t>
      </w:r>
      <w:r w:rsidR="00E022FE">
        <w:rPr>
          <w:rFonts w:ascii="Times New Roman" w:hAnsi="Times New Roman" w:cs="Times New Roman"/>
          <w:i/>
          <w:sz w:val="24"/>
          <w:szCs w:val="24"/>
        </w:rPr>
        <w:t xml:space="preserve"> </w:t>
      </w:r>
      <w:r>
        <w:rPr>
          <w:rFonts w:ascii="Times New Roman" w:hAnsi="Times New Roman" w:cs="Times New Roman"/>
          <w:sz w:val="24"/>
          <w:szCs w:val="24"/>
        </w:rPr>
        <w:t>h</w:t>
      </w:r>
      <w:r w:rsidRPr="003A59C3">
        <w:rPr>
          <w:rFonts w:ascii="Times New Roman" w:hAnsi="Times New Roman" w:cs="Times New Roman"/>
          <w:sz w:val="24"/>
          <w:szCs w:val="24"/>
        </w:rPr>
        <w:t>erbaceous</w:t>
      </w:r>
      <w:r>
        <w:rPr>
          <w:rFonts w:ascii="Times New Roman" w:hAnsi="Times New Roman" w:cs="Times New Roman"/>
          <w:sz w:val="24"/>
          <w:szCs w:val="24"/>
        </w:rPr>
        <w:t xml:space="preserve"> alliance</w:t>
      </w:r>
      <w:r w:rsidRPr="00A53169">
        <w:rPr>
          <w:rFonts w:ascii="Times New Roman" w:hAnsi="Times New Roman" w:cs="Times New Roman"/>
          <w:sz w:val="24"/>
          <w:szCs w:val="24"/>
        </w:rPr>
        <w:t>.</w:t>
      </w:r>
      <w:r>
        <w:rPr>
          <w:rFonts w:ascii="Times New Roman" w:hAnsi="Times New Roman" w:cs="Times New Roman"/>
          <w:sz w:val="24"/>
          <w:szCs w:val="24"/>
        </w:rPr>
        <w:t xml:space="preserve"> </w:t>
      </w:r>
      <w:r w:rsidRPr="00A53169">
        <w:rPr>
          <w:rFonts w:ascii="Times New Roman" w:hAnsi="Times New Roman" w:cs="Times New Roman"/>
          <w:sz w:val="24"/>
          <w:szCs w:val="24"/>
        </w:rPr>
        <w:t xml:space="preserve">It was not previously known </w:t>
      </w:r>
      <w:r>
        <w:rPr>
          <w:rFonts w:ascii="Times New Roman" w:hAnsi="Times New Roman" w:cs="Times New Roman"/>
          <w:sz w:val="24"/>
          <w:szCs w:val="24"/>
        </w:rPr>
        <w:t>to occur in</w:t>
      </w:r>
      <w:r w:rsidRPr="00A53169">
        <w:rPr>
          <w:rFonts w:ascii="Times New Roman" w:hAnsi="Times New Roman" w:cs="Times New Roman"/>
          <w:sz w:val="24"/>
          <w:szCs w:val="24"/>
        </w:rPr>
        <w:t xml:space="preserve"> the study area.</w:t>
      </w:r>
    </w:p>
    <w:p w:rsidR="00CB40F8" w:rsidRPr="00A53169" w:rsidRDefault="00CB40F8" w:rsidP="00CB40F8">
      <w:pPr>
        <w:pStyle w:val="BodyText"/>
        <w:spacing w:after="0"/>
        <w:rPr>
          <w:rFonts w:ascii="Times New Roman" w:hAnsi="Times New Roman" w:cs="Times New Roman"/>
          <w:sz w:val="24"/>
          <w:szCs w:val="24"/>
        </w:rPr>
      </w:pPr>
    </w:p>
    <w:p w:rsidR="00CB40F8" w:rsidRPr="00A53169" w:rsidRDefault="00CB40F8" w:rsidP="00BA2B2C">
      <w:pPr>
        <w:pStyle w:val="Heading3"/>
      </w:pPr>
      <w:bookmarkStart w:id="112" w:name="_Toc410719657"/>
      <w:r w:rsidRPr="00A53169">
        <w:t>SHORT-LOBED BROOMRAPE</w:t>
      </w:r>
      <w:bookmarkEnd w:id="112"/>
    </w:p>
    <w:p w:rsidR="00CB40F8" w:rsidRPr="00A53169" w:rsidRDefault="00CB40F8" w:rsidP="00CB40F8">
      <w:pPr>
        <w:pStyle w:val="BodyText"/>
        <w:spacing w:after="0"/>
        <w:rPr>
          <w:rFonts w:ascii="Times New Roman" w:hAnsi="Times New Roman" w:cs="Times New Roman"/>
          <w:sz w:val="24"/>
          <w:szCs w:val="24"/>
        </w:rPr>
      </w:pPr>
    </w:p>
    <w:p w:rsidR="00CB40F8" w:rsidRPr="00A53169" w:rsidRDefault="00CB40F8" w:rsidP="00CB40F8">
      <w:pPr>
        <w:pStyle w:val="Default"/>
        <w:rPr>
          <w:rFonts w:ascii="Times New Roman" w:hAnsi="Times New Roman" w:cs="Times New Roman"/>
          <w:b/>
          <w:color w:val="auto"/>
        </w:rPr>
      </w:pPr>
      <w:r w:rsidRPr="00A53169">
        <w:rPr>
          <w:rFonts w:ascii="Times New Roman" w:hAnsi="Times New Roman" w:cs="Times New Roman"/>
          <w:color w:val="auto"/>
        </w:rPr>
        <w:lastRenderedPageBreak/>
        <w:t>Short-lobed broomrape is a perennial</w:t>
      </w:r>
      <w:r>
        <w:rPr>
          <w:rFonts w:ascii="Times New Roman" w:hAnsi="Times New Roman" w:cs="Times New Roman"/>
          <w:color w:val="auto"/>
        </w:rPr>
        <w:t xml:space="preserve"> parasitic</w:t>
      </w:r>
      <w:r w:rsidRPr="00A53169">
        <w:rPr>
          <w:rFonts w:ascii="Times New Roman" w:hAnsi="Times New Roman" w:cs="Times New Roman"/>
          <w:color w:val="auto"/>
        </w:rPr>
        <w:t xml:space="preserve"> herb in the broom-rape</w:t>
      </w:r>
      <w:r w:rsidRPr="00A53169">
        <w:rPr>
          <w:rFonts w:ascii="Times New Roman" w:hAnsi="Times New Roman" w:cs="Times New Roman"/>
        </w:rPr>
        <w:t xml:space="preserve"> </w:t>
      </w:r>
      <w:r>
        <w:rPr>
          <w:rFonts w:ascii="Times New Roman" w:hAnsi="Times New Roman" w:cs="Times New Roman"/>
        </w:rPr>
        <w:t>family (</w:t>
      </w:r>
      <w:r w:rsidRPr="00A53169">
        <w:rPr>
          <w:rFonts w:ascii="Times New Roman" w:hAnsi="Times New Roman" w:cs="Times New Roman"/>
        </w:rPr>
        <w:t>Orobanchaceae</w:t>
      </w:r>
      <w:r w:rsidRPr="00A53169">
        <w:rPr>
          <w:rFonts w:ascii="Times New Roman" w:hAnsi="Times New Roman" w:cs="Times New Roman"/>
          <w:color w:val="auto"/>
        </w:rPr>
        <w:t xml:space="preserve">) that blooms from April through October. It occurs in coastal bluff scrub, coastal dunes and coastal scrub from </w:t>
      </w:r>
      <w:r>
        <w:rPr>
          <w:rFonts w:ascii="Times New Roman" w:hAnsi="Times New Roman" w:cs="Times New Roman"/>
          <w:color w:val="auto"/>
        </w:rPr>
        <w:t>10-1,000 feet</w:t>
      </w:r>
      <w:r w:rsidRPr="00A53169">
        <w:rPr>
          <w:rFonts w:ascii="Times New Roman" w:hAnsi="Times New Roman" w:cs="Times New Roman"/>
          <w:color w:val="auto"/>
        </w:rPr>
        <w:t xml:space="preserve">. It is </w:t>
      </w:r>
      <w:r w:rsidRPr="00A53169">
        <w:rPr>
          <w:rFonts w:ascii="Times New Roman" w:hAnsi="Times New Roman" w:cs="Times New Roman"/>
        </w:rPr>
        <w:t xml:space="preserve">parasitic </w:t>
      </w:r>
      <w:r w:rsidR="00E022FE">
        <w:rPr>
          <w:rFonts w:ascii="Times New Roman" w:hAnsi="Times New Roman" w:cs="Times New Roman"/>
        </w:rPr>
        <w:t>to</w:t>
      </w:r>
      <w:r w:rsidR="00E022FE" w:rsidRPr="00A53169">
        <w:rPr>
          <w:rFonts w:ascii="Times New Roman" w:hAnsi="Times New Roman" w:cs="Times New Roman"/>
        </w:rPr>
        <w:t xml:space="preserve"> </w:t>
      </w:r>
      <w:r w:rsidRPr="00A53169">
        <w:rPr>
          <w:rFonts w:ascii="Times New Roman" w:hAnsi="Times New Roman" w:cs="Times New Roman"/>
        </w:rPr>
        <w:t>shrubs</w:t>
      </w:r>
      <w:r w:rsidRPr="00A53169">
        <w:rPr>
          <w:rFonts w:ascii="Times New Roman" w:hAnsi="Times New Roman" w:cs="Times New Roman"/>
          <w:color w:val="auto"/>
        </w:rPr>
        <w:t xml:space="preserve"> (CNPS 2013)</w:t>
      </w:r>
      <w:r>
        <w:rPr>
          <w:rFonts w:ascii="Times New Roman" w:hAnsi="Times New Roman" w:cs="Times New Roman"/>
          <w:color w:val="auto"/>
        </w:rPr>
        <w:t>.</w:t>
      </w:r>
    </w:p>
    <w:p w:rsidR="00CB40F8" w:rsidRPr="00A53169" w:rsidRDefault="00CB40F8" w:rsidP="00CB40F8">
      <w:pPr>
        <w:pStyle w:val="Default"/>
        <w:rPr>
          <w:rFonts w:ascii="Times New Roman" w:hAnsi="Times New Roman" w:cs="Times New Roman"/>
          <w:color w:val="auto"/>
        </w:rPr>
      </w:pPr>
    </w:p>
    <w:p w:rsidR="00CB40F8" w:rsidRPr="00A53169" w:rsidRDefault="00CB40F8" w:rsidP="00CB40F8">
      <w:pPr>
        <w:pStyle w:val="BodyText"/>
        <w:spacing w:after="0"/>
        <w:rPr>
          <w:rFonts w:ascii="Times New Roman" w:hAnsi="Times New Roman" w:cs="Times New Roman"/>
          <w:sz w:val="24"/>
          <w:szCs w:val="24"/>
        </w:rPr>
      </w:pPr>
      <w:r>
        <w:rPr>
          <w:rFonts w:ascii="Times New Roman" w:hAnsi="Times New Roman" w:cs="Times New Roman"/>
          <w:sz w:val="24"/>
          <w:szCs w:val="24"/>
        </w:rPr>
        <w:t>Short-lobed broomrape</w:t>
      </w:r>
      <w:r w:rsidRPr="00A53169">
        <w:rPr>
          <w:rFonts w:ascii="Times New Roman" w:hAnsi="Times New Roman" w:cs="Times New Roman"/>
          <w:sz w:val="24"/>
          <w:szCs w:val="24"/>
        </w:rPr>
        <w:t xml:space="preserve"> was not observed during the vegetation mapping, but was </w:t>
      </w:r>
      <w:r w:rsidR="007419DD">
        <w:rPr>
          <w:rFonts w:ascii="Times New Roman" w:hAnsi="Times New Roman" w:cs="Times New Roman"/>
          <w:sz w:val="24"/>
          <w:szCs w:val="24"/>
        </w:rPr>
        <w:t xml:space="preserve">seen near </w:t>
      </w:r>
      <w:r w:rsidR="00871AE7">
        <w:rPr>
          <w:rFonts w:ascii="Times New Roman" w:hAnsi="Times New Roman" w:cs="Times New Roman"/>
          <w:sz w:val="24"/>
          <w:szCs w:val="24"/>
        </w:rPr>
        <w:t xml:space="preserve">in the </w:t>
      </w:r>
      <w:r w:rsidR="007419DD">
        <w:rPr>
          <w:rFonts w:ascii="Times New Roman" w:hAnsi="Times New Roman" w:cs="Times New Roman"/>
          <w:sz w:val="24"/>
          <w:szCs w:val="24"/>
        </w:rPr>
        <w:t xml:space="preserve">South Oso Flaco </w:t>
      </w:r>
      <w:r w:rsidR="00871AE7">
        <w:rPr>
          <w:rFonts w:ascii="Times New Roman" w:hAnsi="Times New Roman" w:cs="Times New Roman"/>
          <w:sz w:val="24"/>
          <w:szCs w:val="24"/>
        </w:rPr>
        <w:t xml:space="preserve">Zone </w:t>
      </w:r>
      <w:r w:rsidR="007419DD">
        <w:rPr>
          <w:rFonts w:ascii="Times New Roman" w:hAnsi="Times New Roman" w:cs="Times New Roman"/>
          <w:sz w:val="24"/>
          <w:szCs w:val="24"/>
        </w:rPr>
        <w:t xml:space="preserve">by Mark Skinner in 2013. It was also </w:t>
      </w:r>
      <w:r w:rsidRPr="00A53169">
        <w:rPr>
          <w:rFonts w:ascii="Times New Roman" w:hAnsi="Times New Roman" w:cs="Times New Roman"/>
          <w:sz w:val="24"/>
          <w:szCs w:val="24"/>
        </w:rPr>
        <w:t xml:space="preserve">previously documented </w:t>
      </w:r>
      <w:r>
        <w:rPr>
          <w:rFonts w:ascii="Times New Roman" w:hAnsi="Times New Roman" w:cs="Times New Roman"/>
          <w:sz w:val="24"/>
          <w:szCs w:val="24"/>
        </w:rPr>
        <w:t>in the S</w:t>
      </w:r>
      <w:r w:rsidRPr="00A53169">
        <w:rPr>
          <w:rFonts w:ascii="Times New Roman" w:hAnsi="Times New Roman" w:cs="Times New Roman"/>
          <w:sz w:val="24"/>
          <w:szCs w:val="24"/>
        </w:rPr>
        <w:t>outh Oso Flaco</w:t>
      </w:r>
      <w:r>
        <w:rPr>
          <w:rFonts w:ascii="Times New Roman" w:hAnsi="Times New Roman" w:cs="Times New Roman"/>
          <w:sz w:val="24"/>
          <w:szCs w:val="24"/>
        </w:rPr>
        <w:t xml:space="preserve"> Zone in 1967</w:t>
      </w:r>
      <w:r w:rsidRPr="00A53169">
        <w:rPr>
          <w:rFonts w:ascii="Times New Roman" w:hAnsi="Times New Roman" w:cs="Times New Roman"/>
          <w:sz w:val="24"/>
          <w:szCs w:val="24"/>
        </w:rPr>
        <w:t xml:space="preserve"> (CNDDB 2013).</w:t>
      </w:r>
    </w:p>
    <w:p w:rsidR="00CB40F8" w:rsidRPr="00A53169" w:rsidRDefault="00CB40F8" w:rsidP="00CB40F8">
      <w:pPr>
        <w:pStyle w:val="BodyText"/>
        <w:spacing w:after="0"/>
        <w:rPr>
          <w:rFonts w:ascii="Times New Roman" w:hAnsi="Times New Roman" w:cs="Times New Roman"/>
          <w:sz w:val="24"/>
          <w:szCs w:val="24"/>
        </w:rPr>
      </w:pPr>
    </w:p>
    <w:p w:rsidR="00CB40F8" w:rsidRPr="00A53169" w:rsidRDefault="00CB40F8" w:rsidP="00BA2B2C">
      <w:pPr>
        <w:pStyle w:val="Heading3"/>
      </w:pPr>
      <w:bookmarkStart w:id="113" w:name="_Toc410719658"/>
      <w:r w:rsidRPr="00A53169">
        <w:t>HICKMAN’S POPCORN FLOWER</w:t>
      </w:r>
      <w:bookmarkEnd w:id="113"/>
    </w:p>
    <w:p w:rsidR="00CB40F8" w:rsidRPr="00A53169" w:rsidRDefault="00CB40F8" w:rsidP="00CB40F8">
      <w:pPr>
        <w:pStyle w:val="BodyText"/>
        <w:spacing w:after="0"/>
        <w:rPr>
          <w:sz w:val="24"/>
          <w:szCs w:val="24"/>
        </w:rPr>
      </w:pPr>
    </w:p>
    <w:p w:rsidR="00CB40F8" w:rsidRPr="00A53169" w:rsidRDefault="00CB40F8" w:rsidP="00CB40F8">
      <w:pPr>
        <w:pStyle w:val="Default"/>
        <w:rPr>
          <w:rFonts w:ascii="Times New Roman" w:hAnsi="Times New Roman" w:cs="Times New Roman"/>
          <w:b/>
          <w:color w:val="auto"/>
        </w:rPr>
      </w:pPr>
      <w:r w:rsidRPr="00A53169">
        <w:rPr>
          <w:rFonts w:ascii="Times New Roman" w:hAnsi="Times New Roman" w:cs="Times New Roman"/>
          <w:color w:val="auto"/>
        </w:rPr>
        <w:t>Hickman’s popcorn flower is an annual herb in the borage</w:t>
      </w:r>
      <w:r>
        <w:rPr>
          <w:rFonts w:ascii="Times New Roman" w:hAnsi="Times New Roman" w:cs="Times New Roman"/>
          <w:color w:val="auto"/>
        </w:rPr>
        <w:t xml:space="preserve"> family</w:t>
      </w:r>
      <w:r w:rsidRPr="00A53169">
        <w:rPr>
          <w:rFonts w:ascii="Times New Roman" w:hAnsi="Times New Roman" w:cs="Times New Roman"/>
        </w:rPr>
        <w:t xml:space="preserve"> </w:t>
      </w:r>
      <w:r>
        <w:rPr>
          <w:rFonts w:ascii="Times New Roman" w:hAnsi="Times New Roman" w:cs="Times New Roman"/>
        </w:rPr>
        <w:t>(</w:t>
      </w:r>
      <w:r w:rsidRPr="00A53169">
        <w:rPr>
          <w:rFonts w:ascii="Times New Roman" w:hAnsi="Times New Roman" w:cs="Times New Roman"/>
        </w:rPr>
        <w:t>Boraginaceae</w:t>
      </w:r>
      <w:r w:rsidRPr="00A53169">
        <w:rPr>
          <w:rFonts w:ascii="Times New Roman" w:hAnsi="Times New Roman" w:cs="Times New Roman"/>
          <w:color w:val="auto"/>
        </w:rPr>
        <w:t xml:space="preserve">) that blooms from April through June. It occurs in closed-cone coniferous forest, chaparral, coastal scrub, marshes and swamps, and vernal pools from </w:t>
      </w:r>
      <w:r>
        <w:rPr>
          <w:rFonts w:ascii="Times New Roman" w:hAnsi="Times New Roman" w:cs="Times New Roman"/>
          <w:color w:val="auto"/>
        </w:rPr>
        <w:t>50-280 feet</w:t>
      </w:r>
      <w:r w:rsidRPr="00A53169">
        <w:rPr>
          <w:rFonts w:ascii="Times New Roman" w:hAnsi="Times New Roman" w:cs="Times New Roman"/>
          <w:color w:val="auto"/>
        </w:rPr>
        <w:t>. It is endemic to California (CNPS 2013)</w:t>
      </w:r>
      <w:r>
        <w:rPr>
          <w:rFonts w:ascii="Times New Roman" w:hAnsi="Times New Roman" w:cs="Times New Roman"/>
          <w:color w:val="auto"/>
        </w:rPr>
        <w:t>.</w:t>
      </w:r>
    </w:p>
    <w:p w:rsidR="00CB40F8" w:rsidRPr="00A53169" w:rsidRDefault="00CB40F8" w:rsidP="00CB40F8">
      <w:pPr>
        <w:pStyle w:val="Default"/>
        <w:rPr>
          <w:rFonts w:ascii="Times New Roman" w:hAnsi="Times New Roman" w:cs="Times New Roman"/>
          <w:color w:val="auto"/>
        </w:rPr>
      </w:pPr>
    </w:p>
    <w:p w:rsidR="00CB40F8" w:rsidRDefault="00CB40F8" w:rsidP="00CB40F8">
      <w:pPr>
        <w:pStyle w:val="BodyText"/>
        <w:spacing w:after="0"/>
        <w:rPr>
          <w:rFonts w:ascii="Times New Roman" w:hAnsi="Times New Roman" w:cs="Times New Roman"/>
          <w:sz w:val="24"/>
          <w:szCs w:val="24"/>
        </w:rPr>
      </w:pPr>
      <w:r>
        <w:rPr>
          <w:rFonts w:ascii="Times New Roman" w:hAnsi="Times New Roman" w:cs="Times New Roman"/>
          <w:sz w:val="24"/>
          <w:szCs w:val="24"/>
        </w:rPr>
        <w:t>Hickman’s popcorn flower</w:t>
      </w:r>
      <w:r w:rsidRPr="00A53169">
        <w:rPr>
          <w:rFonts w:ascii="Times New Roman" w:hAnsi="Times New Roman" w:cs="Times New Roman"/>
          <w:sz w:val="24"/>
          <w:szCs w:val="24"/>
        </w:rPr>
        <w:t xml:space="preserve"> was not observed during the vegetation mapping, but was previously documented in four vegetation islands</w:t>
      </w:r>
      <w:r>
        <w:rPr>
          <w:rFonts w:ascii="Times New Roman" w:hAnsi="Times New Roman" w:cs="Times New Roman"/>
          <w:sz w:val="24"/>
          <w:szCs w:val="24"/>
        </w:rPr>
        <w:t xml:space="preserve"> </w:t>
      </w:r>
      <w:r w:rsidR="00E022FE">
        <w:rPr>
          <w:rFonts w:ascii="Times New Roman" w:hAnsi="Times New Roman" w:cs="Times New Roman"/>
          <w:sz w:val="24"/>
          <w:szCs w:val="24"/>
        </w:rPr>
        <w:t xml:space="preserve">in the </w:t>
      </w:r>
      <w:r>
        <w:rPr>
          <w:rFonts w:ascii="Times New Roman" w:hAnsi="Times New Roman" w:cs="Times New Roman"/>
          <w:sz w:val="24"/>
          <w:szCs w:val="24"/>
        </w:rPr>
        <w:t>Vegetation Island Zone</w:t>
      </w:r>
      <w:r w:rsidRPr="00A53169">
        <w:rPr>
          <w:rFonts w:ascii="Times New Roman" w:hAnsi="Times New Roman" w:cs="Times New Roman"/>
          <w:sz w:val="24"/>
          <w:szCs w:val="24"/>
        </w:rPr>
        <w:t xml:space="preserve">, in the Phillips </w:t>
      </w:r>
      <w:r>
        <w:rPr>
          <w:rFonts w:ascii="Times New Roman" w:hAnsi="Times New Roman" w:cs="Times New Roman"/>
          <w:sz w:val="24"/>
          <w:szCs w:val="24"/>
        </w:rPr>
        <w:t xml:space="preserve">66 </w:t>
      </w:r>
      <w:r w:rsidR="00871AE7">
        <w:rPr>
          <w:rFonts w:ascii="Times New Roman" w:hAnsi="Times New Roman" w:cs="Times New Roman"/>
          <w:sz w:val="24"/>
          <w:szCs w:val="24"/>
        </w:rPr>
        <w:t>Leasehold</w:t>
      </w:r>
      <w:r w:rsidR="00871AE7" w:rsidRPr="00A53169">
        <w:rPr>
          <w:rFonts w:ascii="Times New Roman" w:hAnsi="Times New Roman" w:cs="Times New Roman"/>
          <w:sz w:val="24"/>
          <w:szCs w:val="24"/>
        </w:rPr>
        <w:t xml:space="preserve"> </w:t>
      </w:r>
      <w:r>
        <w:rPr>
          <w:rFonts w:ascii="Times New Roman" w:hAnsi="Times New Roman" w:cs="Times New Roman"/>
          <w:sz w:val="24"/>
          <w:szCs w:val="24"/>
        </w:rPr>
        <w:t>Z</w:t>
      </w:r>
      <w:r w:rsidRPr="00A53169">
        <w:rPr>
          <w:rFonts w:ascii="Times New Roman" w:hAnsi="Times New Roman" w:cs="Times New Roman"/>
          <w:sz w:val="24"/>
          <w:szCs w:val="24"/>
        </w:rPr>
        <w:t>on</w:t>
      </w:r>
      <w:r>
        <w:rPr>
          <w:rFonts w:ascii="Times New Roman" w:hAnsi="Times New Roman" w:cs="Times New Roman"/>
          <w:sz w:val="24"/>
          <w:szCs w:val="24"/>
        </w:rPr>
        <w:t>e</w:t>
      </w:r>
      <w:r w:rsidR="00E022FE">
        <w:rPr>
          <w:rFonts w:ascii="Times New Roman" w:hAnsi="Times New Roman" w:cs="Times New Roman"/>
          <w:sz w:val="24"/>
          <w:szCs w:val="24"/>
        </w:rPr>
        <w:t>,</w:t>
      </w:r>
      <w:r>
        <w:rPr>
          <w:rFonts w:ascii="Times New Roman" w:hAnsi="Times New Roman" w:cs="Times New Roman"/>
          <w:sz w:val="24"/>
          <w:szCs w:val="24"/>
        </w:rPr>
        <w:t xml:space="preserve"> and in the Maidenform Zone from previous District</w:t>
      </w:r>
      <w:r w:rsidRPr="00A53169">
        <w:rPr>
          <w:rFonts w:ascii="Times New Roman" w:hAnsi="Times New Roman" w:cs="Times New Roman"/>
          <w:sz w:val="24"/>
          <w:szCs w:val="24"/>
        </w:rPr>
        <w:t xml:space="preserve"> surveys (CDPR 201</w:t>
      </w:r>
      <w:r>
        <w:rPr>
          <w:rFonts w:ascii="Times New Roman" w:hAnsi="Times New Roman" w:cs="Times New Roman"/>
          <w:sz w:val="24"/>
          <w:szCs w:val="24"/>
        </w:rPr>
        <w:t>2</w:t>
      </w:r>
      <w:r w:rsidRPr="00A53169">
        <w:rPr>
          <w:rFonts w:ascii="Times New Roman" w:hAnsi="Times New Roman" w:cs="Times New Roman"/>
          <w:sz w:val="24"/>
          <w:szCs w:val="24"/>
        </w:rPr>
        <w:t>).</w:t>
      </w:r>
    </w:p>
    <w:p w:rsidR="00CB40F8" w:rsidRDefault="00CB40F8" w:rsidP="00CB40F8">
      <w:pPr>
        <w:pStyle w:val="BodyText"/>
        <w:spacing w:after="0"/>
        <w:rPr>
          <w:rFonts w:ascii="Times New Roman" w:hAnsi="Times New Roman" w:cs="Times New Roman"/>
          <w:sz w:val="24"/>
          <w:szCs w:val="24"/>
        </w:rPr>
      </w:pPr>
    </w:p>
    <w:p w:rsidR="00CB40F8" w:rsidRPr="00A53169" w:rsidRDefault="00E022FE" w:rsidP="00BA2B2C">
      <w:pPr>
        <w:pStyle w:val="Heading3"/>
      </w:pPr>
      <w:bookmarkStart w:id="114" w:name="_Toc410719659"/>
      <w:r>
        <w:t>BLOCHMAN’S GROUNDSEL</w:t>
      </w:r>
      <w:bookmarkEnd w:id="114"/>
    </w:p>
    <w:p w:rsidR="00CB40F8" w:rsidRPr="00A53169" w:rsidRDefault="00CB40F8" w:rsidP="00CB40F8">
      <w:pPr>
        <w:pStyle w:val="BodyText"/>
        <w:spacing w:after="0"/>
        <w:rPr>
          <w:rFonts w:ascii="Times New Roman" w:hAnsi="Times New Roman" w:cs="Times New Roman"/>
          <w:sz w:val="24"/>
          <w:szCs w:val="24"/>
          <w:highlight w:val="yellow"/>
        </w:rPr>
      </w:pPr>
    </w:p>
    <w:p w:rsidR="00CB40F8" w:rsidRPr="00A53169" w:rsidRDefault="00686BAB" w:rsidP="00CB40F8">
      <w:pPr>
        <w:pStyle w:val="Default"/>
        <w:rPr>
          <w:rFonts w:ascii="Times New Roman" w:hAnsi="Times New Roman" w:cs="Times New Roman"/>
          <w:b/>
          <w:color w:val="auto"/>
        </w:rPr>
      </w:pPr>
      <w:r>
        <w:rPr>
          <w:rFonts w:ascii="Times New Roman" w:hAnsi="Times New Roman" w:cs="Times New Roman"/>
          <w:color w:val="auto"/>
        </w:rPr>
        <w:t xml:space="preserve">Blochman’s groundsel </w:t>
      </w:r>
      <w:r w:rsidR="00CB40F8" w:rsidRPr="00A53169">
        <w:rPr>
          <w:rFonts w:ascii="Times New Roman" w:hAnsi="Times New Roman" w:cs="Times New Roman"/>
          <w:color w:val="auto"/>
        </w:rPr>
        <w:t xml:space="preserve">is a perennial herb in the </w:t>
      </w:r>
      <w:r w:rsidR="00CB40F8">
        <w:rPr>
          <w:rFonts w:ascii="Times New Roman" w:hAnsi="Times New Roman" w:cs="Times New Roman"/>
          <w:color w:val="auto"/>
        </w:rPr>
        <w:t>sunflower family (</w:t>
      </w:r>
      <w:r w:rsidR="00CB40F8" w:rsidRPr="00A53169">
        <w:rPr>
          <w:rFonts w:ascii="Times New Roman" w:hAnsi="Times New Roman" w:cs="Times New Roman"/>
        </w:rPr>
        <w:t>Asteraceae</w:t>
      </w:r>
      <w:r w:rsidR="00CB40F8" w:rsidRPr="00A53169">
        <w:rPr>
          <w:rFonts w:ascii="Times New Roman" w:hAnsi="Times New Roman" w:cs="Times New Roman"/>
          <w:color w:val="auto"/>
        </w:rPr>
        <w:t xml:space="preserve">) that blooms from May through October. It occurs on coastal dunes from </w:t>
      </w:r>
      <w:r w:rsidR="00CB40F8">
        <w:rPr>
          <w:rFonts w:ascii="Times New Roman" w:hAnsi="Times New Roman" w:cs="Times New Roman"/>
          <w:color w:val="auto"/>
        </w:rPr>
        <w:t>0-330 feet</w:t>
      </w:r>
      <w:r w:rsidR="00CB40F8" w:rsidRPr="00A53169">
        <w:rPr>
          <w:rFonts w:ascii="Times New Roman" w:hAnsi="Times New Roman" w:cs="Times New Roman"/>
          <w:color w:val="auto"/>
        </w:rPr>
        <w:t xml:space="preserve">. It is endemic to Santa Barbara and San Luis Obispo </w:t>
      </w:r>
      <w:r w:rsidR="00CB40F8">
        <w:rPr>
          <w:rFonts w:ascii="Times New Roman" w:hAnsi="Times New Roman" w:cs="Times New Roman"/>
          <w:color w:val="auto"/>
        </w:rPr>
        <w:t>c</w:t>
      </w:r>
      <w:r w:rsidR="00CB40F8" w:rsidRPr="00A53169">
        <w:rPr>
          <w:rFonts w:ascii="Times New Roman" w:hAnsi="Times New Roman" w:cs="Times New Roman"/>
          <w:color w:val="auto"/>
        </w:rPr>
        <w:t>ounties and is threatened by non-native plants, development</w:t>
      </w:r>
      <w:r w:rsidR="00CB40F8">
        <w:rPr>
          <w:rFonts w:ascii="Times New Roman" w:hAnsi="Times New Roman" w:cs="Times New Roman"/>
          <w:color w:val="auto"/>
        </w:rPr>
        <w:t>,</w:t>
      </w:r>
      <w:r w:rsidR="00CB40F8" w:rsidRPr="00A53169">
        <w:rPr>
          <w:rFonts w:ascii="Times New Roman" w:hAnsi="Times New Roman" w:cs="Times New Roman"/>
          <w:color w:val="auto"/>
        </w:rPr>
        <w:t xml:space="preserve"> and vehicles (CNPS 2013)</w:t>
      </w:r>
      <w:r w:rsidR="00CB40F8">
        <w:rPr>
          <w:rFonts w:ascii="Times New Roman" w:hAnsi="Times New Roman" w:cs="Times New Roman"/>
          <w:color w:val="auto"/>
        </w:rPr>
        <w:t>.</w:t>
      </w:r>
    </w:p>
    <w:p w:rsidR="00CB40F8" w:rsidRPr="00A53169" w:rsidRDefault="00CB40F8" w:rsidP="00CB40F8">
      <w:pPr>
        <w:pStyle w:val="BodyText"/>
        <w:spacing w:after="0"/>
        <w:rPr>
          <w:rFonts w:ascii="Times New Roman" w:hAnsi="Times New Roman" w:cs="Times New Roman"/>
          <w:sz w:val="24"/>
          <w:szCs w:val="24"/>
          <w:highlight w:val="yellow"/>
        </w:rPr>
      </w:pPr>
    </w:p>
    <w:p w:rsidR="00CB40F8" w:rsidRPr="00A53169" w:rsidRDefault="00686BAB" w:rsidP="00CB40F8">
      <w:pPr>
        <w:rPr>
          <w:rFonts w:ascii="Times New Roman" w:hAnsi="Times New Roman" w:cs="Times New Roman"/>
          <w:sz w:val="24"/>
          <w:szCs w:val="24"/>
        </w:rPr>
      </w:pPr>
      <w:r>
        <w:rPr>
          <w:rFonts w:ascii="Times New Roman" w:hAnsi="Times New Roman" w:cs="Times New Roman"/>
          <w:sz w:val="24"/>
          <w:szCs w:val="24"/>
        </w:rPr>
        <w:t xml:space="preserve">Blochman’s groundsel </w:t>
      </w:r>
      <w:r w:rsidR="00CB40F8" w:rsidRPr="00A53169">
        <w:rPr>
          <w:rFonts w:ascii="Times New Roman" w:hAnsi="Times New Roman" w:cs="Times New Roman"/>
          <w:sz w:val="24"/>
          <w:szCs w:val="24"/>
        </w:rPr>
        <w:t xml:space="preserve">is locally common and widespread in the study area, and occurs in all </w:t>
      </w:r>
      <w:r w:rsidR="00CB40F8">
        <w:rPr>
          <w:rFonts w:ascii="Times New Roman" w:hAnsi="Times New Roman" w:cs="Times New Roman"/>
          <w:sz w:val="24"/>
          <w:szCs w:val="24"/>
        </w:rPr>
        <w:t xml:space="preserve">of </w:t>
      </w:r>
      <w:r w:rsidR="00CB40F8" w:rsidRPr="00A53169">
        <w:rPr>
          <w:rFonts w:ascii="Times New Roman" w:hAnsi="Times New Roman" w:cs="Times New Roman"/>
          <w:sz w:val="24"/>
          <w:szCs w:val="24"/>
        </w:rPr>
        <w:t>the vegetat</w:t>
      </w:r>
      <w:r w:rsidR="00CB40F8">
        <w:rPr>
          <w:rFonts w:ascii="Times New Roman" w:hAnsi="Times New Roman" w:cs="Times New Roman"/>
          <w:sz w:val="24"/>
          <w:szCs w:val="24"/>
        </w:rPr>
        <w:t>ion</w:t>
      </w:r>
      <w:r w:rsidR="00CB40F8" w:rsidRPr="00A53169">
        <w:rPr>
          <w:rFonts w:ascii="Times New Roman" w:hAnsi="Times New Roman" w:cs="Times New Roman"/>
          <w:sz w:val="24"/>
          <w:szCs w:val="24"/>
        </w:rPr>
        <w:t xml:space="preserve"> </w:t>
      </w:r>
      <w:r w:rsidR="00CB40F8">
        <w:rPr>
          <w:rFonts w:ascii="Times New Roman" w:hAnsi="Times New Roman" w:cs="Times New Roman"/>
          <w:sz w:val="24"/>
          <w:szCs w:val="24"/>
        </w:rPr>
        <w:t>zones</w:t>
      </w:r>
      <w:r w:rsidR="00CB40F8" w:rsidRPr="00A53169">
        <w:rPr>
          <w:rFonts w:ascii="Times New Roman" w:hAnsi="Times New Roman" w:cs="Times New Roman"/>
          <w:sz w:val="24"/>
          <w:szCs w:val="24"/>
        </w:rPr>
        <w:t xml:space="preserve">. </w:t>
      </w:r>
      <w:r>
        <w:rPr>
          <w:rFonts w:ascii="Times New Roman" w:hAnsi="Times New Roman" w:cs="Times New Roman"/>
          <w:sz w:val="24"/>
          <w:szCs w:val="24"/>
        </w:rPr>
        <w:t xml:space="preserve">Blochman’s groundsel </w:t>
      </w:r>
      <w:r w:rsidR="00CB40F8" w:rsidRPr="00A53169">
        <w:rPr>
          <w:rFonts w:ascii="Times New Roman" w:hAnsi="Times New Roman" w:cs="Times New Roman"/>
          <w:sz w:val="24"/>
          <w:szCs w:val="24"/>
        </w:rPr>
        <w:t xml:space="preserve">is </w:t>
      </w:r>
      <w:r w:rsidR="00CB40F8">
        <w:rPr>
          <w:rFonts w:ascii="Times New Roman" w:hAnsi="Times New Roman" w:cs="Times New Roman"/>
          <w:sz w:val="24"/>
          <w:szCs w:val="24"/>
        </w:rPr>
        <w:t xml:space="preserve">the dominant species in the </w:t>
      </w:r>
      <w:r w:rsidR="00E022FE" w:rsidRPr="00E022FE">
        <w:rPr>
          <w:rFonts w:ascii="Times New Roman" w:hAnsi="Times New Roman" w:cs="Times New Roman"/>
          <w:sz w:val="24"/>
          <w:szCs w:val="24"/>
        </w:rPr>
        <w:t>Blochman’s groundsel scrub</w:t>
      </w:r>
      <w:r w:rsidR="00CB40F8">
        <w:rPr>
          <w:rFonts w:ascii="Times New Roman" w:hAnsi="Times New Roman" w:cs="Times New Roman"/>
          <w:sz w:val="24"/>
          <w:szCs w:val="24"/>
        </w:rPr>
        <w:t xml:space="preserve"> herbaceous alliance</w:t>
      </w:r>
      <w:r w:rsidR="00CB40F8" w:rsidRPr="00A53169">
        <w:rPr>
          <w:rFonts w:ascii="Times New Roman" w:hAnsi="Times New Roman" w:cs="Times New Roman"/>
          <w:sz w:val="24"/>
          <w:szCs w:val="24"/>
        </w:rPr>
        <w:t>.</w:t>
      </w:r>
      <w:r w:rsidR="00CB40F8">
        <w:rPr>
          <w:rFonts w:ascii="Times New Roman" w:hAnsi="Times New Roman" w:cs="Times New Roman"/>
          <w:sz w:val="24"/>
          <w:szCs w:val="24"/>
        </w:rPr>
        <w:t xml:space="preserve"> </w:t>
      </w:r>
      <w:r w:rsidR="00CB40F8" w:rsidRPr="00A53169">
        <w:rPr>
          <w:rFonts w:ascii="Times New Roman" w:hAnsi="Times New Roman" w:cs="Times New Roman"/>
          <w:sz w:val="24"/>
          <w:szCs w:val="24"/>
        </w:rPr>
        <w:t xml:space="preserve">It </w:t>
      </w:r>
      <w:r w:rsidR="00CB40F8">
        <w:rPr>
          <w:rFonts w:ascii="Times New Roman" w:hAnsi="Times New Roman" w:cs="Times New Roman"/>
          <w:sz w:val="24"/>
          <w:szCs w:val="24"/>
        </w:rPr>
        <w:t>has been documented to occur in t</w:t>
      </w:r>
      <w:r w:rsidR="00CB40F8" w:rsidRPr="00A53169">
        <w:rPr>
          <w:rFonts w:ascii="Times New Roman" w:hAnsi="Times New Roman" w:cs="Times New Roman"/>
          <w:sz w:val="24"/>
          <w:szCs w:val="24"/>
        </w:rPr>
        <w:t xml:space="preserve">he area </w:t>
      </w:r>
      <w:r w:rsidR="00CB40F8">
        <w:rPr>
          <w:rFonts w:ascii="Times New Roman" w:hAnsi="Times New Roman" w:cs="Times New Roman"/>
          <w:sz w:val="24"/>
          <w:szCs w:val="24"/>
        </w:rPr>
        <w:t>in</w:t>
      </w:r>
      <w:r w:rsidR="00CB40F8" w:rsidRPr="00A53169">
        <w:rPr>
          <w:rFonts w:ascii="Times New Roman" w:hAnsi="Times New Roman" w:cs="Times New Roman"/>
          <w:sz w:val="24"/>
          <w:szCs w:val="24"/>
        </w:rPr>
        <w:t xml:space="preserve"> </w:t>
      </w:r>
      <w:r w:rsidR="00CB40F8">
        <w:rPr>
          <w:rFonts w:ascii="Times New Roman" w:hAnsi="Times New Roman" w:cs="Times New Roman"/>
          <w:sz w:val="24"/>
          <w:szCs w:val="24"/>
        </w:rPr>
        <w:t>previous</w:t>
      </w:r>
      <w:r w:rsidR="00CB40F8" w:rsidRPr="00A53169">
        <w:rPr>
          <w:rFonts w:ascii="Times New Roman" w:hAnsi="Times New Roman" w:cs="Times New Roman"/>
          <w:sz w:val="24"/>
          <w:szCs w:val="24"/>
        </w:rPr>
        <w:t xml:space="preserve"> </w:t>
      </w:r>
      <w:r w:rsidR="00CB40F8">
        <w:rPr>
          <w:rFonts w:ascii="Times New Roman" w:hAnsi="Times New Roman" w:cs="Times New Roman"/>
          <w:sz w:val="24"/>
          <w:szCs w:val="24"/>
        </w:rPr>
        <w:t>District</w:t>
      </w:r>
      <w:r w:rsidR="00CB40F8" w:rsidRPr="00A53169">
        <w:rPr>
          <w:rFonts w:ascii="Times New Roman" w:hAnsi="Times New Roman" w:cs="Times New Roman"/>
          <w:sz w:val="24"/>
          <w:szCs w:val="24"/>
        </w:rPr>
        <w:t xml:space="preserve"> surveys (CDPR 201</w:t>
      </w:r>
      <w:r w:rsidR="00CB40F8">
        <w:rPr>
          <w:rFonts w:ascii="Times New Roman" w:hAnsi="Times New Roman" w:cs="Times New Roman"/>
          <w:sz w:val="24"/>
          <w:szCs w:val="24"/>
        </w:rPr>
        <w:t>2</w:t>
      </w:r>
      <w:r w:rsidR="00CB40F8" w:rsidRPr="00A53169">
        <w:rPr>
          <w:rFonts w:ascii="Times New Roman" w:hAnsi="Times New Roman" w:cs="Times New Roman"/>
          <w:sz w:val="24"/>
          <w:szCs w:val="24"/>
        </w:rPr>
        <w:t>).</w:t>
      </w:r>
    </w:p>
    <w:p w:rsidR="00AE6615" w:rsidRPr="00A53169" w:rsidRDefault="00AE6615" w:rsidP="00AE6615">
      <w:pPr>
        <w:pStyle w:val="BodyText"/>
        <w:spacing w:after="0"/>
        <w:rPr>
          <w:rFonts w:ascii="Times New Roman" w:hAnsi="Times New Roman" w:cs="Times New Roman"/>
          <w:sz w:val="24"/>
          <w:szCs w:val="24"/>
        </w:rPr>
      </w:pPr>
    </w:p>
    <w:p w:rsidR="00AE6615" w:rsidRPr="00A53169" w:rsidRDefault="00AE6615" w:rsidP="00BA2B2C">
      <w:pPr>
        <w:pStyle w:val="Heading3"/>
      </w:pPr>
      <w:bookmarkStart w:id="115" w:name="_Toc410719660"/>
      <w:r w:rsidRPr="00A53169">
        <w:t>MONTEREY COAST PAINTBRUSH</w:t>
      </w:r>
      <w:bookmarkEnd w:id="115"/>
    </w:p>
    <w:p w:rsidR="00AE6615" w:rsidRPr="00A53169" w:rsidRDefault="00AE6615" w:rsidP="005B1B8E">
      <w:pPr>
        <w:pStyle w:val="BodyText"/>
        <w:spacing w:after="0"/>
        <w:rPr>
          <w:rFonts w:ascii="Times New Roman" w:hAnsi="Times New Roman" w:cs="Times New Roman"/>
          <w:sz w:val="24"/>
          <w:szCs w:val="24"/>
          <w:highlight w:val="yellow"/>
        </w:rPr>
      </w:pPr>
    </w:p>
    <w:p w:rsidR="006D6437" w:rsidRPr="00A53169" w:rsidRDefault="006D6437" w:rsidP="009940D5">
      <w:pPr>
        <w:pStyle w:val="Default"/>
        <w:rPr>
          <w:rFonts w:ascii="Times New Roman" w:hAnsi="Times New Roman" w:cs="Times New Roman"/>
          <w:b/>
          <w:color w:val="auto"/>
        </w:rPr>
      </w:pPr>
      <w:r w:rsidRPr="00A53169">
        <w:rPr>
          <w:rFonts w:ascii="Times New Roman" w:hAnsi="Times New Roman" w:cs="Times New Roman"/>
          <w:color w:val="auto"/>
        </w:rPr>
        <w:t xml:space="preserve">Monterey Coast paintbrush is an annual herb in the </w:t>
      </w:r>
      <w:r w:rsidR="004E2084">
        <w:rPr>
          <w:rFonts w:ascii="Times New Roman" w:hAnsi="Times New Roman" w:cs="Times New Roman"/>
          <w:color w:val="auto"/>
        </w:rPr>
        <w:t xml:space="preserve">broomrape </w:t>
      </w:r>
      <w:r w:rsidRPr="00A53169">
        <w:rPr>
          <w:rFonts w:ascii="Times New Roman" w:hAnsi="Times New Roman" w:cs="Times New Roman"/>
          <w:color w:val="auto"/>
        </w:rPr>
        <w:t xml:space="preserve">family </w:t>
      </w:r>
      <w:r w:rsidR="004E2084">
        <w:rPr>
          <w:rFonts w:ascii="Times New Roman" w:hAnsi="Times New Roman" w:cs="Times New Roman"/>
          <w:color w:val="auto"/>
        </w:rPr>
        <w:t>(</w:t>
      </w:r>
      <w:r w:rsidR="004E2084" w:rsidRPr="00A53169">
        <w:rPr>
          <w:rFonts w:ascii="Times New Roman" w:hAnsi="Times New Roman" w:cs="Times New Roman"/>
        </w:rPr>
        <w:t>Orobanchaceae</w:t>
      </w:r>
      <w:r w:rsidR="004E2084">
        <w:rPr>
          <w:rFonts w:ascii="Times New Roman" w:hAnsi="Times New Roman" w:cs="Times New Roman"/>
          <w:color w:val="auto"/>
        </w:rPr>
        <w:t xml:space="preserve">) </w:t>
      </w:r>
      <w:r w:rsidRPr="00A53169">
        <w:rPr>
          <w:rFonts w:ascii="Times New Roman" w:hAnsi="Times New Roman" w:cs="Times New Roman"/>
          <w:color w:val="auto"/>
        </w:rPr>
        <w:t xml:space="preserve">that blooms from March through May. It occurs in meadows and seeps and in valley and foothill grasslands, sometimes on serpentine soils, from </w:t>
      </w:r>
      <w:r w:rsidR="00F30EBC">
        <w:rPr>
          <w:rFonts w:ascii="Times New Roman" w:hAnsi="Times New Roman" w:cs="Times New Roman"/>
          <w:color w:val="auto"/>
        </w:rPr>
        <w:t>3</w:t>
      </w:r>
      <w:r w:rsidR="00927492">
        <w:rPr>
          <w:rFonts w:ascii="Times New Roman" w:hAnsi="Times New Roman" w:cs="Times New Roman"/>
          <w:color w:val="auto"/>
        </w:rPr>
        <w:t>0</w:t>
      </w:r>
      <w:r w:rsidR="00FB14B0">
        <w:rPr>
          <w:rFonts w:ascii="Times New Roman" w:hAnsi="Times New Roman" w:cs="Times New Roman"/>
          <w:color w:val="auto"/>
        </w:rPr>
        <w:t>-</w:t>
      </w:r>
      <w:r w:rsidR="00F30EBC">
        <w:rPr>
          <w:rFonts w:ascii="Times New Roman" w:hAnsi="Times New Roman" w:cs="Times New Roman"/>
          <w:color w:val="auto"/>
        </w:rPr>
        <w:t>1,3</w:t>
      </w:r>
      <w:r w:rsidR="00927492">
        <w:rPr>
          <w:rFonts w:ascii="Times New Roman" w:hAnsi="Times New Roman" w:cs="Times New Roman"/>
          <w:color w:val="auto"/>
        </w:rPr>
        <w:t>00</w:t>
      </w:r>
      <w:r w:rsidR="00F30EBC">
        <w:rPr>
          <w:rFonts w:ascii="Times New Roman" w:hAnsi="Times New Roman" w:cs="Times New Roman"/>
          <w:color w:val="auto"/>
        </w:rPr>
        <w:t xml:space="preserve"> </w:t>
      </w:r>
      <w:r w:rsidR="000B0A31">
        <w:rPr>
          <w:rFonts w:ascii="Times New Roman" w:hAnsi="Times New Roman" w:cs="Times New Roman"/>
          <w:color w:val="auto"/>
        </w:rPr>
        <w:t>feet</w:t>
      </w:r>
      <w:r w:rsidRPr="00A53169">
        <w:rPr>
          <w:rFonts w:ascii="Times New Roman" w:hAnsi="Times New Roman" w:cs="Times New Roman"/>
          <w:color w:val="auto"/>
        </w:rPr>
        <w:t>. It is endemic to California and is threatened by de</w:t>
      </w:r>
      <w:r w:rsidR="00AE6615" w:rsidRPr="00A53169">
        <w:rPr>
          <w:rFonts w:ascii="Times New Roman" w:hAnsi="Times New Roman" w:cs="Times New Roman"/>
          <w:color w:val="auto"/>
        </w:rPr>
        <w:t>velopment and grazing (CNPS 2013</w:t>
      </w:r>
      <w:r w:rsidRPr="00A53169">
        <w:rPr>
          <w:rFonts w:ascii="Times New Roman" w:hAnsi="Times New Roman" w:cs="Times New Roman"/>
          <w:color w:val="auto"/>
        </w:rPr>
        <w:t>)</w:t>
      </w:r>
      <w:r w:rsidR="00292D74">
        <w:rPr>
          <w:rFonts w:ascii="Times New Roman" w:hAnsi="Times New Roman" w:cs="Times New Roman"/>
          <w:color w:val="auto"/>
        </w:rPr>
        <w:t>.</w:t>
      </w:r>
    </w:p>
    <w:p w:rsidR="006D6437" w:rsidRPr="00A53169" w:rsidRDefault="006D6437" w:rsidP="009940D5">
      <w:pPr>
        <w:pStyle w:val="BodyText"/>
        <w:spacing w:after="0"/>
        <w:rPr>
          <w:rFonts w:ascii="Times New Roman" w:hAnsi="Times New Roman" w:cs="Times New Roman"/>
          <w:sz w:val="24"/>
          <w:szCs w:val="24"/>
          <w:highlight w:val="yellow"/>
        </w:rPr>
      </w:pPr>
    </w:p>
    <w:p w:rsidR="00AF079C" w:rsidRPr="00A53169" w:rsidRDefault="006F74F6" w:rsidP="009940D5">
      <w:pPr>
        <w:pStyle w:val="BodyText"/>
        <w:spacing w:after="0"/>
        <w:rPr>
          <w:rFonts w:ascii="Times New Roman" w:hAnsi="Times New Roman" w:cs="Times New Roman"/>
          <w:sz w:val="24"/>
          <w:szCs w:val="24"/>
        </w:rPr>
      </w:pPr>
      <w:r>
        <w:rPr>
          <w:rFonts w:ascii="Times New Roman" w:hAnsi="Times New Roman" w:cs="Times New Roman"/>
          <w:sz w:val="24"/>
          <w:szCs w:val="24"/>
        </w:rPr>
        <w:t>Monterey Coast paintbrush</w:t>
      </w:r>
      <w:r w:rsidR="009940D5" w:rsidRPr="00A53169">
        <w:rPr>
          <w:rFonts w:ascii="Times New Roman" w:hAnsi="Times New Roman" w:cs="Times New Roman"/>
          <w:sz w:val="24"/>
          <w:szCs w:val="24"/>
        </w:rPr>
        <w:t xml:space="preserve"> is widespread in the study </w:t>
      </w:r>
      <w:r w:rsidR="00CC0B04">
        <w:rPr>
          <w:rFonts w:ascii="Times New Roman" w:hAnsi="Times New Roman" w:cs="Times New Roman"/>
          <w:sz w:val="24"/>
          <w:szCs w:val="24"/>
        </w:rPr>
        <w:t>area</w:t>
      </w:r>
      <w:r w:rsidR="00E022FE">
        <w:rPr>
          <w:rFonts w:ascii="Times New Roman" w:hAnsi="Times New Roman" w:cs="Times New Roman"/>
          <w:sz w:val="24"/>
          <w:szCs w:val="24"/>
        </w:rPr>
        <w:t>. It</w:t>
      </w:r>
      <w:r w:rsidR="00CC0B04">
        <w:rPr>
          <w:rFonts w:ascii="Times New Roman" w:hAnsi="Times New Roman" w:cs="Times New Roman"/>
          <w:sz w:val="24"/>
          <w:szCs w:val="24"/>
        </w:rPr>
        <w:t xml:space="preserve"> was observed near the interpretive t</w:t>
      </w:r>
      <w:r w:rsidR="009940D5" w:rsidRPr="00A53169">
        <w:rPr>
          <w:rFonts w:ascii="Times New Roman" w:hAnsi="Times New Roman" w:cs="Times New Roman"/>
          <w:sz w:val="24"/>
          <w:szCs w:val="24"/>
        </w:rPr>
        <w:t xml:space="preserve">rail and Carpenter Creek </w:t>
      </w:r>
      <w:r w:rsidR="00F0034A">
        <w:rPr>
          <w:rFonts w:ascii="Times New Roman" w:hAnsi="Times New Roman" w:cs="Times New Roman"/>
          <w:sz w:val="24"/>
          <w:szCs w:val="24"/>
        </w:rPr>
        <w:t>i</w:t>
      </w:r>
      <w:r w:rsidR="009940D5" w:rsidRPr="00A53169">
        <w:rPr>
          <w:rFonts w:ascii="Times New Roman" w:hAnsi="Times New Roman" w:cs="Times New Roman"/>
          <w:sz w:val="24"/>
          <w:szCs w:val="24"/>
        </w:rPr>
        <w:t xml:space="preserve">n </w:t>
      </w:r>
      <w:r w:rsidR="00F0034A">
        <w:rPr>
          <w:rFonts w:ascii="Times New Roman" w:hAnsi="Times New Roman" w:cs="Times New Roman"/>
          <w:sz w:val="24"/>
          <w:szCs w:val="24"/>
        </w:rPr>
        <w:t xml:space="preserve">the </w:t>
      </w:r>
      <w:r w:rsidR="006D0419">
        <w:rPr>
          <w:rFonts w:ascii="Times New Roman" w:hAnsi="Times New Roman" w:cs="Times New Roman"/>
          <w:sz w:val="24"/>
          <w:szCs w:val="24"/>
        </w:rPr>
        <w:t>P</w:t>
      </w:r>
      <w:r w:rsidR="00405E8D">
        <w:rPr>
          <w:rFonts w:ascii="Times New Roman" w:hAnsi="Times New Roman" w:cs="Times New Roman"/>
          <w:sz w:val="24"/>
          <w:szCs w:val="24"/>
        </w:rPr>
        <w:t>ismo</w:t>
      </w:r>
      <w:r w:rsidR="006D0419">
        <w:rPr>
          <w:rFonts w:ascii="Times New Roman" w:hAnsi="Times New Roman" w:cs="Times New Roman"/>
          <w:sz w:val="24"/>
          <w:szCs w:val="24"/>
        </w:rPr>
        <w:t xml:space="preserve"> </w:t>
      </w:r>
      <w:r w:rsidR="00F0034A">
        <w:rPr>
          <w:rFonts w:ascii="Times New Roman" w:hAnsi="Times New Roman" w:cs="Times New Roman"/>
          <w:sz w:val="24"/>
          <w:szCs w:val="24"/>
        </w:rPr>
        <w:t>Zone</w:t>
      </w:r>
      <w:r w:rsidR="009940D5" w:rsidRPr="00A53169">
        <w:rPr>
          <w:rFonts w:ascii="Times New Roman" w:hAnsi="Times New Roman" w:cs="Times New Roman"/>
          <w:sz w:val="24"/>
          <w:szCs w:val="24"/>
        </w:rPr>
        <w:t>, in the Dune</w:t>
      </w:r>
      <w:r w:rsidR="002D3763">
        <w:rPr>
          <w:rFonts w:ascii="Times New Roman" w:hAnsi="Times New Roman" w:cs="Times New Roman"/>
          <w:sz w:val="24"/>
          <w:szCs w:val="24"/>
        </w:rPr>
        <w:t>s</w:t>
      </w:r>
      <w:r w:rsidR="009940D5" w:rsidRPr="00A53169">
        <w:rPr>
          <w:rFonts w:ascii="Times New Roman" w:hAnsi="Times New Roman" w:cs="Times New Roman"/>
          <w:sz w:val="24"/>
          <w:szCs w:val="24"/>
        </w:rPr>
        <w:t xml:space="preserve"> Preserve</w:t>
      </w:r>
      <w:r w:rsidR="00F0034A">
        <w:rPr>
          <w:rFonts w:ascii="Times New Roman" w:hAnsi="Times New Roman" w:cs="Times New Roman"/>
          <w:sz w:val="24"/>
          <w:szCs w:val="24"/>
        </w:rPr>
        <w:t xml:space="preserve"> Zone</w:t>
      </w:r>
      <w:r w:rsidR="009940D5" w:rsidRPr="00A53169">
        <w:rPr>
          <w:rFonts w:ascii="Times New Roman" w:hAnsi="Times New Roman" w:cs="Times New Roman"/>
          <w:sz w:val="24"/>
          <w:szCs w:val="24"/>
        </w:rPr>
        <w:t xml:space="preserve">, throughout the Phillips </w:t>
      </w:r>
      <w:r w:rsidR="00D83647">
        <w:rPr>
          <w:rFonts w:ascii="Times New Roman" w:hAnsi="Times New Roman" w:cs="Times New Roman"/>
          <w:sz w:val="24"/>
          <w:szCs w:val="24"/>
        </w:rPr>
        <w:t xml:space="preserve">66 </w:t>
      </w:r>
      <w:r w:rsidR="00871AE7">
        <w:rPr>
          <w:rFonts w:ascii="Times New Roman" w:hAnsi="Times New Roman" w:cs="Times New Roman"/>
          <w:sz w:val="24"/>
          <w:szCs w:val="24"/>
        </w:rPr>
        <w:t>Leasehold</w:t>
      </w:r>
      <w:r w:rsidR="00871AE7" w:rsidRPr="00A53169">
        <w:rPr>
          <w:rFonts w:ascii="Times New Roman" w:hAnsi="Times New Roman" w:cs="Times New Roman"/>
          <w:sz w:val="24"/>
          <w:szCs w:val="24"/>
        </w:rPr>
        <w:t xml:space="preserve"> </w:t>
      </w:r>
      <w:r w:rsidR="00F0034A">
        <w:rPr>
          <w:rFonts w:ascii="Times New Roman" w:hAnsi="Times New Roman" w:cs="Times New Roman"/>
          <w:sz w:val="24"/>
          <w:szCs w:val="24"/>
        </w:rPr>
        <w:t>Z</w:t>
      </w:r>
      <w:r w:rsidR="009940D5" w:rsidRPr="00A53169">
        <w:rPr>
          <w:rFonts w:ascii="Times New Roman" w:hAnsi="Times New Roman" w:cs="Times New Roman"/>
          <w:sz w:val="24"/>
          <w:szCs w:val="24"/>
        </w:rPr>
        <w:t>one, at six of the vegetation islands</w:t>
      </w:r>
      <w:r w:rsidR="00F0034A">
        <w:rPr>
          <w:rFonts w:ascii="Times New Roman" w:hAnsi="Times New Roman" w:cs="Times New Roman"/>
          <w:sz w:val="24"/>
          <w:szCs w:val="24"/>
        </w:rPr>
        <w:t xml:space="preserve"> </w:t>
      </w:r>
      <w:r w:rsidR="00E022FE">
        <w:rPr>
          <w:rFonts w:ascii="Times New Roman" w:hAnsi="Times New Roman" w:cs="Times New Roman"/>
          <w:sz w:val="24"/>
          <w:szCs w:val="24"/>
        </w:rPr>
        <w:t xml:space="preserve">in the </w:t>
      </w:r>
      <w:r w:rsidR="00F0034A">
        <w:rPr>
          <w:rFonts w:ascii="Times New Roman" w:hAnsi="Times New Roman" w:cs="Times New Roman"/>
          <w:sz w:val="24"/>
          <w:szCs w:val="24"/>
        </w:rPr>
        <w:t>Vegetation Island Zone</w:t>
      </w:r>
      <w:r w:rsidR="009940D5" w:rsidRPr="00A53169">
        <w:rPr>
          <w:rFonts w:ascii="Times New Roman" w:hAnsi="Times New Roman" w:cs="Times New Roman"/>
          <w:sz w:val="24"/>
          <w:szCs w:val="24"/>
        </w:rPr>
        <w:t xml:space="preserve">, </w:t>
      </w:r>
      <w:r w:rsidR="00F0034A">
        <w:rPr>
          <w:rFonts w:ascii="Times New Roman" w:hAnsi="Times New Roman" w:cs="Times New Roman"/>
          <w:sz w:val="24"/>
          <w:szCs w:val="24"/>
        </w:rPr>
        <w:t>in the</w:t>
      </w:r>
      <w:r w:rsidR="009940D5" w:rsidRPr="00A53169">
        <w:rPr>
          <w:rFonts w:ascii="Times New Roman" w:hAnsi="Times New Roman" w:cs="Times New Roman"/>
          <w:sz w:val="24"/>
          <w:szCs w:val="24"/>
        </w:rPr>
        <w:t xml:space="preserve"> Maidenform</w:t>
      </w:r>
      <w:r w:rsidR="00F0034A">
        <w:rPr>
          <w:rFonts w:ascii="Times New Roman" w:hAnsi="Times New Roman" w:cs="Times New Roman"/>
          <w:sz w:val="24"/>
          <w:szCs w:val="24"/>
        </w:rPr>
        <w:t xml:space="preserve"> Zone</w:t>
      </w:r>
      <w:r w:rsidR="009940D5" w:rsidRPr="00A53169">
        <w:rPr>
          <w:rFonts w:ascii="Times New Roman" w:hAnsi="Times New Roman" w:cs="Times New Roman"/>
          <w:sz w:val="24"/>
          <w:szCs w:val="24"/>
        </w:rPr>
        <w:t>, near Oso Flaco Creek</w:t>
      </w:r>
      <w:r w:rsidR="00F0034A">
        <w:rPr>
          <w:rFonts w:ascii="Times New Roman" w:hAnsi="Times New Roman" w:cs="Times New Roman"/>
          <w:sz w:val="24"/>
          <w:szCs w:val="24"/>
        </w:rPr>
        <w:t xml:space="preserve"> </w:t>
      </w:r>
      <w:r w:rsidR="00E022FE">
        <w:rPr>
          <w:rFonts w:ascii="Times New Roman" w:hAnsi="Times New Roman" w:cs="Times New Roman"/>
          <w:sz w:val="24"/>
          <w:szCs w:val="24"/>
        </w:rPr>
        <w:t xml:space="preserve">in the </w:t>
      </w:r>
      <w:r w:rsidR="00F0034A">
        <w:rPr>
          <w:rFonts w:ascii="Times New Roman" w:hAnsi="Times New Roman" w:cs="Times New Roman"/>
          <w:sz w:val="24"/>
          <w:szCs w:val="24"/>
        </w:rPr>
        <w:t>Oso Flaco Lake and Creek Zone</w:t>
      </w:r>
      <w:r w:rsidR="00FB14B0">
        <w:rPr>
          <w:rFonts w:ascii="Times New Roman" w:hAnsi="Times New Roman" w:cs="Times New Roman"/>
          <w:sz w:val="24"/>
          <w:szCs w:val="24"/>
        </w:rPr>
        <w:t>,</w:t>
      </w:r>
      <w:r w:rsidR="009940D5" w:rsidRPr="00A53169">
        <w:rPr>
          <w:rFonts w:ascii="Times New Roman" w:hAnsi="Times New Roman" w:cs="Times New Roman"/>
          <w:sz w:val="24"/>
          <w:szCs w:val="24"/>
        </w:rPr>
        <w:t xml:space="preserve"> and in the eastern part of </w:t>
      </w:r>
      <w:r w:rsidR="00F0034A">
        <w:rPr>
          <w:rFonts w:ascii="Times New Roman" w:hAnsi="Times New Roman" w:cs="Times New Roman"/>
          <w:sz w:val="24"/>
          <w:szCs w:val="24"/>
        </w:rPr>
        <w:t>the S</w:t>
      </w:r>
      <w:r w:rsidR="009940D5" w:rsidRPr="00A53169">
        <w:rPr>
          <w:rFonts w:ascii="Times New Roman" w:hAnsi="Times New Roman" w:cs="Times New Roman"/>
          <w:sz w:val="24"/>
          <w:szCs w:val="24"/>
        </w:rPr>
        <w:t>outh Oso Flaco</w:t>
      </w:r>
      <w:r w:rsidR="00F0034A">
        <w:rPr>
          <w:rFonts w:ascii="Times New Roman" w:hAnsi="Times New Roman" w:cs="Times New Roman"/>
          <w:sz w:val="24"/>
          <w:szCs w:val="24"/>
        </w:rPr>
        <w:t xml:space="preserve"> Zone</w:t>
      </w:r>
      <w:r w:rsidR="009940D5" w:rsidRPr="00A53169">
        <w:rPr>
          <w:rFonts w:ascii="Times New Roman" w:hAnsi="Times New Roman" w:cs="Times New Roman"/>
          <w:sz w:val="24"/>
          <w:szCs w:val="24"/>
        </w:rPr>
        <w:t>.</w:t>
      </w:r>
      <w:r w:rsidR="00510905" w:rsidRPr="00A53169">
        <w:rPr>
          <w:rFonts w:ascii="Times New Roman" w:hAnsi="Times New Roman" w:cs="Times New Roman"/>
          <w:sz w:val="24"/>
          <w:szCs w:val="24"/>
        </w:rPr>
        <w:t xml:space="preserve"> This specie</w:t>
      </w:r>
      <w:r w:rsidR="002D3763">
        <w:rPr>
          <w:rFonts w:ascii="Times New Roman" w:hAnsi="Times New Roman" w:cs="Times New Roman"/>
          <w:sz w:val="24"/>
          <w:szCs w:val="24"/>
        </w:rPr>
        <w:t xml:space="preserve">s is also known from previous </w:t>
      </w:r>
      <w:r w:rsidR="00014E83">
        <w:rPr>
          <w:rFonts w:ascii="Times New Roman" w:hAnsi="Times New Roman" w:cs="Times New Roman"/>
          <w:sz w:val="24"/>
          <w:szCs w:val="24"/>
        </w:rPr>
        <w:t>D</w:t>
      </w:r>
      <w:r w:rsidR="00405E8D">
        <w:rPr>
          <w:rFonts w:ascii="Times New Roman" w:hAnsi="Times New Roman" w:cs="Times New Roman"/>
          <w:sz w:val="24"/>
          <w:szCs w:val="24"/>
        </w:rPr>
        <w:t>istrict</w:t>
      </w:r>
      <w:r w:rsidR="00510905" w:rsidRPr="00A53169">
        <w:rPr>
          <w:rFonts w:ascii="Times New Roman" w:hAnsi="Times New Roman" w:cs="Times New Roman"/>
          <w:sz w:val="24"/>
          <w:szCs w:val="24"/>
        </w:rPr>
        <w:t xml:space="preserve"> surveys </w:t>
      </w:r>
      <w:r w:rsidR="007F289D" w:rsidRPr="00A53169">
        <w:rPr>
          <w:rFonts w:ascii="Times New Roman" w:hAnsi="Times New Roman" w:cs="Times New Roman"/>
          <w:sz w:val="24"/>
          <w:szCs w:val="24"/>
        </w:rPr>
        <w:t>(CDPR 201</w:t>
      </w:r>
      <w:r w:rsidR="00035018">
        <w:rPr>
          <w:rFonts w:ascii="Times New Roman" w:hAnsi="Times New Roman" w:cs="Times New Roman"/>
          <w:sz w:val="24"/>
          <w:szCs w:val="24"/>
        </w:rPr>
        <w:t>2</w:t>
      </w:r>
      <w:r w:rsidR="007F289D" w:rsidRPr="00A53169">
        <w:rPr>
          <w:rFonts w:ascii="Times New Roman" w:hAnsi="Times New Roman" w:cs="Times New Roman"/>
          <w:sz w:val="24"/>
          <w:szCs w:val="24"/>
        </w:rPr>
        <w:t>)</w:t>
      </w:r>
      <w:r w:rsidR="00510905" w:rsidRPr="00A53169">
        <w:rPr>
          <w:rFonts w:ascii="Times New Roman" w:hAnsi="Times New Roman" w:cs="Times New Roman"/>
          <w:sz w:val="24"/>
          <w:szCs w:val="24"/>
        </w:rPr>
        <w:t>.</w:t>
      </w:r>
    </w:p>
    <w:p w:rsidR="001336BC" w:rsidRPr="00A53169" w:rsidRDefault="001336BC" w:rsidP="001336BC">
      <w:pPr>
        <w:pStyle w:val="BodyText"/>
        <w:spacing w:after="0"/>
        <w:rPr>
          <w:rFonts w:ascii="Times New Roman" w:hAnsi="Times New Roman" w:cs="Times New Roman"/>
          <w:sz w:val="24"/>
          <w:szCs w:val="24"/>
        </w:rPr>
      </w:pPr>
    </w:p>
    <w:p w:rsidR="001336BC" w:rsidRPr="00A53169" w:rsidRDefault="001336BC" w:rsidP="00BA2B2C">
      <w:pPr>
        <w:pStyle w:val="Heading3"/>
      </w:pPr>
      <w:bookmarkStart w:id="116" w:name="_Toc410719661"/>
      <w:r w:rsidRPr="00A53169">
        <w:lastRenderedPageBreak/>
        <w:t>DOUGLAS’ SPINEFLOWER</w:t>
      </w:r>
      <w:bookmarkEnd w:id="116"/>
    </w:p>
    <w:p w:rsidR="001336BC" w:rsidRPr="00A53169" w:rsidRDefault="001336BC" w:rsidP="00FE1E5F">
      <w:pPr>
        <w:pStyle w:val="BodyText"/>
        <w:spacing w:after="0"/>
        <w:rPr>
          <w:rFonts w:ascii="Times New Roman" w:hAnsi="Times New Roman" w:cs="Times New Roman"/>
          <w:sz w:val="24"/>
          <w:szCs w:val="24"/>
        </w:rPr>
      </w:pPr>
    </w:p>
    <w:p w:rsidR="001336BC" w:rsidRPr="00A53169" w:rsidRDefault="001336BC" w:rsidP="001336BC">
      <w:pPr>
        <w:pStyle w:val="Default"/>
        <w:rPr>
          <w:rFonts w:ascii="Times New Roman" w:hAnsi="Times New Roman" w:cs="Times New Roman"/>
          <w:b/>
          <w:color w:val="auto"/>
        </w:rPr>
      </w:pPr>
      <w:r w:rsidRPr="00A53169">
        <w:rPr>
          <w:rFonts w:ascii="Times New Roman" w:hAnsi="Times New Roman" w:cs="Times New Roman"/>
          <w:color w:val="auto"/>
        </w:rPr>
        <w:t>Douglas’ spine</w:t>
      </w:r>
      <w:r w:rsidR="00E022FE">
        <w:rPr>
          <w:rFonts w:ascii="Times New Roman" w:hAnsi="Times New Roman" w:cs="Times New Roman"/>
          <w:color w:val="auto"/>
        </w:rPr>
        <w:t xml:space="preserve"> </w:t>
      </w:r>
      <w:r w:rsidRPr="00A53169">
        <w:rPr>
          <w:rFonts w:ascii="Times New Roman" w:hAnsi="Times New Roman" w:cs="Times New Roman"/>
          <w:color w:val="auto"/>
        </w:rPr>
        <w:t xml:space="preserve">flower </w:t>
      </w:r>
      <w:r w:rsidR="00871AE7">
        <w:rPr>
          <w:rFonts w:ascii="Times New Roman" w:hAnsi="Times New Roman" w:cs="Times New Roman"/>
          <w:color w:val="auto"/>
        </w:rPr>
        <w:t>(</w:t>
      </w:r>
      <w:r w:rsidR="00871AE7" w:rsidRPr="00871AE7">
        <w:rPr>
          <w:rFonts w:ascii="Times New Roman" w:hAnsi="Times New Roman" w:cs="Times New Roman"/>
          <w:i/>
          <w:iCs/>
          <w:spacing w:val="-2"/>
        </w:rPr>
        <w:t>Chorizanthe douglasii</w:t>
      </w:r>
      <w:r w:rsidR="00871AE7">
        <w:rPr>
          <w:rFonts w:ascii="Times New Roman" w:hAnsi="Times New Roman" w:cs="Times New Roman"/>
          <w:iCs/>
          <w:spacing w:val="-2"/>
        </w:rPr>
        <w:t>)</w:t>
      </w:r>
      <w:r w:rsidR="00871AE7" w:rsidRPr="00A53169">
        <w:rPr>
          <w:rFonts w:ascii="Times New Roman" w:hAnsi="Times New Roman" w:cs="Times New Roman"/>
          <w:color w:val="auto"/>
        </w:rPr>
        <w:t xml:space="preserve"> </w:t>
      </w:r>
      <w:r w:rsidRPr="00A53169">
        <w:rPr>
          <w:rFonts w:ascii="Times New Roman" w:hAnsi="Times New Roman" w:cs="Times New Roman"/>
          <w:color w:val="auto"/>
        </w:rPr>
        <w:t xml:space="preserve">is an annual herb in the </w:t>
      </w:r>
      <w:r w:rsidR="002D3763" w:rsidRPr="00A53169">
        <w:rPr>
          <w:rFonts w:ascii="Times New Roman" w:hAnsi="Times New Roman" w:cs="Times New Roman"/>
          <w:color w:val="auto"/>
        </w:rPr>
        <w:t>buckwheat</w:t>
      </w:r>
      <w:r w:rsidR="00B3712E">
        <w:rPr>
          <w:rFonts w:ascii="Times New Roman" w:hAnsi="Times New Roman" w:cs="Times New Roman"/>
          <w:color w:val="auto"/>
        </w:rPr>
        <w:t xml:space="preserve"> family</w:t>
      </w:r>
      <w:r w:rsidR="002D3763" w:rsidRPr="00A53169">
        <w:rPr>
          <w:rFonts w:ascii="Times New Roman" w:hAnsi="Times New Roman" w:cs="Times New Roman"/>
        </w:rPr>
        <w:t xml:space="preserve"> </w:t>
      </w:r>
      <w:r w:rsidR="002D3763">
        <w:rPr>
          <w:rFonts w:ascii="Times New Roman" w:hAnsi="Times New Roman" w:cs="Times New Roman"/>
        </w:rPr>
        <w:t>(</w:t>
      </w:r>
      <w:r w:rsidRPr="00A53169">
        <w:rPr>
          <w:rFonts w:ascii="Times New Roman" w:hAnsi="Times New Roman" w:cs="Times New Roman"/>
        </w:rPr>
        <w:t>Polygonaceae</w:t>
      </w:r>
      <w:r w:rsidRPr="00A53169">
        <w:rPr>
          <w:rFonts w:ascii="Times New Roman" w:hAnsi="Times New Roman" w:cs="Times New Roman"/>
          <w:color w:val="auto"/>
        </w:rPr>
        <w:t xml:space="preserve">) that blooms from April through July. It occurs in chaparral, cismontane woodland, coastal scrub and lower montane coniferous forest on sandy or gravelly soils from </w:t>
      </w:r>
      <w:r w:rsidR="002215A1">
        <w:rPr>
          <w:rFonts w:ascii="Times New Roman" w:hAnsi="Times New Roman" w:cs="Times New Roman"/>
          <w:color w:val="auto"/>
        </w:rPr>
        <w:t>180</w:t>
      </w:r>
      <w:r w:rsidR="00FB14B0">
        <w:rPr>
          <w:rFonts w:ascii="Times New Roman" w:hAnsi="Times New Roman" w:cs="Times New Roman"/>
          <w:color w:val="auto"/>
        </w:rPr>
        <w:t>-</w:t>
      </w:r>
      <w:r w:rsidR="002215A1">
        <w:rPr>
          <w:rFonts w:ascii="Times New Roman" w:hAnsi="Times New Roman" w:cs="Times New Roman"/>
          <w:color w:val="auto"/>
        </w:rPr>
        <w:t>5,</w:t>
      </w:r>
      <w:r w:rsidR="00927492">
        <w:rPr>
          <w:rFonts w:ascii="Times New Roman" w:hAnsi="Times New Roman" w:cs="Times New Roman"/>
          <w:color w:val="auto"/>
        </w:rPr>
        <w:t xml:space="preserve">250 </w:t>
      </w:r>
      <w:r w:rsidR="000B0A31">
        <w:rPr>
          <w:rFonts w:ascii="Times New Roman" w:hAnsi="Times New Roman" w:cs="Times New Roman"/>
          <w:color w:val="auto"/>
        </w:rPr>
        <w:t>feet</w:t>
      </w:r>
      <w:r w:rsidRPr="00A53169">
        <w:rPr>
          <w:rFonts w:ascii="Times New Roman" w:hAnsi="Times New Roman" w:cs="Times New Roman"/>
          <w:color w:val="auto"/>
        </w:rPr>
        <w:t>. It is endemic to Monterey, San Benito</w:t>
      </w:r>
      <w:r w:rsidR="00FB14B0">
        <w:rPr>
          <w:rFonts w:ascii="Times New Roman" w:hAnsi="Times New Roman" w:cs="Times New Roman"/>
          <w:color w:val="auto"/>
        </w:rPr>
        <w:t>,</w:t>
      </w:r>
      <w:r w:rsidRPr="00A53169">
        <w:rPr>
          <w:rFonts w:ascii="Times New Roman" w:hAnsi="Times New Roman" w:cs="Times New Roman"/>
          <w:color w:val="auto"/>
        </w:rPr>
        <w:t xml:space="preserve"> and San Luis Obispo </w:t>
      </w:r>
      <w:r w:rsidR="00A64641">
        <w:rPr>
          <w:rFonts w:ascii="Times New Roman" w:hAnsi="Times New Roman" w:cs="Times New Roman"/>
          <w:color w:val="auto"/>
        </w:rPr>
        <w:t>c</w:t>
      </w:r>
      <w:r w:rsidRPr="00A53169">
        <w:rPr>
          <w:rFonts w:ascii="Times New Roman" w:hAnsi="Times New Roman" w:cs="Times New Roman"/>
          <w:color w:val="auto"/>
        </w:rPr>
        <w:t>ounties (CNPS 2013)</w:t>
      </w:r>
      <w:r w:rsidR="00B3712E">
        <w:rPr>
          <w:rFonts w:ascii="Times New Roman" w:hAnsi="Times New Roman" w:cs="Times New Roman"/>
          <w:color w:val="auto"/>
        </w:rPr>
        <w:t>.</w:t>
      </w:r>
    </w:p>
    <w:p w:rsidR="001336BC" w:rsidRPr="00A53169" w:rsidRDefault="001336BC" w:rsidP="001336BC">
      <w:pPr>
        <w:rPr>
          <w:rFonts w:ascii="Times New Roman" w:hAnsi="Times New Roman" w:cs="Times New Roman"/>
          <w:sz w:val="24"/>
          <w:szCs w:val="24"/>
        </w:rPr>
      </w:pPr>
    </w:p>
    <w:p w:rsidR="001336BC" w:rsidRPr="00A53169" w:rsidRDefault="00A64641" w:rsidP="001336BC">
      <w:pPr>
        <w:pStyle w:val="BodyText"/>
        <w:spacing w:after="0"/>
        <w:rPr>
          <w:rFonts w:ascii="Times New Roman" w:hAnsi="Times New Roman" w:cs="Times New Roman"/>
          <w:sz w:val="24"/>
          <w:szCs w:val="24"/>
        </w:rPr>
      </w:pPr>
      <w:r>
        <w:rPr>
          <w:rFonts w:ascii="Times New Roman" w:hAnsi="Times New Roman" w:cs="Times New Roman"/>
          <w:sz w:val="24"/>
          <w:szCs w:val="24"/>
        </w:rPr>
        <w:t>Douglas’ spineflower</w:t>
      </w:r>
      <w:r w:rsidR="001336BC" w:rsidRPr="00A53169">
        <w:rPr>
          <w:rFonts w:ascii="Times New Roman" w:hAnsi="Times New Roman" w:cs="Times New Roman"/>
          <w:sz w:val="24"/>
          <w:szCs w:val="24"/>
        </w:rPr>
        <w:t xml:space="preserve"> was not observed in the study area during the ve</w:t>
      </w:r>
      <w:r w:rsidR="00A94B87" w:rsidRPr="00A53169">
        <w:rPr>
          <w:rFonts w:ascii="Times New Roman" w:hAnsi="Times New Roman" w:cs="Times New Roman"/>
          <w:sz w:val="24"/>
          <w:szCs w:val="24"/>
        </w:rPr>
        <w:t xml:space="preserve">getation mapping, but was previously documented at </w:t>
      </w:r>
      <w:r w:rsidR="006C39EB">
        <w:rPr>
          <w:rFonts w:ascii="Times New Roman" w:hAnsi="Times New Roman" w:cs="Times New Roman"/>
          <w:sz w:val="24"/>
          <w:szCs w:val="24"/>
        </w:rPr>
        <w:t xml:space="preserve">the </w:t>
      </w:r>
      <w:r w:rsidR="00A94B87" w:rsidRPr="00A53169">
        <w:rPr>
          <w:rFonts w:ascii="Times New Roman" w:hAnsi="Times New Roman" w:cs="Times New Roman"/>
          <w:sz w:val="24"/>
          <w:szCs w:val="24"/>
        </w:rPr>
        <w:t xml:space="preserve">Pavilion Hill </w:t>
      </w:r>
      <w:r w:rsidR="006C39EB">
        <w:rPr>
          <w:rFonts w:ascii="Times New Roman" w:hAnsi="Times New Roman" w:cs="Times New Roman"/>
          <w:sz w:val="24"/>
          <w:szCs w:val="24"/>
        </w:rPr>
        <w:t xml:space="preserve">vegetation island in the </w:t>
      </w:r>
      <w:r w:rsidR="00F0034A">
        <w:rPr>
          <w:rFonts w:ascii="Times New Roman" w:hAnsi="Times New Roman" w:cs="Times New Roman"/>
          <w:sz w:val="24"/>
          <w:szCs w:val="24"/>
        </w:rPr>
        <w:t>V</w:t>
      </w:r>
      <w:r w:rsidR="00A94B87" w:rsidRPr="00A53169">
        <w:rPr>
          <w:rFonts w:ascii="Times New Roman" w:hAnsi="Times New Roman" w:cs="Times New Roman"/>
          <w:sz w:val="24"/>
          <w:szCs w:val="24"/>
        </w:rPr>
        <w:t xml:space="preserve">egetation </w:t>
      </w:r>
      <w:r w:rsidR="00F0034A">
        <w:rPr>
          <w:rFonts w:ascii="Times New Roman" w:hAnsi="Times New Roman" w:cs="Times New Roman"/>
          <w:sz w:val="24"/>
          <w:szCs w:val="24"/>
        </w:rPr>
        <w:t>I</w:t>
      </w:r>
      <w:r w:rsidR="00A94B87" w:rsidRPr="00A53169">
        <w:rPr>
          <w:rFonts w:ascii="Times New Roman" w:hAnsi="Times New Roman" w:cs="Times New Roman"/>
          <w:sz w:val="24"/>
          <w:szCs w:val="24"/>
        </w:rPr>
        <w:t>sland</w:t>
      </w:r>
      <w:r w:rsidR="00F0034A">
        <w:rPr>
          <w:rFonts w:ascii="Times New Roman" w:hAnsi="Times New Roman" w:cs="Times New Roman"/>
          <w:sz w:val="24"/>
          <w:szCs w:val="24"/>
        </w:rPr>
        <w:t xml:space="preserve"> Zone</w:t>
      </w:r>
      <w:r w:rsidR="00A94B87" w:rsidRPr="00A53169">
        <w:rPr>
          <w:rFonts w:ascii="Times New Roman" w:hAnsi="Times New Roman" w:cs="Times New Roman"/>
          <w:sz w:val="24"/>
          <w:szCs w:val="24"/>
        </w:rPr>
        <w:t xml:space="preserve"> during a </w:t>
      </w:r>
      <w:r w:rsidR="00014E83">
        <w:rPr>
          <w:rFonts w:ascii="Times New Roman" w:hAnsi="Times New Roman" w:cs="Times New Roman"/>
          <w:sz w:val="24"/>
          <w:szCs w:val="24"/>
        </w:rPr>
        <w:t>D</w:t>
      </w:r>
      <w:r w:rsidR="00405E8D">
        <w:rPr>
          <w:rFonts w:ascii="Times New Roman" w:hAnsi="Times New Roman" w:cs="Times New Roman"/>
          <w:sz w:val="24"/>
          <w:szCs w:val="24"/>
        </w:rPr>
        <w:t>istrict</w:t>
      </w:r>
      <w:r w:rsidR="00A94B87" w:rsidRPr="00A53169">
        <w:rPr>
          <w:rFonts w:ascii="Times New Roman" w:hAnsi="Times New Roman" w:cs="Times New Roman"/>
          <w:sz w:val="24"/>
          <w:szCs w:val="24"/>
        </w:rPr>
        <w:t xml:space="preserve"> survey </w:t>
      </w:r>
      <w:r w:rsidR="007F289D" w:rsidRPr="00A53169">
        <w:rPr>
          <w:rFonts w:ascii="Times New Roman" w:hAnsi="Times New Roman" w:cs="Times New Roman"/>
          <w:sz w:val="24"/>
          <w:szCs w:val="24"/>
        </w:rPr>
        <w:t>(CDPR 201</w:t>
      </w:r>
      <w:r w:rsidR="00035018">
        <w:rPr>
          <w:rFonts w:ascii="Times New Roman" w:hAnsi="Times New Roman" w:cs="Times New Roman"/>
          <w:sz w:val="24"/>
          <w:szCs w:val="24"/>
        </w:rPr>
        <w:t>2</w:t>
      </w:r>
      <w:r w:rsidR="007F289D" w:rsidRPr="00A53169">
        <w:rPr>
          <w:rFonts w:ascii="Times New Roman" w:hAnsi="Times New Roman" w:cs="Times New Roman"/>
          <w:sz w:val="24"/>
          <w:szCs w:val="24"/>
        </w:rPr>
        <w:t>)</w:t>
      </w:r>
      <w:r w:rsidR="00A94B87" w:rsidRPr="00A53169">
        <w:rPr>
          <w:rFonts w:ascii="Times New Roman" w:hAnsi="Times New Roman" w:cs="Times New Roman"/>
          <w:sz w:val="24"/>
          <w:szCs w:val="24"/>
        </w:rPr>
        <w:t>.</w:t>
      </w:r>
    </w:p>
    <w:p w:rsidR="001336BC" w:rsidRPr="00A53169" w:rsidRDefault="001336BC" w:rsidP="00FE1E5F">
      <w:pPr>
        <w:pStyle w:val="BodyText"/>
        <w:spacing w:after="0"/>
        <w:rPr>
          <w:rFonts w:ascii="Times New Roman" w:hAnsi="Times New Roman" w:cs="Times New Roman"/>
          <w:sz w:val="24"/>
          <w:szCs w:val="24"/>
        </w:rPr>
      </w:pPr>
    </w:p>
    <w:p w:rsidR="00FB3C86" w:rsidRPr="00A53169" w:rsidRDefault="00FB3C86" w:rsidP="00BA2B2C">
      <w:pPr>
        <w:pStyle w:val="Heading3"/>
      </w:pPr>
      <w:bookmarkStart w:id="117" w:name="_Toc410719662"/>
      <w:r w:rsidRPr="00A53169">
        <w:t>DUNEDELION</w:t>
      </w:r>
      <w:bookmarkEnd w:id="117"/>
    </w:p>
    <w:p w:rsidR="00FB3C86" w:rsidRPr="00A53169" w:rsidRDefault="00FB3C86" w:rsidP="00FB3C86">
      <w:pPr>
        <w:pStyle w:val="BodyText"/>
        <w:spacing w:after="0"/>
        <w:rPr>
          <w:rFonts w:ascii="Times New Roman" w:hAnsi="Times New Roman" w:cs="Times New Roman"/>
          <w:sz w:val="24"/>
          <w:szCs w:val="24"/>
          <w:highlight w:val="yellow"/>
        </w:rPr>
      </w:pPr>
    </w:p>
    <w:p w:rsidR="00E37E0A" w:rsidRPr="00A53169" w:rsidRDefault="00E37E0A" w:rsidP="00FB3C86">
      <w:pPr>
        <w:pStyle w:val="Default"/>
        <w:rPr>
          <w:rFonts w:ascii="Times New Roman" w:hAnsi="Times New Roman" w:cs="Times New Roman"/>
          <w:b/>
          <w:color w:val="auto"/>
        </w:rPr>
      </w:pPr>
      <w:r w:rsidRPr="00A53169">
        <w:rPr>
          <w:rFonts w:ascii="Times New Roman" w:hAnsi="Times New Roman" w:cs="Times New Roman"/>
          <w:color w:val="auto"/>
        </w:rPr>
        <w:t xml:space="preserve">Dunedelion is a perennial herb in the </w:t>
      </w:r>
      <w:r w:rsidR="007F67FA">
        <w:rPr>
          <w:rFonts w:ascii="Times New Roman" w:hAnsi="Times New Roman" w:cs="Times New Roman"/>
          <w:color w:val="auto"/>
        </w:rPr>
        <w:t>sunflower</w:t>
      </w:r>
      <w:r w:rsidR="002D6514">
        <w:rPr>
          <w:rFonts w:ascii="Times New Roman" w:hAnsi="Times New Roman" w:cs="Times New Roman"/>
          <w:color w:val="auto"/>
        </w:rPr>
        <w:t xml:space="preserve"> family</w:t>
      </w:r>
      <w:r w:rsidR="007F67FA">
        <w:rPr>
          <w:rFonts w:ascii="Times New Roman" w:hAnsi="Times New Roman" w:cs="Times New Roman"/>
          <w:color w:val="auto"/>
        </w:rPr>
        <w:t xml:space="preserve"> (</w:t>
      </w:r>
      <w:r w:rsidRPr="00A53169">
        <w:rPr>
          <w:rFonts w:ascii="Times New Roman" w:hAnsi="Times New Roman" w:cs="Times New Roman"/>
        </w:rPr>
        <w:t>Asteraceae</w:t>
      </w:r>
      <w:r w:rsidRPr="00A53169">
        <w:rPr>
          <w:rFonts w:ascii="Times New Roman" w:hAnsi="Times New Roman" w:cs="Times New Roman"/>
          <w:color w:val="auto"/>
        </w:rPr>
        <w:t xml:space="preserve">) that blooms from January through October. It occurs on coastal dunes and in coastal scrub from </w:t>
      </w:r>
      <w:r w:rsidR="00CF1146">
        <w:rPr>
          <w:rFonts w:ascii="Times New Roman" w:hAnsi="Times New Roman" w:cs="Times New Roman"/>
          <w:color w:val="auto"/>
        </w:rPr>
        <w:t>10</w:t>
      </w:r>
      <w:r w:rsidR="00BE7276">
        <w:rPr>
          <w:rFonts w:ascii="Times New Roman" w:hAnsi="Times New Roman" w:cs="Times New Roman"/>
          <w:color w:val="auto"/>
        </w:rPr>
        <w:t>-</w:t>
      </w:r>
      <w:r w:rsidR="00D40694">
        <w:rPr>
          <w:rFonts w:ascii="Times New Roman" w:hAnsi="Times New Roman" w:cs="Times New Roman"/>
          <w:color w:val="auto"/>
        </w:rPr>
        <w:t xml:space="preserve">115 </w:t>
      </w:r>
      <w:r w:rsidR="000B0A31">
        <w:rPr>
          <w:rFonts w:ascii="Times New Roman" w:hAnsi="Times New Roman" w:cs="Times New Roman"/>
          <w:color w:val="auto"/>
        </w:rPr>
        <w:t>feet</w:t>
      </w:r>
      <w:r w:rsidRPr="00A53169">
        <w:rPr>
          <w:rFonts w:ascii="Times New Roman" w:hAnsi="Times New Roman" w:cs="Times New Roman"/>
          <w:color w:val="auto"/>
        </w:rPr>
        <w:t>. It is e</w:t>
      </w:r>
      <w:r w:rsidR="00FB3C86" w:rsidRPr="00A53169">
        <w:rPr>
          <w:rFonts w:ascii="Times New Roman" w:hAnsi="Times New Roman" w:cs="Times New Roman"/>
          <w:color w:val="auto"/>
        </w:rPr>
        <w:t>ndemic to California (CNPS 2013</w:t>
      </w:r>
      <w:r w:rsidRPr="00A53169">
        <w:rPr>
          <w:rFonts w:ascii="Times New Roman" w:hAnsi="Times New Roman" w:cs="Times New Roman"/>
          <w:color w:val="auto"/>
        </w:rPr>
        <w:t>)</w:t>
      </w:r>
      <w:r w:rsidR="002D6514">
        <w:rPr>
          <w:rFonts w:ascii="Times New Roman" w:hAnsi="Times New Roman" w:cs="Times New Roman"/>
          <w:color w:val="auto"/>
        </w:rPr>
        <w:t>.</w:t>
      </w:r>
    </w:p>
    <w:p w:rsidR="00E37E0A" w:rsidRPr="00A53169" w:rsidRDefault="00E37E0A" w:rsidP="00E37E0A">
      <w:pPr>
        <w:rPr>
          <w:rFonts w:ascii="Times New Roman" w:hAnsi="Times New Roman" w:cs="Times New Roman"/>
          <w:sz w:val="24"/>
          <w:szCs w:val="24"/>
        </w:rPr>
      </w:pPr>
    </w:p>
    <w:p w:rsidR="00FB3C86" w:rsidRPr="00A53169" w:rsidRDefault="00FB3C86" w:rsidP="00E37E0A">
      <w:pPr>
        <w:rPr>
          <w:rFonts w:ascii="Times New Roman" w:hAnsi="Times New Roman" w:cs="Times New Roman"/>
          <w:sz w:val="24"/>
          <w:szCs w:val="24"/>
        </w:rPr>
      </w:pPr>
      <w:r w:rsidRPr="00A53169">
        <w:rPr>
          <w:rFonts w:ascii="Times New Roman" w:hAnsi="Times New Roman" w:cs="Times New Roman"/>
          <w:sz w:val="24"/>
          <w:szCs w:val="24"/>
        </w:rPr>
        <w:t xml:space="preserve">In the study area, </w:t>
      </w:r>
      <w:r w:rsidR="00CD4466">
        <w:rPr>
          <w:rFonts w:ascii="Times New Roman" w:hAnsi="Times New Roman" w:cs="Times New Roman"/>
          <w:sz w:val="24"/>
          <w:szCs w:val="24"/>
        </w:rPr>
        <w:t>dunedelion</w:t>
      </w:r>
      <w:r w:rsidRPr="00A53169">
        <w:rPr>
          <w:rFonts w:ascii="Times New Roman" w:hAnsi="Times New Roman" w:cs="Times New Roman"/>
          <w:sz w:val="24"/>
          <w:szCs w:val="24"/>
        </w:rPr>
        <w:t xml:space="preserve"> was observed at </w:t>
      </w:r>
      <w:r w:rsidR="006C39EB">
        <w:rPr>
          <w:rFonts w:ascii="Times New Roman" w:hAnsi="Times New Roman" w:cs="Times New Roman"/>
          <w:sz w:val="24"/>
          <w:szCs w:val="24"/>
        </w:rPr>
        <w:t xml:space="preserve">the </w:t>
      </w:r>
      <w:r w:rsidR="002215A1">
        <w:rPr>
          <w:rFonts w:ascii="Times New Roman" w:hAnsi="Times New Roman" w:cs="Times New Roman"/>
          <w:sz w:val="24"/>
          <w:szCs w:val="24"/>
        </w:rPr>
        <w:t>Pavilion Hill</w:t>
      </w:r>
      <w:r w:rsidR="006C39EB">
        <w:rPr>
          <w:rFonts w:ascii="Times New Roman" w:hAnsi="Times New Roman" w:cs="Times New Roman"/>
          <w:sz w:val="24"/>
          <w:szCs w:val="24"/>
        </w:rPr>
        <w:t xml:space="preserve"> vegetation island</w:t>
      </w:r>
      <w:r w:rsidR="002215A1">
        <w:rPr>
          <w:rFonts w:ascii="Times New Roman" w:hAnsi="Times New Roman" w:cs="Times New Roman"/>
          <w:sz w:val="24"/>
          <w:szCs w:val="24"/>
        </w:rPr>
        <w:t xml:space="preserve"> and </w:t>
      </w:r>
      <w:r w:rsidR="006C39EB">
        <w:rPr>
          <w:rFonts w:ascii="Times New Roman" w:hAnsi="Times New Roman" w:cs="Times New Roman"/>
          <w:sz w:val="24"/>
          <w:szCs w:val="24"/>
        </w:rPr>
        <w:t xml:space="preserve">the </w:t>
      </w:r>
      <w:r w:rsidR="002215A1">
        <w:rPr>
          <w:rFonts w:ascii="Times New Roman" w:hAnsi="Times New Roman" w:cs="Times New Roman"/>
          <w:sz w:val="24"/>
          <w:szCs w:val="24"/>
        </w:rPr>
        <w:t>7.5 R</w:t>
      </w:r>
      <w:r w:rsidRPr="00A53169">
        <w:rPr>
          <w:rFonts w:ascii="Times New Roman" w:hAnsi="Times New Roman" w:cs="Times New Roman"/>
          <w:sz w:val="24"/>
          <w:szCs w:val="24"/>
        </w:rPr>
        <w:t>eveg</w:t>
      </w:r>
      <w:r w:rsidR="002215A1">
        <w:rPr>
          <w:rFonts w:ascii="Times New Roman" w:hAnsi="Times New Roman" w:cs="Times New Roman"/>
          <w:sz w:val="24"/>
          <w:szCs w:val="24"/>
        </w:rPr>
        <w:t>etation A</w:t>
      </w:r>
      <w:r w:rsidRPr="00A53169">
        <w:rPr>
          <w:rFonts w:ascii="Times New Roman" w:hAnsi="Times New Roman" w:cs="Times New Roman"/>
          <w:sz w:val="24"/>
          <w:szCs w:val="24"/>
        </w:rPr>
        <w:t>rea</w:t>
      </w:r>
      <w:r w:rsidR="00F0034A">
        <w:rPr>
          <w:rFonts w:ascii="Times New Roman" w:hAnsi="Times New Roman" w:cs="Times New Roman"/>
          <w:sz w:val="24"/>
          <w:szCs w:val="24"/>
        </w:rPr>
        <w:t xml:space="preserve"> </w:t>
      </w:r>
      <w:r w:rsidR="006C39EB">
        <w:rPr>
          <w:rFonts w:ascii="Times New Roman" w:hAnsi="Times New Roman" w:cs="Times New Roman"/>
          <w:sz w:val="24"/>
          <w:szCs w:val="24"/>
        </w:rPr>
        <w:t xml:space="preserve">in the </w:t>
      </w:r>
      <w:r w:rsidR="00F0034A">
        <w:rPr>
          <w:rFonts w:ascii="Times New Roman" w:hAnsi="Times New Roman" w:cs="Times New Roman"/>
          <w:sz w:val="24"/>
          <w:szCs w:val="24"/>
        </w:rPr>
        <w:t>Vegetation Island Zone</w:t>
      </w:r>
      <w:r w:rsidRPr="00A53169">
        <w:rPr>
          <w:rFonts w:ascii="Times New Roman" w:hAnsi="Times New Roman" w:cs="Times New Roman"/>
          <w:sz w:val="24"/>
          <w:szCs w:val="24"/>
        </w:rPr>
        <w:t xml:space="preserve">, </w:t>
      </w:r>
      <w:r w:rsidR="00F0034A">
        <w:rPr>
          <w:rFonts w:ascii="Times New Roman" w:hAnsi="Times New Roman" w:cs="Times New Roman"/>
          <w:sz w:val="24"/>
          <w:szCs w:val="24"/>
        </w:rPr>
        <w:t>in the</w:t>
      </w:r>
      <w:r w:rsidRPr="00A53169">
        <w:rPr>
          <w:rFonts w:ascii="Times New Roman" w:hAnsi="Times New Roman" w:cs="Times New Roman"/>
          <w:sz w:val="24"/>
          <w:szCs w:val="24"/>
        </w:rPr>
        <w:t xml:space="preserve"> </w:t>
      </w:r>
      <w:r w:rsidR="00F0034A">
        <w:rPr>
          <w:rFonts w:ascii="Times New Roman" w:hAnsi="Times New Roman" w:cs="Times New Roman"/>
          <w:sz w:val="24"/>
          <w:szCs w:val="24"/>
        </w:rPr>
        <w:t>N</w:t>
      </w:r>
      <w:r w:rsidRPr="00A53169">
        <w:rPr>
          <w:rFonts w:ascii="Times New Roman" w:hAnsi="Times New Roman" w:cs="Times New Roman"/>
          <w:sz w:val="24"/>
          <w:szCs w:val="24"/>
        </w:rPr>
        <w:t>orth Oso Flaco</w:t>
      </w:r>
      <w:r w:rsidR="00F0034A">
        <w:rPr>
          <w:rFonts w:ascii="Times New Roman" w:hAnsi="Times New Roman" w:cs="Times New Roman"/>
          <w:sz w:val="24"/>
          <w:szCs w:val="24"/>
        </w:rPr>
        <w:t xml:space="preserve"> Zone</w:t>
      </w:r>
      <w:r w:rsidRPr="00A53169">
        <w:rPr>
          <w:rFonts w:ascii="Times New Roman" w:hAnsi="Times New Roman" w:cs="Times New Roman"/>
          <w:sz w:val="24"/>
          <w:szCs w:val="24"/>
        </w:rPr>
        <w:t>, and near Oso Flaco Creek</w:t>
      </w:r>
      <w:r w:rsidR="00F0034A">
        <w:rPr>
          <w:rFonts w:ascii="Times New Roman" w:hAnsi="Times New Roman" w:cs="Times New Roman"/>
          <w:sz w:val="24"/>
          <w:szCs w:val="24"/>
        </w:rPr>
        <w:t xml:space="preserve"> </w:t>
      </w:r>
      <w:r w:rsidR="006C39EB">
        <w:rPr>
          <w:rFonts w:ascii="Times New Roman" w:hAnsi="Times New Roman" w:cs="Times New Roman"/>
          <w:sz w:val="24"/>
          <w:szCs w:val="24"/>
        </w:rPr>
        <w:t xml:space="preserve">in the </w:t>
      </w:r>
      <w:r w:rsidR="00F0034A">
        <w:rPr>
          <w:rFonts w:ascii="Times New Roman" w:hAnsi="Times New Roman" w:cs="Times New Roman"/>
          <w:sz w:val="24"/>
          <w:szCs w:val="24"/>
        </w:rPr>
        <w:t>Oso Flaco Lake and Creek Zone</w:t>
      </w:r>
      <w:r w:rsidRPr="00A53169">
        <w:rPr>
          <w:rFonts w:ascii="Times New Roman" w:hAnsi="Times New Roman" w:cs="Times New Roman"/>
          <w:sz w:val="24"/>
          <w:szCs w:val="24"/>
        </w:rPr>
        <w:t xml:space="preserve">. It </w:t>
      </w:r>
      <w:r w:rsidR="002D6514">
        <w:rPr>
          <w:rFonts w:ascii="Times New Roman" w:hAnsi="Times New Roman" w:cs="Times New Roman"/>
          <w:sz w:val="24"/>
          <w:szCs w:val="24"/>
        </w:rPr>
        <w:t>has been documented</w:t>
      </w:r>
      <w:r w:rsidRPr="00A53169">
        <w:rPr>
          <w:rFonts w:ascii="Times New Roman" w:hAnsi="Times New Roman" w:cs="Times New Roman"/>
          <w:sz w:val="24"/>
          <w:szCs w:val="24"/>
        </w:rPr>
        <w:t xml:space="preserve"> n</w:t>
      </w:r>
      <w:r w:rsidR="007F67FA">
        <w:rPr>
          <w:rFonts w:ascii="Times New Roman" w:hAnsi="Times New Roman" w:cs="Times New Roman"/>
          <w:sz w:val="24"/>
          <w:szCs w:val="24"/>
        </w:rPr>
        <w:t xml:space="preserve">ear Oso Flaco Creek </w:t>
      </w:r>
      <w:r w:rsidR="00BE7276">
        <w:rPr>
          <w:rFonts w:ascii="Times New Roman" w:hAnsi="Times New Roman" w:cs="Times New Roman"/>
          <w:sz w:val="24"/>
          <w:szCs w:val="24"/>
        </w:rPr>
        <w:t xml:space="preserve">in previous District surveys </w:t>
      </w:r>
      <w:r w:rsidRPr="00A53169">
        <w:rPr>
          <w:rFonts w:ascii="Times New Roman" w:hAnsi="Times New Roman" w:cs="Times New Roman"/>
          <w:sz w:val="24"/>
          <w:szCs w:val="24"/>
        </w:rPr>
        <w:t>(</w:t>
      </w:r>
      <w:r w:rsidR="00D90BB7" w:rsidRPr="00A53169">
        <w:rPr>
          <w:rFonts w:ascii="Times New Roman" w:hAnsi="Times New Roman" w:cs="Times New Roman"/>
          <w:sz w:val="24"/>
          <w:szCs w:val="24"/>
        </w:rPr>
        <w:t>CDPR 201</w:t>
      </w:r>
      <w:r w:rsidR="00035018">
        <w:rPr>
          <w:rFonts w:ascii="Times New Roman" w:hAnsi="Times New Roman" w:cs="Times New Roman"/>
          <w:sz w:val="24"/>
          <w:szCs w:val="24"/>
        </w:rPr>
        <w:t>2</w:t>
      </w:r>
      <w:r w:rsidRPr="00A53169">
        <w:rPr>
          <w:rFonts w:ascii="Times New Roman" w:hAnsi="Times New Roman" w:cs="Times New Roman"/>
          <w:sz w:val="24"/>
          <w:szCs w:val="24"/>
        </w:rPr>
        <w:t>).</w:t>
      </w:r>
    </w:p>
    <w:p w:rsidR="00916EA7" w:rsidRPr="00A53169" w:rsidRDefault="00916EA7" w:rsidP="00811DE2">
      <w:pPr>
        <w:pStyle w:val="BodyText"/>
        <w:spacing w:after="0"/>
        <w:rPr>
          <w:rFonts w:ascii="Times New Roman" w:hAnsi="Times New Roman" w:cs="Times New Roman"/>
          <w:sz w:val="24"/>
          <w:szCs w:val="24"/>
        </w:rPr>
      </w:pPr>
    </w:p>
    <w:p w:rsidR="00FD529D" w:rsidRPr="00A53169" w:rsidRDefault="00FD529D" w:rsidP="00BA2B2C">
      <w:pPr>
        <w:pStyle w:val="Heading3"/>
      </w:pPr>
      <w:bookmarkStart w:id="118" w:name="_Toc410719663"/>
      <w:r w:rsidRPr="00A53169">
        <w:t>SAND ALMOND</w:t>
      </w:r>
      <w:bookmarkEnd w:id="118"/>
    </w:p>
    <w:p w:rsidR="00532330" w:rsidRPr="00A53169" w:rsidRDefault="00532330" w:rsidP="00FD529D">
      <w:pPr>
        <w:pStyle w:val="Default"/>
        <w:rPr>
          <w:rFonts w:ascii="Times New Roman" w:hAnsi="Times New Roman" w:cs="Times New Roman"/>
          <w:color w:val="auto"/>
        </w:rPr>
      </w:pPr>
    </w:p>
    <w:p w:rsidR="00E37E0A" w:rsidRPr="00A53169" w:rsidRDefault="00E37E0A" w:rsidP="00FD529D">
      <w:pPr>
        <w:pStyle w:val="Default"/>
        <w:rPr>
          <w:rFonts w:ascii="Times New Roman" w:hAnsi="Times New Roman" w:cs="Times New Roman"/>
          <w:b/>
          <w:color w:val="auto"/>
        </w:rPr>
      </w:pPr>
      <w:r w:rsidRPr="00A53169">
        <w:rPr>
          <w:rFonts w:ascii="Times New Roman" w:hAnsi="Times New Roman" w:cs="Times New Roman"/>
          <w:color w:val="auto"/>
        </w:rPr>
        <w:t xml:space="preserve">Sand almond is a perennial deciduous shrub in the </w:t>
      </w:r>
      <w:r w:rsidR="007F67FA" w:rsidRPr="00A53169">
        <w:rPr>
          <w:rFonts w:ascii="Times New Roman" w:hAnsi="Times New Roman" w:cs="Times New Roman"/>
          <w:color w:val="auto"/>
        </w:rPr>
        <w:t>rose</w:t>
      </w:r>
      <w:r w:rsidR="00AE784F">
        <w:rPr>
          <w:rFonts w:ascii="Times New Roman" w:hAnsi="Times New Roman" w:cs="Times New Roman"/>
          <w:color w:val="auto"/>
        </w:rPr>
        <w:t xml:space="preserve"> family</w:t>
      </w:r>
      <w:r w:rsidR="007F67FA" w:rsidRPr="00A53169">
        <w:rPr>
          <w:rFonts w:ascii="Times New Roman" w:hAnsi="Times New Roman" w:cs="Times New Roman"/>
        </w:rPr>
        <w:t xml:space="preserve"> </w:t>
      </w:r>
      <w:r w:rsidR="007F67FA">
        <w:rPr>
          <w:rFonts w:ascii="Times New Roman" w:hAnsi="Times New Roman" w:cs="Times New Roman"/>
        </w:rPr>
        <w:t>(</w:t>
      </w:r>
      <w:r w:rsidRPr="00A53169">
        <w:rPr>
          <w:rFonts w:ascii="Times New Roman" w:hAnsi="Times New Roman" w:cs="Times New Roman"/>
        </w:rPr>
        <w:t>Rosaceae</w:t>
      </w:r>
      <w:r w:rsidRPr="00A53169">
        <w:rPr>
          <w:rFonts w:ascii="Times New Roman" w:hAnsi="Times New Roman" w:cs="Times New Roman"/>
          <w:color w:val="auto"/>
        </w:rPr>
        <w:t>) that blooms from March through April. It occurs in maritime chaparral, cismontane woodland, coastal dunes</w:t>
      </w:r>
      <w:r w:rsidR="002862DD">
        <w:rPr>
          <w:rFonts w:ascii="Times New Roman" w:hAnsi="Times New Roman" w:cs="Times New Roman"/>
          <w:color w:val="auto"/>
        </w:rPr>
        <w:t>,</w:t>
      </w:r>
      <w:r w:rsidRPr="00A53169">
        <w:rPr>
          <w:rFonts w:ascii="Times New Roman" w:hAnsi="Times New Roman" w:cs="Times New Roman"/>
          <w:color w:val="auto"/>
        </w:rPr>
        <w:t xml:space="preserve"> and coastal scrub on sandy soils from</w:t>
      </w:r>
      <w:r w:rsidR="00D40694">
        <w:rPr>
          <w:rFonts w:ascii="Times New Roman" w:hAnsi="Times New Roman" w:cs="Times New Roman"/>
          <w:color w:val="auto"/>
        </w:rPr>
        <w:t xml:space="preserve"> </w:t>
      </w:r>
      <w:r w:rsidR="006871B7">
        <w:rPr>
          <w:rFonts w:ascii="Times New Roman" w:hAnsi="Times New Roman" w:cs="Times New Roman"/>
          <w:color w:val="auto"/>
        </w:rPr>
        <w:t>50</w:t>
      </w:r>
      <w:r w:rsidR="002862DD">
        <w:rPr>
          <w:rFonts w:ascii="Times New Roman" w:hAnsi="Times New Roman" w:cs="Times New Roman"/>
          <w:color w:val="auto"/>
        </w:rPr>
        <w:t>-</w:t>
      </w:r>
      <w:r w:rsidR="00D40694">
        <w:rPr>
          <w:rFonts w:ascii="Times New Roman" w:hAnsi="Times New Roman" w:cs="Times New Roman"/>
          <w:color w:val="auto"/>
        </w:rPr>
        <w:t>65</w:t>
      </w:r>
      <w:r w:rsidR="006871B7">
        <w:rPr>
          <w:rFonts w:ascii="Times New Roman" w:hAnsi="Times New Roman" w:cs="Times New Roman"/>
          <w:color w:val="auto"/>
        </w:rPr>
        <w:t>0</w:t>
      </w:r>
      <w:r w:rsidR="00D40694">
        <w:rPr>
          <w:rFonts w:ascii="Times New Roman" w:hAnsi="Times New Roman" w:cs="Times New Roman"/>
          <w:color w:val="auto"/>
        </w:rPr>
        <w:t xml:space="preserve"> </w:t>
      </w:r>
      <w:r w:rsidR="000B0A31">
        <w:rPr>
          <w:rFonts w:ascii="Times New Roman" w:hAnsi="Times New Roman" w:cs="Times New Roman"/>
          <w:color w:val="auto"/>
        </w:rPr>
        <w:t>feet</w:t>
      </w:r>
      <w:r w:rsidRPr="00A53169">
        <w:rPr>
          <w:rFonts w:ascii="Times New Roman" w:hAnsi="Times New Roman" w:cs="Times New Roman"/>
          <w:color w:val="auto"/>
        </w:rPr>
        <w:t>. It is end</w:t>
      </w:r>
      <w:r w:rsidR="00532330" w:rsidRPr="00A53169">
        <w:rPr>
          <w:rFonts w:ascii="Times New Roman" w:hAnsi="Times New Roman" w:cs="Times New Roman"/>
          <w:color w:val="auto"/>
        </w:rPr>
        <w:t xml:space="preserve">emic to Santa Barbara and San Luis Obispo </w:t>
      </w:r>
      <w:r w:rsidR="00A64641">
        <w:rPr>
          <w:rFonts w:ascii="Times New Roman" w:hAnsi="Times New Roman" w:cs="Times New Roman"/>
          <w:color w:val="auto"/>
        </w:rPr>
        <w:t>c</w:t>
      </w:r>
      <w:r w:rsidR="00532330" w:rsidRPr="00A53169">
        <w:rPr>
          <w:rFonts w:ascii="Times New Roman" w:hAnsi="Times New Roman" w:cs="Times New Roman"/>
          <w:color w:val="auto"/>
        </w:rPr>
        <w:t>ounties (CNPS 2013</w:t>
      </w:r>
      <w:r w:rsidRPr="00A53169">
        <w:rPr>
          <w:rFonts w:ascii="Times New Roman" w:hAnsi="Times New Roman" w:cs="Times New Roman"/>
          <w:color w:val="auto"/>
        </w:rPr>
        <w:t>)</w:t>
      </w:r>
      <w:r w:rsidR="00AE784F">
        <w:rPr>
          <w:rFonts w:ascii="Times New Roman" w:hAnsi="Times New Roman" w:cs="Times New Roman"/>
          <w:color w:val="auto"/>
        </w:rPr>
        <w:t>.</w:t>
      </w:r>
    </w:p>
    <w:p w:rsidR="00FD529D" w:rsidRPr="00A53169" w:rsidRDefault="00FD529D" w:rsidP="00FD529D">
      <w:pPr>
        <w:pStyle w:val="BodyText"/>
        <w:spacing w:after="0"/>
        <w:rPr>
          <w:rFonts w:ascii="Times New Roman" w:hAnsi="Times New Roman" w:cs="Times New Roman"/>
          <w:sz w:val="24"/>
          <w:szCs w:val="24"/>
        </w:rPr>
      </w:pPr>
    </w:p>
    <w:p w:rsidR="00532330" w:rsidRPr="00A53169" w:rsidRDefault="00532330" w:rsidP="00FD529D">
      <w:pPr>
        <w:pStyle w:val="BodyText"/>
        <w:spacing w:after="0"/>
        <w:rPr>
          <w:rFonts w:ascii="Times New Roman" w:hAnsi="Times New Roman" w:cs="Times New Roman"/>
          <w:sz w:val="24"/>
          <w:szCs w:val="24"/>
        </w:rPr>
      </w:pPr>
      <w:r w:rsidRPr="00A53169">
        <w:rPr>
          <w:rFonts w:ascii="Times New Roman" w:hAnsi="Times New Roman" w:cs="Times New Roman"/>
          <w:sz w:val="24"/>
          <w:szCs w:val="24"/>
        </w:rPr>
        <w:t xml:space="preserve">In the study area, </w:t>
      </w:r>
      <w:r w:rsidR="00CD4466">
        <w:rPr>
          <w:rFonts w:ascii="Times New Roman" w:hAnsi="Times New Roman" w:cs="Times New Roman"/>
          <w:sz w:val="24"/>
          <w:szCs w:val="24"/>
        </w:rPr>
        <w:t>sand almond</w:t>
      </w:r>
      <w:r w:rsidRPr="00A53169">
        <w:rPr>
          <w:rFonts w:ascii="Times New Roman" w:hAnsi="Times New Roman" w:cs="Times New Roman"/>
          <w:sz w:val="24"/>
          <w:szCs w:val="24"/>
        </w:rPr>
        <w:t xml:space="preserve"> was only observed in the southern part of the Phillips </w:t>
      </w:r>
      <w:r w:rsidR="00D83647">
        <w:rPr>
          <w:rFonts w:ascii="Times New Roman" w:hAnsi="Times New Roman" w:cs="Times New Roman"/>
          <w:sz w:val="24"/>
          <w:szCs w:val="24"/>
        </w:rPr>
        <w:t xml:space="preserve">66 </w:t>
      </w:r>
      <w:r w:rsidR="008536CD">
        <w:rPr>
          <w:rFonts w:ascii="Times New Roman" w:hAnsi="Times New Roman" w:cs="Times New Roman"/>
          <w:sz w:val="24"/>
          <w:szCs w:val="24"/>
        </w:rPr>
        <w:t>Leasehold</w:t>
      </w:r>
      <w:r w:rsidR="008536CD" w:rsidRPr="00A53169">
        <w:rPr>
          <w:rFonts w:ascii="Times New Roman" w:hAnsi="Times New Roman" w:cs="Times New Roman"/>
          <w:sz w:val="24"/>
          <w:szCs w:val="24"/>
        </w:rPr>
        <w:t xml:space="preserve"> </w:t>
      </w:r>
      <w:r w:rsidR="00F83C24">
        <w:rPr>
          <w:rFonts w:ascii="Times New Roman" w:hAnsi="Times New Roman" w:cs="Times New Roman"/>
          <w:sz w:val="24"/>
          <w:szCs w:val="24"/>
        </w:rPr>
        <w:t>Z</w:t>
      </w:r>
      <w:r w:rsidRPr="00A53169">
        <w:rPr>
          <w:rFonts w:ascii="Times New Roman" w:hAnsi="Times New Roman" w:cs="Times New Roman"/>
          <w:sz w:val="24"/>
          <w:szCs w:val="24"/>
        </w:rPr>
        <w:t>one.</w:t>
      </w:r>
      <w:r w:rsidR="004C52EF" w:rsidRPr="00A53169">
        <w:rPr>
          <w:rFonts w:ascii="Times New Roman" w:hAnsi="Times New Roman" w:cs="Times New Roman"/>
          <w:sz w:val="24"/>
          <w:szCs w:val="24"/>
        </w:rPr>
        <w:t xml:space="preserve"> It </w:t>
      </w:r>
      <w:r w:rsidR="00AE784F">
        <w:rPr>
          <w:rFonts w:ascii="Times New Roman" w:hAnsi="Times New Roman" w:cs="Times New Roman"/>
          <w:sz w:val="24"/>
          <w:szCs w:val="24"/>
        </w:rPr>
        <w:t xml:space="preserve">has been </w:t>
      </w:r>
      <w:r w:rsidR="00EA31F4">
        <w:rPr>
          <w:rFonts w:ascii="Times New Roman" w:hAnsi="Times New Roman" w:cs="Times New Roman"/>
          <w:sz w:val="24"/>
          <w:szCs w:val="24"/>
        </w:rPr>
        <w:t xml:space="preserve">previously </w:t>
      </w:r>
      <w:r w:rsidR="00AE784F">
        <w:rPr>
          <w:rFonts w:ascii="Times New Roman" w:hAnsi="Times New Roman" w:cs="Times New Roman"/>
          <w:sz w:val="24"/>
          <w:szCs w:val="24"/>
        </w:rPr>
        <w:t>documented in</w:t>
      </w:r>
      <w:r w:rsidR="004C52EF" w:rsidRPr="00A53169">
        <w:rPr>
          <w:rFonts w:ascii="Times New Roman" w:hAnsi="Times New Roman" w:cs="Times New Roman"/>
          <w:sz w:val="24"/>
          <w:szCs w:val="24"/>
        </w:rPr>
        <w:t xml:space="preserve"> the </w:t>
      </w:r>
      <w:r w:rsidR="002E1700">
        <w:rPr>
          <w:rFonts w:ascii="Times New Roman" w:hAnsi="Times New Roman" w:cs="Times New Roman"/>
          <w:sz w:val="24"/>
          <w:szCs w:val="24"/>
        </w:rPr>
        <w:t xml:space="preserve">Phillips 66 </w:t>
      </w:r>
      <w:r w:rsidR="008536CD">
        <w:rPr>
          <w:rFonts w:ascii="Times New Roman" w:hAnsi="Times New Roman" w:cs="Times New Roman"/>
          <w:sz w:val="24"/>
          <w:szCs w:val="24"/>
        </w:rPr>
        <w:t xml:space="preserve">Leasehold </w:t>
      </w:r>
      <w:r w:rsidR="002E1700">
        <w:rPr>
          <w:rFonts w:ascii="Times New Roman" w:hAnsi="Times New Roman" w:cs="Times New Roman"/>
          <w:sz w:val="24"/>
          <w:szCs w:val="24"/>
        </w:rPr>
        <w:t>Zone</w:t>
      </w:r>
      <w:r w:rsidR="00D83647">
        <w:rPr>
          <w:rFonts w:ascii="Times New Roman" w:hAnsi="Times New Roman" w:cs="Times New Roman"/>
          <w:sz w:val="24"/>
          <w:szCs w:val="24"/>
        </w:rPr>
        <w:t xml:space="preserve"> </w:t>
      </w:r>
      <w:r w:rsidR="006C39EB">
        <w:rPr>
          <w:rFonts w:ascii="Times New Roman" w:hAnsi="Times New Roman" w:cs="Times New Roman"/>
          <w:sz w:val="24"/>
          <w:szCs w:val="24"/>
        </w:rPr>
        <w:t xml:space="preserve">during District </w:t>
      </w:r>
      <w:r w:rsidR="008536CD">
        <w:rPr>
          <w:rFonts w:ascii="Times New Roman" w:hAnsi="Times New Roman" w:cs="Times New Roman"/>
          <w:sz w:val="24"/>
          <w:szCs w:val="24"/>
        </w:rPr>
        <w:t>s</w:t>
      </w:r>
      <w:r w:rsidR="006C39EB">
        <w:rPr>
          <w:rFonts w:ascii="Times New Roman" w:hAnsi="Times New Roman" w:cs="Times New Roman"/>
          <w:sz w:val="24"/>
          <w:szCs w:val="24"/>
        </w:rPr>
        <w:t xml:space="preserve">urveys </w:t>
      </w:r>
      <w:r w:rsidR="004C52EF" w:rsidRPr="00A53169">
        <w:rPr>
          <w:rFonts w:ascii="Times New Roman" w:hAnsi="Times New Roman" w:cs="Times New Roman"/>
          <w:sz w:val="24"/>
          <w:szCs w:val="24"/>
        </w:rPr>
        <w:t>(</w:t>
      </w:r>
      <w:r w:rsidR="00D90BB7" w:rsidRPr="00A53169">
        <w:rPr>
          <w:rFonts w:ascii="Times New Roman" w:hAnsi="Times New Roman" w:cs="Times New Roman"/>
          <w:sz w:val="24"/>
          <w:szCs w:val="24"/>
        </w:rPr>
        <w:t>CDPR 201</w:t>
      </w:r>
      <w:r w:rsidR="00035018">
        <w:rPr>
          <w:rFonts w:ascii="Times New Roman" w:hAnsi="Times New Roman" w:cs="Times New Roman"/>
          <w:sz w:val="24"/>
          <w:szCs w:val="24"/>
        </w:rPr>
        <w:t>2</w:t>
      </w:r>
      <w:r w:rsidR="004C52EF" w:rsidRPr="00A53169">
        <w:rPr>
          <w:rFonts w:ascii="Times New Roman" w:hAnsi="Times New Roman" w:cs="Times New Roman"/>
          <w:sz w:val="24"/>
          <w:szCs w:val="24"/>
        </w:rPr>
        <w:t>).</w:t>
      </w:r>
    </w:p>
    <w:p w:rsidR="007F67FA" w:rsidRPr="00A53169" w:rsidRDefault="007F67FA" w:rsidP="00BA2A53">
      <w:pPr>
        <w:rPr>
          <w:rFonts w:ascii="Times New Roman" w:hAnsi="Times New Roman" w:cs="Times New Roman"/>
          <w:sz w:val="28"/>
          <w:szCs w:val="28"/>
        </w:rPr>
      </w:pPr>
    </w:p>
    <w:p w:rsidR="00BA2A53" w:rsidRPr="00A53169" w:rsidRDefault="00BA2A53" w:rsidP="00CB6140">
      <w:pPr>
        <w:pStyle w:val="Heading2"/>
      </w:pPr>
      <w:bookmarkStart w:id="119" w:name="_Toc410719664"/>
      <w:r w:rsidRPr="00A53169">
        <w:t>SPECIAL-STATUS PLANTS WITH THE POTENTIAL TO OCCUR IN THE STUDY AREA</w:t>
      </w:r>
      <w:bookmarkEnd w:id="119"/>
    </w:p>
    <w:p w:rsidR="00BA2A53" w:rsidRDefault="00BA2A53" w:rsidP="00BA2A53">
      <w:pPr>
        <w:pStyle w:val="BodyText"/>
        <w:spacing w:after="0"/>
        <w:rPr>
          <w:rFonts w:ascii="Times New Roman" w:hAnsi="Times New Roman" w:cs="Times New Roman"/>
          <w:sz w:val="24"/>
          <w:szCs w:val="24"/>
        </w:rPr>
      </w:pPr>
    </w:p>
    <w:p w:rsidR="006914D2" w:rsidRDefault="00EA31F4" w:rsidP="00BA2A53">
      <w:pPr>
        <w:pStyle w:val="BodyText"/>
        <w:spacing w:after="0"/>
        <w:rPr>
          <w:rFonts w:ascii="Times New Roman" w:hAnsi="Times New Roman" w:cs="Times New Roman"/>
          <w:sz w:val="24"/>
          <w:szCs w:val="24"/>
        </w:rPr>
      </w:pPr>
      <w:r>
        <w:rPr>
          <w:rFonts w:ascii="Times New Roman" w:hAnsi="Times New Roman" w:cs="Times New Roman"/>
          <w:sz w:val="24"/>
          <w:szCs w:val="24"/>
        </w:rPr>
        <w:t>This section describes the s</w:t>
      </w:r>
      <w:r w:rsidR="006914D2">
        <w:rPr>
          <w:rFonts w:ascii="Times New Roman" w:hAnsi="Times New Roman" w:cs="Times New Roman"/>
          <w:sz w:val="24"/>
          <w:szCs w:val="24"/>
        </w:rPr>
        <w:t xml:space="preserve">pecial-status plant species </w:t>
      </w:r>
      <w:r>
        <w:rPr>
          <w:rFonts w:ascii="Times New Roman" w:hAnsi="Times New Roman" w:cs="Times New Roman"/>
          <w:sz w:val="24"/>
          <w:szCs w:val="24"/>
        </w:rPr>
        <w:t xml:space="preserve">known to occur </w:t>
      </w:r>
      <w:r w:rsidR="006914D2">
        <w:rPr>
          <w:rFonts w:ascii="Times New Roman" w:hAnsi="Times New Roman" w:cs="Times New Roman"/>
          <w:sz w:val="24"/>
          <w:szCs w:val="24"/>
        </w:rPr>
        <w:t>in the region</w:t>
      </w:r>
      <w:r>
        <w:rPr>
          <w:rFonts w:ascii="Times New Roman" w:hAnsi="Times New Roman" w:cs="Times New Roman"/>
          <w:sz w:val="24"/>
          <w:szCs w:val="24"/>
        </w:rPr>
        <w:t xml:space="preserve"> but</w:t>
      </w:r>
      <w:r w:rsidR="006914D2">
        <w:rPr>
          <w:rFonts w:ascii="Times New Roman" w:hAnsi="Times New Roman" w:cs="Times New Roman"/>
          <w:sz w:val="24"/>
          <w:szCs w:val="24"/>
        </w:rPr>
        <w:t xml:space="preserve"> that have not been documented in the study area</w:t>
      </w:r>
      <w:r>
        <w:rPr>
          <w:rFonts w:ascii="Times New Roman" w:hAnsi="Times New Roman" w:cs="Times New Roman"/>
          <w:sz w:val="24"/>
          <w:szCs w:val="24"/>
        </w:rPr>
        <w:t xml:space="preserve">. These were assessed for their potential to occur in the study area, based on proximity and habitat availability. The assessment </w:t>
      </w:r>
      <w:r w:rsidR="006914D2">
        <w:rPr>
          <w:rFonts w:ascii="Times New Roman" w:hAnsi="Times New Roman" w:cs="Times New Roman"/>
          <w:sz w:val="24"/>
          <w:szCs w:val="24"/>
        </w:rPr>
        <w:t xml:space="preserve">determined </w:t>
      </w:r>
      <w:r>
        <w:rPr>
          <w:rFonts w:ascii="Times New Roman" w:hAnsi="Times New Roman" w:cs="Times New Roman"/>
          <w:sz w:val="24"/>
          <w:szCs w:val="24"/>
        </w:rPr>
        <w:t>whether each species had</w:t>
      </w:r>
      <w:r w:rsidR="006914D2">
        <w:rPr>
          <w:rFonts w:ascii="Times New Roman" w:hAnsi="Times New Roman" w:cs="Times New Roman"/>
          <w:sz w:val="24"/>
          <w:szCs w:val="24"/>
        </w:rPr>
        <w:t xml:space="preserve"> a high, moderate</w:t>
      </w:r>
      <w:r w:rsidR="00F6273A">
        <w:rPr>
          <w:rFonts w:ascii="Times New Roman" w:hAnsi="Times New Roman" w:cs="Times New Roman"/>
          <w:sz w:val="24"/>
          <w:szCs w:val="24"/>
        </w:rPr>
        <w:t>,</w:t>
      </w:r>
      <w:r w:rsidR="006914D2">
        <w:rPr>
          <w:rFonts w:ascii="Times New Roman" w:hAnsi="Times New Roman" w:cs="Times New Roman"/>
          <w:sz w:val="24"/>
          <w:szCs w:val="24"/>
        </w:rPr>
        <w:t xml:space="preserve"> or low potential to occur in the study area based on the following criteria:</w:t>
      </w:r>
    </w:p>
    <w:p w:rsidR="006914D2" w:rsidRPr="001661D2" w:rsidRDefault="006914D2" w:rsidP="00BA2A53">
      <w:pPr>
        <w:pStyle w:val="BodyText"/>
        <w:spacing w:after="0"/>
        <w:rPr>
          <w:rFonts w:ascii="Times New Roman" w:hAnsi="Times New Roman" w:cs="Times New Roman"/>
          <w:sz w:val="24"/>
          <w:szCs w:val="24"/>
        </w:rPr>
      </w:pPr>
    </w:p>
    <w:p w:rsidR="001661D2" w:rsidRPr="001661D2" w:rsidRDefault="001661D2" w:rsidP="001661D2">
      <w:pPr>
        <w:pStyle w:val="TableText"/>
        <w:widowControl w:val="0"/>
        <w:numPr>
          <w:ilvl w:val="0"/>
          <w:numId w:val="35"/>
        </w:numPr>
        <w:tabs>
          <w:tab w:val="left" w:pos="979"/>
        </w:tabs>
        <w:spacing w:before="60" w:after="60"/>
        <w:ind w:right="357"/>
        <w:rPr>
          <w:rFonts w:ascii="Times New Roman" w:hAnsi="Times New Roman" w:cs="Times New Roman"/>
          <w:sz w:val="24"/>
          <w:szCs w:val="24"/>
        </w:rPr>
      </w:pPr>
      <w:r w:rsidRPr="001661D2">
        <w:rPr>
          <w:rFonts w:ascii="Times New Roman" w:hAnsi="Times New Roman" w:cs="Times New Roman"/>
          <w:b/>
          <w:sz w:val="24"/>
          <w:szCs w:val="24"/>
        </w:rPr>
        <w:t xml:space="preserve">High: </w:t>
      </w:r>
      <w:r w:rsidRPr="001661D2">
        <w:rPr>
          <w:rFonts w:ascii="Times New Roman" w:hAnsi="Times New Roman" w:cs="Times New Roman"/>
          <w:sz w:val="24"/>
          <w:szCs w:val="24"/>
        </w:rPr>
        <w:tab/>
        <w:t>The CNDDB or other reputable documents record the occurrence of the species off-site, but within a 5-mile radius of the study area and within the last 10 years. High-quality suitable habitat is present within the study area.</w:t>
      </w:r>
    </w:p>
    <w:p w:rsidR="001661D2" w:rsidRPr="001661D2" w:rsidRDefault="001661D2" w:rsidP="001661D2">
      <w:pPr>
        <w:pStyle w:val="TableText"/>
        <w:widowControl w:val="0"/>
        <w:numPr>
          <w:ilvl w:val="0"/>
          <w:numId w:val="35"/>
        </w:numPr>
        <w:tabs>
          <w:tab w:val="left" w:pos="979"/>
        </w:tabs>
        <w:spacing w:before="60" w:after="60"/>
        <w:ind w:right="357"/>
        <w:rPr>
          <w:rFonts w:ascii="Times New Roman" w:hAnsi="Times New Roman" w:cs="Times New Roman"/>
          <w:sz w:val="24"/>
          <w:szCs w:val="24"/>
        </w:rPr>
      </w:pPr>
      <w:r w:rsidRPr="001661D2">
        <w:rPr>
          <w:rFonts w:ascii="Times New Roman" w:hAnsi="Times New Roman" w:cs="Times New Roman"/>
          <w:b/>
          <w:sz w:val="24"/>
          <w:szCs w:val="24"/>
        </w:rPr>
        <w:lastRenderedPageBreak/>
        <w:t>Moderate:</w:t>
      </w:r>
      <w:r w:rsidR="00624597">
        <w:rPr>
          <w:rFonts w:ascii="Times New Roman" w:hAnsi="Times New Roman" w:cs="Times New Roman"/>
          <w:sz w:val="24"/>
          <w:szCs w:val="24"/>
        </w:rPr>
        <w:t xml:space="preserve"> </w:t>
      </w:r>
      <w:r w:rsidR="006C39EB">
        <w:rPr>
          <w:rFonts w:ascii="Times New Roman" w:hAnsi="Times New Roman" w:cs="Times New Roman"/>
          <w:sz w:val="24"/>
          <w:szCs w:val="24"/>
        </w:rPr>
        <w:t xml:space="preserve">The </w:t>
      </w:r>
      <w:r w:rsidRPr="001661D2">
        <w:rPr>
          <w:rFonts w:ascii="Times New Roman" w:hAnsi="Times New Roman" w:cs="Times New Roman"/>
          <w:sz w:val="24"/>
          <w:szCs w:val="24"/>
        </w:rPr>
        <w:t>CNDDB or other reputable documents may record the occurrence of the species near but beyond a 5-mile radius of the study area, or some of the components representing suitable habitat are present within or adjacent to the study area, but the habitat is substantially degraded or fragmented.</w:t>
      </w:r>
    </w:p>
    <w:p w:rsidR="001661D2" w:rsidRPr="001661D2" w:rsidRDefault="001661D2" w:rsidP="001661D2">
      <w:pPr>
        <w:pStyle w:val="BodyText"/>
        <w:numPr>
          <w:ilvl w:val="0"/>
          <w:numId w:val="35"/>
        </w:numPr>
        <w:spacing w:after="0"/>
        <w:rPr>
          <w:rFonts w:ascii="Times New Roman" w:hAnsi="Times New Roman" w:cs="Times New Roman"/>
          <w:sz w:val="24"/>
          <w:szCs w:val="24"/>
        </w:rPr>
      </w:pPr>
      <w:r w:rsidRPr="001661D2">
        <w:rPr>
          <w:rFonts w:ascii="Times New Roman" w:hAnsi="Times New Roman" w:cs="Times New Roman"/>
          <w:b/>
          <w:sz w:val="24"/>
          <w:szCs w:val="24"/>
        </w:rPr>
        <w:t>Low:</w:t>
      </w:r>
      <w:r w:rsidRPr="001661D2">
        <w:rPr>
          <w:rFonts w:ascii="Times New Roman" w:hAnsi="Times New Roman" w:cs="Times New Roman"/>
          <w:sz w:val="24"/>
          <w:szCs w:val="24"/>
        </w:rPr>
        <w:tab/>
        <w:t>The CNDDB or other documents may or may not record the occurrence of the species within a 5-mile radius of the study area. However, few components of suitable habitat are present within or adjacent to the study area.</w:t>
      </w:r>
    </w:p>
    <w:p w:rsidR="001661D2" w:rsidRDefault="001661D2" w:rsidP="001661D2">
      <w:pPr>
        <w:pStyle w:val="BodyText"/>
        <w:spacing w:after="0"/>
        <w:rPr>
          <w:rFonts w:ascii="Times New Roman" w:hAnsi="Times New Roman" w:cs="Times New Roman"/>
          <w:sz w:val="24"/>
          <w:szCs w:val="24"/>
        </w:rPr>
      </w:pPr>
    </w:p>
    <w:p w:rsidR="00BA2A53" w:rsidRPr="00A53169" w:rsidRDefault="006914D2" w:rsidP="00BA2A53">
      <w:pPr>
        <w:pStyle w:val="BodyText"/>
        <w:spacing w:after="0"/>
        <w:rPr>
          <w:rFonts w:ascii="Times New Roman" w:hAnsi="Times New Roman" w:cs="Times New Roman"/>
          <w:sz w:val="24"/>
          <w:szCs w:val="24"/>
        </w:rPr>
      </w:pPr>
      <w:r>
        <w:rPr>
          <w:rFonts w:ascii="Times New Roman" w:hAnsi="Times New Roman" w:cs="Times New Roman"/>
          <w:sz w:val="24"/>
          <w:szCs w:val="24"/>
        </w:rPr>
        <w:t xml:space="preserve">Based </w:t>
      </w:r>
      <w:r w:rsidR="00624597">
        <w:rPr>
          <w:rFonts w:ascii="Times New Roman" w:hAnsi="Times New Roman" w:cs="Times New Roman"/>
          <w:sz w:val="24"/>
          <w:szCs w:val="24"/>
        </w:rPr>
        <w:t>up</w:t>
      </w:r>
      <w:r>
        <w:rPr>
          <w:rFonts w:ascii="Times New Roman" w:hAnsi="Times New Roman" w:cs="Times New Roman"/>
          <w:sz w:val="24"/>
          <w:szCs w:val="24"/>
        </w:rPr>
        <w:t xml:space="preserve">on the criteria above, </w:t>
      </w:r>
      <w:r w:rsidR="00BA2A53" w:rsidRPr="00A53169">
        <w:rPr>
          <w:rFonts w:ascii="Times New Roman" w:hAnsi="Times New Roman" w:cs="Times New Roman"/>
          <w:sz w:val="24"/>
          <w:szCs w:val="24"/>
        </w:rPr>
        <w:t xml:space="preserve">there are </w:t>
      </w:r>
      <w:r w:rsidR="0024632F">
        <w:rPr>
          <w:rFonts w:ascii="Times New Roman" w:hAnsi="Times New Roman" w:cs="Times New Roman"/>
          <w:sz w:val="24"/>
          <w:szCs w:val="24"/>
        </w:rPr>
        <w:t>four</w:t>
      </w:r>
      <w:r w:rsidR="0024632F" w:rsidRPr="00A53169">
        <w:rPr>
          <w:rFonts w:ascii="Times New Roman" w:hAnsi="Times New Roman" w:cs="Times New Roman"/>
          <w:sz w:val="24"/>
          <w:szCs w:val="24"/>
        </w:rPr>
        <w:t xml:space="preserve"> </w:t>
      </w:r>
      <w:r>
        <w:rPr>
          <w:rFonts w:ascii="Times New Roman" w:hAnsi="Times New Roman" w:cs="Times New Roman"/>
          <w:sz w:val="24"/>
          <w:szCs w:val="24"/>
        </w:rPr>
        <w:t>special-status plant</w:t>
      </w:r>
      <w:r w:rsidR="00BA2A53" w:rsidRPr="00A53169">
        <w:rPr>
          <w:rFonts w:ascii="Times New Roman" w:hAnsi="Times New Roman" w:cs="Times New Roman"/>
          <w:sz w:val="24"/>
          <w:szCs w:val="24"/>
        </w:rPr>
        <w:t xml:space="preserve"> species with a moderate </w:t>
      </w:r>
      <w:r>
        <w:rPr>
          <w:rFonts w:ascii="Times New Roman" w:hAnsi="Times New Roman" w:cs="Times New Roman"/>
          <w:sz w:val="24"/>
          <w:szCs w:val="24"/>
        </w:rPr>
        <w:t>or</w:t>
      </w:r>
      <w:r w:rsidR="00BA2A53" w:rsidRPr="00A53169">
        <w:rPr>
          <w:rFonts w:ascii="Times New Roman" w:hAnsi="Times New Roman" w:cs="Times New Roman"/>
          <w:sz w:val="24"/>
          <w:szCs w:val="24"/>
        </w:rPr>
        <w:t xml:space="preserve"> high potential to occur </w:t>
      </w:r>
      <w:r>
        <w:rPr>
          <w:rFonts w:ascii="Times New Roman" w:hAnsi="Times New Roman" w:cs="Times New Roman"/>
          <w:sz w:val="24"/>
          <w:szCs w:val="24"/>
        </w:rPr>
        <w:t>in the study area</w:t>
      </w:r>
      <w:r w:rsidR="006C39EB">
        <w:rPr>
          <w:rFonts w:ascii="Times New Roman" w:hAnsi="Times New Roman" w:cs="Times New Roman"/>
          <w:sz w:val="24"/>
          <w:szCs w:val="24"/>
        </w:rPr>
        <w:t>. These</w:t>
      </w:r>
      <w:r w:rsidR="00BA2A53" w:rsidRPr="00A53169">
        <w:rPr>
          <w:rFonts w:ascii="Times New Roman" w:hAnsi="Times New Roman" w:cs="Times New Roman"/>
          <w:sz w:val="24"/>
          <w:szCs w:val="24"/>
        </w:rPr>
        <w:t xml:space="preserve"> species are described </w:t>
      </w:r>
      <w:r w:rsidR="006C39EB">
        <w:rPr>
          <w:rFonts w:ascii="Times New Roman" w:hAnsi="Times New Roman" w:cs="Times New Roman"/>
          <w:sz w:val="24"/>
          <w:szCs w:val="24"/>
        </w:rPr>
        <w:t xml:space="preserve">in more detail </w:t>
      </w:r>
      <w:r w:rsidR="00BA2A53" w:rsidRPr="00A53169">
        <w:rPr>
          <w:rFonts w:ascii="Times New Roman" w:hAnsi="Times New Roman" w:cs="Times New Roman"/>
          <w:sz w:val="24"/>
          <w:szCs w:val="24"/>
        </w:rPr>
        <w:t>below.</w:t>
      </w:r>
      <w:r>
        <w:rPr>
          <w:rFonts w:ascii="Times New Roman" w:hAnsi="Times New Roman" w:cs="Times New Roman"/>
          <w:sz w:val="24"/>
          <w:szCs w:val="24"/>
        </w:rPr>
        <w:t xml:space="preserve"> </w:t>
      </w:r>
      <w:r w:rsidR="00624597">
        <w:rPr>
          <w:rFonts w:ascii="Times New Roman" w:hAnsi="Times New Roman" w:cs="Times New Roman"/>
          <w:sz w:val="24"/>
          <w:szCs w:val="24"/>
        </w:rPr>
        <w:t xml:space="preserve">Those </w:t>
      </w:r>
      <w:r>
        <w:rPr>
          <w:rFonts w:ascii="Times New Roman" w:hAnsi="Times New Roman" w:cs="Times New Roman"/>
          <w:sz w:val="24"/>
          <w:szCs w:val="24"/>
        </w:rPr>
        <w:t xml:space="preserve">with a low potential to occur in the study area are included in Table B </w:t>
      </w:r>
      <w:r w:rsidR="006C39EB">
        <w:rPr>
          <w:rFonts w:ascii="Times New Roman" w:hAnsi="Times New Roman" w:cs="Times New Roman"/>
          <w:sz w:val="24"/>
          <w:szCs w:val="24"/>
        </w:rPr>
        <w:t xml:space="preserve">in </w:t>
      </w:r>
      <w:r>
        <w:rPr>
          <w:rFonts w:ascii="Times New Roman" w:hAnsi="Times New Roman" w:cs="Times New Roman"/>
          <w:sz w:val="24"/>
          <w:szCs w:val="24"/>
        </w:rPr>
        <w:t xml:space="preserve">Appendix B, but are not described </w:t>
      </w:r>
      <w:r w:rsidR="00624597">
        <w:rPr>
          <w:rFonts w:ascii="Times New Roman" w:hAnsi="Times New Roman" w:cs="Times New Roman"/>
          <w:sz w:val="24"/>
          <w:szCs w:val="24"/>
        </w:rPr>
        <w:t>further</w:t>
      </w:r>
      <w:r w:rsidR="006C39EB">
        <w:rPr>
          <w:rFonts w:ascii="Times New Roman" w:hAnsi="Times New Roman" w:cs="Times New Roman"/>
          <w:sz w:val="24"/>
          <w:szCs w:val="24"/>
        </w:rPr>
        <w:t xml:space="preserve"> below</w:t>
      </w:r>
      <w:r>
        <w:rPr>
          <w:rFonts w:ascii="Times New Roman" w:hAnsi="Times New Roman" w:cs="Times New Roman"/>
          <w:sz w:val="24"/>
          <w:szCs w:val="24"/>
        </w:rPr>
        <w:t>.</w:t>
      </w:r>
      <w:r w:rsidR="00A13B63">
        <w:rPr>
          <w:rFonts w:ascii="Times New Roman" w:hAnsi="Times New Roman" w:cs="Times New Roman"/>
          <w:sz w:val="24"/>
          <w:szCs w:val="24"/>
        </w:rPr>
        <w:t xml:space="preserve"> </w:t>
      </w:r>
      <w:r w:rsidR="00A13B63" w:rsidRPr="00A53169">
        <w:rPr>
          <w:rStyle w:val="Strong"/>
          <w:rFonts w:ascii="Times New Roman" w:hAnsi="Times New Roman" w:cs="Times New Roman"/>
          <w:b w:val="0"/>
          <w:sz w:val="24"/>
          <w:szCs w:val="24"/>
        </w:rPr>
        <w:t>S</w:t>
      </w:r>
      <w:r w:rsidR="00A13B63">
        <w:rPr>
          <w:rStyle w:val="Strong"/>
          <w:rFonts w:ascii="Times New Roman" w:hAnsi="Times New Roman" w:cs="Times New Roman"/>
          <w:b w:val="0"/>
          <w:sz w:val="24"/>
          <w:szCs w:val="24"/>
        </w:rPr>
        <w:t>pecial-status plant s</w:t>
      </w:r>
      <w:r w:rsidR="00A13B63" w:rsidRPr="00A53169">
        <w:rPr>
          <w:rStyle w:val="Strong"/>
          <w:rFonts w:ascii="Times New Roman" w:hAnsi="Times New Roman" w:cs="Times New Roman"/>
          <w:b w:val="0"/>
          <w:sz w:val="24"/>
          <w:szCs w:val="24"/>
        </w:rPr>
        <w:t>pecies</w:t>
      </w:r>
      <w:r w:rsidR="00A13B63">
        <w:rPr>
          <w:rStyle w:val="Strong"/>
          <w:rFonts w:ascii="Times New Roman" w:hAnsi="Times New Roman" w:cs="Times New Roman"/>
          <w:b w:val="0"/>
          <w:sz w:val="24"/>
          <w:szCs w:val="24"/>
        </w:rPr>
        <w:t xml:space="preserve"> in the region</w:t>
      </w:r>
      <w:r w:rsidR="00A13B63" w:rsidRPr="00A53169">
        <w:rPr>
          <w:rStyle w:val="Strong"/>
          <w:rFonts w:ascii="Times New Roman" w:hAnsi="Times New Roman" w:cs="Times New Roman"/>
          <w:b w:val="0"/>
          <w:sz w:val="24"/>
          <w:szCs w:val="24"/>
        </w:rPr>
        <w:t xml:space="preserve"> </w:t>
      </w:r>
      <w:r w:rsidR="00A13B63">
        <w:rPr>
          <w:rStyle w:val="Strong"/>
          <w:rFonts w:ascii="Times New Roman" w:hAnsi="Times New Roman" w:cs="Times New Roman"/>
          <w:b w:val="0"/>
          <w:sz w:val="24"/>
          <w:szCs w:val="24"/>
        </w:rPr>
        <w:t>that have</w:t>
      </w:r>
      <w:r w:rsidR="00A13B63" w:rsidRPr="00A53169">
        <w:rPr>
          <w:rStyle w:val="Strong"/>
          <w:rFonts w:ascii="Times New Roman" w:hAnsi="Times New Roman" w:cs="Times New Roman"/>
          <w:b w:val="0"/>
          <w:sz w:val="24"/>
          <w:szCs w:val="24"/>
        </w:rPr>
        <w:t xml:space="preserve"> no potential to occur in the study area because the area is outside </w:t>
      </w:r>
      <w:r w:rsidR="00A13B63">
        <w:rPr>
          <w:rStyle w:val="Strong"/>
          <w:rFonts w:ascii="Times New Roman" w:hAnsi="Times New Roman" w:cs="Times New Roman"/>
          <w:b w:val="0"/>
          <w:sz w:val="24"/>
          <w:szCs w:val="24"/>
        </w:rPr>
        <w:t>of the specie</w:t>
      </w:r>
      <w:r w:rsidR="00A13B63" w:rsidRPr="00A53169">
        <w:rPr>
          <w:rStyle w:val="Strong"/>
          <w:rFonts w:ascii="Times New Roman" w:hAnsi="Times New Roman" w:cs="Times New Roman"/>
          <w:b w:val="0"/>
          <w:sz w:val="24"/>
          <w:szCs w:val="24"/>
        </w:rPr>
        <w:t>s</w:t>
      </w:r>
      <w:r w:rsidR="00A13B63">
        <w:rPr>
          <w:rStyle w:val="Strong"/>
          <w:rFonts w:ascii="Times New Roman" w:hAnsi="Times New Roman" w:cs="Times New Roman"/>
          <w:b w:val="0"/>
          <w:sz w:val="24"/>
          <w:szCs w:val="24"/>
        </w:rPr>
        <w:t>’</w:t>
      </w:r>
      <w:r w:rsidR="00A13B63" w:rsidRPr="00A53169">
        <w:rPr>
          <w:rStyle w:val="Strong"/>
          <w:rFonts w:ascii="Times New Roman" w:hAnsi="Times New Roman" w:cs="Times New Roman"/>
          <w:b w:val="0"/>
          <w:sz w:val="24"/>
          <w:szCs w:val="24"/>
        </w:rPr>
        <w:t xml:space="preserve"> geographic or elevation range</w:t>
      </w:r>
      <w:r w:rsidR="00624597">
        <w:rPr>
          <w:rStyle w:val="Strong"/>
          <w:rFonts w:ascii="Times New Roman" w:hAnsi="Times New Roman" w:cs="Times New Roman"/>
          <w:b w:val="0"/>
          <w:sz w:val="24"/>
          <w:szCs w:val="24"/>
        </w:rPr>
        <w:t xml:space="preserve"> </w:t>
      </w:r>
      <w:r w:rsidR="00A13B63" w:rsidRPr="00A53169">
        <w:rPr>
          <w:rStyle w:val="Strong"/>
          <w:rFonts w:ascii="Times New Roman" w:hAnsi="Times New Roman" w:cs="Times New Roman"/>
          <w:b w:val="0"/>
          <w:sz w:val="24"/>
          <w:szCs w:val="24"/>
        </w:rPr>
        <w:t>or because there is no suitable habitat for the species in the area, were excluded from the Table B</w:t>
      </w:r>
      <w:r w:rsidR="00A13B63" w:rsidRPr="00937923">
        <w:rPr>
          <w:rStyle w:val="Strong"/>
          <w:rFonts w:ascii="Times New Roman" w:hAnsi="Times New Roman" w:cs="Times New Roman"/>
          <w:b w:val="0"/>
          <w:sz w:val="24"/>
          <w:szCs w:val="24"/>
        </w:rPr>
        <w:t xml:space="preserve"> </w:t>
      </w:r>
      <w:r w:rsidR="006C39EB">
        <w:rPr>
          <w:rStyle w:val="Strong"/>
          <w:rFonts w:ascii="Times New Roman" w:hAnsi="Times New Roman" w:cs="Times New Roman"/>
          <w:b w:val="0"/>
          <w:sz w:val="24"/>
          <w:szCs w:val="24"/>
        </w:rPr>
        <w:t xml:space="preserve">in </w:t>
      </w:r>
      <w:r w:rsidR="00A13B63" w:rsidRPr="00937923">
        <w:rPr>
          <w:rStyle w:val="Strong"/>
          <w:rFonts w:ascii="Times New Roman" w:hAnsi="Times New Roman" w:cs="Times New Roman"/>
          <w:b w:val="0"/>
          <w:sz w:val="24"/>
          <w:szCs w:val="24"/>
        </w:rPr>
        <w:t>Appendix B.</w:t>
      </w:r>
    </w:p>
    <w:p w:rsidR="00BA2A53" w:rsidRPr="00A53169" w:rsidRDefault="00BA2A53" w:rsidP="00BA2A53">
      <w:pPr>
        <w:pStyle w:val="BodyText"/>
        <w:spacing w:after="0"/>
        <w:rPr>
          <w:rFonts w:ascii="Times New Roman" w:hAnsi="Times New Roman" w:cs="Times New Roman"/>
          <w:sz w:val="24"/>
          <w:szCs w:val="24"/>
        </w:rPr>
      </w:pPr>
    </w:p>
    <w:p w:rsidR="00BA2A53" w:rsidRPr="00A53169" w:rsidRDefault="00BA2A53" w:rsidP="00BA2B2C">
      <w:pPr>
        <w:pStyle w:val="Heading3"/>
      </w:pPr>
      <w:bookmarkStart w:id="120" w:name="_Toc410719665"/>
      <w:r w:rsidRPr="00A53169">
        <w:t>CALIFORNIA SAWGRASS</w:t>
      </w:r>
      <w:bookmarkEnd w:id="120"/>
    </w:p>
    <w:p w:rsidR="00BA2A53" w:rsidRPr="00A53169" w:rsidRDefault="00BA2A53" w:rsidP="00BA2A53">
      <w:pPr>
        <w:pStyle w:val="BodyText"/>
        <w:spacing w:after="0"/>
        <w:rPr>
          <w:rFonts w:ascii="Times New Roman" w:hAnsi="Times New Roman" w:cs="Times New Roman"/>
          <w:sz w:val="24"/>
          <w:szCs w:val="24"/>
          <w:highlight w:val="yellow"/>
        </w:rPr>
      </w:pPr>
    </w:p>
    <w:p w:rsidR="00BA2A53" w:rsidRPr="00A53169" w:rsidRDefault="00BA2A53" w:rsidP="00BA2A53">
      <w:pPr>
        <w:pStyle w:val="Default"/>
        <w:rPr>
          <w:rFonts w:ascii="Times New Roman" w:hAnsi="Times New Roman" w:cs="Times New Roman"/>
          <w:b/>
          <w:color w:val="auto"/>
        </w:rPr>
      </w:pPr>
      <w:r w:rsidRPr="00A53169">
        <w:rPr>
          <w:rFonts w:ascii="Times New Roman" w:hAnsi="Times New Roman" w:cs="Times New Roman"/>
          <w:color w:val="auto"/>
        </w:rPr>
        <w:t xml:space="preserve">California sawgrass </w:t>
      </w:r>
      <w:r w:rsidR="008536CD">
        <w:rPr>
          <w:rFonts w:ascii="Times New Roman" w:hAnsi="Times New Roman" w:cs="Times New Roman"/>
          <w:color w:val="auto"/>
        </w:rPr>
        <w:t>(</w:t>
      </w:r>
      <w:r w:rsidR="008536CD" w:rsidRPr="008536CD">
        <w:rPr>
          <w:rFonts w:ascii="Times New Roman" w:hAnsi="Times New Roman" w:cs="Times New Roman"/>
          <w:i/>
          <w:color w:val="auto"/>
        </w:rPr>
        <w:t>Cladium californicum</w:t>
      </w:r>
      <w:r w:rsidR="008536CD">
        <w:rPr>
          <w:rFonts w:ascii="Times New Roman" w:hAnsi="Times New Roman" w:cs="Times New Roman"/>
          <w:color w:val="auto"/>
        </w:rPr>
        <w:t xml:space="preserve">) </w:t>
      </w:r>
      <w:r w:rsidRPr="00A53169">
        <w:rPr>
          <w:rFonts w:ascii="Times New Roman" w:hAnsi="Times New Roman" w:cs="Times New Roman"/>
          <w:color w:val="auto"/>
        </w:rPr>
        <w:t xml:space="preserve">is a perennial rhizomatus herb in the </w:t>
      </w:r>
      <w:r w:rsidR="00540D60" w:rsidRPr="00A53169">
        <w:rPr>
          <w:rFonts w:ascii="Times New Roman" w:hAnsi="Times New Roman" w:cs="Times New Roman"/>
          <w:color w:val="auto"/>
        </w:rPr>
        <w:t>sedge</w:t>
      </w:r>
      <w:r w:rsidR="00540D60" w:rsidRPr="00A53169">
        <w:rPr>
          <w:rFonts w:ascii="Times New Roman" w:hAnsi="Times New Roman" w:cs="Times New Roman"/>
        </w:rPr>
        <w:t xml:space="preserve"> </w:t>
      </w:r>
      <w:r w:rsidR="00AE784F">
        <w:rPr>
          <w:rFonts w:ascii="Times New Roman" w:hAnsi="Times New Roman" w:cs="Times New Roman"/>
        </w:rPr>
        <w:t xml:space="preserve">family </w:t>
      </w:r>
      <w:r w:rsidR="00540D60">
        <w:rPr>
          <w:rFonts w:ascii="Times New Roman" w:hAnsi="Times New Roman" w:cs="Times New Roman"/>
        </w:rPr>
        <w:t>(</w:t>
      </w:r>
      <w:r w:rsidRPr="00A53169">
        <w:rPr>
          <w:rFonts w:ascii="Times New Roman" w:hAnsi="Times New Roman" w:cs="Times New Roman"/>
        </w:rPr>
        <w:t>Cyperaceae</w:t>
      </w:r>
      <w:r w:rsidRPr="00A53169">
        <w:rPr>
          <w:rFonts w:ascii="Times New Roman" w:hAnsi="Times New Roman" w:cs="Times New Roman"/>
          <w:color w:val="auto"/>
        </w:rPr>
        <w:t xml:space="preserve">) that blooms from June through September. It occurs in meadows and seeps, or in alkaline or freshwater marshes and swamps, from </w:t>
      </w:r>
      <w:r w:rsidR="006871B7">
        <w:rPr>
          <w:rFonts w:ascii="Times New Roman" w:hAnsi="Times New Roman" w:cs="Times New Roman"/>
          <w:color w:val="auto"/>
        </w:rPr>
        <w:t>200</w:t>
      </w:r>
      <w:r w:rsidR="00F6273A">
        <w:rPr>
          <w:rFonts w:ascii="Times New Roman" w:hAnsi="Times New Roman" w:cs="Times New Roman"/>
          <w:color w:val="auto"/>
        </w:rPr>
        <w:t>-</w:t>
      </w:r>
      <w:r w:rsidR="00836D5F">
        <w:rPr>
          <w:rFonts w:ascii="Times New Roman" w:hAnsi="Times New Roman" w:cs="Times New Roman"/>
          <w:color w:val="auto"/>
        </w:rPr>
        <w:t>1,</w:t>
      </w:r>
      <w:r w:rsidR="006871B7">
        <w:rPr>
          <w:rFonts w:ascii="Times New Roman" w:hAnsi="Times New Roman" w:cs="Times New Roman"/>
          <w:color w:val="auto"/>
        </w:rPr>
        <w:t xml:space="preserve">970 </w:t>
      </w:r>
      <w:r w:rsidR="000B0A31">
        <w:rPr>
          <w:rFonts w:ascii="Times New Roman" w:hAnsi="Times New Roman" w:cs="Times New Roman"/>
          <w:color w:val="auto"/>
        </w:rPr>
        <w:t>feet</w:t>
      </w:r>
      <w:r w:rsidRPr="00A53169">
        <w:rPr>
          <w:rFonts w:ascii="Times New Roman" w:hAnsi="Times New Roman" w:cs="Times New Roman"/>
          <w:color w:val="auto"/>
        </w:rPr>
        <w:t xml:space="preserve">. It is </w:t>
      </w:r>
      <w:r w:rsidRPr="00A53169">
        <w:rPr>
          <w:rFonts w:ascii="Times New Roman" w:hAnsi="Times New Roman" w:cs="Times New Roman"/>
        </w:rPr>
        <w:t xml:space="preserve">known from fewer than 20 occurrences and is potentially threatened by land use management </w:t>
      </w:r>
      <w:r w:rsidR="00F75483" w:rsidRPr="00A53169">
        <w:rPr>
          <w:rFonts w:ascii="Times New Roman" w:hAnsi="Times New Roman" w:cs="Times New Roman"/>
          <w:color w:val="auto"/>
        </w:rPr>
        <w:t>(CNPS 2013</w:t>
      </w:r>
      <w:r w:rsidRPr="00A53169">
        <w:rPr>
          <w:rFonts w:ascii="Times New Roman" w:hAnsi="Times New Roman" w:cs="Times New Roman"/>
          <w:color w:val="auto"/>
        </w:rPr>
        <w:t>)</w:t>
      </w:r>
      <w:r w:rsidR="00AE784F">
        <w:rPr>
          <w:rFonts w:ascii="Times New Roman" w:hAnsi="Times New Roman" w:cs="Times New Roman"/>
          <w:color w:val="auto"/>
        </w:rPr>
        <w:t>.</w:t>
      </w:r>
    </w:p>
    <w:p w:rsidR="00BA2A53" w:rsidRPr="00A53169" w:rsidRDefault="00BA2A53" w:rsidP="00BA2A53">
      <w:pPr>
        <w:rPr>
          <w:rFonts w:ascii="Times New Roman" w:hAnsi="Times New Roman" w:cs="Times New Roman"/>
          <w:sz w:val="24"/>
          <w:szCs w:val="24"/>
        </w:rPr>
      </w:pPr>
    </w:p>
    <w:p w:rsidR="00BA2A53" w:rsidRPr="00A53169" w:rsidRDefault="00BA2A53" w:rsidP="00BA2A53">
      <w:pPr>
        <w:rPr>
          <w:rFonts w:ascii="Times New Roman" w:hAnsi="Times New Roman" w:cs="Times New Roman"/>
          <w:sz w:val="24"/>
          <w:szCs w:val="24"/>
        </w:rPr>
      </w:pPr>
      <w:r w:rsidRPr="00A53169">
        <w:rPr>
          <w:rFonts w:ascii="Times New Roman" w:hAnsi="Times New Roman" w:cs="Times New Roman"/>
          <w:sz w:val="24"/>
          <w:szCs w:val="24"/>
        </w:rPr>
        <w:t xml:space="preserve">California saw-grass has a high potential to occur </w:t>
      </w:r>
      <w:r w:rsidR="00345628">
        <w:rPr>
          <w:rFonts w:ascii="Times New Roman" w:hAnsi="Times New Roman" w:cs="Times New Roman"/>
          <w:sz w:val="24"/>
          <w:szCs w:val="24"/>
        </w:rPr>
        <w:t xml:space="preserve">in the Oso Flaco Lake and Creek Zone </w:t>
      </w:r>
      <w:r w:rsidRPr="00A53169">
        <w:rPr>
          <w:rFonts w:ascii="Times New Roman" w:hAnsi="Times New Roman" w:cs="Times New Roman"/>
          <w:sz w:val="24"/>
          <w:szCs w:val="24"/>
        </w:rPr>
        <w:t xml:space="preserve">in the </w:t>
      </w:r>
      <w:r w:rsidR="00F75483" w:rsidRPr="00A53169">
        <w:rPr>
          <w:rFonts w:ascii="Times New Roman" w:hAnsi="Times New Roman" w:cs="Times New Roman"/>
          <w:sz w:val="24"/>
          <w:szCs w:val="24"/>
        </w:rPr>
        <w:t>study area</w:t>
      </w:r>
      <w:r w:rsidRPr="00A53169">
        <w:rPr>
          <w:rFonts w:ascii="Times New Roman" w:hAnsi="Times New Roman" w:cs="Times New Roman"/>
          <w:sz w:val="24"/>
          <w:szCs w:val="24"/>
        </w:rPr>
        <w:t xml:space="preserve"> based on the presence of suitable habitat and a nearby record</w:t>
      </w:r>
      <w:r w:rsidR="00F75483" w:rsidRPr="00A53169">
        <w:rPr>
          <w:rFonts w:ascii="Times New Roman" w:hAnsi="Times New Roman" w:cs="Times New Roman"/>
          <w:sz w:val="24"/>
          <w:szCs w:val="24"/>
        </w:rPr>
        <w:t xml:space="preserve"> </w:t>
      </w:r>
      <w:r w:rsidR="00221B29">
        <w:rPr>
          <w:rFonts w:ascii="Times New Roman" w:hAnsi="Times New Roman" w:cs="Times New Roman"/>
          <w:sz w:val="24"/>
          <w:szCs w:val="24"/>
        </w:rPr>
        <w:t xml:space="preserve">from the 1990s </w:t>
      </w:r>
      <w:r w:rsidR="00F75483" w:rsidRPr="00A53169">
        <w:rPr>
          <w:rFonts w:ascii="Times New Roman" w:hAnsi="Times New Roman" w:cs="Times New Roman"/>
          <w:sz w:val="24"/>
          <w:szCs w:val="24"/>
        </w:rPr>
        <w:t>(CNDDB 2013)</w:t>
      </w:r>
      <w:r w:rsidRPr="00A53169">
        <w:rPr>
          <w:rFonts w:ascii="Times New Roman" w:hAnsi="Times New Roman" w:cs="Times New Roman"/>
          <w:sz w:val="24"/>
          <w:szCs w:val="24"/>
        </w:rPr>
        <w:t>.</w:t>
      </w:r>
    </w:p>
    <w:p w:rsidR="00C529F1" w:rsidRPr="00A53169" w:rsidRDefault="00C529F1" w:rsidP="00540D60">
      <w:pPr>
        <w:pStyle w:val="BodyText"/>
        <w:spacing w:after="0"/>
        <w:rPr>
          <w:rFonts w:ascii="Times New Roman" w:hAnsi="Times New Roman" w:cs="Times New Roman"/>
          <w:sz w:val="24"/>
          <w:szCs w:val="24"/>
        </w:rPr>
      </w:pPr>
    </w:p>
    <w:p w:rsidR="00C529F1" w:rsidRPr="00A53169" w:rsidRDefault="00C529F1" w:rsidP="00BA2B2C">
      <w:pPr>
        <w:pStyle w:val="Heading3"/>
      </w:pPr>
      <w:bookmarkStart w:id="121" w:name="_Toc410719666"/>
      <w:r w:rsidRPr="00A53169">
        <w:t>BRANCHING BEACH ASTER</w:t>
      </w:r>
      <w:bookmarkEnd w:id="121"/>
    </w:p>
    <w:p w:rsidR="00C529F1" w:rsidRPr="00A53169" w:rsidRDefault="00C529F1" w:rsidP="00C529F1">
      <w:pPr>
        <w:pStyle w:val="Default"/>
        <w:rPr>
          <w:rFonts w:ascii="Times New Roman" w:hAnsi="Times New Roman" w:cs="Times New Roman"/>
          <w:b/>
          <w:color w:val="auto"/>
        </w:rPr>
      </w:pPr>
    </w:p>
    <w:p w:rsidR="00C529F1" w:rsidRPr="00A53169" w:rsidRDefault="00C529F1" w:rsidP="00C529F1">
      <w:pPr>
        <w:pStyle w:val="Default"/>
        <w:rPr>
          <w:rFonts w:ascii="Times New Roman" w:hAnsi="Times New Roman" w:cs="Times New Roman"/>
          <w:b/>
          <w:color w:val="auto"/>
        </w:rPr>
      </w:pPr>
      <w:r w:rsidRPr="00A53169">
        <w:rPr>
          <w:rFonts w:ascii="Times New Roman" w:hAnsi="Times New Roman" w:cs="Times New Roman"/>
          <w:color w:val="auto"/>
        </w:rPr>
        <w:t xml:space="preserve">Branching beach aster </w:t>
      </w:r>
      <w:r w:rsidR="008536CD">
        <w:rPr>
          <w:rFonts w:ascii="Times New Roman" w:hAnsi="Times New Roman" w:cs="Times New Roman"/>
          <w:color w:val="auto"/>
        </w:rPr>
        <w:t>(</w:t>
      </w:r>
      <w:r w:rsidR="008536CD" w:rsidRPr="008536CD">
        <w:rPr>
          <w:rFonts w:ascii="Times New Roman" w:hAnsi="Times New Roman" w:cs="Times New Roman"/>
          <w:i/>
          <w:color w:val="auto"/>
        </w:rPr>
        <w:t>Corethrogyne leucophylla</w:t>
      </w:r>
      <w:r w:rsidR="008536CD">
        <w:rPr>
          <w:rFonts w:ascii="Times New Roman" w:hAnsi="Times New Roman" w:cs="Times New Roman"/>
          <w:color w:val="auto"/>
        </w:rPr>
        <w:t xml:space="preserve">) </w:t>
      </w:r>
      <w:r w:rsidRPr="00A53169">
        <w:rPr>
          <w:rFonts w:ascii="Times New Roman" w:hAnsi="Times New Roman" w:cs="Times New Roman"/>
          <w:color w:val="auto"/>
        </w:rPr>
        <w:t xml:space="preserve">is a perennial herb in the </w:t>
      </w:r>
      <w:r w:rsidR="00540D60">
        <w:rPr>
          <w:rFonts w:ascii="Times New Roman" w:hAnsi="Times New Roman" w:cs="Times New Roman"/>
          <w:color w:val="auto"/>
        </w:rPr>
        <w:t>sunflower</w:t>
      </w:r>
      <w:r w:rsidR="00AE784F">
        <w:rPr>
          <w:rFonts w:ascii="Times New Roman" w:hAnsi="Times New Roman" w:cs="Times New Roman"/>
          <w:color w:val="auto"/>
        </w:rPr>
        <w:t xml:space="preserve"> family</w:t>
      </w:r>
      <w:r w:rsidR="00540D60">
        <w:rPr>
          <w:rFonts w:ascii="Times New Roman" w:hAnsi="Times New Roman" w:cs="Times New Roman"/>
          <w:color w:val="auto"/>
        </w:rPr>
        <w:t xml:space="preserve"> (</w:t>
      </w:r>
      <w:r w:rsidRPr="00A53169">
        <w:rPr>
          <w:rFonts w:ascii="Times New Roman" w:hAnsi="Times New Roman" w:cs="Times New Roman"/>
        </w:rPr>
        <w:t>Asteraceae</w:t>
      </w:r>
      <w:r w:rsidRPr="00A53169">
        <w:rPr>
          <w:rFonts w:ascii="Times New Roman" w:hAnsi="Times New Roman" w:cs="Times New Roman"/>
          <w:color w:val="auto"/>
        </w:rPr>
        <w:t xml:space="preserve">) family that blooms from May through December. It occurs in closed-cone coniferous forest and coastal dunes from </w:t>
      </w:r>
      <w:r w:rsidR="00836D5F">
        <w:rPr>
          <w:rFonts w:ascii="Times New Roman" w:hAnsi="Times New Roman" w:cs="Times New Roman"/>
          <w:color w:val="auto"/>
        </w:rPr>
        <w:t>10</w:t>
      </w:r>
      <w:r w:rsidR="00F6273A">
        <w:rPr>
          <w:rFonts w:ascii="Times New Roman" w:hAnsi="Times New Roman" w:cs="Times New Roman"/>
          <w:color w:val="auto"/>
        </w:rPr>
        <w:t>-</w:t>
      </w:r>
      <w:r w:rsidR="006871B7">
        <w:rPr>
          <w:rFonts w:ascii="Times New Roman" w:hAnsi="Times New Roman" w:cs="Times New Roman"/>
          <w:color w:val="auto"/>
        </w:rPr>
        <w:t xml:space="preserve">200 </w:t>
      </w:r>
      <w:r w:rsidR="000B0A31">
        <w:rPr>
          <w:rFonts w:ascii="Times New Roman" w:hAnsi="Times New Roman" w:cs="Times New Roman"/>
          <w:color w:val="auto"/>
        </w:rPr>
        <w:t>feet</w:t>
      </w:r>
      <w:r w:rsidRPr="00A53169">
        <w:rPr>
          <w:rFonts w:ascii="Times New Roman" w:hAnsi="Times New Roman" w:cs="Times New Roman"/>
          <w:color w:val="auto"/>
        </w:rPr>
        <w:t>. It is endemic to California (CNPS 2013)</w:t>
      </w:r>
      <w:r w:rsidR="00AE784F">
        <w:rPr>
          <w:rFonts w:ascii="Times New Roman" w:hAnsi="Times New Roman" w:cs="Times New Roman"/>
          <w:color w:val="auto"/>
        </w:rPr>
        <w:t>.</w:t>
      </w:r>
    </w:p>
    <w:p w:rsidR="00C529F1" w:rsidRPr="00A53169" w:rsidRDefault="00C529F1" w:rsidP="00C529F1">
      <w:pPr>
        <w:rPr>
          <w:rFonts w:ascii="Times New Roman" w:hAnsi="Times New Roman" w:cs="Times New Roman"/>
          <w:sz w:val="24"/>
          <w:szCs w:val="24"/>
        </w:rPr>
      </w:pPr>
    </w:p>
    <w:p w:rsidR="00C529F1" w:rsidRPr="00540D60" w:rsidRDefault="00C529F1" w:rsidP="00C529F1">
      <w:pPr>
        <w:pStyle w:val="BodyText"/>
        <w:spacing w:after="0"/>
        <w:rPr>
          <w:rFonts w:ascii="Times New Roman" w:hAnsi="Times New Roman" w:cs="Times New Roman"/>
          <w:sz w:val="24"/>
          <w:szCs w:val="24"/>
        </w:rPr>
      </w:pPr>
      <w:r w:rsidRPr="00540D60">
        <w:rPr>
          <w:rFonts w:ascii="Times New Roman" w:hAnsi="Times New Roman" w:cs="Times New Roman"/>
          <w:sz w:val="24"/>
          <w:szCs w:val="24"/>
        </w:rPr>
        <w:t>Branching beach aster has a moderate potential to occur</w:t>
      </w:r>
      <w:r w:rsidR="005F2DDF">
        <w:rPr>
          <w:rFonts w:ascii="Times New Roman" w:hAnsi="Times New Roman" w:cs="Times New Roman"/>
          <w:sz w:val="24"/>
          <w:szCs w:val="24"/>
        </w:rPr>
        <w:t xml:space="preserve"> throughout</w:t>
      </w:r>
      <w:r w:rsidR="005F2DDF" w:rsidRPr="00540D60">
        <w:rPr>
          <w:rFonts w:ascii="Times New Roman" w:hAnsi="Times New Roman" w:cs="Times New Roman"/>
          <w:sz w:val="24"/>
          <w:szCs w:val="24"/>
        </w:rPr>
        <w:t xml:space="preserve"> </w:t>
      </w:r>
      <w:r w:rsidRPr="00540D60">
        <w:rPr>
          <w:rFonts w:ascii="Times New Roman" w:hAnsi="Times New Roman" w:cs="Times New Roman"/>
          <w:sz w:val="24"/>
          <w:szCs w:val="24"/>
        </w:rPr>
        <w:t xml:space="preserve">the study area based on the presence of suitable habitat, although there are no records of this species </w:t>
      </w:r>
      <w:r w:rsidR="006C39EB">
        <w:rPr>
          <w:rFonts w:ascii="Times New Roman" w:hAnsi="Times New Roman" w:cs="Times New Roman"/>
          <w:sz w:val="24"/>
          <w:szCs w:val="24"/>
        </w:rPr>
        <w:t>in</w:t>
      </w:r>
      <w:r w:rsidR="006C39EB" w:rsidRPr="00540D60">
        <w:rPr>
          <w:rFonts w:ascii="Times New Roman" w:hAnsi="Times New Roman" w:cs="Times New Roman"/>
          <w:sz w:val="24"/>
          <w:szCs w:val="24"/>
        </w:rPr>
        <w:t xml:space="preserve"> </w:t>
      </w:r>
      <w:r w:rsidRPr="00540D60">
        <w:rPr>
          <w:rFonts w:ascii="Times New Roman" w:hAnsi="Times New Roman" w:cs="Times New Roman"/>
          <w:sz w:val="24"/>
          <w:szCs w:val="24"/>
        </w:rPr>
        <w:t xml:space="preserve">the </w:t>
      </w:r>
      <w:r w:rsidR="00C14B0B">
        <w:rPr>
          <w:rFonts w:ascii="Times New Roman" w:hAnsi="Times New Roman" w:cs="Times New Roman"/>
          <w:sz w:val="24"/>
          <w:szCs w:val="24"/>
        </w:rPr>
        <w:t xml:space="preserve">vicinity </w:t>
      </w:r>
      <w:r w:rsidR="006C39EB">
        <w:rPr>
          <w:rFonts w:ascii="Times New Roman" w:hAnsi="Times New Roman" w:cs="Times New Roman"/>
          <w:sz w:val="24"/>
          <w:szCs w:val="24"/>
        </w:rPr>
        <w:t xml:space="preserve">of the study area </w:t>
      </w:r>
      <w:r w:rsidRPr="00540D60">
        <w:rPr>
          <w:rFonts w:ascii="Times New Roman" w:hAnsi="Times New Roman" w:cs="Times New Roman"/>
          <w:sz w:val="24"/>
          <w:szCs w:val="24"/>
        </w:rPr>
        <w:t>(CNDDB 2013).</w:t>
      </w:r>
    </w:p>
    <w:p w:rsidR="00C529F1" w:rsidRPr="00540D60" w:rsidRDefault="00C529F1" w:rsidP="00C529F1">
      <w:pPr>
        <w:pStyle w:val="BodyText"/>
        <w:spacing w:after="0"/>
        <w:rPr>
          <w:rFonts w:ascii="Times New Roman" w:hAnsi="Times New Roman" w:cs="Times New Roman"/>
          <w:sz w:val="24"/>
          <w:szCs w:val="24"/>
        </w:rPr>
      </w:pPr>
    </w:p>
    <w:p w:rsidR="00C529F1" w:rsidRPr="00540D60" w:rsidRDefault="00C529F1" w:rsidP="00BA2B2C">
      <w:pPr>
        <w:pStyle w:val="Heading3"/>
      </w:pPr>
      <w:bookmarkStart w:id="122" w:name="_Toc410719667"/>
      <w:r w:rsidRPr="00540D60">
        <w:t>COAST WOOLLY-HEADS</w:t>
      </w:r>
      <w:bookmarkEnd w:id="122"/>
    </w:p>
    <w:p w:rsidR="00C529F1" w:rsidRPr="00540D60" w:rsidRDefault="00C529F1" w:rsidP="00C529F1">
      <w:pPr>
        <w:pStyle w:val="BodyText"/>
        <w:spacing w:after="0"/>
        <w:rPr>
          <w:rFonts w:ascii="Times New Roman" w:hAnsi="Times New Roman" w:cs="Times New Roman"/>
          <w:sz w:val="24"/>
          <w:szCs w:val="24"/>
        </w:rPr>
      </w:pPr>
    </w:p>
    <w:p w:rsidR="00C529F1" w:rsidRPr="00540D60" w:rsidRDefault="00C529F1" w:rsidP="00C529F1">
      <w:pPr>
        <w:pStyle w:val="Default"/>
        <w:rPr>
          <w:rFonts w:ascii="Times New Roman" w:hAnsi="Times New Roman" w:cs="Times New Roman"/>
        </w:rPr>
      </w:pPr>
      <w:r w:rsidRPr="00540D60">
        <w:rPr>
          <w:rFonts w:ascii="Times New Roman" w:hAnsi="Times New Roman" w:cs="Times New Roman"/>
          <w:color w:val="auto"/>
        </w:rPr>
        <w:t>Coast wo</w:t>
      </w:r>
      <w:r w:rsidR="006871B7">
        <w:rPr>
          <w:rFonts w:ascii="Times New Roman" w:hAnsi="Times New Roman" w:cs="Times New Roman"/>
          <w:color w:val="auto"/>
        </w:rPr>
        <w:t>o</w:t>
      </w:r>
      <w:r w:rsidRPr="00540D60">
        <w:rPr>
          <w:rFonts w:ascii="Times New Roman" w:hAnsi="Times New Roman" w:cs="Times New Roman"/>
          <w:color w:val="auto"/>
        </w:rPr>
        <w:t xml:space="preserve">lly-heads </w:t>
      </w:r>
      <w:r w:rsidR="008536CD">
        <w:rPr>
          <w:rFonts w:ascii="Times New Roman" w:hAnsi="Times New Roman" w:cs="Times New Roman"/>
          <w:color w:val="auto"/>
        </w:rPr>
        <w:t>(</w:t>
      </w:r>
      <w:r w:rsidR="008536CD" w:rsidRPr="008536CD">
        <w:rPr>
          <w:rFonts w:ascii="Times New Roman" w:hAnsi="Times New Roman" w:cs="Times New Roman"/>
          <w:i/>
          <w:color w:val="auto"/>
        </w:rPr>
        <w:t>Nemacaulis denudate var. denudate</w:t>
      </w:r>
      <w:r w:rsidR="008536CD">
        <w:rPr>
          <w:rFonts w:ascii="Times New Roman" w:hAnsi="Times New Roman" w:cs="Times New Roman"/>
          <w:color w:val="auto"/>
        </w:rPr>
        <w:t xml:space="preserve">) </w:t>
      </w:r>
      <w:r w:rsidRPr="00540D60">
        <w:rPr>
          <w:rFonts w:ascii="Times New Roman" w:hAnsi="Times New Roman" w:cs="Times New Roman"/>
          <w:color w:val="auto"/>
        </w:rPr>
        <w:t xml:space="preserve">is an annual herb in the </w:t>
      </w:r>
      <w:r w:rsidR="00540D60" w:rsidRPr="00540D60">
        <w:rPr>
          <w:rFonts w:ascii="Times New Roman" w:hAnsi="Times New Roman" w:cs="Times New Roman"/>
          <w:color w:val="auto"/>
        </w:rPr>
        <w:t>buckwheat</w:t>
      </w:r>
      <w:r w:rsidR="00AE784F">
        <w:rPr>
          <w:rFonts w:ascii="Times New Roman" w:hAnsi="Times New Roman" w:cs="Times New Roman"/>
          <w:color w:val="auto"/>
        </w:rPr>
        <w:t xml:space="preserve"> family</w:t>
      </w:r>
      <w:r w:rsidR="00540D60" w:rsidRPr="00540D60">
        <w:rPr>
          <w:rFonts w:ascii="Times New Roman" w:hAnsi="Times New Roman" w:cs="Times New Roman"/>
        </w:rPr>
        <w:t xml:space="preserve"> </w:t>
      </w:r>
      <w:r w:rsidR="00540D60">
        <w:rPr>
          <w:rFonts w:ascii="Times New Roman" w:hAnsi="Times New Roman" w:cs="Times New Roman"/>
        </w:rPr>
        <w:t>(</w:t>
      </w:r>
      <w:r w:rsidRPr="00540D60">
        <w:rPr>
          <w:rFonts w:ascii="Times New Roman" w:hAnsi="Times New Roman" w:cs="Times New Roman"/>
        </w:rPr>
        <w:t>Polygonaceae</w:t>
      </w:r>
      <w:r w:rsidRPr="00540D60">
        <w:rPr>
          <w:rFonts w:ascii="Times New Roman" w:hAnsi="Times New Roman" w:cs="Times New Roman"/>
          <w:color w:val="auto"/>
        </w:rPr>
        <w:t xml:space="preserve">) family that blooms from April through September. It occurs on coastal dunes from </w:t>
      </w:r>
      <w:r w:rsidR="00836D5F">
        <w:rPr>
          <w:rFonts w:ascii="Times New Roman" w:hAnsi="Times New Roman" w:cs="Times New Roman"/>
          <w:color w:val="auto"/>
        </w:rPr>
        <w:t>0</w:t>
      </w:r>
      <w:r w:rsidR="00F6273A">
        <w:rPr>
          <w:rFonts w:ascii="Times New Roman" w:hAnsi="Times New Roman" w:cs="Times New Roman"/>
          <w:color w:val="auto"/>
        </w:rPr>
        <w:t>-</w:t>
      </w:r>
      <w:r w:rsidR="00836D5F">
        <w:rPr>
          <w:rFonts w:ascii="Times New Roman" w:hAnsi="Times New Roman" w:cs="Times New Roman"/>
          <w:color w:val="auto"/>
        </w:rPr>
        <w:t>3</w:t>
      </w:r>
      <w:r w:rsidR="006871B7">
        <w:rPr>
          <w:rFonts w:ascii="Times New Roman" w:hAnsi="Times New Roman" w:cs="Times New Roman"/>
          <w:color w:val="auto"/>
        </w:rPr>
        <w:t>30</w:t>
      </w:r>
      <w:r w:rsidR="00836D5F">
        <w:rPr>
          <w:rFonts w:ascii="Times New Roman" w:hAnsi="Times New Roman" w:cs="Times New Roman"/>
          <w:color w:val="auto"/>
        </w:rPr>
        <w:t xml:space="preserve"> </w:t>
      </w:r>
      <w:r w:rsidR="000B0A31">
        <w:rPr>
          <w:rFonts w:ascii="Times New Roman" w:hAnsi="Times New Roman" w:cs="Times New Roman"/>
          <w:color w:val="auto"/>
        </w:rPr>
        <w:t>feet</w:t>
      </w:r>
      <w:r w:rsidRPr="00540D60">
        <w:rPr>
          <w:rFonts w:ascii="Times New Roman" w:hAnsi="Times New Roman" w:cs="Times New Roman"/>
          <w:color w:val="auto"/>
        </w:rPr>
        <w:t>. Populations have been much reduced</w:t>
      </w:r>
      <w:r w:rsidRPr="00540D60">
        <w:rPr>
          <w:rFonts w:ascii="Times New Roman" w:hAnsi="Times New Roman" w:cs="Times New Roman"/>
        </w:rPr>
        <w:t xml:space="preserve"> by coastal development</w:t>
      </w:r>
      <w:r w:rsidRPr="00540D60">
        <w:rPr>
          <w:rFonts w:ascii="Times New Roman" w:hAnsi="Times New Roman" w:cs="Times New Roman"/>
          <w:color w:val="auto"/>
        </w:rPr>
        <w:t xml:space="preserve"> (CNPS 2013)</w:t>
      </w:r>
      <w:r w:rsidR="00AE784F">
        <w:rPr>
          <w:rFonts w:ascii="Times New Roman" w:hAnsi="Times New Roman" w:cs="Times New Roman"/>
          <w:color w:val="auto"/>
        </w:rPr>
        <w:t>.</w:t>
      </w:r>
    </w:p>
    <w:p w:rsidR="00C529F1" w:rsidRPr="00540D60" w:rsidRDefault="00C529F1" w:rsidP="00C529F1">
      <w:pPr>
        <w:pStyle w:val="Default"/>
        <w:rPr>
          <w:rFonts w:ascii="Times New Roman" w:hAnsi="Times New Roman" w:cs="Times New Roman"/>
          <w:color w:val="auto"/>
        </w:rPr>
      </w:pPr>
    </w:p>
    <w:p w:rsidR="00C529F1" w:rsidRPr="00540D60" w:rsidRDefault="00C529F1" w:rsidP="00C529F1">
      <w:pPr>
        <w:rPr>
          <w:rFonts w:ascii="Times New Roman" w:hAnsi="Times New Roman" w:cs="Times New Roman"/>
          <w:sz w:val="24"/>
          <w:szCs w:val="24"/>
        </w:rPr>
      </w:pPr>
      <w:r w:rsidRPr="00540D60">
        <w:rPr>
          <w:rFonts w:ascii="Times New Roman" w:hAnsi="Times New Roman" w:cs="Times New Roman"/>
          <w:sz w:val="24"/>
          <w:szCs w:val="24"/>
        </w:rPr>
        <w:lastRenderedPageBreak/>
        <w:t>Coast wo</w:t>
      </w:r>
      <w:r w:rsidR="006871B7">
        <w:rPr>
          <w:rFonts w:ascii="Times New Roman" w:hAnsi="Times New Roman" w:cs="Times New Roman"/>
          <w:sz w:val="24"/>
          <w:szCs w:val="24"/>
        </w:rPr>
        <w:t>o</w:t>
      </w:r>
      <w:r w:rsidRPr="00540D60">
        <w:rPr>
          <w:rFonts w:ascii="Times New Roman" w:hAnsi="Times New Roman" w:cs="Times New Roman"/>
          <w:sz w:val="24"/>
          <w:szCs w:val="24"/>
        </w:rPr>
        <w:t xml:space="preserve">lly-heads has a moderate potential to occur </w:t>
      </w:r>
      <w:r w:rsidR="005F2DDF">
        <w:rPr>
          <w:rFonts w:ascii="Times New Roman" w:hAnsi="Times New Roman" w:cs="Times New Roman"/>
          <w:sz w:val="24"/>
          <w:szCs w:val="24"/>
        </w:rPr>
        <w:t>throughout</w:t>
      </w:r>
      <w:r w:rsidRPr="00540D60">
        <w:rPr>
          <w:rFonts w:ascii="Times New Roman" w:hAnsi="Times New Roman" w:cs="Times New Roman"/>
          <w:sz w:val="24"/>
          <w:szCs w:val="24"/>
        </w:rPr>
        <w:t xml:space="preserve"> the study area based on the presence of suitable habitat, although there are no records of this species </w:t>
      </w:r>
      <w:r w:rsidR="006C39EB">
        <w:rPr>
          <w:rFonts w:ascii="Times New Roman" w:hAnsi="Times New Roman" w:cs="Times New Roman"/>
          <w:sz w:val="24"/>
          <w:szCs w:val="24"/>
        </w:rPr>
        <w:t>in</w:t>
      </w:r>
      <w:r w:rsidR="006C39EB" w:rsidRPr="00540D60">
        <w:rPr>
          <w:rFonts w:ascii="Times New Roman" w:hAnsi="Times New Roman" w:cs="Times New Roman"/>
          <w:sz w:val="24"/>
          <w:szCs w:val="24"/>
        </w:rPr>
        <w:t xml:space="preserve"> </w:t>
      </w:r>
      <w:r w:rsidRPr="00540D60">
        <w:rPr>
          <w:rFonts w:ascii="Times New Roman" w:hAnsi="Times New Roman" w:cs="Times New Roman"/>
          <w:sz w:val="24"/>
          <w:szCs w:val="24"/>
        </w:rPr>
        <w:t xml:space="preserve">the </w:t>
      </w:r>
      <w:r w:rsidR="00C14B0B">
        <w:rPr>
          <w:rFonts w:ascii="Times New Roman" w:hAnsi="Times New Roman" w:cs="Times New Roman"/>
          <w:sz w:val="24"/>
          <w:szCs w:val="24"/>
        </w:rPr>
        <w:t>vicinity</w:t>
      </w:r>
      <w:r w:rsidR="00C14B0B" w:rsidRPr="00540D60">
        <w:rPr>
          <w:rFonts w:ascii="Times New Roman" w:hAnsi="Times New Roman" w:cs="Times New Roman"/>
          <w:sz w:val="24"/>
          <w:szCs w:val="24"/>
        </w:rPr>
        <w:t xml:space="preserve"> </w:t>
      </w:r>
      <w:r w:rsidR="006C39EB">
        <w:rPr>
          <w:rFonts w:ascii="Times New Roman" w:hAnsi="Times New Roman" w:cs="Times New Roman"/>
          <w:sz w:val="24"/>
          <w:szCs w:val="24"/>
        </w:rPr>
        <w:t xml:space="preserve">of the study area </w:t>
      </w:r>
      <w:r w:rsidRPr="00540D60">
        <w:rPr>
          <w:rFonts w:ascii="Times New Roman" w:hAnsi="Times New Roman" w:cs="Times New Roman"/>
          <w:sz w:val="24"/>
          <w:szCs w:val="24"/>
        </w:rPr>
        <w:t>(CNDDB 2013).</w:t>
      </w:r>
    </w:p>
    <w:p w:rsidR="00C529F1" w:rsidRPr="00540D60" w:rsidRDefault="00C529F1" w:rsidP="00C529F1">
      <w:pPr>
        <w:pStyle w:val="BodyText"/>
        <w:spacing w:after="0"/>
        <w:rPr>
          <w:rFonts w:ascii="Times New Roman" w:hAnsi="Times New Roman" w:cs="Times New Roman"/>
          <w:sz w:val="24"/>
          <w:szCs w:val="24"/>
        </w:rPr>
      </w:pPr>
    </w:p>
    <w:p w:rsidR="00C529F1" w:rsidRPr="00540D60" w:rsidRDefault="00C529F1" w:rsidP="00C529F1">
      <w:pPr>
        <w:pStyle w:val="BodyText"/>
        <w:spacing w:after="0"/>
        <w:rPr>
          <w:rFonts w:ascii="Times New Roman" w:hAnsi="Times New Roman" w:cs="Times New Roman"/>
          <w:sz w:val="24"/>
          <w:szCs w:val="24"/>
        </w:rPr>
      </w:pPr>
    </w:p>
    <w:p w:rsidR="00C529F1" w:rsidRPr="00540D60" w:rsidRDefault="00C529F1" w:rsidP="00BA2B2C">
      <w:pPr>
        <w:pStyle w:val="Heading3"/>
      </w:pPr>
      <w:bookmarkStart w:id="123" w:name="_Toc410719668"/>
      <w:r w:rsidRPr="00540D60">
        <w:t>SAN BERNARDINO ASTER</w:t>
      </w:r>
      <w:bookmarkEnd w:id="123"/>
    </w:p>
    <w:p w:rsidR="00C529F1" w:rsidRPr="00540D60" w:rsidRDefault="00C529F1" w:rsidP="00C529F1">
      <w:pPr>
        <w:pStyle w:val="BodyText"/>
        <w:spacing w:after="0"/>
        <w:rPr>
          <w:rFonts w:ascii="Times New Roman" w:hAnsi="Times New Roman" w:cs="Times New Roman"/>
          <w:sz w:val="24"/>
          <w:szCs w:val="24"/>
          <w:highlight w:val="yellow"/>
        </w:rPr>
      </w:pPr>
    </w:p>
    <w:p w:rsidR="00C529F1" w:rsidRPr="00540D60" w:rsidRDefault="00C529F1" w:rsidP="00C529F1">
      <w:pPr>
        <w:pStyle w:val="Default"/>
        <w:rPr>
          <w:rFonts w:ascii="Times New Roman" w:hAnsi="Times New Roman" w:cs="Times New Roman"/>
          <w:b/>
          <w:color w:val="auto"/>
        </w:rPr>
      </w:pPr>
      <w:r w:rsidRPr="00540D60">
        <w:rPr>
          <w:rFonts w:ascii="Times New Roman" w:hAnsi="Times New Roman" w:cs="Times New Roman"/>
          <w:color w:val="auto"/>
        </w:rPr>
        <w:t xml:space="preserve">San Bernardino aster </w:t>
      </w:r>
      <w:r w:rsidR="008536CD">
        <w:rPr>
          <w:rFonts w:ascii="Times New Roman" w:hAnsi="Times New Roman" w:cs="Times New Roman"/>
          <w:color w:val="auto"/>
        </w:rPr>
        <w:t>(</w:t>
      </w:r>
      <w:r w:rsidR="008536CD" w:rsidRPr="008536CD">
        <w:rPr>
          <w:rFonts w:ascii="Times New Roman" w:hAnsi="Times New Roman" w:cs="Times New Roman"/>
          <w:i/>
          <w:color w:val="auto"/>
        </w:rPr>
        <w:t>Symphyotrichum defoliatum</w:t>
      </w:r>
      <w:r w:rsidR="008536CD">
        <w:rPr>
          <w:rFonts w:ascii="Times New Roman" w:hAnsi="Times New Roman" w:cs="Times New Roman"/>
          <w:color w:val="auto"/>
        </w:rPr>
        <w:t xml:space="preserve">) </w:t>
      </w:r>
      <w:r w:rsidRPr="00540D60">
        <w:rPr>
          <w:rFonts w:ascii="Times New Roman" w:hAnsi="Times New Roman" w:cs="Times New Roman"/>
          <w:color w:val="auto"/>
        </w:rPr>
        <w:t xml:space="preserve">is a perennial rhizomatus herb in the </w:t>
      </w:r>
      <w:r w:rsidR="00540D60">
        <w:rPr>
          <w:rFonts w:ascii="Times New Roman" w:hAnsi="Times New Roman" w:cs="Times New Roman"/>
          <w:color w:val="auto"/>
        </w:rPr>
        <w:t>sunflower (</w:t>
      </w:r>
      <w:r w:rsidRPr="00540D60">
        <w:rPr>
          <w:rFonts w:ascii="Times New Roman" w:hAnsi="Times New Roman" w:cs="Times New Roman"/>
        </w:rPr>
        <w:t>Asteraceae</w:t>
      </w:r>
      <w:r w:rsidRPr="00540D60">
        <w:rPr>
          <w:rFonts w:ascii="Times New Roman" w:hAnsi="Times New Roman" w:cs="Times New Roman"/>
          <w:color w:val="auto"/>
        </w:rPr>
        <w:t xml:space="preserve">) family that blooms from July through November. It occurs near ditches, streams and springs in cismontane woodland, coastal scrub, lower montane coniferous forest, meadows and seeps, marshes and swamps, and </w:t>
      </w:r>
      <w:r w:rsidR="006C39EB">
        <w:rPr>
          <w:rFonts w:ascii="Times New Roman" w:hAnsi="Times New Roman" w:cs="Times New Roman"/>
          <w:color w:val="auto"/>
        </w:rPr>
        <w:t xml:space="preserve">vernally mesic </w:t>
      </w:r>
      <w:r w:rsidRPr="00540D60">
        <w:rPr>
          <w:rFonts w:ascii="Times New Roman" w:hAnsi="Times New Roman" w:cs="Times New Roman"/>
          <w:color w:val="auto"/>
        </w:rPr>
        <w:t xml:space="preserve">valley and foothill grassland from </w:t>
      </w:r>
      <w:r w:rsidR="006871B7">
        <w:rPr>
          <w:rFonts w:ascii="Times New Roman" w:hAnsi="Times New Roman" w:cs="Times New Roman"/>
          <w:color w:val="auto"/>
        </w:rPr>
        <w:t>10</w:t>
      </w:r>
      <w:r w:rsidR="00F6273A">
        <w:rPr>
          <w:rFonts w:ascii="Times New Roman" w:hAnsi="Times New Roman" w:cs="Times New Roman"/>
          <w:color w:val="auto"/>
        </w:rPr>
        <w:t>-</w:t>
      </w:r>
      <w:r w:rsidR="00836D5F">
        <w:rPr>
          <w:rFonts w:ascii="Times New Roman" w:hAnsi="Times New Roman" w:cs="Times New Roman"/>
          <w:color w:val="auto"/>
        </w:rPr>
        <w:t>6,</w:t>
      </w:r>
      <w:r w:rsidR="006871B7">
        <w:rPr>
          <w:rFonts w:ascii="Times New Roman" w:hAnsi="Times New Roman" w:cs="Times New Roman"/>
          <w:color w:val="auto"/>
        </w:rPr>
        <w:t>700</w:t>
      </w:r>
      <w:r w:rsidR="00836D5F">
        <w:rPr>
          <w:rFonts w:ascii="Times New Roman" w:hAnsi="Times New Roman" w:cs="Times New Roman"/>
          <w:color w:val="auto"/>
        </w:rPr>
        <w:t xml:space="preserve"> </w:t>
      </w:r>
      <w:r w:rsidR="000B0A31">
        <w:rPr>
          <w:rFonts w:ascii="Times New Roman" w:hAnsi="Times New Roman" w:cs="Times New Roman"/>
          <w:color w:val="auto"/>
        </w:rPr>
        <w:t>feet</w:t>
      </w:r>
      <w:r w:rsidRPr="00540D60">
        <w:rPr>
          <w:rFonts w:ascii="Times New Roman" w:hAnsi="Times New Roman" w:cs="Times New Roman"/>
          <w:color w:val="auto"/>
        </w:rPr>
        <w:t>. It is endemic to California (CNPS 2013)</w:t>
      </w:r>
      <w:r w:rsidR="00AE784F">
        <w:rPr>
          <w:rFonts w:ascii="Times New Roman" w:hAnsi="Times New Roman" w:cs="Times New Roman"/>
          <w:color w:val="auto"/>
        </w:rPr>
        <w:t>.</w:t>
      </w:r>
    </w:p>
    <w:p w:rsidR="00C529F1" w:rsidRPr="00540D60" w:rsidRDefault="00C529F1" w:rsidP="00C529F1">
      <w:pPr>
        <w:pStyle w:val="Default"/>
        <w:rPr>
          <w:rFonts w:ascii="Times New Roman" w:hAnsi="Times New Roman" w:cs="Times New Roman"/>
          <w:color w:val="auto"/>
        </w:rPr>
      </w:pPr>
    </w:p>
    <w:p w:rsidR="00C529F1" w:rsidRPr="00C529F1" w:rsidRDefault="00C529F1" w:rsidP="00C529F1">
      <w:pPr>
        <w:pStyle w:val="BodyText"/>
        <w:rPr>
          <w:rFonts w:ascii="Times New Roman" w:hAnsi="Times New Roman" w:cs="Times New Roman"/>
          <w:highlight w:val="yellow"/>
        </w:rPr>
      </w:pPr>
      <w:r w:rsidRPr="00540D60">
        <w:rPr>
          <w:rFonts w:ascii="Times New Roman" w:hAnsi="Times New Roman" w:cs="Times New Roman"/>
          <w:sz w:val="24"/>
          <w:szCs w:val="24"/>
        </w:rPr>
        <w:t xml:space="preserve">San Bernardino aster has a moderate potential to occur in the study area based on limited suitable habitat and nearby records </w:t>
      </w:r>
      <w:r w:rsidR="00C177B2">
        <w:rPr>
          <w:rFonts w:ascii="Times New Roman" w:hAnsi="Times New Roman" w:cs="Times New Roman"/>
          <w:sz w:val="24"/>
          <w:szCs w:val="24"/>
        </w:rPr>
        <w:t xml:space="preserve">from 1993 </w:t>
      </w:r>
      <w:r w:rsidRPr="00540D60">
        <w:rPr>
          <w:rFonts w:ascii="Times New Roman" w:hAnsi="Times New Roman" w:cs="Times New Roman"/>
          <w:sz w:val="24"/>
          <w:szCs w:val="24"/>
        </w:rPr>
        <w:t>(0.5 mile east of the Dune</w:t>
      </w:r>
      <w:r w:rsidR="00540D60">
        <w:rPr>
          <w:rFonts w:ascii="Times New Roman" w:hAnsi="Times New Roman" w:cs="Times New Roman"/>
          <w:sz w:val="24"/>
          <w:szCs w:val="24"/>
        </w:rPr>
        <w:t>s</w:t>
      </w:r>
      <w:r w:rsidRPr="00540D60">
        <w:rPr>
          <w:rFonts w:ascii="Times New Roman" w:hAnsi="Times New Roman" w:cs="Times New Roman"/>
          <w:sz w:val="24"/>
          <w:szCs w:val="24"/>
        </w:rPr>
        <w:t xml:space="preserve"> Preserve, CNDDB 2013).</w:t>
      </w:r>
    </w:p>
    <w:p w:rsidR="0053276A" w:rsidRPr="0004356F" w:rsidRDefault="0053276A" w:rsidP="009775A6">
      <w:pPr>
        <w:rPr>
          <w:rFonts w:ascii="Times New Roman" w:hAnsi="Times New Roman" w:cs="Times New Roman"/>
          <w:sz w:val="36"/>
          <w:szCs w:val="36"/>
          <w:highlight w:val="yellow"/>
        </w:rPr>
        <w:sectPr w:rsidR="0053276A" w:rsidRPr="0004356F" w:rsidSect="00902BA8">
          <w:pgSz w:w="12240" w:h="15840"/>
          <w:pgMar w:top="1440" w:right="1440" w:bottom="1440" w:left="1440" w:header="720" w:footer="720" w:gutter="0"/>
          <w:cols w:space="720"/>
          <w:docGrid w:linePitch="360"/>
        </w:sectPr>
      </w:pPr>
    </w:p>
    <w:p w:rsidR="00D40DD5" w:rsidRPr="0004356F" w:rsidRDefault="00D40DD5" w:rsidP="000123B0">
      <w:pPr>
        <w:rPr>
          <w:rFonts w:ascii="Times New Roman" w:hAnsi="Times New Roman" w:cs="Times New Roman"/>
          <w:highlight w:val="yellow"/>
        </w:rPr>
      </w:pPr>
    </w:p>
    <w:p w:rsidR="000A3BF2" w:rsidRDefault="00587D1D" w:rsidP="000A3BF2">
      <w:pPr>
        <w:pStyle w:val="Heading1"/>
      </w:pPr>
      <w:bookmarkStart w:id="124" w:name="_Toc410719669"/>
      <w:r w:rsidRPr="007E180A">
        <w:t>RE</w:t>
      </w:r>
      <w:r w:rsidR="00EE790D" w:rsidRPr="007E180A">
        <w:t>PORT PREPARERS AND RE</w:t>
      </w:r>
      <w:r w:rsidRPr="007E180A">
        <w:t>FERENCES</w:t>
      </w:r>
      <w:bookmarkEnd w:id="124"/>
    </w:p>
    <w:p w:rsidR="0053276A" w:rsidRPr="00065358" w:rsidRDefault="00EE790D" w:rsidP="00CB6140">
      <w:pPr>
        <w:pStyle w:val="Heading2"/>
      </w:pPr>
      <w:bookmarkStart w:id="125" w:name="_Toc410719670"/>
      <w:r w:rsidRPr="00065358">
        <w:t>REPORT PREPARERS</w:t>
      </w:r>
      <w:bookmarkEnd w:id="125"/>
    </w:p>
    <w:p w:rsidR="002F51CE" w:rsidRPr="00065358" w:rsidRDefault="002F51CE" w:rsidP="002F51CE">
      <w:pPr>
        <w:pStyle w:val="BodyText"/>
        <w:spacing w:after="0"/>
      </w:pPr>
    </w:p>
    <w:p w:rsidR="002F51CE" w:rsidRDefault="002F51CE" w:rsidP="00BA2B2C">
      <w:pPr>
        <w:pStyle w:val="Heading3"/>
      </w:pPr>
      <w:bookmarkStart w:id="126" w:name="_Toc410719671"/>
      <w:r>
        <w:t>OCEANO DUNES DISTRICT STAFF</w:t>
      </w:r>
      <w:bookmarkEnd w:id="126"/>
    </w:p>
    <w:p w:rsidR="002F51CE" w:rsidRDefault="002F51CE" w:rsidP="002F51CE">
      <w:pPr>
        <w:pStyle w:val="BodyText"/>
        <w:spacing w:after="0"/>
      </w:pPr>
    </w:p>
    <w:p w:rsidR="002F51CE" w:rsidRPr="00540D60" w:rsidRDefault="002F51CE" w:rsidP="002F51CE">
      <w:pPr>
        <w:pStyle w:val="BodyText"/>
        <w:spacing w:after="0"/>
        <w:rPr>
          <w:rFonts w:ascii="Times New Roman" w:hAnsi="Times New Roman" w:cs="Times New Roman"/>
          <w:sz w:val="24"/>
          <w:szCs w:val="24"/>
        </w:rPr>
      </w:pPr>
      <w:r w:rsidRPr="00540D60">
        <w:rPr>
          <w:rFonts w:ascii="Times New Roman" w:hAnsi="Times New Roman" w:cs="Times New Roman"/>
          <w:sz w:val="24"/>
          <w:szCs w:val="24"/>
        </w:rPr>
        <w:t>Stephanie Little, Environmental Scientist</w:t>
      </w:r>
    </w:p>
    <w:p w:rsidR="002F51CE" w:rsidRPr="00540D60" w:rsidRDefault="002F51CE" w:rsidP="002F51CE">
      <w:pPr>
        <w:pStyle w:val="BodyText"/>
        <w:spacing w:after="0"/>
        <w:rPr>
          <w:rFonts w:ascii="Times New Roman" w:hAnsi="Times New Roman" w:cs="Times New Roman"/>
          <w:sz w:val="24"/>
          <w:szCs w:val="24"/>
        </w:rPr>
      </w:pPr>
      <w:r w:rsidRPr="00540D60">
        <w:rPr>
          <w:rFonts w:ascii="Times New Roman" w:hAnsi="Times New Roman" w:cs="Times New Roman"/>
          <w:sz w:val="24"/>
          <w:szCs w:val="24"/>
        </w:rPr>
        <w:t xml:space="preserve">Mark </w:t>
      </w:r>
      <w:r w:rsidR="00A36B70" w:rsidRPr="00540D60">
        <w:rPr>
          <w:rFonts w:ascii="Times New Roman" w:hAnsi="Times New Roman" w:cs="Times New Roman"/>
          <w:sz w:val="24"/>
          <w:szCs w:val="24"/>
        </w:rPr>
        <w:t xml:space="preserve">Skinner, </w:t>
      </w:r>
      <w:r w:rsidR="00B12B72">
        <w:rPr>
          <w:rFonts w:ascii="Times New Roman" w:hAnsi="Times New Roman" w:cs="Times New Roman"/>
          <w:sz w:val="24"/>
          <w:szCs w:val="24"/>
        </w:rPr>
        <w:t xml:space="preserve">Environmental Services Intern and </w:t>
      </w:r>
      <w:r w:rsidR="00A36B70" w:rsidRPr="00540D60">
        <w:rPr>
          <w:rFonts w:ascii="Times New Roman" w:hAnsi="Times New Roman" w:cs="Times New Roman"/>
          <w:sz w:val="24"/>
          <w:szCs w:val="24"/>
        </w:rPr>
        <w:t>Botanist</w:t>
      </w:r>
    </w:p>
    <w:p w:rsidR="00A36B70" w:rsidRPr="00540D60" w:rsidRDefault="00A36B70" w:rsidP="002F51CE">
      <w:pPr>
        <w:pStyle w:val="BodyText"/>
        <w:spacing w:after="0"/>
        <w:rPr>
          <w:rFonts w:ascii="Times New Roman" w:hAnsi="Times New Roman" w:cs="Times New Roman"/>
          <w:sz w:val="24"/>
          <w:szCs w:val="24"/>
        </w:rPr>
      </w:pPr>
      <w:r w:rsidRPr="00540D60">
        <w:rPr>
          <w:rFonts w:ascii="Times New Roman" w:hAnsi="Times New Roman" w:cs="Times New Roman"/>
          <w:sz w:val="24"/>
          <w:szCs w:val="24"/>
        </w:rPr>
        <w:t xml:space="preserve">Ben Wagner, </w:t>
      </w:r>
      <w:r w:rsidR="00B12B72">
        <w:rPr>
          <w:rFonts w:ascii="Times New Roman" w:hAnsi="Times New Roman" w:cs="Times New Roman"/>
          <w:sz w:val="24"/>
          <w:szCs w:val="24"/>
        </w:rPr>
        <w:t>Environmental Services Intern and Botanist</w:t>
      </w:r>
    </w:p>
    <w:p w:rsidR="0060515D" w:rsidRPr="00540D60" w:rsidRDefault="0060515D" w:rsidP="002F51CE">
      <w:pPr>
        <w:pStyle w:val="BodyText"/>
        <w:spacing w:after="0"/>
        <w:rPr>
          <w:rFonts w:ascii="Times New Roman" w:hAnsi="Times New Roman" w:cs="Times New Roman"/>
          <w:sz w:val="24"/>
          <w:szCs w:val="24"/>
        </w:rPr>
      </w:pPr>
      <w:r w:rsidRPr="00540D60">
        <w:rPr>
          <w:rFonts w:ascii="Times New Roman" w:hAnsi="Times New Roman" w:cs="Times New Roman"/>
          <w:sz w:val="24"/>
          <w:szCs w:val="24"/>
        </w:rPr>
        <w:t>Tamar Carmona, GIS Specialist</w:t>
      </w:r>
    </w:p>
    <w:p w:rsidR="002F51CE" w:rsidRPr="00540D60" w:rsidRDefault="002F51CE" w:rsidP="002F51CE">
      <w:pPr>
        <w:pStyle w:val="BodyText"/>
        <w:spacing w:after="0"/>
        <w:rPr>
          <w:sz w:val="24"/>
          <w:szCs w:val="24"/>
        </w:rPr>
      </w:pPr>
    </w:p>
    <w:p w:rsidR="00EE790D" w:rsidRPr="00540D60" w:rsidRDefault="006A17B7" w:rsidP="00BA2B2C">
      <w:pPr>
        <w:pStyle w:val="Heading3"/>
      </w:pPr>
      <w:bookmarkStart w:id="127" w:name="_Toc410719672"/>
      <w:r>
        <w:t>MIG|</w:t>
      </w:r>
      <w:r w:rsidR="00FE14EC" w:rsidRPr="00540D60">
        <w:t>TRA ENVIRONMENTAL SCIENCES, INC.</w:t>
      </w:r>
      <w:bookmarkEnd w:id="127"/>
    </w:p>
    <w:p w:rsidR="00EE790D" w:rsidRPr="00540D60" w:rsidRDefault="00EE790D" w:rsidP="00E90A95">
      <w:pPr>
        <w:pStyle w:val="BodyText"/>
        <w:spacing w:after="0"/>
        <w:rPr>
          <w:rFonts w:ascii="Times New Roman" w:hAnsi="Times New Roman" w:cs="Times New Roman"/>
          <w:sz w:val="24"/>
          <w:szCs w:val="24"/>
          <w:highlight w:val="yellow"/>
        </w:rPr>
      </w:pPr>
    </w:p>
    <w:p w:rsidR="00EE790D" w:rsidRPr="00540D60" w:rsidRDefault="00EE790D" w:rsidP="00E90A95">
      <w:pPr>
        <w:pStyle w:val="BodyText"/>
        <w:spacing w:after="0"/>
        <w:rPr>
          <w:rFonts w:ascii="Times New Roman" w:hAnsi="Times New Roman" w:cs="Times New Roman"/>
          <w:sz w:val="24"/>
          <w:szCs w:val="24"/>
        </w:rPr>
      </w:pPr>
      <w:r w:rsidRPr="00540D60">
        <w:rPr>
          <w:rFonts w:ascii="Times New Roman" w:hAnsi="Times New Roman" w:cs="Times New Roman"/>
          <w:sz w:val="24"/>
          <w:szCs w:val="24"/>
        </w:rPr>
        <w:t>Taylor Peterson, Senior Project Manager</w:t>
      </w:r>
    </w:p>
    <w:p w:rsidR="00EE790D" w:rsidRPr="00540D60" w:rsidRDefault="00EE790D" w:rsidP="00EE790D">
      <w:pPr>
        <w:pStyle w:val="BodyText"/>
        <w:spacing w:after="0"/>
        <w:rPr>
          <w:rFonts w:ascii="Times New Roman" w:hAnsi="Times New Roman" w:cs="Times New Roman"/>
          <w:sz w:val="24"/>
          <w:szCs w:val="24"/>
        </w:rPr>
      </w:pPr>
      <w:r w:rsidRPr="00540D60">
        <w:rPr>
          <w:rFonts w:ascii="Times New Roman" w:hAnsi="Times New Roman" w:cs="Times New Roman"/>
          <w:sz w:val="24"/>
          <w:szCs w:val="24"/>
        </w:rPr>
        <w:t>Megan Kalyankar, Biologist/Analyst</w:t>
      </w:r>
    </w:p>
    <w:p w:rsidR="00EE790D" w:rsidRPr="00540D60" w:rsidRDefault="00EE790D" w:rsidP="00EE790D">
      <w:pPr>
        <w:pStyle w:val="BodyText"/>
        <w:spacing w:after="0"/>
        <w:rPr>
          <w:rFonts w:ascii="Times New Roman" w:hAnsi="Times New Roman" w:cs="Times New Roman"/>
          <w:sz w:val="24"/>
          <w:szCs w:val="24"/>
        </w:rPr>
      </w:pPr>
      <w:r w:rsidRPr="00540D60">
        <w:rPr>
          <w:rFonts w:ascii="Times New Roman" w:hAnsi="Times New Roman" w:cs="Times New Roman"/>
          <w:sz w:val="24"/>
          <w:szCs w:val="24"/>
        </w:rPr>
        <w:t xml:space="preserve">Sarah Daniels, </w:t>
      </w:r>
      <w:r w:rsidR="00F6273A">
        <w:rPr>
          <w:rFonts w:ascii="Times New Roman" w:hAnsi="Times New Roman" w:cs="Times New Roman"/>
          <w:sz w:val="24"/>
          <w:szCs w:val="24"/>
        </w:rPr>
        <w:t>Biologist/</w:t>
      </w:r>
      <w:r w:rsidR="002F51CE" w:rsidRPr="00540D60">
        <w:rPr>
          <w:rFonts w:ascii="Times New Roman" w:hAnsi="Times New Roman" w:cs="Times New Roman"/>
          <w:sz w:val="24"/>
          <w:szCs w:val="24"/>
        </w:rPr>
        <w:t xml:space="preserve">GIS </w:t>
      </w:r>
      <w:r w:rsidR="00F6273A">
        <w:rPr>
          <w:rFonts w:ascii="Times New Roman" w:hAnsi="Times New Roman" w:cs="Times New Roman"/>
          <w:sz w:val="24"/>
          <w:szCs w:val="24"/>
        </w:rPr>
        <w:t>Analyst</w:t>
      </w:r>
    </w:p>
    <w:p w:rsidR="00EE790D" w:rsidRDefault="002F51CE" w:rsidP="00EE790D">
      <w:pPr>
        <w:pStyle w:val="BodyText"/>
        <w:spacing w:after="0"/>
        <w:rPr>
          <w:rFonts w:ascii="Times New Roman" w:hAnsi="Times New Roman" w:cs="Times New Roman"/>
          <w:sz w:val="24"/>
          <w:szCs w:val="24"/>
        </w:rPr>
      </w:pPr>
      <w:r w:rsidRPr="00540D60">
        <w:rPr>
          <w:rFonts w:ascii="Times New Roman" w:hAnsi="Times New Roman" w:cs="Times New Roman"/>
          <w:sz w:val="24"/>
          <w:szCs w:val="24"/>
        </w:rPr>
        <w:t>Sara Jones</w:t>
      </w:r>
      <w:r w:rsidR="00EE790D" w:rsidRPr="00540D60">
        <w:rPr>
          <w:rFonts w:ascii="Times New Roman" w:hAnsi="Times New Roman" w:cs="Times New Roman"/>
          <w:sz w:val="24"/>
          <w:szCs w:val="24"/>
        </w:rPr>
        <w:t xml:space="preserve">, </w:t>
      </w:r>
      <w:r w:rsidR="00C177B2">
        <w:rPr>
          <w:rFonts w:ascii="Times New Roman" w:hAnsi="Times New Roman" w:cs="Times New Roman"/>
          <w:sz w:val="24"/>
          <w:szCs w:val="24"/>
        </w:rPr>
        <w:t xml:space="preserve">Senior </w:t>
      </w:r>
      <w:r w:rsidR="00F6273A">
        <w:rPr>
          <w:rFonts w:ascii="Times New Roman" w:hAnsi="Times New Roman" w:cs="Times New Roman"/>
          <w:sz w:val="24"/>
          <w:szCs w:val="24"/>
        </w:rPr>
        <w:t>Biologist/</w:t>
      </w:r>
      <w:r w:rsidR="00EE790D" w:rsidRPr="00540D60">
        <w:rPr>
          <w:rFonts w:ascii="Times New Roman" w:hAnsi="Times New Roman" w:cs="Times New Roman"/>
          <w:sz w:val="24"/>
          <w:szCs w:val="24"/>
        </w:rPr>
        <w:t xml:space="preserve">GIS </w:t>
      </w:r>
      <w:r w:rsidR="00F6273A">
        <w:rPr>
          <w:rFonts w:ascii="Times New Roman" w:hAnsi="Times New Roman" w:cs="Times New Roman"/>
          <w:sz w:val="24"/>
          <w:szCs w:val="24"/>
        </w:rPr>
        <w:t>Analyst</w:t>
      </w:r>
    </w:p>
    <w:p w:rsidR="00EA31F4" w:rsidRPr="00540D60" w:rsidRDefault="00EA31F4" w:rsidP="00EE790D">
      <w:pPr>
        <w:pStyle w:val="BodyText"/>
        <w:spacing w:after="0"/>
        <w:rPr>
          <w:rFonts w:ascii="Times New Roman" w:hAnsi="Times New Roman" w:cs="Times New Roman"/>
          <w:sz w:val="24"/>
          <w:szCs w:val="24"/>
        </w:rPr>
      </w:pPr>
      <w:r>
        <w:rPr>
          <w:rFonts w:ascii="Times New Roman" w:hAnsi="Times New Roman" w:cs="Times New Roman"/>
          <w:sz w:val="24"/>
          <w:szCs w:val="24"/>
        </w:rPr>
        <w:t>Susan Schwarz, Biologist/GIS Analyst</w:t>
      </w:r>
    </w:p>
    <w:p w:rsidR="00EE790D" w:rsidRPr="00540D60" w:rsidRDefault="00EE790D" w:rsidP="00EE790D">
      <w:pPr>
        <w:pStyle w:val="BodyText"/>
        <w:rPr>
          <w:sz w:val="24"/>
          <w:szCs w:val="24"/>
          <w:highlight w:val="yellow"/>
        </w:rPr>
      </w:pPr>
    </w:p>
    <w:p w:rsidR="00FE14EC" w:rsidRPr="00540D60" w:rsidRDefault="00FE14EC" w:rsidP="00BA2B2C">
      <w:pPr>
        <w:pStyle w:val="Heading3"/>
      </w:pPr>
      <w:bookmarkStart w:id="128" w:name="_Toc410719673"/>
      <w:r w:rsidRPr="00540D60">
        <w:t>WOOD BIOLOGICAL CONSULTING, INC.</w:t>
      </w:r>
      <w:bookmarkEnd w:id="128"/>
    </w:p>
    <w:p w:rsidR="00FE14EC" w:rsidRPr="00540D60" w:rsidRDefault="00FE14EC" w:rsidP="00FE14EC">
      <w:pPr>
        <w:pStyle w:val="BodyText"/>
        <w:spacing w:after="0"/>
        <w:rPr>
          <w:rFonts w:ascii="Times New Roman" w:hAnsi="Times New Roman" w:cs="Times New Roman"/>
          <w:sz w:val="24"/>
          <w:szCs w:val="24"/>
        </w:rPr>
      </w:pPr>
    </w:p>
    <w:p w:rsidR="00FE14EC" w:rsidRPr="00540D60" w:rsidRDefault="00FE14EC" w:rsidP="00FE14EC">
      <w:pPr>
        <w:pStyle w:val="BodyText"/>
        <w:spacing w:after="0"/>
        <w:rPr>
          <w:rFonts w:ascii="Times New Roman" w:hAnsi="Times New Roman" w:cs="Times New Roman"/>
          <w:sz w:val="24"/>
          <w:szCs w:val="24"/>
        </w:rPr>
      </w:pPr>
      <w:r w:rsidRPr="00540D60">
        <w:rPr>
          <w:rFonts w:ascii="Times New Roman" w:hAnsi="Times New Roman" w:cs="Times New Roman"/>
          <w:sz w:val="24"/>
          <w:szCs w:val="24"/>
        </w:rPr>
        <w:t xml:space="preserve">Michael Wood, </w:t>
      </w:r>
      <w:r w:rsidR="004167DA" w:rsidRPr="00540D60">
        <w:rPr>
          <w:rFonts w:ascii="Times New Roman" w:hAnsi="Times New Roman" w:cs="Times New Roman"/>
          <w:sz w:val="24"/>
          <w:szCs w:val="24"/>
        </w:rPr>
        <w:t>Botanist</w:t>
      </w:r>
    </w:p>
    <w:p w:rsidR="002F51CE" w:rsidRPr="00540D60" w:rsidRDefault="002F51CE" w:rsidP="002F51CE">
      <w:pPr>
        <w:pStyle w:val="BodyText"/>
        <w:rPr>
          <w:sz w:val="24"/>
          <w:szCs w:val="24"/>
          <w:highlight w:val="yellow"/>
        </w:rPr>
      </w:pPr>
    </w:p>
    <w:p w:rsidR="002F51CE" w:rsidRPr="00540D60" w:rsidRDefault="002F51CE" w:rsidP="00BA2B2C">
      <w:pPr>
        <w:pStyle w:val="Heading3"/>
      </w:pPr>
      <w:bookmarkStart w:id="129" w:name="_Toc410719674"/>
      <w:r w:rsidRPr="00540D60">
        <w:t>INDEPENDENT CONSULTANT</w:t>
      </w:r>
      <w:bookmarkEnd w:id="129"/>
    </w:p>
    <w:p w:rsidR="002F51CE" w:rsidRPr="00540D60" w:rsidRDefault="002F51CE" w:rsidP="00FE14EC">
      <w:pPr>
        <w:pStyle w:val="BodyText"/>
        <w:spacing w:after="0"/>
        <w:rPr>
          <w:rFonts w:ascii="Times New Roman" w:hAnsi="Times New Roman" w:cs="Times New Roman"/>
          <w:sz w:val="24"/>
          <w:szCs w:val="24"/>
          <w:highlight w:val="yellow"/>
        </w:rPr>
      </w:pPr>
    </w:p>
    <w:p w:rsidR="002F51CE" w:rsidRPr="00540D60" w:rsidRDefault="002F51CE" w:rsidP="00FE14EC">
      <w:pPr>
        <w:pStyle w:val="BodyText"/>
        <w:spacing w:after="0"/>
        <w:rPr>
          <w:rFonts w:ascii="Times New Roman" w:hAnsi="Times New Roman" w:cs="Times New Roman"/>
          <w:sz w:val="24"/>
          <w:szCs w:val="24"/>
          <w:highlight w:val="yellow"/>
        </w:rPr>
      </w:pPr>
      <w:r w:rsidRPr="00540D60">
        <w:rPr>
          <w:rFonts w:ascii="Times New Roman" w:hAnsi="Times New Roman" w:cs="Times New Roman"/>
          <w:sz w:val="24"/>
          <w:szCs w:val="24"/>
        </w:rPr>
        <w:t>Lech Naumovich, Botanist</w:t>
      </w:r>
    </w:p>
    <w:p w:rsidR="00FE14EC" w:rsidRDefault="00FE14EC" w:rsidP="00FE14EC">
      <w:pPr>
        <w:pStyle w:val="BodyText"/>
        <w:spacing w:after="0"/>
        <w:rPr>
          <w:rFonts w:ascii="Times New Roman" w:hAnsi="Times New Roman" w:cs="Times New Roman"/>
        </w:rPr>
      </w:pPr>
    </w:p>
    <w:p w:rsidR="000A3BF2" w:rsidRDefault="000A3BF2" w:rsidP="000A3BF2"/>
    <w:p w:rsidR="000A3BF2" w:rsidRPr="00065358" w:rsidRDefault="000A3BF2" w:rsidP="00CB6140">
      <w:pPr>
        <w:pStyle w:val="Heading2"/>
      </w:pPr>
      <w:bookmarkStart w:id="130" w:name="_Toc410719675"/>
      <w:r w:rsidRPr="00065358">
        <w:t>RE</w:t>
      </w:r>
      <w:r>
        <w:t>FERENCES</w:t>
      </w:r>
      <w:bookmarkEnd w:id="130"/>
    </w:p>
    <w:p w:rsidR="000A3BF2" w:rsidRPr="00065358" w:rsidRDefault="000A3BF2" w:rsidP="000A3BF2">
      <w:pPr>
        <w:pStyle w:val="BodyText"/>
        <w:spacing w:after="0"/>
      </w:pPr>
    </w:p>
    <w:p w:rsidR="000A3BF2" w:rsidRDefault="000A3BF2" w:rsidP="00BA2B2C">
      <w:pPr>
        <w:pStyle w:val="Heading3"/>
      </w:pPr>
      <w:bookmarkStart w:id="131" w:name="_Toc410719676"/>
      <w:r>
        <w:t>REFERENCES</w:t>
      </w:r>
      <w:bookmarkEnd w:id="131"/>
    </w:p>
    <w:p w:rsidR="000A3BF2" w:rsidRPr="002A1405" w:rsidRDefault="000A3BF2" w:rsidP="002A1405">
      <w:pPr>
        <w:ind w:left="720" w:hanging="720"/>
        <w:rPr>
          <w:rFonts w:ascii="Times New Roman" w:hAnsi="Times New Roman" w:cs="Times New Roman"/>
          <w:sz w:val="24"/>
          <w:szCs w:val="24"/>
          <w:highlight w:val="yellow"/>
        </w:rPr>
      </w:pPr>
    </w:p>
    <w:p w:rsidR="001230BB" w:rsidRPr="00F37A35" w:rsidRDefault="001230BB" w:rsidP="00F37A35">
      <w:pPr>
        <w:pStyle w:val="References"/>
        <w:rPr>
          <w:rFonts w:ascii="Times New Roman" w:hAnsi="Times New Roman"/>
          <w:sz w:val="24"/>
          <w:szCs w:val="24"/>
        </w:rPr>
      </w:pPr>
      <w:r w:rsidRPr="00F37A35">
        <w:rPr>
          <w:rFonts w:ascii="Times New Roman" w:hAnsi="Times New Roman"/>
          <w:sz w:val="24"/>
          <w:szCs w:val="24"/>
        </w:rPr>
        <w:t>Baldwin, Bruce, G., Douglas H. Goldman, David J. Keil, Robert Patterson, Thomas J. Rosatti,</w:t>
      </w:r>
      <w:r w:rsidR="00F37A35">
        <w:rPr>
          <w:rFonts w:ascii="Times New Roman" w:hAnsi="Times New Roman"/>
          <w:sz w:val="24"/>
          <w:szCs w:val="24"/>
        </w:rPr>
        <w:t xml:space="preserve"> </w:t>
      </w:r>
      <w:r w:rsidRPr="00F37A35">
        <w:rPr>
          <w:rFonts w:ascii="Times New Roman" w:hAnsi="Times New Roman"/>
          <w:sz w:val="24"/>
          <w:szCs w:val="24"/>
        </w:rPr>
        <w:t>and Dieter H. Wilken</w:t>
      </w:r>
      <w:r w:rsidR="009457F6" w:rsidRPr="00F37A35">
        <w:rPr>
          <w:rFonts w:ascii="Times New Roman" w:hAnsi="Times New Roman"/>
          <w:sz w:val="24"/>
          <w:szCs w:val="24"/>
        </w:rPr>
        <w:t>.</w:t>
      </w:r>
      <w:r w:rsidRPr="00F37A35">
        <w:rPr>
          <w:rFonts w:ascii="Times New Roman" w:hAnsi="Times New Roman"/>
          <w:sz w:val="24"/>
          <w:szCs w:val="24"/>
        </w:rPr>
        <w:t xml:space="preserve"> </w:t>
      </w:r>
      <w:r w:rsidR="002A1405" w:rsidRPr="00F37A35">
        <w:rPr>
          <w:rFonts w:ascii="Times New Roman" w:hAnsi="Times New Roman"/>
          <w:sz w:val="24"/>
          <w:szCs w:val="24"/>
        </w:rPr>
        <w:t xml:space="preserve">2012. </w:t>
      </w:r>
      <w:r w:rsidRPr="00F37A35">
        <w:rPr>
          <w:rFonts w:ascii="Times New Roman" w:hAnsi="Times New Roman"/>
          <w:sz w:val="24"/>
          <w:szCs w:val="24"/>
        </w:rPr>
        <w:t>The Jepson Manual, Vascular Plants of California, Second Edition.</w:t>
      </w:r>
      <w:r w:rsidR="002A1405" w:rsidRPr="00F37A35">
        <w:rPr>
          <w:rFonts w:ascii="Times New Roman" w:hAnsi="Times New Roman"/>
          <w:sz w:val="24"/>
          <w:szCs w:val="24"/>
        </w:rPr>
        <w:t xml:space="preserve"> </w:t>
      </w:r>
      <w:r w:rsidRPr="00F37A35">
        <w:rPr>
          <w:rFonts w:ascii="Times New Roman" w:hAnsi="Times New Roman"/>
          <w:sz w:val="24"/>
          <w:szCs w:val="24"/>
        </w:rPr>
        <w:t>University of California Press, Berkeley, 1568 pages.</w:t>
      </w:r>
    </w:p>
    <w:p w:rsidR="002F51CE" w:rsidRPr="00F37A35" w:rsidRDefault="002F51CE" w:rsidP="009457F6">
      <w:pPr>
        <w:pStyle w:val="References"/>
        <w:rPr>
          <w:rFonts w:ascii="Times New Roman" w:hAnsi="Times New Roman"/>
          <w:sz w:val="24"/>
          <w:szCs w:val="24"/>
        </w:rPr>
      </w:pPr>
      <w:r w:rsidRPr="00F37A35">
        <w:rPr>
          <w:rFonts w:ascii="Times New Roman" w:hAnsi="Times New Roman"/>
          <w:sz w:val="24"/>
          <w:szCs w:val="24"/>
        </w:rPr>
        <w:t>California Department of Fish and Game (CDFG)</w:t>
      </w:r>
      <w:r w:rsidR="009457F6" w:rsidRPr="00F37A35">
        <w:rPr>
          <w:rFonts w:ascii="Times New Roman" w:hAnsi="Times New Roman"/>
          <w:sz w:val="24"/>
          <w:szCs w:val="24"/>
        </w:rPr>
        <w:t>.</w:t>
      </w:r>
      <w:r w:rsidRPr="00F37A35">
        <w:rPr>
          <w:rFonts w:ascii="Times New Roman" w:hAnsi="Times New Roman"/>
          <w:sz w:val="24"/>
          <w:szCs w:val="24"/>
        </w:rPr>
        <w:t xml:space="preserve"> 2004. Species Accounts</w:t>
      </w:r>
      <w:r w:rsidR="009457F6" w:rsidRPr="00F37A35">
        <w:rPr>
          <w:rFonts w:ascii="Times New Roman" w:hAnsi="Times New Roman"/>
          <w:sz w:val="24"/>
          <w:szCs w:val="24"/>
        </w:rPr>
        <w:t>–</w:t>
      </w:r>
      <w:r w:rsidRPr="00F37A35">
        <w:rPr>
          <w:rFonts w:ascii="Times New Roman" w:hAnsi="Times New Roman"/>
          <w:sz w:val="24"/>
          <w:szCs w:val="24"/>
        </w:rPr>
        <w:t xml:space="preserve">Plants. Available at: </w:t>
      </w:r>
      <w:hyperlink r:id="rId23" w:history="1">
        <w:r w:rsidRPr="00F37A35">
          <w:rPr>
            <w:rStyle w:val="Hyperlink"/>
            <w:rFonts w:ascii="Times New Roman" w:hAnsi="Times New Roman"/>
            <w:sz w:val="24"/>
            <w:szCs w:val="24"/>
          </w:rPr>
          <w:t>http://www.dfg.ca.gov/wildlife/nongame/t_e_spp/docs/2004/t_eplants.pdf</w:t>
        </w:r>
      </w:hyperlink>
      <w:r w:rsidR="009457F6" w:rsidRPr="00F37A35">
        <w:rPr>
          <w:rFonts w:ascii="Times New Roman" w:hAnsi="Times New Roman"/>
          <w:sz w:val="24"/>
          <w:szCs w:val="24"/>
        </w:rPr>
        <w:t>. A</w:t>
      </w:r>
      <w:r w:rsidRPr="00F37A35">
        <w:rPr>
          <w:rFonts w:ascii="Times New Roman" w:hAnsi="Times New Roman"/>
          <w:sz w:val="24"/>
          <w:szCs w:val="24"/>
        </w:rPr>
        <w:t>ccessed May 2013.</w:t>
      </w:r>
    </w:p>
    <w:p w:rsidR="002F51CE" w:rsidRPr="00F37A35" w:rsidRDefault="002F51CE" w:rsidP="009457F6">
      <w:pPr>
        <w:pStyle w:val="References"/>
        <w:rPr>
          <w:rFonts w:ascii="Times New Roman" w:hAnsi="Times New Roman"/>
          <w:sz w:val="24"/>
          <w:szCs w:val="24"/>
        </w:rPr>
      </w:pPr>
      <w:r w:rsidRPr="00F37A35">
        <w:rPr>
          <w:rFonts w:ascii="Times New Roman" w:hAnsi="Times New Roman"/>
          <w:sz w:val="24"/>
          <w:szCs w:val="24"/>
        </w:rPr>
        <w:t>California Department of Parks and Recreation</w:t>
      </w:r>
      <w:r w:rsidR="00313AD1">
        <w:rPr>
          <w:rFonts w:ascii="Times New Roman" w:hAnsi="Times New Roman"/>
          <w:sz w:val="24"/>
          <w:szCs w:val="24"/>
        </w:rPr>
        <w:t xml:space="preserve"> (CDPR)</w:t>
      </w:r>
      <w:r w:rsidR="009457F6" w:rsidRPr="00F37A35">
        <w:rPr>
          <w:rFonts w:ascii="Times New Roman" w:hAnsi="Times New Roman"/>
          <w:sz w:val="24"/>
          <w:szCs w:val="24"/>
        </w:rPr>
        <w:t>.</w:t>
      </w:r>
      <w:r w:rsidRPr="00F37A35">
        <w:rPr>
          <w:rFonts w:ascii="Times New Roman" w:hAnsi="Times New Roman"/>
          <w:sz w:val="24"/>
          <w:szCs w:val="24"/>
        </w:rPr>
        <w:t xml:space="preserve"> 201</w:t>
      </w:r>
      <w:r w:rsidR="00035018">
        <w:rPr>
          <w:rFonts w:ascii="Times New Roman" w:hAnsi="Times New Roman"/>
          <w:sz w:val="24"/>
          <w:szCs w:val="24"/>
        </w:rPr>
        <w:t>2</w:t>
      </w:r>
      <w:r w:rsidRPr="00F37A35">
        <w:rPr>
          <w:rFonts w:ascii="Times New Roman" w:hAnsi="Times New Roman"/>
          <w:sz w:val="24"/>
          <w:szCs w:val="24"/>
        </w:rPr>
        <w:t>. Habitat Monitoring Report</w:t>
      </w:r>
      <w:r w:rsidR="00035018">
        <w:rPr>
          <w:rFonts w:ascii="Times New Roman" w:hAnsi="Times New Roman"/>
          <w:sz w:val="24"/>
          <w:szCs w:val="24"/>
        </w:rPr>
        <w:t xml:space="preserve"> (In Progress)</w:t>
      </w:r>
      <w:r w:rsidRPr="00F37A35">
        <w:rPr>
          <w:rFonts w:ascii="Times New Roman" w:hAnsi="Times New Roman"/>
          <w:sz w:val="24"/>
          <w:szCs w:val="24"/>
        </w:rPr>
        <w:t xml:space="preserve">. Oceano Dunes State Vehicular Recreation Area 2004-2011. Prepared by California Department of Parks and Recreation Off-highway Motor Vehicle Division, Oceano Dunes District. </w:t>
      </w:r>
      <w:r w:rsidR="00035018">
        <w:rPr>
          <w:rFonts w:ascii="Times New Roman" w:hAnsi="Times New Roman"/>
          <w:sz w:val="24"/>
          <w:szCs w:val="24"/>
        </w:rPr>
        <w:t>April</w:t>
      </w:r>
      <w:r w:rsidRPr="00F37A35">
        <w:rPr>
          <w:rFonts w:ascii="Times New Roman" w:hAnsi="Times New Roman"/>
          <w:sz w:val="24"/>
          <w:szCs w:val="24"/>
        </w:rPr>
        <w:t>.</w:t>
      </w:r>
    </w:p>
    <w:p w:rsidR="002F51CE" w:rsidRPr="00F37A35" w:rsidRDefault="00EB5D0E" w:rsidP="009457F6">
      <w:pPr>
        <w:pStyle w:val="References"/>
        <w:rPr>
          <w:rFonts w:ascii="Times New Roman" w:hAnsi="Times New Roman"/>
          <w:sz w:val="24"/>
          <w:szCs w:val="24"/>
        </w:rPr>
      </w:pPr>
      <w:r>
        <w:rPr>
          <w:szCs w:val="24"/>
        </w:rPr>
        <w:lastRenderedPageBreak/>
        <w:t>________.</w:t>
      </w:r>
      <w:r w:rsidR="002F51CE" w:rsidRPr="00F37A35">
        <w:rPr>
          <w:rFonts w:ascii="Times New Roman" w:hAnsi="Times New Roman"/>
          <w:sz w:val="24"/>
          <w:szCs w:val="24"/>
        </w:rPr>
        <w:t xml:space="preserve"> 2008. Rare Plant Surveys for Covered Species under the proposed Oceano Dunes Habitat Conservation Plan (data only, no written report).</w:t>
      </w:r>
    </w:p>
    <w:p w:rsidR="002F51CE" w:rsidRPr="00F37A35" w:rsidRDefault="00513C5A" w:rsidP="009457F6">
      <w:pPr>
        <w:pStyle w:val="References"/>
        <w:rPr>
          <w:rFonts w:ascii="Times New Roman" w:hAnsi="Times New Roman"/>
          <w:sz w:val="24"/>
          <w:szCs w:val="24"/>
        </w:rPr>
      </w:pPr>
      <w:hyperlink r:id="rId24" w:history="1">
        <w:r w:rsidR="002F51CE" w:rsidRPr="00F37A35">
          <w:rPr>
            <w:rFonts w:ascii="Times New Roman" w:hAnsi="Times New Roman"/>
            <w:sz w:val="24"/>
            <w:szCs w:val="24"/>
          </w:rPr>
          <w:t>Calflora</w:t>
        </w:r>
      </w:hyperlink>
      <w:r w:rsidR="009457F6" w:rsidRPr="00F37A35">
        <w:rPr>
          <w:rFonts w:ascii="Times New Roman" w:hAnsi="Times New Roman"/>
          <w:sz w:val="24"/>
          <w:szCs w:val="24"/>
        </w:rPr>
        <w:t>.</w:t>
      </w:r>
      <w:r w:rsidR="002F51CE" w:rsidRPr="00F37A35">
        <w:rPr>
          <w:rFonts w:ascii="Times New Roman" w:hAnsi="Times New Roman"/>
          <w:sz w:val="24"/>
          <w:szCs w:val="24"/>
        </w:rPr>
        <w:t xml:space="preserve"> 2013. Information on California plants for education, research and conservation, based on data contributed by dozens of public and private institutions and individuals, including the </w:t>
      </w:r>
      <w:hyperlink r:id="rId25" w:tgtFrame="_blank" w:history="1">
        <w:r w:rsidR="002F51CE" w:rsidRPr="00F37A35">
          <w:rPr>
            <w:rFonts w:ascii="Times New Roman" w:hAnsi="Times New Roman"/>
            <w:sz w:val="24"/>
            <w:szCs w:val="24"/>
          </w:rPr>
          <w:t>Consortium of Calif. Herbaria</w:t>
        </w:r>
      </w:hyperlink>
      <w:r w:rsidR="002F51CE" w:rsidRPr="00F37A35">
        <w:rPr>
          <w:rFonts w:ascii="Times New Roman" w:hAnsi="Times New Roman"/>
          <w:sz w:val="24"/>
          <w:szCs w:val="24"/>
        </w:rPr>
        <w:t xml:space="preserve">. Berkeley, California: The Calflora Database. Available: </w:t>
      </w:r>
      <w:hyperlink r:id="rId26" w:history="1">
        <w:r w:rsidR="002F51CE" w:rsidRPr="00F37A35">
          <w:rPr>
            <w:rFonts w:ascii="Times New Roman" w:hAnsi="Times New Roman"/>
            <w:sz w:val="24"/>
            <w:szCs w:val="24"/>
          </w:rPr>
          <w:t>http://www.calflora.org/</w:t>
        </w:r>
      </w:hyperlink>
      <w:r w:rsidR="009457F6" w:rsidRPr="00F37A35">
        <w:rPr>
          <w:rFonts w:ascii="Times New Roman" w:hAnsi="Times New Roman"/>
          <w:sz w:val="24"/>
          <w:szCs w:val="24"/>
        </w:rPr>
        <w:t>.</w:t>
      </w:r>
      <w:r w:rsidR="002F51CE" w:rsidRPr="00F37A35">
        <w:rPr>
          <w:rFonts w:ascii="Times New Roman" w:hAnsi="Times New Roman"/>
          <w:sz w:val="24"/>
          <w:szCs w:val="24"/>
        </w:rPr>
        <w:t xml:space="preserve"> </w:t>
      </w:r>
      <w:r w:rsidR="009457F6" w:rsidRPr="00F37A35">
        <w:rPr>
          <w:rFonts w:ascii="Times New Roman" w:hAnsi="Times New Roman"/>
          <w:sz w:val="24"/>
          <w:szCs w:val="24"/>
        </w:rPr>
        <w:t>A</w:t>
      </w:r>
      <w:r w:rsidR="002F51CE" w:rsidRPr="00F37A35">
        <w:rPr>
          <w:rFonts w:ascii="Times New Roman" w:hAnsi="Times New Roman"/>
          <w:sz w:val="24"/>
          <w:szCs w:val="24"/>
        </w:rPr>
        <w:t>ccessed May 2013.</w:t>
      </w:r>
    </w:p>
    <w:p w:rsidR="002F51CE" w:rsidRPr="00F37A35" w:rsidRDefault="002F51CE" w:rsidP="009457F6">
      <w:pPr>
        <w:pStyle w:val="References"/>
        <w:rPr>
          <w:rFonts w:ascii="Times New Roman" w:hAnsi="Times New Roman"/>
          <w:sz w:val="24"/>
          <w:szCs w:val="24"/>
        </w:rPr>
      </w:pPr>
      <w:r w:rsidRPr="00F37A35">
        <w:rPr>
          <w:rFonts w:ascii="Times New Roman" w:hAnsi="Times New Roman"/>
          <w:sz w:val="24"/>
          <w:szCs w:val="24"/>
        </w:rPr>
        <w:t>California Invasive Plant Council (Cal-IPC)</w:t>
      </w:r>
      <w:r w:rsidR="009457F6" w:rsidRPr="00F37A35">
        <w:rPr>
          <w:rFonts w:ascii="Times New Roman" w:hAnsi="Times New Roman"/>
          <w:sz w:val="24"/>
          <w:szCs w:val="24"/>
        </w:rPr>
        <w:t>.</w:t>
      </w:r>
      <w:r w:rsidRPr="00F37A35">
        <w:rPr>
          <w:rFonts w:ascii="Times New Roman" w:hAnsi="Times New Roman"/>
          <w:sz w:val="24"/>
          <w:szCs w:val="24"/>
        </w:rPr>
        <w:t xml:space="preserve"> 2013a. Invasive Plant Definitions. </w:t>
      </w:r>
      <w:hyperlink r:id="rId27" w:history="1">
        <w:r w:rsidRPr="00F37A35">
          <w:rPr>
            <w:rStyle w:val="Hyperlink"/>
            <w:rFonts w:ascii="Times New Roman" w:hAnsi="Times New Roman"/>
            <w:sz w:val="24"/>
            <w:szCs w:val="24"/>
          </w:rPr>
          <w:t>http://www.cal-ipc.org/ip/definitions/index.php</w:t>
        </w:r>
      </w:hyperlink>
      <w:r w:rsidR="009457F6" w:rsidRPr="00F37A35">
        <w:rPr>
          <w:rFonts w:ascii="Times New Roman" w:hAnsi="Times New Roman"/>
          <w:sz w:val="24"/>
          <w:szCs w:val="24"/>
        </w:rPr>
        <w:t>.</w:t>
      </w:r>
      <w:r w:rsidRPr="00F37A35">
        <w:rPr>
          <w:rFonts w:ascii="Times New Roman" w:hAnsi="Times New Roman"/>
          <w:sz w:val="24"/>
          <w:szCs w:val="24"/>
        </w:rPr>
        <w:t xml:space="preserve"> </w:t>
      </w:r>
      <w:r w:rsidR="009457F6" w:rsidRPr="00F37A35">
        <w:rPr>
          <w:rFonts w:ascii="Times New Roman" w:hAnsi="Times New Roman"/>
          <w:sz w:val="24"/>
          <w:szCs w:val="24"/>
        </w:rPr>
        <w:t>A</w:t>
      </w:r>
      <w:r w:rsidRPr="00F37A35">
        <w:rPr>
          <w:rFonts w:ascii="Times New Roman" w:hAnsi="Times New Roman"/>
          <w:sz w:val="24"/>
          <w:szCs w:val="24"/>
        </w:rPr>
        <w:t>ccessed May 8, 2013.</w:t>
      </w:r>
    </w:p>
    <w:p w:rsidR="002F51CE" w:rsidRPr="00F37A35" w:rsidRDefault="00F37A35" w:rsidP="009457F6">
      <w:pPr>
        <w:pStyle w:val="References"/>
        <w:rPr>
          <w:rFonts w:ascii="Times New Roman" w:hAnsi="Times New Roman"/>
          <w:sz w:val="24"/>
          <w:szCs w:val="24"/>
        </w:rPr>
      </w:pPr>
      <w:r>
        <w:rPr>
          <w:szCs w:val="24"/>
        </w:rPr>
        <w:t xml:space="preserve">________. </w:t>
      </w:r>
      <w:r w:rsidR="002F51CE" w:rsidRPr="00F37A35">
        <w:rPr>
          <w:rFonts w:ascii="Times New Roman" w:hAnsi="Times New Roman"/>
          <w:sz w:val="24"/>
          <w:szCs w:val="24"/>
        </w:rPr>
        <w:t xml:space="preserve"> 2013b. California Invasive Plant Inventory Database. </w:t>
      </w:r>
      <w:hyperlink r:id="rId28" w:history="1">
        <w:r w:rsidR="002F51CE" w:rsidRPr="00F37A35">
          <w:rPr>
            <w:rStyle w:val="Hyperlink"/>
            <w:rFonts w:ascii="Times New Roman" w:hAnsi="Times New Roman"/>
            <w:sz w:val="24"/>
            <w:szCs w:val="24"/>
          </w:rPr>
          <w:t>http://www.cal-ipc.org/paf/</w:t>
        </w:r>
      </w:hyperlink>
      <w:r w:rsidR="009457F6" w:rsidRPr="00F37A35">
        <w:rPr>
          <w:rFonts w:ascii="Times New Roman" w:hAnsi="Times New Roman"/>
          <w:sz w:val="24"/>
          <w:szCs w:val="24"/>
        </w:rPr>
        <w:t>.</w:t>
      </w:r>
      <w:r w:rsidR="002F51CE" w:rsidRPr="00F37A35">
        <w:rPr>
          <w:rFonts w:ascii="Times New Roman" w:hAnsi="Times New Roman"/>
          <w:sz w:val="24"/>
          <w:szCs w:val="24"/>
        </w:rPr>
        <w:t xml:space="preserve"> </w:t>
      </w:r>
      <w:r w:rsidR="009457F6" w:rsidRPr="00F37A35">
        <w:rPr>
          <w:rFonts w:ascii="Times New Roman" w:hAnsi="Times New Roman"/>
          <w:sz w:val="24"/>
          <w:szCs w:val="24"/>
        </w:rPr>
        <w:t>A</w:t>
      </w:r>
      <w:r w:rsidR="002F51CE" w:rsidRPr="00F37A35">
        <w:rPr>
          <w:rFonts w:ascii="Times New Roman" w:hAnsi="Times New Roman"/>
          <w:sz w:val="24"/>
          <w:szCs w:val="24"/>
        </w:rPr>
        <w:t>ccessed May 8, 2013.</w:t>
      </w:r>
    </w:p>
    <w:p w:rsidR="002F51CE" w:rsidRPr="00F37A35" w:rsidRDefault="00F37A35" w:rsidP="009457F6">
      <w:pPr>
        <w:pStyle w:val="References"/>
        <w:rPr>
          <w:rFonts w:ascii="Times New Roman" w:hAnsi="Times New Roman"/>
          <w:b/>
          <w:sz w:val="24"/>
          <w:szCs w:val="24"/>
          <w:u w:val="single"/>
        </w:rPr>
      </w:pPr>
      <w:r>
        <w:rPr>
          <w:szCs w:val="24"/>
        </w:rPr>
        <w:t xml:space="preserve">________. </w:t>
      </w:r>
      <w:r w:rsidR="002F51CE" w:rsidRPr="00F37A35">
        <w:rPr>
          <w:rFonts w:ascii="Times New Roman" w:hAnsi="Times New Roman"/>
          <w:sz w:val="24"/>
          <w:szCs w:val="24"/>
        </w:rPr>
        <w:t xml:space="preserve"> 2006. California Invasive Plant Inventory, Table 2: Species Native to Part of California, but Invasive in Other Parts of the State. </w:t>
      </w:r>
      <w:hyperlink r:id="rId29" w:history="1">
        <w:r w:rsidR="002F51CE" w:rsidRPr="00F37A35">
          <w:rPr>
            <w:rStyle w:val="Hyperlink"/>
            <w:rFonts w:ascii="Times New Roman" w:hAnsi="Times New Roman"/>
            <w:sz w:val="24"/>
            <w:szCs w:val="24"/>
          </w:rPr>
          <w:t>http://www.cal-ipc.org/ip/inventory/pdf/Inventory2006.pdf</w:t>
        </w:r>
      </w:hyperlink>
      <w:r w:rsidR="009457F6" w:rsidRPr="00F37A35">
        <w:rPr>
          <w:rFonts w:ascii="Times New Roman" w:hAnsi="Times New Roman"/>
          <w:sz w:val="24"/>
          <w:szCs w:val="24"/>
        </w:rPr>
        <w:t>.</w:t>
      </w:r>
      <w:r w:rsidR="002F51CE" w:rsidRPr="00F37A35">
        <w:rPr>
          <w:rFonts w:ascii="Times New Roman" w:hAnsi="Times New Roman"/>
          <w:sz w:val="24"/>
          <w:szCs w:val="24"/>
        </w:rPr>
        <w:t xml:space="preserve"> </w:t>
      </w:r>
      <w:r w:rsidR="009457F6" w:rsidRPr="00F37A35">
        <w:rPr>
          <w:rFonts w:ascii="Times New Roman" w:hAnsi="Times New Roman"/>
          <w:sz w:val="24"/>
          <w:szCs w:val="24"/>
        </w:rPr>
        <w:t>A</w:t>
      </w:r>
      <w:r w:rsidR="002F51CE" w:rsidRPr="00F37A35">
        <w:rPr>
          <w:rFonts w:ascii="Times New Roman" w:hAnsi="Times New Roman"/>
          <w:sz w:val="24"/>
          <w:szCs w:val="24"/>
        </w:rPr>
        <w:t>ccessed May 8, 2013.</w:t>
      </w:r>
    </w:p>
    <w:p w:rsidR="002F51CE" w:rsidRPr="00F37A35" w:rsidRDefault="002F51CE" w:rsidP="009457F6">
      <w:pPr>
        <w:pStyle w:val="References"/>
        <w:rPr>
          <w:rFonts w:ascii="Times New Roman" w:hAnsi="Times New Roman"/>
          <w:b/>
          <w:sz w:val="24"/>
          <w:szCs w:val="24"/>
          <w:u w:val="single"/>
        </w:rPr>
      </w:pPr>
      <w:r w:rsidRPr="00F37A35">
        <w:rPr>
          <w:rFonts w:ascii="Times New Roman" w:hAnsi="Times New Roman"/>
          <w:sz w:val="24"/>
          <w:szCs w:val="24"/>
        </w:rPr>
        <w:t>California Native Plant Society (CNPS)</w:t>
      </w:r>
      <w:r w:rsidR="009457F6" w:rsidRPr="00F37A35">
        <w:rPr>
          <w:rFonts w:ascii="Times New Roman" w:hAnsi="Times New Roman"/>
          <w:sz w:val="24"/>
          <w:szCs w:val="24"/>
        </w:rPr>
        <w:t>.</w:t>
      </w:r>
      <w:r w:rsidRPr="00F37A35">
        <w:rPr>
          <w:rFonts w:ascii="Times New Roman" w:hAnsi="Times New Roman"/>
          <w:sz w:val="24"/>
          <w:szCs w:val="24"/>
        </w:rPr>
        <w:t xml:space="preserve"> 2013. Inventory of Rare and Endangered Plants (online edition, v8-01a). California Native Plant Society. Sacramento, CA. </w:t>
      </w:r>
      <w:hyperlink r:id="rId30" w:history="1">
        <w:r w:rsidRPr="00F37A35">
          <w:rPr>
            <w:rStyle w:val="Hyperlink"/>
            <w:rFonts w:ascii="Times New Roman" w:hAnsi="Times New Roman"/>
            <w:sz w:val="24"/>
            <w:szCs w:val="24"/>
          </w:rPr>
          <w:t>http://www.rareplants.cnps.org/</w:t>
        </w:r>
      </w:hyperlink>
      <w:r w:rsidR="009457F6" w:rsidRPr="00F37A35">
        <w:rPr>
          <w:rFonts w:ascii="Times New Roman" w:hAnsi="Times New Roman"/>
          <w:sz w:val="24"/>
          <w:szCs w:val="24"/>
        </w:rPr>
        <w:t>.</w:t>
      </w:r>
      <w:r w:rsidRPr="00F37A35">
        <w:rPr>
          <w:rFonts w:ascii="Times New Roman" w:hAnsi="Times New Roman"/>
          <w:sz w:val="24"/>
          <w:szCs w:val="24"/>
        </w:rPr>
        <w:t xml:space="preserve"> </w:t>
      </w:r>
      <w:r w:rsidR="009457F6" w:rsidRPr="00F37A35">
        <w:rPr>
          <w:rFonts w:ascii="Times New Roman" w:hAnsi="Times New Roman"/>
          <w:sz w:val="24"/>
          <w:szCs w:val="24"/>
        </w:rPr>
        <w:t>A</w:t>
      </w:r>
      <w:r w:rsidRPr="00F37A35">
        <w:rPr>
          <w:rFonts w:ascii="Times New Roman" w:hAnsi="Times New Roman"/>
          <w:sz w:val="24"/>
          <w:szCs w:val="24"/>
        </w:rPr>
        <w:t>ccessed May 2013.</w:t>
      </w:r>
    </w:p>
    <w:p w:rsidR="002F51CE" w:rsidRPr="00F37A35" w:rsidRDefault="002F51CE" w:rsidP="009457F6">
      <w:pPr>
        <w:pStyle w:val="References"/>
        <w:rPr>
          <w:rFonts w:ascii="Times New Roman" w:hAnsi="Times New Roman"/>
          <w:sz w:val="24"/>
          <w:szCs w:val="24"/>
        </w:rPr>
      </w:pPr>
      <w:r w:rsidRPr="00F37A35">
        <w:rPr>
          <w:rFonts w:ascii="Times New Roman" w:hAnsi="Times New Roman"/>
          <w:sz w:val="24"/>
          <w:szCs w:val="24"/>
        </w:rPr>
        <w:t>California Natural Diversity Database (CNDDB). 2013. California Department of Fish and Game, Biogeographic Data Branch. Last updated May, 2013.</w:t>
      </w:r>
    </w:p>
    <w:p w:rsidR="002F51CE" w:rsidRPr="00F37A35" w:rsidRDefault="002F51CE" w:rsidP="009457F6">
      <w:pPr>
        <w:pStyle w:val="References"/>
        <w:rPr>
          <w:rFonts w:ascii="Times New Roman" w:hAnsi="Times New Roman"/>
          <w:sz w:val="24"/>
          <w:szCs w:val="24"/>
        </w:rPr>
      </w:pPr>
      <w:r w:rsidRPr="00F37A35">
        <w:rPr>
          <w:rFonts w:ascii="Times New Roman" w:hAnsi="Times New Roman"/>
          <w:sz w:val="24"/>
          <w:szCs w:val="24"/>
        </w:rPr>
        <w:t>Coastal San Luis Resource Conservation District (CSLRCD)</w:t>
      </w:r>
      <w:r w:rsidR="00F37A35">
        <w:rPr>
          <w:rFonts w:ascii="Times New Roman" w:hAnsi="Times New Roman"/>
          <w:sz w:val="24"/>
          <w:szCs w:val="24"/>
        </w:rPr>
        <w:t>.</w:t>
      </w:r>
      <w:r w:rsidRPr="00F37A35">
        <w:rPr>
          <w:rFonts w:ascii="Times New Roman" w:hAnsi="Times New Roman"/>
          <w:sz w:val="24"/>
          <w:szCs w:val="24"/>
        </w:rPr>
        <w:t xml:space="preserve"> 2013. Oso Flaco Lake Watershed. </w:t>
      </w:r>
      <w:hyperlink r:id="rId31" w:history="1">
        <w:r w:rsidRPr="00F37A35">
          <w:rPr>
            <w:rStyle w:val="Hyperlink"/>
            <w:rFonts w:ascii="Times New Roman" w:hAnsi="Times New Roman"/>
            <w:sz w:val="24"/>
            <w:szCs w:val="24"/>
          </w:rPr>
          <w:t>http://www.coastalrcd.org/watershed_osoflaco_lake.php</w:t>
        </w:r>
      </w:hyperlink>
      <w:r w:rsidR="00F37A35">
        <w:rPr>
          <w:rFonts w:ascii="Times New Roman" w:hAnsi="Times New Roman"/>
          <w:sz w:val="24"/>
          <w:szCs w:val="24"/>
        </w:rPr>
        <w:t>.</w:t>
      </w:r>
      <w:r w:rsidRPr="00F37A35">
        <w:rPr>
          <w:rFonts w:ascii="Times New Roman" w:hAnsi="Times New Roman"/>
          <w:sz w:val="24"/>
          <w:szCs w:val="24"/>
        </w:rPr>
        <w:t xml:space="preserve"> </w:t>
      </w:r>
      <w:r w:rsidR="00F37A35">
        <w:rPr>
          <w:rFonts w:ascii="Times New Roman" w:hAnsi="Times New Roman"/>
          <w:sz w:val="24"/>
          <w:szCs w:val="24"/>
        </w:rPr>
        <w:t>A</w:t>
      </w:r>
      <w:r w:rsidRPr="00F37A35">
        <w:rPr>
          <w:rFonts w:ascii="Times New Roman" w:hAnsi="Times New Roman"/>
          <w:sz w:val="24"/>
          <w:szCs w:val="24"/>
        </w:rPr>
        <w:t>ccessed May 22, 2013.</w:t>
      </w:r>
    </w:p>
    <w:p w:rsidR="002F51CE" w:rsidRPr="00F37A35" w:rsidRDefault="002F51CE" w:rsidP="009457F6">
      <w:pPr>
        <w:pStyle w:val="References"/>
        <w:rPr>
          <w:rFonts w:ascii="Times New Roman" w:hAnsi="Times New Roman"/>
          <w:sz w:val="24"/>
          <w:szCs w:val="24"/>
        </w:rPr>
      </w:pPr>
      <w:r w:rsidRPr="00F37A35">
        <w:rPr>
          <w:rFonts w:ascii="Times New Roman" w:hAnsi="Times New Roman"/>
          <w:sz w:val="24"/>
          <w:szCs w:val="24"/>
        </w:rPr>
        <w:t xml:space="preserve">Gucker, Corey L. 2009. </w:t>
      </w:r>
      <w:r w:rsidRPr="00F37A35">
        <w:rPr>
          <w:rFonts w:ascii="Times New Roman" w:hAnsi="Times New Roman"/>
          <w:i/>
          <w:sz w:val="24"/>
          <w:szCs w:val="24"/>
        </w:rPr>
        <w:t>Melilotus alba, M. officinalis</w:t>
      </w:r>
      <w:r w:rsidRPr="00F37A35">
        <w:rPr>
          <w:rFonts w:ascii="Times New Roman" w:hAnsi="Times New Roman"/>
          <w:sz w:val="24"/>
          <w:szCs w:val="24"/>
        </w:rPr>
        <w:t>. In: Fire Effects Information System. U.S. Department of Agriculture, Forest Service, Rocky Mountain Research Station, Fire Sciences Laboratory (Producer).</w:t>
      </w:r>
      <w:hyperlink r:id="rId32" w:history="1">
        <w:r w:rsidRPr="00F37A35">
          <w:rPr>
            <w:rStyle w:val="Hyperlink"/>
            <w:rFonts w:ascii="Times New Roman" w:hAnsi="Times New Roman"/>
            <w:sz w:val="24"/>
            <w:szCs w:val="24"/>
          </w:rPr>
          <w:t>http://www.fs.fed.us/database/feis/</w:t>
        </w:r>
      </w:hyperlink>
      <w:r w:rsidR="00F37A35">
        <w:rPr>
          <w:rFonts w:ascii="Times New Roman" w:hAnsi="Times New Roman"/>
          <w:sz w:val="24"/>
          <w:szCs w:val="24"/>
        </w:rPr>
        <w:t>.</w:t>
      </w:r>
      <w:r w:rsidRPr="00F37A35">
        <w:rPr>
          <w:rFonts w:ascii="Times New Roman" w:hAnsi="Times New Roman"/>
          <w:sz w:val="24"/>
          <w:szCs w:val="24"/>
        </w:rPr>
        <w:t xml:space="preserve"> </w:t>
      </w:r>
      <w:r w:rsidR="00F37A35">
        <w:rPr>
          <w:rFonts w:ascii="Times New Roman" w:hAnsi="Times New Roman"/>
          <w:sz w:val="24"/>
          <w:szCs w:val="24"/>
        </w:rPr>
        <w:t>A</w:t>
      </w:r>
      <w:r w:rsidRPr="00F37A35">
        <w:rPr>
          <w:rFonts w:ascii="Times New Roman" w:hAnsi="Times New Roman"/>
          <w:sz w:val="24"/>
          <w:szCs w:val="24"/>
        </w:rPr>
        <w:t>ccessed May 7, 2013.</w:t>
      </w:r>
    </w:p>
    <w:p w:rsidR="00514D30" w:rsidRPr="00F37A35" w:rsidRDefault="00514D30" w:rsidP="009457F6">
      <w:pPr>
        <w:pStyle w:val="References"/>
        <w:rPr>
          <w:rFonts w:ascii="Times New Roman" w:hAnsi="Times New Roman"/>
          <w:sz w:val="24"/>
          <w:szCs w:val="24"/>
        </w:rPr>
      </w:pPr>
      <w:r w:rsidRPr="00F37A35">
        <w:rPr>
          <w:rFonts w:ascii="Times New Roman" w:hAnsi="Times New Roman"/>
          <w:sz w:val="24"/>
          <w:szCs w:val="24"/>
        </w:rPr>
        <w:t>National Oceanic and Atmospheric Administration (NOAA) Coastal Services Center</w:t>
      </w:r>
      <w:r w:rsidR="00F37A35">
        <w:rPr>
          <w:rFonts w:ascii="Times New Roman" w:hAnsi="Times New Roman"/>
          <w:sz w:val="24"/>
          <w:szCs w:val="24"/>
        </w:rPr>
        <w:t>.</w:t>
      </w:r>
      <w:r w:rsidRPr="00F37A35">
        <w:rPr>
          <w:rFonts w:ascii="Times New Roman" w:hAnsi="Times New Roman"/>
          <w:sz w:val="24"/>
          <w:szCs w:val="24"/>
        </w:rPr>
        <w:t xml:space="preserve"> 2011. Coastal California Digital Imagery. Retrieved August 2012 from NOAA Coastal Services Center’s Digital Coast Data Access Viewer.</w:t>
      </w:r>
    </w:p>
    <w:p w:rsidR="002F51CE" w:rsidRPr="00F37A35" w:rsidRDefault="002F51CE" w:rsidP="009457F6">
      <w:pPr>
        <w:pStyle w:val="References"/>
        <w:rPr>
          <w:rFonts w:ascii="Times New Roman" w:hAnsi="Times New Roman"/>
          <w:sz w:val="24"/>
          <w:szCs w:val="24"/>
        </w:rPr>
      </w:pPr>
      <w:r w:rsidRPr="00F37A35">
        <w:rPr>
          <w:rFonts w:ascii="Times New Roman" w:hAnsi="Times New Roman"/>
          <w:sz w:val="24"/>
          <w:szCs w:val="24"/>
        </w:rPr>
        <w:t>Rischbieter, D. 2009. Lower Arroyo Grande Creek and Lagoon Fishery and Aquatic Resources Summary 2008 Monitoring Report. Oceano Dunes State Vehicular Recreation Area Pismo Dunes State Reserve. California Department of Parks and Recreation, Central Valley District, Columbia, CA.</w:t>
      </w:r>
    </w:p>
    <w:p w:rsidR="002F51CE" w:rsidRPr="00F37A35" w:rsidRDefault="00F37A35" w:rsidP="009457F6">
      <w:pPr>
        <w:pStyle w:val="References"/>
        <w:rPr>
          <w:rFonts w:ascii="Times New Roman" w:hAnsi="Times New Roman"/>
          <w:sz w:val="24"/>
          <w:szCs w:val="24"/>
        </w:rPr>
      </w:pPr>
      <w:r>
        <w:rPr>
          <w:szCs w:val="24"/>
        </w:rPr>
        <w:t>________.</w:t>
      </w:r>
      <w:r w:rsidR="002F51CE" w:rsidRPr="00F37A35">
        <w:rPr>
          <w:rFonts w:ascii="Times New Roman" w:hAnsi="Times New Roman"/>
          <w:sz w:val="24"/>
          <w:szCs w:val="24"/>
        </w:rPr>
        <w:t xml:space="preserve"> 2008. Lower Arroyo Grande Creek and Lagoon Fishery and Aquatic Resources Summary 2007 Monitoring Report. Oceano Dunes State Vehicular Recreation Area Pismo Dunes State Reserve. California Department of Parks and Recreation, Central Valley District, Columbia, CA.</w:t>
      </w:r>
    </w:p>
    <w:p w:rsidR="002F51CE" w:rsidRPr="00F37A35" w:rsidRDefault="002F51CE" w:rsidP="009457F6">
      <w:pPr>
        <w:pStyle w:val="References"/>
        <w:rPr>
          <w:rFonts w:ascii="Times New Roman" w:hAnsi="Times New Roman"/>
          <w:sz w:val="24"/>
          <w:szCs w:val="24"/>
        </w:rPr>
      </w:pPr>
      <w:r w:rsidRPr="00F37A35">
        <w:rPr>
          <w:rFonts w:ascii="Times New Roman" w:hAnsi="Times New Roman"/>
          <w:sz w:val="24"/>
          <w:szCs w:val="24"/>
        </w:rPr>
        <w:t>Sawyer, John O., Todd Keeler-Wolf, and Julie Evens</w:t>
      </w:r>
      <w:r w:rsidR="00F37A35">
        <w:rPr>
          <w:rFonts w:ascii="Times New Roman" w:hAnsi="Times New Roman"/>
          <w:sz w:val="24"/>
          <w:szCs w:val="24"/>
        </w:rPr>
        <w:t>.</w:t>
      </w:r>
      <w:r w:rsidRPr="00F37A35">
        <w:rPr>
          <w:rFonts w:ascii="Times New Roman" w:hAnsi="Times New Roman"/>
          <w:sz w:val="24"/>
          <w:szCs w:val="24"/>
        </w:rPr>
        <w:t xml:space="preserve"> 2009. </w:t>
      </w:r>
      <w:r w:rsidRPr="00F37A35">
        <w:rPr>
          <w:rFonts w:ascii="Times New Roman" w:hAnsi="Times New Roman"/>
          <w:i/>
          <w:iCs/>
          <w:sz w:val="24"/>
          <w:szCs w:val="24"/>
        </w:rPr>
        <w:t>A Manual of California Vegetation</w:t>
      </w:r>
      <w:r w:rsidRPr="00F37A35">
        <w:rPr>
          <w:rFonts w:ascii="Times New Roman" w:hAnsi="Times New Roman"/>
          <w:sz w:val="24"/>
          <w:szCs w:val="24"/>
        </w:rPr>
        <w:t xml:space="preserve">, </w:t>
      </w:r>
      <w:r w:rsidRPr="00F37A35">
        <w:rPr>
          <w:rFonts w:ascii="Times New Roman" w:hAnsi="Times New Roman"/>
          <w:i/>
          <w:sz w:val="24"/>
          <w:szCs w:val="24"/>
        </w:rPr>
        <w:t xml:space="preserve">Second Edition. </w:t>
      </w:r>
      <w:r w:rsidRPr="00F37A35">
        <w:rPr>
          <w:rFonts w:ascii="Times New Roman" w:hAnsi="Times New Roman"/>
          <w:sz w:val="24"/>
          <w:szCs w:val="24"/>
        </w:rPr>
        <w:t>California Native Plant Society in collaboration with California Department of Fish and Game,</w:t>
      </w:r>
      <w:r w:rsidRPr="00F37A35">
        <w:rPr>
          <w:rFonts w:ascii="Times New Roman" w:hAnsi="Times New Roman"/>
          <w:i/>
          <w:sz w:val="24"/>
          <w:szCs w:val="24"/>
        </w:rPr>
        <w:t xml:space="preserve"> </w:t>
      </w:r>
      <w:r w:rsidRPr="00F37A35">
        <w:rPr>
          <w:rFonts w:ascii="Times New Roman" w:hAnsi="Times New Roman"/>
          <w:sz w:val="24"/>
          <w:szCs w:val="24"/>
        </w:rPr>
        <w:t>Sacramento.</w:t>
      </w:r>
    </w:p>
    <w:p w:rsidR="00222E7B" w:rsidRPr="00F37A35" w:rsidRDefault="002F51CE" w:rsidP="009457F6">
      <w:pPr>
        <w:pStyle w:val="References"/>
        <w:rPr>
          <w:rFonts w:ascii="Times New Roman" w:hAnsi="Times New Roman"/>
          <w:sz w:val="24"/>
          <w:szCs w:val="24"/>
        </w:rPr>
      </w:pPr>
      <w:r w:rsidRPr="00F37A35">
        <w:rPr>
          <w:rFonts w:ascii="Times New Roman" w:hAnsi="Times New Roman"/>
          <w:sz w:val="24"/>
          <w:szCs w:val="24"/>
        </w:rPr>
        <w:t>State Water Resources Control Board</w:t>
      </w:r>
      <w:r w:rsidR="00F37A35">
        <w:rPr>
          <w:rFonts w:ascii="Times New Roman" w:hAnsi="Times New Roman"/>
          <w:sz w:val="24"/>
          <w:szCs w:val="24"/>
        </w:rPr>
        <w:t>.</w:t>
      </w:r>
      <w:r w:rsidRPr="00F37A35">
        <w:rPr>
          <w:rFonts w:ascii="Times New Roman" w:hAnsi="Times New Roman"/>
          <w:sz w:val="24"/>
          <w:szCs w:val="24"/>
        </w:rPr>
        <w:t xml:space="preserve"> 2010. </w:t>
      </w:r>
      <w:r w:rsidRPr="00F37A35">
        <w:rPr>
          <w:rFonts w:ascii="Times New Roman" w:hAnsi="Times New Roman"/>
          <w:bCs/>
          <w:sz w:val="24"/>
          <w:szCs w:val="24"/>
        </w:rPr>
        <w:t xml:space="preserve">2010 Integrated Report (Clean Water Act Section 303(d) List / 305(b) Report. </w:t>
      </w:r>
      <w:hyperlink r:id="rId33" w:history="1">
        <w:r w:rsidRPr="00F37A35">
          <w:rPr>
            <w:rStyle w:val="Hyperlink"/>
            <w:rFonts w:ascii="Times New Roman" w:hAnsi="Times New Roman"/>
            <w:sz w:val="24"/>
            <w:szCs w:val="24"/>
          </w:rPr>
          <w:t>http://www.waterboards.ca.gov/water_issues/programs/tmdl/integrated2010.shtml</w:t>
        </w:r>
      </w:hyperlink>
      <w:r w:rsidR="00F37A35">
        <w:rPr>
          <w:rFonts w:ascii="Times New Roman" w:hAnsi="Times New Roman"/>
          <w:bCs/>
          <w:sz w:val="24"/>
          <w:szCs w:val="24"/>
        </w:rPr>
        <w:t>.</w:t>
      </w:r>
      <w:r w:rsidRPr="00F37A35">
        <w:rPr>
          <w:rFonts w:ascii="Times New Roman" w:hAnsi="Times New Roman"/>
          <w:bCs/>
          <w:sz w:val="24"/>
          <w:szCs w:val="24"/>
        </w:rPr>
        <w:t xml:space="preserve"> </w:t>
      </w:r>
      <w:r w:rsidR="00F37A35">
        <w:rPr>
          <w:rFonts w:ascii="Times New Roman" w:hAnsi="Times New Roman"/>
          <w:bCs/>
          <w:sz w:val="24"/>
          <w:szCs w:val="24"/>
        </w:rPr>
        <w:t>A</w:t>
      </w:r>
      <w:r w:rsidRPr="00F37A35">
        <w:rPr>
          <w:rFonts w:ascii="Times New Roman" w:hAnsi="Times New Roman"/>
          <w:bCs/>
          <w:sz w:val="24"/>
          <w:szCs w:val="24"/>
        </w:rPr>
        <w:t>ccessed August 24, 2012.</w:t>
      </w:r>
    </w:p>
    <w:p w:rsidR="002F51CE" w:rsidRPr="00F37A35" w:rsidRDefault="002F51CE" w:rsidP="009457F6">
      <w:pPr>
        <w:pStyle w:val="References"/>
        <w:rPr>
          <w:rFonts w:ascii="Times New Roman" w:hAnsi="Times New Roman"/>
          <w:sz w:val="24"/>
          <w:szCs w:val="24"/>
        </w:rPr>
      </w:pPr>
      <w:r w:rsidRPr="00F37A35">
        <w:rPr>
          <w:rFonts w:ascii="Times New Roman" w:hAnsi="Times New Roman"/>
          <w:sz w:val="24"/>
          <w:szCs w:val="24"/>
        </w:rPr>
        <w:t>U.S. Army Corps of Engineers (USACE)</w:t>
      </w:r>
      <w:r w:rsidR="00F37A35">
        <w:rPr>
          <w:rFonts w:ascii="Times New Roman" w:hAnsi="Times New Roman"/>
          <w:sz w:val="24"/>
          <w:szCs w:val="24"/>
        </w:rPr>
        <w:t>.</w:t>
      </w:r>
      <w:r w:rsidRPr="00F37A35">
        <w:rPr>
          <w:rFonts w:ascii="Times New Roman" w:hAnsi="Times New Roman"/>
          <w:sz w:val="24"/>
          <w:szCs w:val="24"/>
        </w:rPr>
        <w:t xml:space="preserve"> 2012. Arid West 2012 Final Regional Wetland Plant List. </w:t>
      </w:r>
      <w:hyperlink r:id="rId34" w:history="1">
        <w:r w:rsidRPr="00F37A35">
          <w:rPr>
            <w:rStyle w:val="Hyperlink"/>
            <w:rFonts w:ascii="Times New Roman" w:hAnsi="Times New Roman"/>
            <w:sz w:val="24"/>
            <w:szCs w:val="24"/>
          </w:rPr>
          <w:t>http://rsgisias.crrel.usace.army.mil/NWPL/doc/plant_lists/Regions/pdf/AW_2012v1.pdf</w:t>
        </w:r>
      </w:hyperlink>
      <w:r w:rsidR="00F37A35">
        <w:rPr>
          <w:rFonts w:ascii="Times New Roman" w:hAnsi="Times New Roman"/>
          <w:sz w:val="24"/>
          <w:szCs w:val="24"/>
        </w:rPr>
        <w:t>.</w:t>
      </w:r>
      <w:r w:rsidRPr="00F37A35">
        <w:rPr>
          <w:rFonts w:ascii="Times New Roman" w:hAnsi="Times New Roman"/>
          <w:sz w:val="24"/>
          <w:szCs w:val="24"/>
        </w:rPr>
        <w:t xml:space="preserve"> </w:t>
      </w:r>
      <w:r w:rsidR="00F37A35">
        <w:rPr>
          <w:rFonts w:ascii="Times New Roman" w:hAnsi="Times New Roman"/>
          <w:sz w:val="24"/>
          <w:szCs w:val="24"/>
        </w:rPr>
        <w:t>A</w:t>
      </w:r>
      <w:r w:rsidRPr="00F37A35">
        <w:rPr>
          <w:rFonts w:ascii="Times New Roman" w:hAnsi="Times New Roman"/>
          <w:sz w:val="24"/>
          <w:szCs w:val="24"/>
        </w:rPr>
        <w:t>ccessed May 8, 2013.</w:t>
      </w:r>
    </w:p>
    <w:p w:rsidR="002F51CE" w:rsidRPr="00F37A35" w:rsidRDefault="002F51CE" w:rsidP="009457F6">
      <w:pPr>
        <w:pStyle w:val="References"/>
        <w:rPr>
          <w:rFonts w:ascii="Times New Roman" w:hAnsi="Times New Roman"/>
          <w:sz w:val="24"/>
          <w:szCs w:val="24"/>
        </w:rPr>
      </w:pPr>
      <w:r w:rsidRPr="00F37A35">
        <w:rPr>
          <w:rFonts w:ascii="Times New Roman" w:hAnsi="Times New Roman"/>
          <w:sz w:val="24"/>
          <w:szCs w:val="24"/>
        </w:rPr>
        <w:t>U.S. Fish and Wildlife Service (USFWS)</w:t>
      </w:r>
      <w:r w:rsidR="00F37A35">
        <w:rPr>
          <w:rFonts w:ascii="Times New Roman" w:hAnsi="Times New Roman"/>
          <w:sz w:val="24"/>
          <w:szCs w:val="24"/>
        </w:rPr>
        <w:t>.</w:t>
      </w:r>
      <w:r w:rsidRPr="00F37A35">
        <w:rPr>
          <w:rFonts w:ascii="Times New Roman" w:hAnsi="Times New Roman"/>
          <w:sz w:val="24"/>
          <w:szCs w:val="24"/>
        </w:rPr>
        <w:t xml:space="preserve"> 2012. Critical Habitat Portal. Available online at </w:t>
      </w:r>
      <w:hyperlink r:id="rId35" w:history="1">
        <w:r w:rsidRPr="00F37A35">
          <w:rPr>
            <w:rStyle w:val="Hyperlink"/>
            <w:rFonts w:ascii="Times New Roman" w:hAnsi="Times New Roman"/>
            <w:sz w:val="24"/>
            <w:szCs w:val="24"/>
          </w:rPr>
          <w:t>http://criticalhabitat.fws.gov/crithab/</w:t>
        </w:r>
      </w:hyperlink>
      <w:r w:rsidR="006871B7" w:rsidRPr="00F37A35">
        <w:rPr>
          <w:rFonts w:ascii="Times New Roman" w:hAnsi="Times New Roman"/>
          <w:sz w:val="24"/>
          <w:szCs w:val="24"/>
        </w:rPr>
        <w:t>.A</w:t>
      </w:r>
      <w:r w:rsidRPr="00F37A35">
        <w:rPr>
          <w:rFonts w:ascii="Times New Roman" w:hAnsi="Times New Roman"/>
          <w:sz w:val="24"/>
          <w:szCs w:val="24"/>
        </w:rPr>
        <w:t>ccessed October, 2012.</w:t>
      </w:r>
    </w:p>
    <w:p w:rsidR="002F51CE" w:rsidRPr="00F37A35" w:rsidRDefault="00F37A35" w:rsidP="009457F6">
      <w:pPr>
        <w:pStyle w:val="References"/>
        <w:rPr>
          <w:rFonts w:ascii="Times New Roman" w:hAnsi="Times New Roman"/>
          <w:sz w:val="24"/>
          <w:szCs w:val="24"/>
        </w:rPr>
      </w:pPr>
      <w:r>
        <w:rPr>
          <w:szCs w:val="24"/>
        </w:rPr>
        <w:t xml:space="preserve">________. </w:t>
      </w:r>
      <w:r w:rsidR="002F51CE" w:rsidRPr="00F37A35">
        <w:rPr>
          <w:rFonts w:ascii="Times New Roman" w:hAnsi="Times New Roman"/>
          <w:sz w:val="24"/>
          <w:szCs w:val="24"/>
        </w:rPr>
        <w:t xml:space="preserve">2008. </w:t>
      </w:r>
      <w:r w:rsidR="002F51CE" w:rsidRPr="00F37A35">
        <w:rPr>
          <w:rFonts w:ascii="Times New Roman" w:hAnsi="Times New Roman"/>
          <w:i/>
          <w:sz w:val="24"/>
          <w:szCs w:val="24"/>
        </w:rPr>
        <w:t xml:space="preserve">Arenaria paludicola </w:t>
      </w:r>
      <w:r w:rsidR="002F51CE" w:rsidRPr="00F37A35">
        <w:rPr>
          <w:rFonts w:ascii="Times New Roman" w:hAnsi="Times New Roman"/>
          <w:sz w:val="24"/>
          <w:szCs w:val="24"/>
        </w:rPr>
        <w:t xml:space="preserve">(Marsh Sandwort) 5-Year Review: Summary and Evaluation. Ventura Fish and Wildlife Office, Ventura, CA. June. </w:t>
      </w:r>
      <w:hyperlink r:id="rId36" w:history="1">
        <w:r w:rsidR="002F51CE" w:rsidRPr="00F37A35">
          <w:rPr>
            <w:rStyle w:val="Hyperlink"/>
            <w:rFonts w:ascii="Times New Roman" w:hAnsi="Times New Roman"/>
            <w:sz w:val="24"/>
            <w:szCs w:val="24"/>
          </w:rPr>
          <w:t>http://ecos.fws.gov/docs/five_year_review/doc1932.pdf</w:t>
        </w:r>
      </w:hyperlink>
      <w:r>
        <w:rPr>
          <w:rFonts w:ascii="Times New Roman" w:hAnsi="Times New Roman"/>
          <w:sz w:val="24"/>
          <w:szCs w:val="24"/>
        </w:rPr>
        <w:t>.</w:t>
      </w:r>
      <w:r w:rsidR="002F51CE" w:rsidRPr="00F37A35">
        <w:rPr>
          <w:rFonts w:ascii="Times New Roman" w:hAnsi="Times New Roman"/>
          <w:sz w:val="24"/>
          <w:szCs w:val="24"/>
        </w:rPr>
        <w:t xml:space="preserve"> </w:t>
      </w:r>
      <w:r>
        <w:rPr>
          <w:rFonts w:ascii="Times New Roman" w:hAnsi="Times New Roman"/>
          <w:sz w:val="24"/>
          <w:szCs w:val="24"/>
        </w:rPr>
        <w:t>A</w:t>
      </w:r>
      <w:r w:rsidR="002F51CE" w:rsidRPr="00F37A35">
        <w:rPr>
          <w:rFonts w:ascii="Times New Roman" w:hAnsi="Times New Roman"/>
          <w:sz w:val="24"/>
          <w:szCs w:val="24"/>
        </w:rPr>
        <w:t>ccessed May 2013.</w:t>
      </w:r>
    </w:p>
    <w:p w:rsidR="002F51CE" w:rsidRPr="00F37A35" w:rsidRDefault="00F37A35" w:rsidP="009457F6">
      <w:pPr>
        <w:pStyle w:val="References"/>
        <w:rPr>
          <w:rFonts w:ascii="Times New Roman" w:hAnsi="Times New Roman"/>
          <w:sz w:val="24"/>
          <w:szCs w:val="24"/>
        </w:rPr>
      </w:pPr>
      <w:r>
        <w:rPr>
          <w:szCs w:val="24"/>
        </w:rPr>
        <w:t xml:space="preserve">________. </w:t>
      </w:r>
      <w:r w:rsidR="002F51CE" w:rsidRPr="00F37A35">
        <w:rPr>
          <w:rFonts w:ascii="Times New Roman" w:hAnsi="Times New Roman"/>
          <w:sz w:val="24"/>
          <w:szCs w:val="24"/>
        </w:rPr>
        <w:t xml:space="preserve"> 2004. Endangered and Threatened Wildlife and Plants; Final Designation of Critical Habitat for </w:t>
      </w:r>
      <w:r w:rsidR="002F51CE" w:rsidRPr="00F37A35">
        <w:rPr>
          <w:rFonts w:ascii="Times New Roman" w:hAnsi="Times New Roman"/>
          <w:i/>
          <w:sz w:val="24"/>
          <w:szCs w:val="24"/>
        </w:rPr>
        <w:t>Cirsium loncholepis</w:t>
      </w:r>
      <w:r w:rsidR="002F51CE" w:rsidRPr="00F37A35">
        <w:rPr>
          <w:rFonts w:ascii="Times New Roman" w:hAnsi="Times New Roman"/>
          <w:sz w:val="24"/>
          <w:szCs w:val="24"/>
        </w:rPr>
        <w:t xml:space="preserve"> (La Graciosa thistle); Final Rule. 69 Fed. Reg. 12553. </w:t>
      </w:r>
    </w:p>
    <w:p w:rsidR="002F51CE" w:rsidRPr="00F37A35" w:rsidRDefault="00F37A35" w:rsidP="009457F6">
      <w:pPr>
        <w:pStyle w:val="References"/>
        <w:rPr>
          <w:rFonts w:ascii="Times New Roman" w:hAnsi="Times New Roman"/>
          <w:sz w:val="24"/>
          <w:szCs w:val="24"/>
        </w:rPr>
      </w:pPr>
      <w:r>
        <w:rPr>
          <w:szCs w:val="24"/>
        </w:rPr>
        <w:t>________.</w:t>
      </w:r>
      <w:r w:rsidR="002F51CE" w:rsidRPr="00F37A35">
        <w:rPr>
          <w:rFonts w:ascii="Times New Roman" w:hAnsi="Times New Roman"/>
          <w:sz w:val="24"/>
          <w:szCs w:val="24"/>
        </w:rPr>
        <w:t xml:space="preserve"> 2000. Endangered and Threatened Wildlife and Plants; Final Rule for Endangered Status for Four Plants </w:t>
      </w:r>
      <w:r w:rsidR="009457F6" w:rsidRPr="00F37A35">
        <w:rPr>
          <w:rFonts w:ascii="Times New Roman" w:hAnsi="Times New Roman"/>
          <w:sz w:val="24"/>
          <w:szCs w:val="24"/>
        </w:rPr>
        <w:t>f</w:t>
      </w:r>
      <w:r w:rsidR="002F51CE" w:rsidRPr="00F37A35">
        <w:rPr>
          <w:rFonts w:ascii="Times New Roman" w:hAnsi="Times New Roman"/>
          <w:sz w:val="24"/>
          <w:szCs w:val="24"/>
        </w:rPr>
        <w:t>rom South Central Coastal California. 65 Fed. Reg. 14888.</w:t>
      </w:r>
    </w:p>
    <w:p w:rsidR="002F51CE" w:rsidRPr="00F37A35" w:rsidRDefault="00F37A35" w:rsidP="009457F6">
      <w:pPr>
        <w:pStyle w:val="References"/>
        <w:rPr>
          <w:rFonts w:ascii="Times New Roman" w:hAnsi="Times New Roman"/>
          <w:sz w:val="24"/>
          <w:szCs w:val="24"/>
        </w:rPr>
      </w:pPr>
      <w:r>
        <w:rPr>
          <w:szCs w:val="24"/>
        </w:rPr>
        <w:t>________.</w:t>
      </w:r>
      <w:r w:rsidR="002F51CE" w:rsidRPr="00F37A35">
        <w:rPr>
          <w:rFonts w:ascii="Times New Roman" w:hAnsi="Times New Roman"/>
          <w:sz w:val="24"/>
          <w:szCs w:val="24"/>
        </w:rPr>
        <w:t xml:space="preserve"> 1998. Recovery Plan for Marsh Sandwort and Gambel’s Water cress. September 28, 1998.</w:t>
      </w:r>
    </w:p>
    <w:p w:rsidR="000A3BF2" w:rsidRPr="00065358" w:rsidRDefault="000A3BF2" w:rsidP="000A3BF2">
      <w:pPr>
        <w:pStyle w:val="BodyText"/>
        <w:spacing w:after="0"/>
      </w:pPr>
    </w:p>
    <w:p w:rsidR="000A3BF2" w:rsidRDefault="000A3BF2" w:rsidP="00BA2B2C">
      <w:pPr>
        <w:pStyle w:val="Heading3"/>
      </w:pPr>
      <w:bookmarkStart w:id="132" w:name="_Toc410719677"/>
      <w:r>
        <w:t>PERSONAL COMMUNICATIONS</w:t>
      </w:r>
      <w:bookmarkEnd w:id="132"/>
    </w:p>
    <w:p w:rsidR="000A3BF2" w:rsidRDefault="000A3BF2" w:rsidP="009775A6">
      <w:pPr>
        <w:rPr>
          <w:rFonts w:ascii="Times New Roman" w:hAnsi="Times New Roman" w:cs="Times New Roman"/>
          <w:highlight w:val="yellow"/>
        </w:rPr>
      </w:pPr>
    </w:p>
    <w:p w:rsidR="000A3BF2" w:rsidRDefault="000A3BF2" w:rsidP="00F37A35">
      <w:pPr>
        <w:pStyle w:val="References"/>
        <w:rPr>
          <w:rFonts w:ascii="Times New Roman" w:hAnsi="Times New Roman"/>
          <w:sz w:val="24"/>
          <w:szCs w:val="24"/>
        </w:rPr>
      </w:pPr>
      <w:r w:rsidRPr="00EB5D0E">
        <w:rPr>
          <w:rFonts w:ascii="Times New Roman" w:hAnsi="Times New Roman"/>
          <w:sz w:val="24"/>
          <w:szCs w:val="24"/>
        </w:rPr>
        <w:t>Bohlman, Daniel, Conservation Director, San Luis Obispo County Land Conservancy, April 16, 2013</w:t>
      </w:r>
    </w:p>
    <w:p w:rsidR="00E8004A" w:rsidRPr="00EB5D0E" w:rsidRDefault="00E8004A" w:rsidP="00F37A35">
      <w:pPr>
        <w:pStyle w:val="References"/>
        <w:rPr>
          <w:rFonts w:ascii="Times New Roman" w:hAnsi="Times New Roman"/>
          <w:sz w:val="24"/>
          <w:szCs w:val="24"/>
        </w:rPr>
      </w:pPr>
      <w:r>
        <w:rPr>
          <w:rFonts w:ascii="Times New Roman" w:hAnsi="Times New Roman"/>
          <w:sz w:val="24"/>
          <w:szCs w:val="24"/>
        </w:rPr>
        <w:t>Chestnut, John, Botanist</w:t>
      </w:r>
      <w:r w:rsidR="00B33B8A">
        <w:rPr>
          <w:rFonts w:ascii="Times New Roman" w:hAnsi="Times New Roman"/>
          <w:sz w:val="24"/>
          <w:szCs w:val="24"/>
        </w:rPr>
        <w:t>,</w:t>
      </w:r>
      <w:r>
        <w:rPr>
          <w:rFonts w:ascii="Times New Roman" w:hAnsi="Times New Roman"/>
          <w:sz w:val="24"/>
          <w:szCs w:val="24"/>
        </w:rPr>
        <w:t xml:space="preserve"> Field meeting, September 2013</w:t>
      </w:r>
    </w:p>
    <w:p w:rsidR="00513296" w:rsidRPr="00EB5D0E" w:rsidRDefault="00513296" w:rsidP="00F37A35">
      <w:pPr>
        <w:pStyle w:val="References"/>
        <w:rPr>
          <w:rFonts w:ascii="Times New Roman" w:hAnsi="Times New Roman"/>
          <w:sz w:val="24"/>
          <w:szCs w:val="24"/>
          <w:highlight w:val="yellow"/>
        </w:rPr>
      </w:pPr>
      <w:r w:rsidRPr="00EB5D0E">
        <w:rPr>
          <w:rFonts w:ascii="Times New Roman" w:hAnsi="Times New Roman"/>
          <w:sz w:val="24"/>
          <w:szCs w:val="24"/>
        </w:rPr>
        <w:t xml:space="preserve">Little, Stephanie, </w:t>
      </w:r>
      <w:r w:rsidR="006871B7" w:rsidRPr="00EB5D0E">
        <w:rPr>
          <w:rFonts w:ascii="Times New Roman" w:hAnsi="Times New Roman"/>
          <w:sz w:val="24"/>
          <w:szCs w:val="24"/>
        </w:rPr>
        <w:t>Environmental Scientist</w:t>
      </w:r>
      <w:r w:rsidRPr="00EB5D0E">
        <w:rPr>
          <w:rFonts w:ascii="Times New Roman" w:hAnsi="Times New Roman"/>
          <w:sz w:val="24"/>
          <w:szCs w:val="24"/>
        </w:rPr>
        <w:t>, California Department of Parks and Recreation, Off-highway Motor Vehicle Recreation Division, Oceano Dunes District, September, 2012.</w:t>
      </w:r>
    </w:p>
    <w:p w:rsidR="00751240" w:rsidRPr="008D5706" w:rsidRDefault="008D5706" w:rsidP="008D5706">
      <w:pPr>
        <w:pStyle w:val="References"/>
        <w:rPr>
          <w:rFonts w:ascii="Times New Roman" w:hAnsi="Times New Roman"/>
          <w:sz w:val="24"/>
          <w:szCs w:val="24"/>
        </w:rPr>
        <w:sectPr w:rsidR="00751240" w:rsidRPr="008D5706" w:rsidSect="00902BA8">
          <w:pgSz w:w="12240" w:h="15840"/>
          <w:pgMar w:top="1440" w:right="1440" w:bottom="1440" w:left="1440" w:header="720" w:footer="720" w:gutter="0"/>
          <w:cols w:space="720"/>
          <w:docGrid w:linePitch="360"/>
        </w:sectPr>
      </w:pPr>
      <w:r w:rsidRPr="008D5706">
        <w:rPr>
          <w:rFonts w:ascii="Times New Roman" w:hAnsi="Times New Roman"/>
          <w:sz w:val="24"/>
          <w:szCs w:val="24"/>
        </w:rPr>
        <w:t xml:space="preserve">Skinner, Mark, </w:t>
      </w:r>
      <w:r>
        <w:rPr>
          <w:rFonts w:ascii="Times New Roman" w:hAnsi="Times New Roman"/>
          <w:sz w:val="24"/>
          <w:szCs w:val="24"/>
        </w:rPr>
        <w:t xml:space="preserve">Environmental Services Intern and </w:t>
      </w:r>
      <w:r w:rsidRPr="00540D60">
        <w:rPr>
          <w:rFonts w:ascii="Times New Roman" w:hAnsi="Times New Roman"/>
          <w:sz w:val="24"/>
          <w:szCs w:val="24"/>
        </w:rPr>
        <w:t>Botanist</w:t>
      </w:r>
      <w:r>
        <w:rPr>
          <w:rFonts w:ascii="Times New Roman" w:hAnsi="Times New Roman"/>
          <w:sz w:val="24"/>
          <w:szCs w:val="24"/>
        </w:rPr>
        <w:t xml:space="preserve">, </w:t>
      </w:r>
      <w:r w:rsidRPr="00EB5D0E">
        <w:rPr>
          <w:rFonts w:ascii="Times New Roman" w:hAnsi="Times New Roman"/>
          <w:sz w:val="24"/>
          <w:szCs w:val="24"/>
        </w:rPr>
        <w:t>California Department of Parks and Recreation, Off-highway Motor Vehicle Recreation Division, Oceano Dunes District</w:t>
      </w:r>
      <w:r>
        <w:rPr>
          <w:rFonts w:ascii="Times New Roman" w:hAnsi="Times New Roman"/>
          <w:sz w:val="24"/>
          <w:szCs w:val="24"/>
        </w:rPr>
        <w:t>, February, 2014.</w:t>
      </w:r>
    </w:p>
    <w:p w:rsidR="00CE3F66" w:rsidRDefault="0053276A" w:rsidP="0053276A">
      <w:pPr>
        <w:pStyle w:val="Heading1"/>
        <w:numPr>
          <w:ilvl w:val="0"/>
          <w:numId w:val="0"/>
        </w:numPr>
        <w:ind w:left="720"/>
      </w:pPr>
      <w:bookmarkStart w:id="133" w:name="_Toc410719678"/>
      <w:r w:rsidRPr="00934527">
        <w:lastRenderedPageBreak/>
        <w:t xml:space="preserve">APPENDIX A. </w:t>
      </w:r>
      <w:r w:rsidR="00934527" w:rsidRPr="00934527">
        <w:t>PLANT SPECIES RECORDED IN THE STUDY AREA</w:t>
      </w:r>
      <w:bookmarkEnd w:id="133"/>
    </w:p>
    <w:p w:rsidR="00CE3F66" w:rsidRDefault="00CE3F66" w:rsidP="00CE3F66">
      <w:pPr>
        <w:rPr>
          <w:rFonts w:ascii="Times New Roman" w:eastAsia="Times New Roman" w:hAnsi="Times New Roman" w:cs="Arial"/>
          <w:kern w:val="32"/>
          <w:sz w:val="32"/>
          <w:szCs w:val="32"/>
        </w:rPr>
      </w:pPr>
      <w:r>
        <w:br w:type="page"/>
      </w:r>
    </w:p>
    <w:p w:rsidR="00CE3F66" w:rsidRDefault="00CE3F66" w:rsidP="00CE3F66">
      <w:pPr>
        <w:rPr>
          <w:rFonts w:ascii="Times New Roman" w:hAnsi="Times New Roman" w:cs="Times New Roman"/>
          <w:b/>
          <w:sz w:val="24"/>
          <w:szCs w:val="24"/>
        </w:rPr>
      </w:pPr>
      <w:r w:rsidRPr="00E00381">
        <w:rPr>
          <w:rFonts w:ascii="Times New Roman" w:hAnsi="Times New Roman" w:cs="Times New Roman"/>
          <w:b/>
          <w:sz w:val="24"/>
          <w:szCs w:val="24"/>
        </w:rPr>
        <w:lastRenderedPageBreak/>
        <w:t>Table A. Plant Species Observed in the Study Area</w:t>
      </w:r>
    </w:p>
    <w:p w:rsidR="00CE3F66" w:rsidRPr="00E00381" w:rsidRDefault="00CE3F66" w:rsidP="00CE3F66">
      <w:pPr>
        <w:rPr>
          <w:rFonts w:ascii="Times New Roman" w:hAnsi="Times New Roman" w:cs="Times New Roman"/>
          <w:b/>
          <w:sz w:val="24"/>
          <w:szCs w:val="24"/>
        </w:rPr>
      </w:pPr>
    </w:p>
    <w:tbl>
      <w:tblPr>
        <w:tblW w:w="9360" w:type="dxa"/>
        <w:tblInd w:w="-12" w:type="dxa"/>
        <w:tblLook w:val="04A0" w:firstRow="1" w:lastRow="0" w:firstColumn="1" w:lastColumn="0" w:noHBand="0" w:noVBand="1"/>
      </w:tblPr>
      <w:tblGrid>
        <w:gridCol w:w="2938"/>
        <w:gridCol w:w="2174"/>
        <w:gridCol w:w="411"/>
        <w:gridCol w:w="411"/>
        <w:gridCol w:w="392"/>
        <w:gridCol w:w="411"/>
        <w:gridCol w:w="392"/>
        <w:gridCol w:w="392"/>
        <w:gridCol w:w="392"/>
        <w:gridCol w:w="411"/>
        <w:gridCol w:w="256"/>
        <w:gridCol w:w="256"/>
        <w:gridCol w:w="248"/>
        <w:gridCol w:w="248"/>
        <w:gridCol w:w="256"/>
      </w:tblGrid>
      <w:tr w:rsidR="004A7108" w:rsidRPr="006B320E" w:rsidTr="008536CD">
        <w:trPr>
          <w:gridAfter w:val="5"/>
          <w:wAfter w:w="2175" w:type="dxa"/>
          <w:trHeight w:val="2565"/>
          <w:tblHeader/>
        </w:trPr>
        <w:tc>
          <w:tcPr>
            <w:tcW w:w="3613"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4A7108" w:rsidRPr="006B320E" w:rsidRDefault="004A7108" w:rsidP="00F91729">
            <w:pPr>
              <w:jc w:val="center"/>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 xml:space="preserve">Scientific </w:t>
            </w:r>
            <w:r w:rsidRPr="006B320E">
              <w:rPr>
                <w:rFonts w:ascii="Times New Roman" w:eastAsia="Times New Roman" w:hAnsi="Times New Roman" w:cs="Times New Roman"/>
                <w:b/>
                <w:bCs/>
                <w:i/>
                <w:iCs/>
                <w:sz w:val="24"/>
                <w:szCs w:val="24"/>
              </w:rPr>
              <w:t>Name</w:t>
            </w:r>
          </w:p>
        </w:tc>
        <w:tc>
          <w:tcPr>
            <w:tcW w:w="2660" w:type="dxa"/>
            <w:tcBorders>
              <w:top w:val="single" w:sz="4" w:space="0" w:color="auto"/>
              <w:left w:val="nil"/>
              <w:bottom w:val="single" w:sz="4" w:space="0" w:color="auto"/>
              <w:right w:val="single" w:sz="4" w:space="0" w:color="auto"/>
            </w:tcBorders>
            <w:shd w:val="clear" w:color="000000" w:fill="D8D8D8"/>
            <w:noWrap/>
            <w:vAlign w:val="bottom"/>
            <w:hideMark/>
          </w:tcPr>
          <w:p w:rsidR="004A7108" w:rsidRPr="006B320E" w:rsidRDefault="004A7108" w:rsidP="00F91729">
            <w:pPr>
              <w:jc w:val="cente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Common Name</w:t>
            </w:r>
          </w:p>
        </w:tc>
        <w:tc>
          <w:tcPr>
            <w:tcW w:w="459" w:type="dxa"/>
            <w:tcBorders>
              <w:top w:val="single" w:sz="4" w:space="0" w:color="auto"/>
              <w:left w:val="nil"/>
              <w:bottom w:val="single" w:sz="4" w:space="0" w:color="auto"/>
              <w:right w:val="single" w:sz="4" w:space="0" w:color="auto"/>
            </w:tcBorders>
            <w:shd w:val="clear" w:color="000000" w:fill="D8D8D8"/>
            <w:noWrap/>
            <w:textDirection w:val="btLr"/>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 xml:space="preserve">Pismo </w:t>
            </w:r>
            <w:r>
              <w:rPr>
                <w:rFonts w:ascii="Times New Roman" w:eastAsia="Times New Roman" w:hAnsi="Times New Roman" w:cs="Times New Roman"/>
                <w:b/>
                <w:bCs/>
                <w:sz w:val="20"/>
                <w:szCs w:val="20"/>
              </w:rPr>
              <w:t>Zone</w:t>
            </w:r>
          </w:p>
        </w:tc>
        <w:tc>
          <w:tcPr>
            <w:tcW w:w="459" w:type="dxa"/>
            <w:tcBorders>
              <w:top w:val="single" w:sz="4" w:space="0" w:color="auto"/>
              <w:left w:val="nil"/>
              <w:bottom w:val="single" w:sz="4" w:space="0" w:color="auto"/>
              <w:right w:val="single" w:sz="4" w:space="0" w:color="auto"/>
            </w:tcBorders>
            <w:shd w:val="clear" w:color="000000" w:fill="D8D8D8"/>
            <w:noWrap/>
            <w:textDirection w:val="btLr"/>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Dunes Preserve</w:t>
            </w:r>
            <w:r>
              <w:rPr>
                <w:rFonts w:ascii="Times New Roman" w:eastAsia="Times New Roman" w:hAnsi="Times New Roman" w:cs="Times New Roman"/>
                <w:b/>
                <w:bCs/>
                <w:sz w:val="20"/>
                <w:szCs w:val="20"/>
              </w:rPr>
              <w:t xml:space="preserve"> Zone</w:t>
            </w:r>
          </w:p>
        </w:tc>
        <w:tc>
          <w:tcPr>
            <w:tcW w:w="435" w:type="dxa"/>
            <w:tcBorders>
              <w:top w:val="single" w:sz="4" w:space="0" w:color="auto"/>
              <w:left w:val="nil"/>
              <w:bottom w:val="single" w:sz="4" w:space="0" w:color="auto"/>
              <w:right w:val="single" w:sz="4" w:space="0" w:color="auto"/>
            </w:tcBorders>
            <w:shd w:val="clear" w:color="000000" w:fill="D8D8D8"/>
            <w:noWrap/>
            <w:textDirection w:val="btLr"/>
            <w:vAlign w:val="bottom"/>
            <w:hideMark/>
          </w:tcPr>
          <w:p w:rsidR="004A7108" w:rsidRPr="006B320E" w:rsidRDefault="004A7108" w:rsidP="00F91729">
            <w:pPr>
              <w:rPr>
                <w:rFonts w:ascii="Times New Roman" w:eastAsia="Times New Roman" w:hAnsi="Times New Roman" w:cs="Times New Roman"/>
                <w:b/>
                <w:bCs/>
                <w:sz w:val="18"/>
                <w:szCs w:val="18"/>
              </w:rPr>
            </w:pPr>
            <w:r w:rsidRPr="006B320E">
              <w:rPr>
                <w:rFonts w:ascii="Times New Roman" w:eastAsia="Times New Roman" w:hAnsi="Times New Roman" w:cs="Times New Roman"/>
                <w:b/>
                <w:bCs/>
                <w:sz w:val="18"/>
                <w:szCs w:val="18"/>
              </w:rPr>
              <w:t>Vegetation Island</w:t>
            </w:r>
            <w:r>
              <w:rPr>
                <w:rFonts w:ascii="Times New Roman" w:eastAsia="Times New Roman" w:hAnsi="Times New Roman" w:cs="Times New Roman"/>
                <w:b/>
                <w:bCs/>
                <w:sz w:val="18"/>
                <w:szCs w:val="18"/>
              </w:rPr>
              <w:t xml:space="preserve"> Zone</w:t>
            </w:r>
          </w:p>
        </w:tc>
        <w:tc>
          <w:tcPr>
            <w:tcW w:w="459" w:type="dxa"/>
            <w:tcBorders>
              <w:top w:val="single" w:sz="4" w:space="0" w:color="auto"/>
              <w:left w:val="nil"/>
              <w:bottom w:val="single" w:sz="4" w:space="0" w:color="auto"/>
              <w:right w:val="single" w:sz="4" w:space="0" w:color="auto"/>
            </w:tcBorders>
            <w:shd w:val="clear" w:color="000000" w:fill="D8D8D8"/>
            <w:noWrap/>
            <w:textDirection w:val="btLr"/>
            <w:vAlign w:val="bottom"/>
            <w:hideMark/>
          </w:tcPr>
          <w:p w:rsidR="004A7108" w:rsidRPr="006B320E" w:rsidRDefault="004A7108" w:rsidP="009F7C27">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 xml:space="preserve">Phillips </w:t>
            </w:r>
            <w:r>
              <w:rPr>
                <w:rFonts w:ascii="Times New Roman" w:eastAsia="Times New Roman" w:hAnsi="Times New Roman" w:cs="Times New Roman"/>
                <w:b/>
                <w:bCs/>
                <w:sz w:val="20"/>
                <w:szCs w:val="20"/>
              </w:rPr>
              <w:t xml:space="preserve">66 </w:t>
            </w:r>
            <w:r w:rsidR="009F7C27">
              <w:rPr>
                <w:rFonts w:ascii="Times New Roman" w:eastAsia="Times New Roman" w:hAnsi="Times New Roman" w:cs="Times New Roman"/>
                <w:b/>
                <w:bCs/>
                <w:sz w:val="20"/>
                <w:szCs w:val="20"/>
              </w:rPr>
              <w:t>Leasehold</w:t>
            </w:r>
            <w:r w:rsidR="009F7C27" w:rsidRPr="006B320E">
              <w:rPr>
                <w:rFonts w:ascii="Times New Roman" w:eastAsia="Times New Roman" w:hAnsi="Times New Roman" w:cs="Times New Roman"/>
                <w:b/>
                <w:bCs/>
                <w:sz w:val="20"/>
                <w:szCs w:val="20"/>
              </w:rPr>
              <w:t xml:space="preserve"> </w:t>
            </w:r>
            <w:r w:rsidRPr="006B320E">
              <w:rPr>
                <w:rFonts w:ascii="Times New Roman" w:eastAsia="Times New Roman" w:hAnsi="Times New Roman" w:cs="Times New Roman"/>
                <w:b/>
                <w:bCs/>
                <w:sz w:val="20"/>
                <w:szCs w:val="20"/>
              </w:rPr>
              <w:t>Zone</w:t>
            </w:r>
          </w:p>
        </w:tc>
        <w:tc>
          <w:tcPr>
            <w:tcW w:w="435" w:type="dxa"/>
            <w:tcBorders>
              <w:top w:val="single" w:sz="4" w:space="0" w:color="auto"/>
              <w:left w:val="nil"/>
              <w:bottom w:val="single" w:sz="4" w:space="0" w:color="auto"/>
              <w:right w:val="single" w:sz="4" w:space="0" w:color="auto"/>
            </w:tcBorders>
            <w:shd w:val="clear" w:color="000000" w:fill="D8D8D8"/>
            <w:noWrap/>
            <w:textDirection w:val="btLr"/>
            <w:vAlign w:val="bottom"/>
            <w:hideMark/>
          </w:tcPr>
          <w:p w:rsidR="004A7108" w:rsidRPr="006B320E" w:rsidRDefault="004A7108" w:rsidP="00F91729">
            <w:pPr>
              <w:rPr>
                <w:rFonts w:ascii="Times New Roman" w:eastAsia="Times New Roman" w:hAnsi="Times New Roman" w:cs="Times New Roman"/>
                <w:b/>
                <w:bCs/>
                <w:sz w:val="18"/>
                <w:szCs w:val="18"/>
              </w:rPr>
            </w:pPr>
            <w:r w:rsidRPr="006B320E">
              <w:rPr>
                <w:rFonts w:ascii="Times New Roman" w:eastAsia="Times New Roman" w:hAnsi="Times New Roman" w:cs="Times New Roman"/>
                <w:b/>
                <w:bCs/>
                <w:sz w:val="18"/>
                <w:szCs w:val="18"/>
              </w:rPr>
              <w:t>North Oso Flaco</w:t>
            </w:r>
            <w:r>
              <w:rPr>
                <w:rFonts w:ascii="Times New Roman" w:eastAsia="Times New Roman" w:hAnsi="Times New Roman" w:cs="Times New Roman"/>
                <w:b/>
                <w:bCs/>
                <w:sz w:val="18"/>
                <w:szCs w:val="18"/>
              </w:rPr>
              <w:t xml:space="preserve"> Zone</w:t>
            </w:r>
          </w:p>
        </w:tc>
        <w:tc>
          <w:tcPr>
            <w:tcW w:w="435" w:type="dxa"/>
            <w:tcBorders>
              <w:top w:val="single" w:sz="4" w:space="0" w:color="auto"/>
              <w:left w:val="nil"/>
              <w:bottom w:val="single" w:sz="4" w:space="0" w:color="auto"/>
              <w:right w:val="single" w:sz="4" w:space="0" w:color="auto"/>
            </w:tcBorders>
            <w:shd w:val="clear" w:color="000000" w:fill="D8D8D8"/>
            <w:noWrap/>
            <w:textDirection w:val="btLr"/>
            <w:vAlign w:val="bottom"/>
            <w:hideMark/>
          </w:tcPr>
          <w:p w:rsidR="004A7108" w:rsidRPr="006B320E" w:rsidRDefault="004A7108" w:rsidP="00F91729">
            <w:pPr>
              <w:rPr>
                <w:rFonts w:ascii="Times New Roman" w:eastAsia="Times New Roman" w:hAnsi="Times New Roman" w:cs="Times New Roman"/>
                <w:b/>
                <w:bCs/>
                <w:sz w:val="18"/>
                <w:szCs w:val="18"/>
              </w:rPr>
            </w:pPr>
            <w:r w:rsidRPr="006B320E">
              <w:rPr>
                <w:rFonts w:ascii="Times New Roman" w:eastAsia="Times New Roman" w:hAnsi="Times New Roman" w:cs="Times New Roman"/>
                <w:b/>
                <w:bCs/>
                <w:sz w:val="18"/>
                <w:szCs w:val="18"/>
              </w:rPr>
              <w:t>Maidenform</w:t>
            </w:r>
            <w:r>
              <w:rPr>
                <w:rFonts w:ascii="Times New Roman" w:eastAsia="Times New Roman" w:hAnsi="Times New Roman" w:cs="Times New Roman"/>
                <w:b/>
                <w:bCs/>
                <w:sz w:val="18"/>
                <w:szCs w:val="18"/>
              </w:rPr>
              <w:t xml:space="preserve"> Zone</w:t>
            </w:r>
          </w:p>
        </w:tc>
        <w:tc>
          <w:tcPr>
            <w:tcW w:w="435" w:type="dxa"/>
            <w:tcBorders>
              <w:top w:val="single" w:sz="4" w:space="0" w:color="auto"/>
              <w:left w:val="nil"/>
              <w:bottom w:val="single" w:sz="4" w:space="0" w:color="auto"/>
              <w:right w:val="single" w:sz="4" w:space="0" w:color="auto"/>
            </w:tcBorders>
            <w:shd w:val="clear" w:color="000000" w:fill="D8D8D8"/>
            <w:noWrap/>
            <w:textDirection w:val="btLr"/>
            <w:vAlign w:val="bottom"/>
            <w:hideMark/>
          </w:tcPr>
          <w:p w:rsidR="004A7108" w:rsidRPr="006B320E" w:rsidRDefault="004A7108" w:rsidP="00F91729">
            <w:pPr>
              <w:rPr>
                <w:rFonts w:ascii="Times New Roman" w:eastAsia="Times New Roman" w:hAnsi="Times New Roman" w:cs="Times New Roman"/>
                <w:b/>
                <w:bCs/>
                <w:sz w:val="18"/>
                <w:szCs w:val="18"/>
              </w:rPr>
            </w:pPr>
            <w:r w:rsidRPr="006B320E">
              <w:rPr>
                <w:rFonts w:ascii="Times New Roman" w:eastAsia="Times New Roman" w:hAnsi="Times New Roman" w:cs="Times New Roman"/>
                <w:b/>
                <w:bCs/>
                <w:sz w:val="18"/>
                <w:szCs w:val="18"/>
              </w:rPr>
              <w:t>Oso Flaco Lake &amp; Creek</w:t>
            </w:r>
            <w:r>
              <w:rPr>
                <w:rFonts w:ascii="Times New Roman" w:eastAsia="Times New Roman" w:hAnsi="Times New Roman" w:cs="Times New Roman"/>
                <w:b/>
                <w:bCs/>
                <w:sz w:val="18"/>
                <w:szCs w:val="18"/>
              </w:rPr>
              <w:t xml:space="preserve"> Zone</w:t>
            </w:r>
          </w:p>
        </w:tc>
        <w:tc>
          <w:tcPr>
            <w:tcW w:w="459" w:type="dxa"/>
            <w:tcBorders>
              <w:top w:val="single" w:sz="4" w:space="0" w:color="auto"/>
              <w:left w:val="nil"/>
              <w:bottom w:val="single" w:sz="4" w:space="0" w:color="auto"/>
              <w:right w:val="single" w:sz="4" w:space="0" w:color="auto"/>
            </w:tcBorders>
            <w:shd w:val="clear" w:color="000000" w:fill="D8D8D8"/>
            <w:noWrap/>
            <w:textDirection w:val="btLr"/>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South Oso Flaco</w:t>
            </w:r>
            <w:r>
              <w:rPr>
                <w:rFonts w:ascii="Times New Roman" w:eastAsia="Times New Roman" w:hAnsi="Times New Roman" w:cs="Times New Roman"/>
                <w:b/>
                <w:bCs/>
                <w:sz w:val="20"/>
                <w:szCs w:val="20"/>
              </w:rPr>
              <w:t xml:space="preserve"> Zone</w:t>
            </w:r>
          </w:p>
        </w:tc>
      </w:tr>
      <w:tr w:rsidR="004A7108" w:rsidRPr="006B320E" w:rsidTr="008536CD">
        <w:trPr>
          <w:gridAfter w:val="5"/>
          <w:wAfter w:w="2175" w:type="dxa"/>
          <w:trHeight w:val="315"/>
        </w:trPr>
        <w:tc>
          <w:tcPr>
            <w:tcW w:w="3613" w:type="dxa"/>
            <w:tcBorders>
              <w:top w:val="single" w:sz="4" w:space="0" w:color="auto"/>
              <w:left w:val="single" w:sz="4" w:space="0" w:color="auto"/>
              <w:bottom w:val="nil"/>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FERNS</w:t>
            </w:r>
          </w:p>
        </w:tc>
        <w:tc>
          <w:tcPr>
            <w:tcW w:w="2660" w:type="dxa"/>
            <w:tcBorders>
              <w:top w:val="single" w:sz="4" w:space="0" w:color="auto"/>
              <w:left w:val="nil"/>
              <w:bottom w:val="nil"/>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 </w:t>
            </w:r>
          </w:p>
        </w:tc>
        <w:tc>
          <w:tcPr>
            <w:tcW w:w="459" w:type="dxa"/>
            <w:tcBorders>
              <w:top w:val="single" w:sz="4" w:space="0" w:color="auto"/>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 </w:t>
            </w:r>
          </w:p>
        </w:tc>
        <w:tc>
          <w:tcPr>
            <w:tcW w:w="459" w:type="dxa"/>
            <w:tcBorders>
              <w:top w:val="single" w:sz="4" w:space="0" w:color="auto"/>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 </w:t>
            </w:r>
          </w:p>
        </w:tc>
        <w:tc>
          <w:tcPr>
            <w:tcW w:w="435" w:type="dxa"/>
            <w:tcBorders>
              <w:top w:val="single" w:sz="4" w:space="0" w:color="auto"/>
              <w:left w:val="nil"/>
              <w:bottom w:val="nil"/>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b/>
                <w:bCs/>
                <w:sz w:val="18"/>
                <w:szCs w:val="18"/>
              </w:rPr>
            </w:pPr>
            <w:r w:rsidRPr="006B320E">
              <w:rPr>
                <w:rFonts w:ascii="Times New Roman" w:eastAsia="Times New Roman" w:hAnsi="Times New Roman" w:cs="Times New Roman"/>
                <w:b/>
                <w:bCs/>
                <w:sz w:val="18"/>
                <w:szCs w:val="18"/>
              </w:rPr>
              <w:t> </w:t>
            </w:r>
          </w:p>
        </w:tc>
        <w:tc>
          <w:tcPr>
            <w:tcW w:w="459" w:type="dxa"/>
            <w:tcBorders>
              <w:top w:val="single" w:sz="4" w:space="0" w:color="auto"/>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 </w:t>
            </w:r>
          </w:p>
        </w:tc>
        <w:tc>
          <w:tcPr>
            <w:tcW w:w="435" w:type="dxa"/>
            <w:tcBorders>
              <w:top w:val="single" w:sz="4" w:space="0" w:color="auto"/>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18"/>
                <w:szCs w:val="18"/>
              </w:rPr>
            </w:pPr>
            <w:r w:rsidRPr="006B320E">
              <w:rPr>
                <w:rFonts w:ascii="Times New Roman" w:eastAsia="Times New Roman" w:hAnsi="Times New Roman" w:cs="Times New Roman"/>
                <w:b/>
                <w:bCs/>
                <w:sz w:val="18"/>
                <w:szCs w:val="18"/>
              </w:rPr>
              <w:t> </w:t>
            </w:r>
          </w:p>
        </w:tc>
        <w:tc>
          <w:tcPr>
            <w:tcW w:w="435" w:type="dxa"/>
            <w:tcBorders>
              <w:top w:val="single" w:sz="4" w:space="0" w:color="auto"/>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18"/>
                <w:szCs w:val="18"/>
              </w:rPr>
            </w:pPr>
            <w:r w:rsidRPr="006B320E">
              <w:rPr>
                <w:rFonts w:ascii="Times New Roman" w:eastAsia="Times New Roman" w:hAnsi="Times New Roman" w:cs="Times New Roman"/>
                <w:b/>
                <w:bCs/>
                <w:sz w:val="18"/>
                <w:szCs w:val="18"/>
              </w:rPr>
              <w:t> </w:t>
            </w:r>
          </w:p>
        </w:tc>
        <w:tc>
          <w:tcPr>
            <w:tcW w:w="435" w:type="dxa"/>
            <w:tcBorders>
              <w:top w:val="single" w:sz="4" w:space="0" w:color="auto"/>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18"/>
                <w:szCs w:val="18"/>
              </w:rPr>
            </w:pPr>
            <w:r w:rsidRPr="006B320E">
              <w:rPr>
                <w:rFonts w:ascii="Times New Roman" w:eastAsia="Times New Roman" w:hAnsi="Times New Roman" w:cs="Times New Roman"/>
                <w:b/>
                <w:bCs/>
                <w:sz w:val="18"/>
                <w:szCs w:val="18"/>
              </w:rPr>
              <w:t>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 </w:t>
            </w:r>
          </w:p>
        </w:tc>
      </w:tr>
      <w:tr w:rsidR="004A7108" w:rsidRPr="006B320E" w:rsidTr="008536CD">
        <w:trPr>
          <w:gridAfter w:val="5"/>
          <w:wAfter w:w="2175" w:type="dxa"/>
          <w:trHeight w:val="315"/>
        </w:trPr>
        <w:tc>
          <w:tcPr>
            <w:tcW w:w="3613" w:type="dxa"/>
            <w:tcBorders>
              <w:top w:val="single" w:sz="4" w:space="0" w:color="auto"/>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AZOLLACEAE</w:t>
            </w:r>
          </w:p>
        </w:tc>
        <w:tc>
          <w:tcPr>
            <w:tcW w:w="2660" w:type="dxa"/>
            <w:tcBorders>
              <w:top w:val="single" w:sz="4" w:space="0" w:color="auto"/>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Mosquito Fern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b/>
                <w:bCs/>
                <w:sz w:val="18"/>
                <w:szCs w:val="18"/>
              </w:rPr>
            </w:pPr>
            <w:r w:rsidRPr="006B320E">
              <w:rPr>
                <w:rFonts w:ascii="Times New Roman" w:eastAsia="Times New Roman" w:hAnsi="Times New Roman" w:cs="Times New Roman"/>
                <w:b/>
                <w:bCs/>
                <w:sz w:val="18"/>
                <w:szCs w:val="18"/>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Azolla filiculoides</w:t>
            </w:r>
          </w:p>
        </w:tc>
        <w:tc>
          <w:tcPr>
            <w:tcW w:w="2660" w:type="dxa"/>
            <w:tcBorders>
              <w:top w:val="nil"/>
              <w:left w:val="nil"/>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mosquito fern</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nil"/>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b/>
                <w:bCs/>
                <w:sz w:val="18"/>
                <w:szCs w:val="18"/>
              </w:rPr>
            </w:pPr>
            <w:r w:rsidRPr="006B320E">
              <w:rPr>
                <w:rFonts w:ascii="Times New Roman" w:eastAsia="Times New Roman" w:hAnsi="Times New Roman" w:cs="Times New Roman"/>
                <w:b/>
                <w:bCs/>
                <w:sz w:val="18"/>
                <w:szCs w:val="18"/>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single" w:sz="4" w:space="0" w:color="auto"/>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DENNSTAEDIACEAE</w:t>
            </w:r>
          </w:p>
        </w:tc>
        <w:tc>
          <w:tcPr>
            <w:tcW w:w="2660" w:type="dxa"/>
            <w:tcBorders>
              <w:top w:val="single" w:sz="4" w:space="0" w:color="auto"/>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Bracken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Pteridium aquilinum</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Western brackenfern</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nil"/>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EQUISETACEAE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Horsetail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b/>
                <w:bCs/>
                <w:sz w:val="18"/>
                <w:szCs w:val="18"/>
              </w:rPr>
            </w:pPr>
            <w:r w:rsidRPr="006B320E">
              <w:rPr>
                <w:rFonts w:ascii="Times New Roman" w:eastAsia="Times New Roman" w:hAnsi="Times New Roman" w:cs="Times New Roman"/>
                <w:b/>
                <w:bCs/>
                <w:sz w:val="18"/>
                <w:szCs w:val="18"/>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Equisetum hyemale var. affine</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common scouring rush</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b/>
                <w:bCs/>
                <w:sz w:val="18"/>
                <w:szCs w:val="18"/>
              </w:rPr>
            </w:pPr>
            <w:r w:rsidRPr="006B320E">
              <w:rPr>
                <w:rFonts w:ascii="Times New Roman" w:eastAsia="Times New Roman" w:hAnsi="Times New Roman" w:cs="Times New Roman"/>
                <w:b/>
                <w:bCs/>
                <w:sz w:val="18"/>
                <w:szCs w:val="18"/>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GYMNOSPERMS</w:t>
            </w:r>
          </w:p>
        </w:tc>
        <w:tc>
          <w:tcPr>
            <w:tcW w:w="2660"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b/>
                <w:bCs/>
                <w:sz w:val="18"/>
                <w:szCs w:val="18"/>
              </w:rPr>
            </w:pPr>
            <w:r w:rsidRPr="006B320E">
              <w:rPr>
                <w:rFonts w:ascii="Times New Roman" w:eastAsia="Times New Roman" w:hAnsi="Times New Roman" w:cs="Times New Roman"/>
                <w:b/>
                <w:bCs/>
                <w:sz w:val="18"/>
                <w:szCs w:val="18"/>
              </w:rPr>
              <w:t> </w:t>
            </w:r>
          </w:p>
        </w:tc>
        <w:tc>
          <w:tcPr>
            <w:tcW w:w="459"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CUPRESSACEAE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Cypress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 Callitropsis [Hesperocyparis] macrocarpa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Monterey Cypress</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*Juniperus chinensis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Chinese Juniper</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PINACEAE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Pine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*Pinus contorta var. contorta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*shore pine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*Pinus radiata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*Monterey pine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*Pinus torreyana ssp. torreyana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*Torrey pine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MAGNOLIIDS</w:t>
            </w:r>
          </w:p>
        </w:tc>
        <w:tc>
          <w:tcPr>
            <w:tcW w:w="2660"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513C5A" w:rsidP="00F91729">
            <w:pPr>
              <w:rPr>
                <w:rFonts w:ascii="Times New Roman" w:eastAsia="Times New Roman" w:hAnsi="Times New Roman" w:cs="Times New Roman"/>
                <w:b/>
                <w:bCs/>
                <w:i/>
                <w:iCs/>
                <w:sz w:val="24"/>
                <w:szCs w:val="24"/>
              </w:rPr>
            </w:pPr>
            <w:hyperlink r:id="rId37" w:history="1">
              <w:r w:rsidR="004A7108" w:rsidRPr="006B320E">
                <w:rPr>
                  <w:rFonts w:ascii="Times New Roman" w:eastAsia="Times New Roman" w:hAnsi="Times New Roman" w:cs="Times New Roman"/>
                  <w:b/>
                  <w:bCs/>
                  <w:i/>
                  <w:iCs/>
                  <w:sz w:val="24"/>
                  <w:szCs w:val="24"/>
                </w:rPr>
                <w:t>SAURURACEAE</w:t>
              </w:r>
            </w:hyperlink>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Anemopsis californica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yerba mansa</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single" w:sz="4" w:space="0" w:color="auto"/>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nil"/>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EUDICOTS</w:t>
            </w:r>
          </w:p>
        </w:tc>
        <w:tc>
          <w:tcPr>
            <w:tcW w:w="2660" w:type="dxa"/>
            <w:tcBorders>
              <w:top w:val="nil"/>
              <w:left w:val="nil"/>
              <w:bottom w:val="nil"/>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single" w:sz="4" w:space="0" w:color="auto"/>
              <w:left w:val="single" w:sz="4" w:space="0" w:color="auto"/>
              <w:bottom w:val="nil"/>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ADOXACEAE</w:t>
            </w:r>
          </w:p>
        </w:tc>
        <w:tc>
          <w:tcPr>
            <w:tcW w:w="2660" w:type="dxa"/>
            <w:tcBorders>
              <w:top w:val="single" w:sz="4" w:space="0" w:color="auto"/>
              <w:left w:val="nil"/>
              <w:bottom w:val="nil"/>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Muskroot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Sambucus nigra ssp. caerulea</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blue elderberry</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AIZOACEAE</w:t>
            </w:r>
          </w:p>
        </w:tc>
        <w:tc>
          <w:tcPr>
            <w:tcW w:w="2660"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Fig-Marigold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*Carpobrotus chilensis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sea fig</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*Carpobrotus edulis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freeway iceplant</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*Conicosia pugioniformis</w:t>
            </w:r>
          </w:p>
        </w:tc>
        <w:tc>
          <w:tcPr>
            <w:tcW w:w="2660" w:type="dxa"/>
            <w:tcBorders>
              <w:top w:val="nil"/>
              <w:left w:val="nil"/>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narrow leaved iceplant</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nil"/>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315"/>
        </w:trPr>
        <w:tc>
          <w:tcPr>
            <w:tcW w:w="3613" w:type="dxa"/>
            <w:tcBorders>
              <w:top w:val="single" w:sz="4" w:space="0" w:color="auto"/>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ANACARDIACEAE</w:t>
            </w:r>
          </w:p>
        </w:tc>
        <w:tc>
          <w:tcPr>
            <w:tcW w:w="2660" w:type="dxa"/>
            <w:tcBorders>
              <w:top w:val="single" w:sz="4" w:space="0" w:color="auto"/>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Sumac or Cashew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Rhus integrifolia</w:t>
            </w:r>
          </w:p>
        </w:tc>
        <w:tc>
          <w:tcPr>
            <w:tcW w:w="2660"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lemonade berry</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Rhus ovata</w:t>
            </w:r>
          </w:p>
        </w:tc>
        <w:tc>
          <w:tcPr>
            <w:tcW w:w="2660"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sugar bush</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single" w:sz="4" w:space="0" w:color="auto"/>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Toxicodendron diversilobum</w:t>
            </w:r>
          </w:p>
        </w:tc>
        <w:tc>
          <w:tcPr>
            <w:tcW w:w="2660" w:type="dxa"/>
            <w:tcBorders>
              <w:top w:val="nil"/>
              <w:left w:val="nil"/>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poison oak</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nil"/>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315"/>
        </w:trPr>
        <w:tc>
          <w:tcPr>
            <w:tcW w:w="3613" w:type="dxa"/>
            <w:tcBorders>
              <w:top w:val="single" w:sz="4" w:space="0" w:color="auto"/>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APIACEAE</w:t>
            </w:r>
          </w:p>
        </w:tc>
        <w:tc>
          <w:tcPr>
            <w:tcW w:w="2660" w:type="dxa"/>
            <w:tcBorders>
              <w:top w:val="single" w:sz="4" w:space="0" w:color="auto"/>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Carrot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lastRenderedPageBreak/>
              <w:t>Apiastrum angustifolium</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wild parsley</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Berula erecta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water parsnip</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*Conium maculatum</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*poison hemlock</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single" w:sz="4" w:space="0" w:color="auto"/>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Daucus pusillus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rattlesnake weed</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*Foeniculum vulgare</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*fennel</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315"/>
        </w:trPr>
        <w:tc>
          <w:tcPr>
            <w:tcW w:w="3613" w:type="dxa"/>
            <w:tcBorders>
              <w:top w:val="nil"/>
              <w:left w:val="single" w:sz="4" w:space="0" w:color="auto"/>
              <w:bottom w:val="nil"/>
              <w:right w:val="nil"/>
            </w:tcBorders>
            <w:shd w:val="clear" w:color="000000" w:fill="D8D8D8"/>
            <w:noWrap/>
            <w:vAlign w:val="bottom"/>
            <w:hideMark/>
          </w:tcPr>
          <w:p w:rsidR="004A7108" w:rsidRPr="006B320E" w:rsidRDefault="00513C5A" w:rsidP="00F91729">
            <w:pPr>
              <w:rPr>
                <w:rFonts w:ascii="Times New Roman" w:eastAsia="Times New Roman" w:hAnsi="Times New Roman" w:cs="Times New Roman"/>
                <w:b/>
                <w:bCs/>
                <w:i/>
                <w:iCs/>
                <w:sz w:val="24"/>
                <w:szCs w:val="24"/>
              </w:rPr>
            </w:pPr>
            <w:hyperlink r:id="rId38" w:history="1">
              <w:r w:rsidR="004A7108" w:rsidRPr="006B320E">
                <w:rPr>
                  <w:rFonts w:ascii="Times New Roman" w:eastAsia="Times New Roman" w:hAnsi="Times New Roman" w:cs="Times New Roman"/>
                  <w:b/>
                  <w:bCs/>
                  <w:i/>
                  <w:iCs/>
                  <w:sz w:val="24"/>
                  <w:szCs w:val="24"/>
                </w:rPr>
                <w:t>ARALIACEAE</w:t>
              </w:r>
            </w:hyperlink>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Hydrocotyle verticillata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whorled marshpennywort</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single" w:sz="4" w:space="0" w:color="auto"/>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*Hedera helix</w:t>
            </w:r>
          </w:p>
        </w:tc>
        <w:tc>
          <w:tcPr>
            <w:tcW w:w="2660"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English ivy</w:t>
            </w:r>
          </w:p>
        </w:tc>
        <w:tc>
          <w:tcPr>
            <w:tcW w:w="459"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ASTERACEAE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Sunflower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Achillea millefolium</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yarrow</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Ambrosia chamissonis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beach bur</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Ambrosia psilostachya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ragweed</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Artemisia californica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California sagebrush</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Artemisia douglasiana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mugwort</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Artemisia dracunculus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tarragon</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Baccharis glutinosa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saltmarsh baccharis</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Baccharis pilularis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coyote brush</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Baccharis salicifolia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mule fat</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*Calendula officinalis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*pot marigold</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*Carduus pycnocephalus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*Italian thistle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*Centaurea melitensis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*tocalote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Cirsium occidentale var. occidentale</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cobweb thistle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70"/>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i/>
                <w:iCs/>
                <w:sz w:val="20"/>
                <w:szCs w:val="20"/>
              </w:rPr>
            </w:pPr>
            <w:r w:rsidRPr="006B320E">
              <w:rPr>
                <w:rFonts w:ascii="Times New Roman" w:eastAsia="Times New Roman" w:hAnsi="Times New Roman" w:cs="Times New Roman"/>
                <w:b/>
                <w:bCs/>
                <w:i/>
                <w:iCs/>
                <w:sz w:val="20"/>
                <w:szCs w:val="20"/>
              </w:rPr>
              <w:t>Cirsium rhothophilum</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surf thistle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*Cirsium vulgare</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*bull thistle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nil"/>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Coreopsis [Leptosyne] gigantea</w:t>
            </w:r>
          </w:p>
        </w:tc>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giant coreopsis</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Corethrogyne filaginifolia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California sandaster</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*Cotula coronopifolia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*brass buttons</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70"/>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i/>
                <w:iCs/>
                <w:sz w:val="20"/>
                <w:szCs w:val="20"/>
              </w:rPr>
            </w:pPr>
            <w:r w:rsidRPr="006B320E">
              <w:rPr>
                <w:rFonts w:ascii="Times New Roman" w:eastAsia="Times New Roman" w:hAnsi="Times New Roman" w:cs="Times New Roman"/>
                <w:b/>
                <w:bCs/>
                <w:i/>
                <w:iCs/>
                <w:sz w:val="20"/>
                <w:szCs w:val="20"/>
              </w:rPr>
              <w:t>Deinandra paniculata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paniculate tarplant</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Ericameria ericoides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mock heather</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Erigeron canadensis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horseweed</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70"/>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i/>
                <w:iCs/>
                <w:sz w:val="20"/>
                <w:szCs w:val="20"/>
              </w:rPr>
            </w:pPr>
            <w:r w:rsidRPr="006B320E">
              <w:rPr>
                <w:rFonts w:ascii="Times New Roman" w:eastAsia="Times New Roman" w:hAnsi="Times New Roman" w:cs="Times New Roman"/>
                <w:b/>
                <w:bCs/>
                <w:i/>
                <w:iCs/>
                <w:sz w:val="20"/>
                <w:szCs w:val="20"/>
              </w:rPr>
              <w:t>Erigeron blochmaniae</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Blochman</w:t>
            </w:r>
            <w:r>
              <w:rPr>
                <w:rFonts w:ascii="Times New Roman" w:eastAsia="Times New Roman" w:hAnsi="Times New Roman" w:cs="Times New Roman"/>
                <w:b/>
                <w:bCs/>
                <w:sz w:val="20"/>
                <w:szCs w:val="20"/>
              </w:rPr>
              <w:t>’</w:t>
            </w:r>
            <w:r w:rsidRPr="006B320E">
              <w:rPr>
                <w:rFonts w:ascii="Times New Roman" w:eastAsia="Times New Roman" w:hAnsi="Times New Roman" w:cs="Times New Roman"/>
                <w:b/>
                <w:bCs/>
                <w:sz w:val="20"/>
                <w:szCs w:val="20"/>
              </w:rPr>
              <w:t>s leafy daisy</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Erigeron glaucus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seaside daisy</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Eriophyllum staechadifolium</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lizard tail</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Gamochaeta purpurea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purple cudweed</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Hazardia squarrosa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sawtooth goldenbush</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Helenium puberulum</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sneezeweed</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lastRenderedPageBreak/>
              <w:t>*Helminthotheca echioides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*bristly ox-tongue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Heterotheca grandiflora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telegraph weed</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Jaumea carnosa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marsh jaumea</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*Lactuca serriola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*prickly lettuce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Layia hieracioides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tall layia</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 xml:space="preserve">Lessingia pectinata </w:t>
            </w:r>
            <w:r w:rsidRPr="006B320E">
              <w:rPr>
                <w:rFonts w:ascii="Times New Roman" w:eastAsia="Times New Roman" w:hAnsi="Times New Roman" w:cs="Times New Roman"/>
                <w:sz w:val="20"/>
                <w:szCs w:val="20"/>
              </w:rPr>
              <w:t xml:space="preserve">var. </w:t>
            </w:r>
            <w:r w:rsidRPr="006B320E">
              <w:rPr>
                <w:rFonts w:ascii="Times New Roman" w:eastAsia="Times New Roman" w:hAnsi="Times New Roman" w:cs="Times New Roman"/>
                <w:i/>
                <w:iCs/>
                <w:sz w:val="20"/>
                <w:szCs w:val="20"/>
              </w:rPr>
              <w:t>pectinata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valley lessingia</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Logfia filaginoides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California cottonrose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Malacothrix californica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California dandelion</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70"/>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i/>
                <w:iCs/>
                <w:sz w:val="20"/>
                <w:szCs w:val="20"/>
              </w:rPr>
            </w:pPr>
            <w:r w:rsidRPr="006B320E">
              <w:rPr>
                <w:rFonts w:ascii="Times New Roman" w:eastAsia="Times New Roman" w:hAnsi="Times New Roman" w:cs="Times New Roman"/>
                <w:b/>
                <w:bCs/>
                <w:i/>
                <w:iCs/>
                <w:sz w:val="20"/>
                <w:szCs w:val="20"/>
              </w:rPr>
              <w:t>Malacothrix incana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dunedelion</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Pseudognaphalium bioletti</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twocolor cudweed</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Pseudognaphalium californicum</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ladies' cudweed</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Psuedognaphalium canescens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Wright's cudweed</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*Pseudognaphalium luteoalbum</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*Jersey cudweed</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Pseudognaphalium ramosissimum</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pink cudweed</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single" w:sz="4" w:space="0" w:color="auto"/>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70"/>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i/>
                <w:iCs/>
                <w:sz w:val="20"/>
                <w:szCs w:val="20"/>
              </w:rPr>
            </w:pPr>
            <w:r w:rsidRPr="006B320E">
              <w:rPr>
                <w:rFonts w:ascii="Times New Roman" w:eastAsia="Times New Roman" w:hAnsi="Times New Roman" w:cs="Times New Roman"/>
                <w:b/>
                <w:bCs/>
                <w:i/>
                <w:iCs/>
                <w:sz w:val="20"/>
                <w:szCs w:val="20"/>
              </w:rPr>
              <w:t>Senecio blochmaniae</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Blochman’s groundsel</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single" w:sz="4" w:space="0" w:color="auto"/>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*Senecio vulgaris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*common groundsel</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Solidago confinis</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Southern </w:t>
            </w:r>
            <w:r w:rsidRPr="006B320E">
              <w:rPr>
                <w:rFonts w:ascii="Times New Roman" w:eastAsia="Times New Roman" w:hAnsi="Times New Roman" w:cs="Times New Roman"/>
                <w:sz w:val="20"/>
                <w:szCs w:val="20"/>
              </w:rPr>
              <w:t>goldenrod</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single" w:sz="4" w:space="0" w:color="auto"/>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*Sonchus asper</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*prickly sow thistle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*Sonchus oleraceus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*common sow thistle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Stephanomeria virgata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tall stephanomeria</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Xanthium strumarium</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cocklebur</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BORAGINACEAE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 xml:space="preserve">Borage Family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Amsinckia spectabilis var. microcarpa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small fruit seaside fiddleneck</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Cryptantha clevelandii</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Cleveland's cryptantha</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Heliotropium curassavicum</w:t>
            </w:r>
          </w:p>
        </w:tc>
        <w:tc>
          <w:tcPr>
            <w:tcW w:w="2660" w:type="dxa"/>
            <w:tcBorders>
              <w:top w:val="nil"/>
              <w:left w:val="nil"/>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heliotrope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Phacelia ramosissima</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branching phacelia</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Pholisma arenarium</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desert pholisma</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 xml:space="preserve">Plagiobothrys </w:t>
            </w:r>
            <w:r w:rsidRPr="006B320E">
              <w:rPr>
                <w:rFonts w:ascii="Times New Roman" w:eastAsia="Times New Roman" w:hAnsi="Times New Roman" w:cs="Times New Roman"/>
                <w:sz w:val="20"/>
                <w:szCs w:val="20"/>
              </w:rPr>
              <w:t>sp.</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popcorn flower</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BRASSICACEAE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Mustard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*Alyssum sp.</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*alyssum</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*Brassica nigra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*black mustard</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*Cakile maritima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*sea rocket</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Descurainia pinnata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tansy mustard</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70"/>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i/>
                <w:iCs/>
                <w:sz w:val="20"/>
                <w:szCs w:val="20"/>
              </w:rPr>
            </w:pPr>
            <w:r w:rsidRPr="006B320E">
              <w:rPr>
                <w:rFonts w:ascii="Times New Roman" w:eastAsia="Times New Roman" w:hAnsi="Times New Roman" w:cs="Times New Roman"/>
                <w:b/>
                <w:bCs/>
                <w:i/>
                <w:iCs/>
                <w:sz w:val="20"/>
                <w:szCs w:val="20"/>
              </w:rPr>
              <w:t>Dithyrea maritima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beach spectaclepod</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70"/>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i/>
                <w:iCs/>
                <w:sz w:val="20"/>
                <w:szCs w:val="20"/>
              </w:rPr>
            </w:pPr>
            <w:r w:rsidRPr="006B320E">
              <w:rPr>
                <w:rFonts w:ascii="Times New Roman" w:eastAsia="Times New Roman" w:hAnsi="Times New Roman" w:cs="Times New Roman"/>
                <w:b/>
                <w:bCs/>
                <w:i/>
                <w:iCs/>
                <w:sz w:val="20"/>
                <w:szCs w:val="20"/>
              </w:rPr>
              <w:t>Erysimum suffrutescens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9A173F">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suffr</w:t>
            </w:r>
            <w:r>
              <w:rPr>
                <w:rFonts w:ascii="Times New Roman" w:eastAsia="Times New Roman" w:hAnsi="Times New Roman" w:cs="Times New Roman"/>
                <w:b/>
                <w:bCs/>
                <w:sz w:val="20"/>
                <w:szCs w:val="20"/>
              </w:rPr>
              <w:t>u</w:t>
            </w:r>
            <w:r w:rsidRPr="006B320E">
              <w:rPr>
                <w:rFonts w:ascii="Times New Roman" w:eastAsia="Times New Roman" w:hAnsi="Times New Roman" w:cs="Times New Roman"/>
                <w:b/>
                <w:bCs/>
                <w:sz w:val="20"/>
                <w:szCs w:val="20"/>
              </w:rPr>
              <w:t xml:space="preserve">tescent wallflower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 xml:space="preserve">Nasturtium </w:t>
            </w:r>
            <w:r w:rsidRPr="006B320E">
              <w:rPr>
                <w:rFonts w:ascii="Times New Roman" w:eastAsia="Times New Roman" w:hAnsi="Times New Roman" w:cs="Times New Roman"/>
                <w:sz w:val="20"/>
                <w:szCs w:val="20"/>
              </w:rPr>
              <w:t>sp.</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unknown cress</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x</w:t>
            </w: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lastRenderedPageBreak/>
              <w:t>*Raphanus sativus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*wild raddish</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CACTACEAE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Cactus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 xml:space="preserve">Opuntia </w:t>
            </w:r>
            <w:r w:rsidRPr="006B320E">
              <w:rPr>
                <w:rFonts w:ascii="Times New Roman" w:eastAsia="Times New Roman" w:hAnsi="Times New Roman" w:cs="Times New Roman"/>
                <w:sz w:val="20"/>
                <w:szCs w:val="20"/>
              </w:rPr>
              <w:t>sp.</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prickly pear</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CAPRIFOLIACEAE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 xml:space="preserve">Honeysuckle Family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Lonicera involucrata var. ledebourii</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twinberry honeysuckle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Symphoricarpos mollis</w:t>
            </w:r>
          </w:p>
        </w:tc>
        <w:tc>
          <w:tcPr>
            <w:tcW w:w="2660" w:type="dxa"/>
            <w:tcBorders>
              <w:top w:val="single" w:sz="4" w:space="0" w:color="auto"/>
              <w:left w:val="nil"/>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trailing snowberry</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CARYOPHYLLACEAE</w:t>
            </w:r>
          </w:p>
        </w:tc>
        <w:tc>
          <w:tcPr>
            <w:tcW w:w="2660"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Pink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Cardionema ramosissimum</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sand Mat</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Silene laciniata var. laciniata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cardinal catchfly</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Spergularia marina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saltmarsh sand spurrey</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CASUARINACEAE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Sheoak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*Casuarina sp.</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*unknown sheoak</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CHENOPODIACEAE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 xml:space="preserve">Goosefoot Family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Atriplex leucophylla</w:t>
            </w:r>
          </w:p>
        </w:tc>
        <w:tc>
          <w:tcPr>
            <w:tcW w:w="2660"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beach saltbush</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*Atriplex prostrata</w:t>
            </w:r>
          </w:p>
        </w:tc>
        <w:tc>
          <w:tcPr>
            <w:tcW w:w="2660"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*fat hen</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single" w:sz="4" w:space="0" w:color="auto"/>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Chenopodium californicum</w:t>
            </w:r>
          </w:p>
        </w:tc>
        <w:tc>
          <w:tcPr>
            <w:tcW w:w="2660" w:type="dxa"/>
            <w:tcBorders>
              <w:top w:val="nil"/>
              <w:left w:val="nil"/>
              <w:bottom w:val="nil"/>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California goosefoot</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70"/>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i/>
                <w:iCs/>
                <w:sz w:val="20"/>
                <w:szCs w:val="20"/>
              </w:rPr>
            </w:pPr>
            <w:r w:rsidRPr="006B320E">
              <w:rPr>
                <w:rFonts w:ascii="Times New Roman" w:eastAsia="Times New Roman" w:hAnsi="Times New Roman" w:cs="Times New Roman"/>
                <w:b/>
                <w:bCs/>
                <w:i/>
                <w:iCs/>
                <w:sz w:val="20"/>
                <w:szCs w:val="20"/>
              </w:rPr>
              <w:t>Chenopodium littoreum</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 xml:space="preserve">coastal goosefoot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Chenopodium murale</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nettleleaf goosefoot</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Chenopodium sp.</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unknown goosefoot</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Sarcocornia [Salicornia] sp.</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pickleweed</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CONVOLVULACEAE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Morning Glory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Calystegia soldanella</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beach morning glory</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Cuscuta californica</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EF6F4E">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California d</w:t>
            </w:r>
            <w:r>
              <w:rPr>
                <w:rFonts w:ascii="Times New Roman" w:eastAsia="Times New Roman" w:hAnsi="Times New Roman" w:cs="Times New Roman"/>
                <w:sz w:val="20"/>
                <w:szCs w:val="20"/>
              </w:rPr>
              <w:t>odder</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single" w:sz="4" w:space="0" w:color="auto"/>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CORNACEAE</w:t>
            </w:r>
          </w:p>
        </w:tc>
        <w:tc>
          <w:tcPr>
            <w:tcW w:w="2660" w:type="dxa"/>
            <w:tcBorders>
              <w:top w:val="single" w:sz="4" w:space="0" w:color="auto"/>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Dogwood Family</w:t>
            </w:r>
          </w:p>
        </w:tc>
        <w:tc>
          <w:tcPr>
            <w:tcW w:w="459"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p>
        </w:tc>
        <w:tc>
          <w:tcPr>
            <w:tcW w:w="459"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p>
        </w:tc>
        <w:tc>
          <w:tcPr>
            <w:tcW w:w="45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Cornus sericea</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American dogwood</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single" w:sz="4" w:space="0" w:color="auto"/>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CRASSULACEAE</w:t>
            </w:r>
          </w:p>
        </w:tc>
        <w:tc>
          <w:tcPr>
            <w:tcW w:w="2660" w:type="dxa"/>
            <w:tcBorders>
              <w:top w:val="single" w:sz="4" w:space="0" w:color="auto"/>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Stonecrop Family</w:t>
            </w:r>
          </w:p>
        </w:tc>
        <w:tc>
          <w:tcPr>
            <w:tcW w:w="459"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*Crassula ovata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*jade plant</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Dudleya lanceolata</w:t>
            </w:r>
          </w:p>
        </w:tc>
        <w:tc>
          <w:tcPr>
            <w:tcW w:w="2660" w:type="dxa"/>
            <w:tcBorders>
              <w:top w:val="nil"/>
              <w:left w:val="nil"/>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Southern California </w:t>
            </w:r>
            <w:r w:rsidRPr="006B320E">
              <w:rPr>
                <w:rFonts w:ascii="Times New Roman" w:eastAsia="Times New Roman" w:hAnsi="Times New Roman" w:cs="Times New Roman"/>
                <w:sz w:val="20"/>
                <w:szCs w:val="20"/>
              </w:rPr>
              <w:t xml:space="preserve">dudleya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nil"/>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Dudleya pulverulenta</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chalk dudleya</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single" w:sz="4" w:space="0" w:color="auto"/>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ERICACEAE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Heath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Arbutus meziesii</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Pacific madrone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70"/>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i/>
                <w:iCs/>
                <w:sz w:val="20"/>
                <w:szCs w:val="20"/>
              </w:rPr>
            </w:pPr>
            <w:r w:rsidRPr="006B320E">
              <w:rPr>
                <w:rFonts w:ascii="Times New Roman" w:eastAsia="Times New Roman" w:hAnsi="Times New Roman" w:cs="Times New Roman"/>
                <w:b/>
                <w:bCs/>
                <w:i/>
                <w:iCs/>
                <w:sz w:val="20"/>
                <w:szCs w:val="20"/>
              </w:rPr>
              <w:t>Arctostaphylos osoensis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oso manzanita</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70"/>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i/>
                <w:iCs/>
                <w:sz w:val="20"/>
                <w:szCs w:val="20"/>
              </w:rPr>
            </w:pPr>
            <w:r w:rsidRPr="006B320E">
              <w:rPr>
                <w:rFonts w:ascii="Times New Roman" w:eastAsia="Times New Roman" w:hAnsi="Times New Roman" w:cs="Times New Roman"/>
                <w:b/>
                <w:bCs/>
                <w:i/>
                <w:iCs/>
                <w:sz w:val="20"/>
                <w:szCs w:val="20"/>
              </w:rPr>
              <w:t>Arctostaphylos pilosula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 xml:space="preserve">Santa Margarita </w:t>
            </w:r>
            <w:r w:rsidRPr="006B320E">
              <w:rPr>
                <w:rFonts w:ascii="Times New Roman" w:eastAsia="Times New Roman" w:hAnsi="Times New Roman" w:cs="Times New Roman"/>
                <w:b/>
                <w:bCs/>
                <w:sz w:val="20"/>
                <w:szCs w:val="20"/>
              </w:rPr>
              <w:lastRenderedPageBreak/>
              <w:t>manzanita</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lastRenderedPageBreak/>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70"/>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i/>
                <w:iCs/>
                <w:sz w:val="20"/>
                <w:szCs w:val="20"/>
              </w:rPr>
            </w:pPr>
            <w:r w:rsidRPr="006B320E">
              <w:rPr>
                <w:rFonts w:ascii="Times New Roman" w:eastAsia="Times New Roman" w:hAnsi="Times New Roman" w:cs="Times New Roman"/>
                <w:b/>
                <w:bCs/>
                <w:i/>
                <w:iCs/>
                <w:sz w:val="20"/>
                <w:szCs w:val="20"/>
              </w:rPr>
              <w:t>Arctostaphylos rudis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sand mesa manzanita</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EUPHORBIACEAE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 xml:space="preserve">Spurge Family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Croton californicus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California croton</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*Ricinus communis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*castor bean</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FABACEAE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 xml:space="preserve">Legume Family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*Acacia longifolia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*golden wattle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Acmispon heermannii var. heermannii</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Heerman's lotus</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70"/>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i/>
                <w:iCs/>
                <w:sz w:val="20"/>
                <w:szCs w:val="20"/>
              </w:rPr>
            </w:pPr>
            <w:r w:rsidRPr="006B320E">
              <w:rPr>
                <w:rFonts w:ascii="Times New Roman" w:eastAsia="Times New Roman" w:hAnsi="Times New Roman" w:cs="Times New Roman"/>
                <w:b/>
                <w:bCs/>
                <w:i/>
                <w:iCs/>
                <w:sz w:val="20"/>
                <w:szCs w:val="20"/>
              </w:rPr>
              <w:t>Astragalus nuttallii var. nuttallii</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Nuttall's milkvetch</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Lotus scoparius [Acmispon glaber]</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deerweed</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Lupinus arboreus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yellow bush lupine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Lupinus chamissonis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silver dune lupine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70"/>
        </w:trPr>
        <w:tc>
          <w:tcPr>
            <w:tcW w:w="3613" w:type="dxa"/>
            <w:tcBorders>
              <w:top w:val="nil"/>
              <w:left w:val="single" w:sz="4" w:space="0" w:color="auto"/>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i/>
                <w:iCs/>
                <w:sz w:val="20"/>
                <w:szCs w:val="20"/>
              </w:rPr>
            </w:pPr>
            <w:r w:rsidRPr="006B320E">
              <w:rPr>
                <w:rFonts w:ascii="Times New Roman" w:eastAsia="Times New Roman" w:hAnsi="Times New Roman" w:cs="Times New Roman"/>
                <w:b/>
                <w:bCs/>
                <w:i/>
                <w:iCs/>
                <w:sz w:val="20"/>
                <w:szCs w:val="20"/>
              </w:rPr>
              <w:t>Lupinus nipomensis</w:t>
            </w:r>
          </w:p>
        </w:tc>
        <w:tc>
          <w:tcPr>
            <w:tcW w:w="2660" w:type="dxa"/>
            <w:tcBorders>
              <w:top w:val="nil"/>
              <w:left w:val="nil"/>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Nipomo Mesa lupine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nil"/>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single" w:sz="4" w:space="0" w:color="auto"/>
              <w:left w:val="single" w:sz="4" w:space="0" w:color="auto"/>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*Melilotus albus</w:t>
            </w:r>
          </w:p>
        </w:tc>
        <w:tc>
          <w:tcPr>
            <w:tcW w:w="2660" w:type="dxa"/>
            <w:tcBorders>
              <w:top w:val="single" w:sz="4" w:space="0" w:color="auto"/>
              <w:left w:val="nil"/>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*white sweetclover</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nil"/>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*Melilotus indicus</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*yellow sweetclover</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FAGACEAE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 xml:space="preserve">Oak Family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Notholithocarpus densiflorus var. densiflorus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tan oak</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Quercus agrifolia</w:t>
            </w:r>
          </w:p>
        </w:tc>
        <w:tc>
          <w:tcPr>
            <w:tcW w:w="2660" w:type="dxa"/>
            <w:tcBorders>
              <w:top w:val="nil"/>
              <w:left w:val="nil"/>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coast live oak</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nil"/>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315"/>
        </w:trPr>
        <w:tc>
          <w:tcPr>
            <w:tcW w:w="3613" w:type="dxa"/>
            <w:tcBorders>
              <w:top w:val="single" w:sz="4" w:space="0" w:color="auto"/>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FRANKENIACEAE</w:t>
            </w:r>
          </w:p>
        </w:tc>
        <w:tc>
          <w:tcPr>
            <w:tcW w:w="2660" w:type="dxa"/>
            <w:tcBorders>
              <w:top w:val="single" w:sz="4" w:space="0" w:color="auto"/>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Frankenia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Frankenia salina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alkali heath</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GARRYACEAE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 xml:space="preserve">Silk Tassel Family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Garrya elliptica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coast silktassel</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GERANIACEAE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 xml:space="preserve">Geranium Family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*Erodium cicutarium</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*red stemmed filaree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Geranium sp.</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unknown geranium</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GROSSULARIACEAE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 xml:space="preserve">Gooseberry Family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Ribes divaricatum var. pubiflorum</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straggly gooseberry</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Ribes sanguineum</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flowering currant</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LAMIACEAE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Mint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Clinopodium douglasii</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yerba buena</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70"/>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i/>
                <w:iCs/>
                <w:sz w:val="20"/>
                <w:szCs w:val="20"/>
              </w:rPr>
            </w:pPr>
            <w:r w:rsidRPr="006B320E">
              <w:rPr>
                <w:rFonts w:ascii="Times New Roman" w:eastAsia="Times New Roman" w:hAnsi="Times New Roman" w:cs="Times New Roman"/>
                <w:b/>
                <w:bCs/>
                <w:i/>
                <w:iCs/>
                <w:sz w:val="20"/>
                <w:szCs w:val="20"/>
              </w:rPr>
              <w:t xml:space="preserve">Monardella undulata </w:t>
            </w:r>
            <w:r w:rsidRPr="006B320E">
              <w:rPr>
                <w:rFonts w:ascii="Times New Roman" w:eastAsia="Times New Roman" w:hAnsi="Times New Roman" w:cs="Times New Roman"/>
                <w:b/>
                <w:bCs/>
                <w:sz w:val="20"/>
                <w:szCs w:val="20"/>
              </w:rPr>
              <w:t>ssp</w:t>
            </w:r>
            <w:r w:rsidRPr="006B320E">
              <w:rPr>
                <w:rFonts w:ascii="Times New Roman" w:eastAsia="Times New Roman" w:hAnsi="Times New Roman" w:cs="Times New Roman"/>
                <w:b/>
                <w:bCs/>
                <w:i/>
                <w:iCs/>
                <w:sz w:val="20"/>
                <w:szCs w:val="20"/>
              </w:rPr>
              <w:t>. crispa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crisp monardella</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70"/>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i/>
                <w:iCs/>
                <w:sz w:val="20"/>
                <w:szCs w:val="20"/>
              </w:rPr>
            </w:pPr>
            <w:r w:rsidRPr="006B320E">
              <w:rPr>
                <w:rFonts w:ascii="Times New Roman" w:eastAsia="Times New Roman" w:hAnsi="Times New Roman" w:cs="Times New Roman"/>
                <w:b/>
                <w:bCs/>
                <w:i/>
                <w:iCs/>
                <w:sz w:val="20"/>
                <w:szCs w:val="20"/>
              </w:rPr>
              <w:t xml:space="preserve">Monardella undulata </w:t>
            </w:r>
            <w:r w:rsidRPr="006B320E">
              <w:rPr>
                <w:rFonts w:ascii="Times New Roman" w:eastAsia="Times New Roman" w:hAnsi="Times New Roman" w:cs="Times New Roman"/>
                <w:b/>
                <w:bCs/>
                <w:sz w:val="20"/>
                <w:szCs w:val="20"/>
              </w:rPr>
              <w:t>ssp</w:t>
            </w:r>
            <w:r w:rsidRPr="006B320E">
              <w:rPr>
                <w:rFonts w:ascii="Times New Roman" w:eastAsia="Times New Roman" w:hAnsi="Times New Roman" w:cs="Times New Roman"/>
                <w:b/>
                <w:bCs/>
                <w:i/>
                <w:iCs/>
                <w:sz w:val="20"/>
                <w:szCs w:val="20"/>
              </w:rPr>
              <w:t>. undulata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 xml:space="preserve">San Luis Obispo monardella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lastRenderedPageBreak/>
              <w:t>Salvia apiana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white sage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Salvia leucophylla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San Luis purple sage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Salvia mellifera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black sage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Salvia spathacea</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hummingbird sage</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 xml:space="preserve">Salvia </w:t>
            </w:r>
            <w:r w:rsidRPr="006B320E">
              <w:rPr>
                <w:rFonts w:ascii="Times New Roman" w:eastAsia="Times New Roman" w:hAnsi="Times New Roman" w:cs="Times New Roman"/>
                <w:sz w:val="20"/>
                <w:szCs w:val="20"/>
              </w:rPr>
              <w:t>sp.</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chia</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single" w:sz="4" w:space="0" w:color="auto"/>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Stachys bullata</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California hedge nettle</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LAURACEAE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Laurel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Umbellularia californica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California bay</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MALVACEAE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Mallow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Fremontodendron californicum</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xml:space="preserve">California </w:t>
            </w:r>
            <w:r>
              <w:rPr>
                <w:rFonts w:ascii="Times New Roman" w:eastAsia="Times New Roman" w:hAnsi="Times New Roman" w:cs="Times New Roman"/>
                <w:sz w:val="20"/>
                <w:szCs w:val="20"/>
              </w:rPr>
              <w:t>f</w:t>
            </w:r>
            <w:r w:rsidRPr="006B320E">
              <w:rPr>
                <w:rFonts w:ascii="Times New Roman" w:eastAsia="Times New Roman" w:hAnsi="Times New Roman" w:cs="Times New Roman"/>
                <w:sz w:val="20"/>
                <w:szCs w:val="20"/>
              </w:rPr>
              <w:t>lannelbush</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*Malva sp.</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unknown mallow</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MYRICACEAE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Wax Myrtle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Morella californica</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wax myrtle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single" w:sz="4" w:space="0" w:color="auto"/>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single" w:sz="4" w:space="0" w:color="auto"/>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MYRTACEAE</w:t>
            </w:r>
          </w:p>
        </w:tc>
        <w:tc>
          <w:tcPr>
            <w:tcW w:w="2660" w:type="dxa"/>
            <w:tcBorders>
              <w:top w:val="single" w:sz="4" w:space="0" w:color="auto"/>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Myrtle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*Eucalyptus globulus</w:t>
            </w:r>
          </w:p>
        </w:tc>
        <w:tc>
          <w:tcPr>
            <w:tcW w:w="2660" w:type="dxa"/>
            <w:tcBorders>
              <w:top w:val="nil"/>
              <w:left w:val="nil"/>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*blue gum</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*Melaleuca viminalis</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*bottlebrush</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*Unknown purple myrtaceae</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NYCTAGINACEAE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Four-O'Clock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vAlign w:val="bottom"/>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vAlign w:val="bottom"/>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vAlign w:val="bottom"/>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vAlign w:val="bottom"/>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vAlign w:val="bottom"/>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Abronia latifolia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yellow sand verbena</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70"/>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i/>
                <w:iCs/>
                <w:sz w:val="20"/>
                <w:szCs w:val="20"/>
              </w:rPr>
            </w:pPr>
            <w:r w:rsidRPr="006B320E">
              <w:rPr>
                <w:rFonts w:ascii="Times New Roman" w:eastAsia="Times New Roman" w:hAnsi="Times New Roman" w:cs="Times New Roman"/>
                <w:b/>
                <w:bCs/>
                <w:i/>
                <w:iCs/>
                <w:sz w:val="20"/>
                <w:szCs w:val="20"/>
              </w:rPr>
              <w:t>Abronia maritima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red sand verbena</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Abronia umbellata</w:t>
            </w:r>
          </w:p>
        </w:tc>
        <w:tc>
          <w:tcPr>
            <w:tcW w:w="2660" w:type="dxa"/>
            <w:tcBorders>
              <w:top w:val="nil"/>
              <w:left w:val="nil"/>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pink sand verbena</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315"/>
        </w:trPr>
        <w:tc>
          <w:tcPr>
            <w:tcW w:w="3613" w:type="dxa"/>
            <w:tcBorders>
              <w:top w:val="single" w:sz="4" w:space="0" w:color="auto"/>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ONAGRACEAE</w:t>
            </w:r>
          </w:p>
        </w:tc>
        <w:tc>
          <w:tcPr>
            <w:tcW w:w="2660" w:type="dxa"/>
            <w:tcBorders>
              <w:top w:val="single" w:sz="4" w:space="0" w:color="auto"/>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Evening Primrose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 xml:space="preserve">Camissoniopsis cheiranthifolia </w:t>
            </w:r>
            <w:r w:rsidRPr="006B320E">
              <w:rPr>
                <w:rFonts w:ascii="Times New Roman" w:eastAsia="Times New Roman" w:hAnsi="Times New Roman" w:cs="Times New Roman"/>
                <w:sz w:val="20"/>
                <w:szCs w:val="20"/>
              </w:rPr>
              <w:t xml:space="preserve">var. </w:t>
            </w:r>
            <w:r w:rsidRPr="006B320E">
              <w:rPr>
                <w:rFonts w:ascii="Times New Roman" w:eastAsia="Times New Roman" w:hAnsi="Times New Roman" w:cs="Times New Roman"/>
                <w:i/>
                <w:iCs/>
                <w:sz w:val="20"/>
                <w:szCs w:val="20"/>
              </w:rPr>
              <w:t>cheiranthifolia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beach evening primrose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Camissoniopsis micrantha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Spencer primrose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Camissonia strigulosa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contorted primrose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Epilobium canum</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California fuchsia</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Epilobium ciliatum var. watsonii</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Watson's willowherb</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Oenothera elata var. hookeri</w:t>
            </w:r>
          </w:p>
        </w:tc>
        <w:tc>
          <w:tcPr>
            <w:tcW w:w="2660" w:type="dxa"/>
            <w:tcBorders>
              <w:top w:val="nil"/>
              <w:left w:val="nil"/>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common evening primrose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single" w:sz="4" w:space="0" w:color="auto"/>
              <w:left w:val="single" w:sz="4" w:space="0" w:color="auto"/>
              <w:bottom w:val="single" w:sz="4" w:space="0" w:color="auto"/>
              <w:right w:val="nil"/>
            </w:tcBorders>
            <w:shd w:val="clear" w:color="000000" w:fill="D8D8D8"/>
            <w:noWrap/>
            <w:vAlign w:val="bottom"/>
            <w:hideMark/>
          </w:tcPr>
          <w:p w:rsidR="004A7108" w:rsidRPr="006B320E" w:rsidRDefault="00513C5A" w:rsidP="00F91729">
            <w:pPr>
              <w:rPr>
                <w:rFonts w:ascii="Times New Roman" w:eastAsia="Times New Roman" w:hAnsi="Times New Roman" w:cs="Times New Roman"/>
                <w:b/>
                <w:bCs/>
                <w:i/>
                <w:iCs/>
                <w:sz w:val="24"/>
                <w:szCs w:val="24"/>
              </w:rPr>
            </w:pPr>
            <w:hyperlink r:id="rId39" w:history="1">
              <w:r w:rsidR="004A7108" w:rsidRPr="006B320E">
                <w:rPr>
                  <w:rFonts w:ascii="Times New Roman" w:eastAsia="Times New Roman" w:hAnsi="Times New Roman" w:cs="Times New Roman"/>
                  <w:b/>
                  <w:bCs/>
                  <w:i/>
                  <w:iCs/>
                  <w:sz w:val="24"/>
                  <w:szCs w:val="24"/>
                </w:rPr>
                <w:t>OROBANCHACEAE  </w:t>
              </w:r>
            </w:hyperlink>
          </w:p>
        </w:tc>
        <w:tc>
          <w:tcPr>
            <w:tcW w:w="2660" w:type="dxa"/>
            <w:tcBorders>
              <w:top w:val="single" w:sz="4" w:space="0" w:color="auto"/>
              <w:left w:val="nil"/>
              <w:bottom w:val="nil"/>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Broomrape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Castilleja exserta var. exserta</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purple owl's clover</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70"/>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i/>
                <w:iCs/>
                <w:sz w:val="20"/>
                <w:szCs w:val="20"/>
              </w:rPr>
            </w:pPr>
            <w:r w:rsidRPr="006B320E">
              <w:rPr>
                <w:rFonts w:ascii="Times New Roman" w:eastAsia="Times New Roman" w:hAnsi="Times New Roman" w:cs="Times New Roman"/>
                <w:b/>
                <w:bCs/>
                <w:i/>
                <w:iCs/>
                <w:sz w:val="20"/>
                <w:szCs w:val="20"/>
              </w:rPr>
              <w:t>Castilleja latifolia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Monterey Indian paintbrush</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 xml:space="preserve">Orobanche </w:t>
            </w:r>
            <w:r w:rsidRPr="00A402E9">
              <w:rPr>
                <w:rFonts w:ascii="Times New Roman" w:eastAsia="Times New Roman" w:hAnsi="Times New Roman" w:cs="Times New Roman"/>
                <w:i/>
                <w:sz w:val="20"/>
                <w:szCs w:val="20"/>
              </w:rPr>
              <w:t>fas</w:t>
            </w:r>
            <w:r>
              <w:rPr>
                <w:rFonts w:ascii="Times New Roman" w:eastAsia="Times New Roman" w:hAnsi="Times New Roman" w:cs="Times New Roman"/>
                <w:i/>
                <w:sz w:val="20"/>
                <w:szCs w:val="20"/>
              </w:rPr>
              <w:t>c</w:t>
            </w:r>
            <w:r w:rsidRPr="00A402E9">
              <w:rPr>
                <w:rFonts w:ascii="Times New Roman" w:eastAsia="Times New Roman" w:hAnsi="Times New Roman" w:cs="Times New Roman"/>
                <w:i/>
                <w:sz w:val="20"/>
                <w:szCs w:val="20"/>
              </w:rPr>
              <w:t>iculata</w:t>
            </w:r>
          </w:p>
        </w:tc>
        <w:tc>
          <w:tcPr>
            <w:tcW w:w="2660"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sz w:val="20"/>
                <w:szCs w:val="20"/>
              </w:rPr>
            </w:pPr>
            <w:r>
              <w:rPr>
                <w:rFonts w:ascii="Times New Roman" w:eastAsia="Times New Roman" w:hAnsi="Times New Roman" w:cs="Times New Roman"/>
                <w:sz w:val="20"/>
                <w:szCs w:val="20"/>
              </w:rPr>
              <w:t>fasicled broomrape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lastRenderedPageBreak/>
              <w:t>PAPAVERACEAE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Poppy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Eschscholzia californica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California poppy</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PLANTAGINACEAE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Plantain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 xml:space="preserve">Penstemon </w:t>
            </w:r>
            <w:r w:rsidRPr="006B320E">
              <w:rPr>
                <w:rFonts w:ascii="Times New Roman" w:eastAsia="Times New Roman" w:hAnsi="Times New Roman" w:cs="Times New Roman"/>
                <w:sz w:val="20"/>
                <w:szCs w:val="20"/>
              </w:rPr>
              <w:t>sp.</w:t>
            </w:r>
          </w:p>
        </w:tc>
        <w:tc>
          <w:tcPr>
            <w:tcW w:w="2660"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penstemon</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*Plantago major</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*common plaintain</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single" w:sz="4" w:space="0" w:color="auto"/>
              <w:left w:val="single" w:sz="4" w:space="0" w:color="auto"/>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*Veronica anagallis-aquatica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water speedwell</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single" w:sz="4" w:space="0" w:color="auto"/>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PLATANACEAE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Sycamore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Platanus racemosa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Western Sycamore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POLEMONIACEAE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Phlox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Eriastrum densifolium ssp. densifolium</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giant eriastrum</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70"/>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i/>
                <w:iCs/>
                <w:sz w:val="20"/>
                <w:szCs w:val="20"/>
              </w:rPr>
            </w:pPr>
            <w:r w:rsidRPr="006B320E">
              <w:rPr>
                <w:rFonts w:ascii="Times New Roman" w:eastAsia="Times New Roman" w:hAnsi="Times New Roman" w:cs="Times New Roman"/>
                <w:b/>
                <w:bCs/>
                <w:i/>
                <w:iCs/>
                <w:sz w:val="20"/>
                <w:szCs w:val="20"/>
              </w:rPr>
              <w:t>Linanthus californicus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fuzzy prickly phlox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POLYGONACEAE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Buckwheat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Chorizanthe angustifolia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narrow-leaf spineflower</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Eriogonum gracile</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slender buckwheat</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Eriogonum parvifolium</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seacliff buckwheat</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single" w:sz="4" w:space="0" w:color="auto"/>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70"/>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i/>
                <w:iCs/>
                <w:sz w:val="20"/>
                <w:szCs w:val="20"/>
              </w:rPr>
            </w:pPr>
            <w:r w:rsidRPr="006B320E">
              <w:rPr>
                <w:rFonts w:ascii="Times New Roman" w:eastAsia="Times New Roman" w:hAnsi="Times New Roman" w:cs="Times New Roman"/>
                <w:b/>
                <w:bCs/>
                <w:i/>
                <w:iCs/>
                <w:sz w:val="20"/>
                <w:szCs w:val="20"/>
              </w:rPr>
              <w:t>Mucronea californica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California spineflower</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 xml:space="preserve">Persicaria lapathifolia </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common knotweed</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*Polygonum arenastrum</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*dooryard knotweed</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Polygonum sp.</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unknown knotweed</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 xml:space="preserve">*Rumex conglomeratus </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*clustered dock</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Rumex salicifolius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willow dock</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 xml:space="preserve">Rumex </w:t>
            </w:r>
            <w:r w:rsidRPr="006B320E">
              <w:rPr>
                <w:rFonts w:ascii="Times New Roman" w:eastAsia="Times New Roman" w:hAnsi="Times New Roman" w:cs="Times New Roman"/>
                <w:sz w:val="20"/>
                <w:szCs w:val="20"/>
              </w:rPr>
              <w:t>sp.</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unknown dock</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RANUNCULACEAE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 </w:t>
            </w:r>
            <w:r>
              <w:rPr>
                <w:rFonts w:ascii="Times New Roman" w:eastAsia="Times New Roman" w:hAnsi="Times New Roman" w:cs="Times New Roman"/>
                <w:b/>
                <w:bCs/>
                <w:sz w:val="24"/>
                <w:szCs w:val="24"/>
              </w:rPr>
              <w:t>Buttercup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Clematis ligusticifolia</w:t>
            </w:r>
          </w:p>
        </w:tc>
        <w:tc>
          <w:tcPr>
            <w:tcW w:w="2660" w:type="dxa"/>
            <w:tcBorders>
              <w:top w:val="nil"/>
              <w:left w:val="nil"/>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creek clematis</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nil"/>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single" w:sz="4" w:space="0" w:color="auto"/>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RHAMNACEAE</w:t>
            </w:r>
          </w:p>
        </w:tc>
        <w:tc>
          <w:tcPr>
            <w:tcW w:w="2660" w:type="dxa"/>
            <w:tcBorders>
              <w:top w:val="single" w:sz="4" w:space="0" w:color="auto"/>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Buckthorn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Ceanothus impressus var. nipomensis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Nipomo Mesa ceanothus</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Ceanothus sp.</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unknown ceanothus</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Frangula californica ssp. californica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California coffeeberry</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ROSACEAE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Rose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Adenostoma fasciculatum</w:t>
            </w:r>
          </w:p>
        </w:tc>
        <w:tc>
          <w:tcPr>
            <w:tcW w:w="2660"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chamise</w:t>
            </w:r>
          </w:p>
        </w:tc>
        <w:tc>
          <w:tcPr>
            <w:tcW w:w="459"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Cercocarpus betuloides</w:t>
            </w:r>
          </w:p>
        </w:tc>
        <w:tc>
          <w:tcPr>
            <w:tcW w:w="2660"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mountain mahogany</w:t>
            </w:r>
          </w:p>
        </w:tc>
        <w:tc>
          <w:tcPr>
            <w:tcW w:w="459"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Fragaria chiloensis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beach strawberry</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Heteromeles arbutifolia</w:t>
            </w:r>
          </w:p>
        </w:tc>
        <w:tc>
          <w:tcPr>
            <w:tcW w:w="2660"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toyon</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Horkelia cuneata var. cuneata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wedge-leaved horkelia</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lastRenderedPageBreak/>
              <w:t>Potentilla anserina var. pacifica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Pacific silverweed</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70"/>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i/>
                <w:iCs/>
                <w:sz w:val="20"/>
                <w:szCs w:val="20"/>
              </w:rPr>
            </w:pPr>
            <w:r w:rsidRPr="006B320E">
              <w:rPr>
                <w:rFonts w:ascii="Times New Roman" w:eastAsia="Times New Roman" w:hAnsi="Times New Roman" w:cs="Times New Roman"/>
                <w:b/>
                <w:bCs/>
                <w:i/>
                <w:iCs/>
                <w:sz w:val="20"/>
                <w:szCs w:val="20"/>
              </w:rPr>
              <w:t>Prunus fasciculata var. punctata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sand almond</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Prunus ilicifolia</w:t>
            </w:r>
          </w:p>
        </w:tc>
        <w:tc>
          <w:tcPr>
            <w:tcW w:w="2660"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hollyleaf cherry</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Rosa californica</w:t>
            </w:r>
          </w:p>
        </w:tc>
        <w:tc>
          <w:tcPr>
            <w:tcW w:w="2660"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California wildrose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Rubus ursinus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California blackberry</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RUBIACEAE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 </w:t>
            </w:r>
            <w:r>
              <w:rPr>
                <w:rFonts w:ascii="Times New Roman" w:eastAsia="Times New Roman" w:hAnsi="Times New Roman" w:cs="Times New Roman"/>
                <w:b/>
                <w:bCs/>
                <w:sz w:val="24"/>
                <w:szCs w:val="24"/>
              </w:rPr>
              <w:t>Coffee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Galium aparine</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goose grass</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Galium porrigens var. porrigens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climbing bedstraw</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SALICACEAE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Willow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Populus trichocarpa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black cottonwood</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Salix exigua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sandbar willow</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Salix lasiolepis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arroyo willow</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Salix sitchensis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Sitka willow</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nil"/>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SAPINDACEAE</w:t>
            </w:r>
          </w:p>
        </w:tc>
        <w:tc>
          <w:tcPr>
            <w:tcW w:w="2660" w:type="dxa"/>
            <w:tcBorders>
              <w:top w:val="nil"/>
              <w:left w:val="nil"/>
              <w:bottom w:val="nil"/>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Soapberry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Acer negundo</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box elder</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SCROPHULARIACEAE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Figwort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7108" w:rsidRPr="006B320E" w:rsidRDefault="004A7108" w:rsidP="00F91729">
            <w:pPr>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Diplacus aurantiacus</w:t>
            </w:r>
          </w:p>
        </w:tc>
        <w:tc>
          <w:tcPr>
            <w:tcW w:w="2660" w:type="dxa"/>
            <w:tcBorders>
              <w:top w:val="single" w:sz="4" w:space="0" w:color="auto"/>
              <w:left w:val="nil"/>
              <w:bottom w:val="single" w:sz="4" w:space="0" w:color="auto"/>
              <w:right w:val="single" w:sz="4" w:space="0" w:color="auto"/>
            </w:tcBorders>
            <w:shd w:val="clear" w:color="auto" w:fill="auto"/>
            <w:noWrap/>
            <w:vAlign w:val="bottom"/>
          </w:tcPr>
          <w:p w:rsidR="004A7108" w:rsidRPr="00A522B6" w:rsidRDefault="004A7108" w:rsidP="00F91729">
            <w:pPr>
              <w:rPr>
                <w:rFonts w:ascii="Times New Roman" w:eastAsia="Times New Roman" w:hAnsi="Times New Roman" w:cs="Times New Roman"/>
                <w:sz w:val="20"/>
                <w:szCs w:val="20"/>
              </w:rPr>
            </w:pPr>
            <w:r>
              <w:rPr>
                <w:rFonts w:ascii="Times New Roman" w:hAnsi="Times New Roman" w:cs="Times New Roman"/>
                <w:sz w:val="20"/>
                <w:szCs w:val="20"/>
              </w:rPr>
              <w:t>o</w:t>
            </w:r>
            <w:r w:rsidRPr="00A522B6">
              <w:rPr>
                <w:rFonts w:ascii="Times New Roman" w:hAnsi="Times New Roman" w:cs="Times New Roman"/>
                <w:sz w:val="20"/>
                <w:szCs w:val="20"/>
              </w:rPr>
              <w:t xml:space="preserve">range </w:t>
            </w:r>
            <w:r>
              <w:rPr>
                <w:rFonts w:ascii="Times New Roman" w:hAnsi="Times New Roman" w:cs="Times New Roman"/>
                <w:sz w:val="20"/>
                <w:szCs w:val="20"/>
              </w:rPr>
              <w:t>b</w:t>
            </w:r>
            <w:r w:rsidRPr="00A522B6">
              <w:rPr>
                <w:rFonts w:ascii="Times New Roman" w:hAnsi="Times New Roman" w:cs="Times New Roman"/>
                <w:sz w:val="20"/>
                <w:szCs w:val="20"/>
              </w:rPr>
              <w:t xml:space="preserve">ush </w:t>
            </w:r>
            <w:r>
              <w:rPr>
                <w:rFonts w:ascii="Times New Roman" w:hAnsi="Times New Roman" w:cs="Times New Roman"/>
                <w:sz w:val="20"/>
                <w:szCs w:val="20"/>
              </w:rPr>
              <w:t>m</w:t>
            </w:r>
            <w:r w:rsidRPr="00A522B6">
              <w:rPr>
                <w:rFonts w:ascii="Times New Roman" w:hAnsi="Times New Roman" w:cs="Times New Roman"/>
                <w:sz w:val="20"/>
                <w:szCs w:val="20"/>
              </w:rPr>
              <w:t>onkeyflower</w:t>
            </w:r>
          </w:p>
        </w:tc>
        <w:tc>
          <w:tcPr>
            <w:tcW w:w="459" w:type="dxa"/>
            <w:tcBorders>
              <w:top w:val="nil"/>
              <w:left w:val="nil"/>
              <w:bottom w:val="single" w:sz="4" w:space="0" w:color="auto"/>
              <w:right w:val="single" w:sz="4" w:space="0" w:color="auto"/>
            </w:tcBorders>
            <w:shd w:val="clear" w:color="auto" w:fill="auto"/>
            <w:noWrap/>
            <w:vAlign w:val="bottom"/>
          </w:tcPr>
          <w:p w:rsidR="004A7108" w:rsidRPr="006B320E" w:rsidRDefault="004A7108" w:rsidP="00F91729">
            <w:pPr>
              <w:jc w:val="center"/>
              <w:rPr>
                <w:rFonts w:ascii="Times New Roman" w:eastAsia="Times New Roman" w:hAnsi="Times New Roman" w:cs="Times New Roman"/>
                <w:sz w:val="20"/>
                <w:szCs w:val="20"/>
              </w:rPr>
            </w:pPr>
          </w:p>
        </w:tc>
        <w:tc>
          <w:tcPr>
            <w:tcW w:w="459" w:type="dxa"/>
            <w:tcBorders>
              <w:top w:val="nil"/>
              <w:left w:val="nil"/>
              <w:bottom w:val="single" w:sz="4" w:space="0" w:color="auto"/>
              <w:right w:val="single" w:sz="4" w:space="0" w:color="auto"/>
            </w:tcBorders>
            <w:shd w:val="clear" w:color="auto" w:fill="auto"/>
            <w:noWrap/>
            <w:vAlign w:val="bottom"/>
          </w:tcPr>
          <w:p w:rsidR="004A7108" w:rsidRPr="006B320E" w:rsidRDefault="004A7108" w:rsidP="00F91729">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x</w:t>
            </w:r>
          </w:p>
        </w:tc>
        <w:tc>
          <w:tcPr>
            <w:tcW w:w="435" w:type="dxa"/>
            <w:tcBorders>
              <w:top w:val="single" w:sz="4" w:space="0" w:color="auto"/>
              <w:left w:val="nil"/>
              <w:bottom w:val="single" w:sz="4" w:space="0" w:color="auto"/>
              <w:right w:val="nil"/>
            </w:tcBorders>
            <w:shd w:val="clear" w:color="000000" w:fill="FFFFFF"/>
            <w:noWrap/>
            <w:vAlign w:val="bottom"/>
          </w:tcPr>
          <w:p w:rsidR="004A7108" w:rsidRPr="006B320E" w:rsidRDefault="004A7108" w:rsidP="00F91729">
            <w:pPr>
              <w:jc w:val="center"/>
              <w:rPr>
                <w:rFonts w:ascii="Times New Roman" w:eastAsia="Times New Roman" w:hAnsi="Times New Roman" w:cs="Times New Roman"/>
                <w:sz w:val="20"/>
                <w:szCs w:val="20"/>
              </w:rPr>
            </w:pPr>
          </w:p>
        </w:tc>
        <w:tc>
          <w:tcPr>
            <w:tcW w:w="459" w:type="dxa"/>
            <w:tcBorders>
              <w:top w:val="nil"/>
              <w:left w:val="single" w:sz="4" w:space="0" w:color="auto"/>
              <w:bottom w:val="single" w:sz="4" w:space="0" w:color="auto"/>
              <w:right w:val="single" w:sz="4" w:space="0" w:color="auto"/>
            </w:tcBorders>
            <w:shd w:val="clear" w:color="auto" w:fill="auto"/>
            <w:noWrap/>
            <w:vAlign w:val="bottom"/>
          </w:tcPr>
          <w:p w:rsidR="004A7108" w:rsidRPr="006B320E" w:rsidRDefault="004A7108" w:rsidP="00F91729">
            <w:pPr>
              <w:jc w:val="center"/>
              <w:rPr>
                <w:rFonts w:ascii="Times New Roman" w:eastAsia="Times New Roman" w:hAnsi="Times New Roman" w:cs="Times New Roman"/>
                <w:sz w:val="20"/>
                <w:szCs w:val="20"/>
              </w:rPr>
            </w:pPr>
          </w:p>
        </w:tc>
        <w:tc>
          <w:tcPr>
            <w:tcW w:w="435" w:type="dxa"/>
            <w:tcBorders>
              <w:top w:val="nil"/>
              <w:left w:val="nil"/>
              <w:bottom w:val="single" w:sz="4" w:space="0" w:color="auto"/>
              <w:right w:val="nil"/>
            </w:tcBorders>
            <w:shd w:val="clear" w:color="auto" w:fill="auto"/>
            <w:noWrap/>
            <w:vAlign w:val="bottom"/>
          </w:tcPr>
          <w:p w:rsidR="004A7108" w:rsidRPr="006B320E" w:rsidRDefault="004A7108" w:rsidP="00F91729">
            <w:pPr>
              <w:jc w:val="center"/>
              <w:rPr>
                <w:rFonts w:ascii="Times New Roman" w:eastAsia="Times New Roman" w:hAnsi="Times New Roman" w:cs="Times New Roman"/>
                <w:sz w:val="20"/>
                <w:szCs w:val="20"/>
              </w:rPr>
            </w:pPr>
          </w:p>
        </w:tc>
        <w:tc>
          <w:tcPr>
            <w:tcW w:w="435" w:type="dxa"/>
            <w:tcBorders>
              <w:top w:val="nil"/>
              <w:left w:val="single" w:sz="4" w:space="0" w:color="auto"/>
              <w:bottom w:val="single" w:sz="4" w:space="0" w:color="auto"/>
              <w:right w:val="single" w:sz="4" w:space="0" w:color="auto"/>
            </w:tcBorders>
            <w:shd w:val="clear" w:color="auto" w:fill="auto"/>
            <w:noWrap/>
            <w:vAlign w:val="bottom"/>
          </w:tcPr>
          <w:p w:rsidR="004A7108" w:rsidRPr="006B320E" w:rsidRDefault="004A7108" w:rsidP="00F91729">
            <w:pPr>
              <w:jc w:val="center"/>
              <w:rPr>
                <w:rFonts w:ascii="Times New Roman" w:eastAsia="Times New Roman" w:hAnsi="Times New Roman" w:cs="Times New Roman"/>
                <w:sz w:val="20"/>
                <w:szCs w:val="20"/>
              </w:rPr>
            </w:pPr>
          </w:p>
        </w:tc>
        <w:tc>
          <w:tcPr>
            <w:tcW w:w="435" w:type="dxa"/>
            <w:tcBorders>
              <w:top w:val="nil"/>
              <w:left w:val="nil"/>
              <w:bottom w:val="single" w:sz="4" w:space="0" w:color="auto"/>
              <w:right w:val="single" w:sz="4" w:space="0" w:color="auto"/>
            </w:tcBorders>
            <w:shd w:val="clear" w:color="auto" w:fill="auto"/>
            <w:noWrap/>
            <w:vAlign w:val="bottom"/>
          </w:tcPr>
          <w:p w:rsidR="004A7108" w:rsidRPr="006B320E" w:rsidRDefault="004A7108" w:rsidP="00F91729">
            <w:pPr>
              <w:jc w:val="center"/>
              <w:rPr>
                <w:rFonts w:ascii="Times New Roman" w:eastAsia="Times New Roman" w:hAnsi="Times New Roman" w:cs="Times New Roman"/>
                <w:sz w:val="20"/>
                <w:szCs w:val="20"/>
              </w:rPr>
            </w:pPr>
          </w:p>
        </w:tc>
        <w:tc>
          <w:tcPr>
            <w:tcW w:w="459" w:type="dxa"/>
            <w:tcBorders>
              <w:top w:val="nil"/>
              <w:left w:val="nil"/>
              <w:bottom w:val="single" w:sz="4" w:space="0" w:color="auto"/>
              <w:right w:val="single" w:sz="4" w:space="0" w:color="auto"/>
            </w:tcBorders>
            <w:shd w:val="clear" w:color="auto" w:fill="auto"/>
            <w:noWrap/>
            <w:vAlign w:val="bottom"/>
          </w:tcPr>
          <w:p w:rsidR="004A7108" w:rsidRPr="006B320E" w:rsidRDefault="004A7108" w:rsidP="00F91729">
            <w:pPr>
              <w:jc w:val="center"/>
              <w:rPr>
                <w:rFonts w:ascii="Times New Roman" w:eastAsia="Times New Roman" w:hAnsi="Times New Roman" w:cs="Times New Roman"/>
                <w:sz w:val="20"/>
                <w:szCs w:val="20"/>
              </w:rPr>
            </w:pP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*Myoporum laetum</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*lollypop tree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single" w:sz="4" w:space="0" w:color="auto"/>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SOLANACEAE</w:t>
            </w:r>
          </w:p>
        </w:tc>
        <w:tc>
          <w:tcPr>
            <w:tcW w:w="2660" w:type="dxa"/>
            <w:tcBorders>
              <w:top w:val="single" w:sz="4" w:space="0" w:color="auto"/>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Nightshade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Solanum douglasii</w:t>
            </w:r>
          </w:p>
        </w:tc>
        <w:tc>
          <w:tcPr>
            <w:tcW w:w="2660" w:type="dxa"/>
            <w:tcBorders>
              <w:top w:val="nil"/>
              <w:left w:val="nil"/>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Douglas' nightshade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nil"/>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315"/>
        </w:trPr>
        <w:tc>
          <w:tcPr>
            <w:tcW w:w="3613" w:type="dxa"/>
            <w:tcBorders>
              <w:top w:val="single" w:sz="4" w:space="0" w:color="auto"/>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URTICACEAE</w:t>
            </w:r>
          </w:p>
        </w:tc>
        <w:tc>
          <w:tcPr>
            <w:tcW w:w="2660" w:type="dxa"/>
            <w:tcBorders>
              <w:top w:val="single" w:sz="4" w:space="0" w:color="auto"/>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Nettle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Urtica dioica</w:t>
            </w:r>
          </w:p>
        </w:tc>
        <w:tc>
          <w:tcPr>
            <w:tcW w:w="2660" w:type="dxa"/>
            <w:tcBorders>
              <w:top w:val="nil"/>
              <w:left w:val="nil"/>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xml:space="preserve">stinging nettle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nil"/>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315"/>
        </w:trPr>
        <w:tc>
          <w:tcPr>
            <w:tcW w:w="3613" w:type="dxa"/>
            <w:tcBorders>
              <w:top w:val="single" w:sz="4" w:space="0" w:color="auto"/>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VERBENACEAE</w:t>
            </w:r>
          </w:p>
        </w:tc>
        <w:tc>
          <w:tcPr>
            <w:tcW w:w="2660" w:type="dxa"/>
            <w:tcBorders>
              <w:top w:val="single" w:sz="4" w:space="0" w:color="auto"/>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Verbena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nil"/>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Verbena lasiostachys var. scabrida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robust vervain</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MONOCOTS</w:t>
            </w:r>
          </w:p>
        </w:tc>
        <w:tc>
          <w:tcPr>
            <w:tcW w:w="2660"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AGAVACEAE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Agave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*Agave americana</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*American century plant</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single" w:sz="4" w:space="0" w:color="auto"/>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ARACEAE</w:t>
            </w:r>
          </w:p>
        </w:tc>
        <w:tc>
          <w:tcPr>
            <w:tcW w:w="2660" w:type="dxa"/>
            <w:tcBorders>
              <w:top w:val="single" w:sz="4" w:space="0" w:color="auto"/>
              <w:left w:val="nil"/>
              <w:bottom w:val="single" w:sz="4" w:space="0" w:color="auto"/>
              <w:right w:val="nil"/>
            </w:tcBorders>
            <w:shd w:val="clear" w:color="000000" w:fill="D8D8D8"/>
            <w:noWrap/>
            <w:vAlign w:val="bottom"/>
            <w:hideMark/>
          </w:tcPr>
          <w:p w:rsidR="004A7108" w:rsidRPr="006B3318" w:rsidRDefault="004A7108" w:rsidP="00F91729">
            <w:pPr>
              <w:rPr>
                <w:rFonts w:ascii="Times New Roman" w:eastAsia="Times New Roman" w:hAnsi="Times New Roman" w:cs="Times New Roman"/>
                <w:b/>
                <w:sz w:val="20"/>
                <w:szCs w:val="20"/>
              </w:rPr>
            </w:pPr>
            <w:r w:rsidRPr="006B3318">
              <w:rPr>
                <w:rFonts w:ascii="Times New Roman" w:eastAsia="Times New Roman" w:hAnsi="Times New Roman" w:cs="Times New Roman"/>
                <w:b/>
                <w:sz w:val="20"/>
                <w:szCs w:val="20"/>
              </w:rPr>
              <w:t> Arum Family</w:t>
            </w:r>
          </w:p>
        </w:tc>
        <w:tc>
          <w:tcPr>
            <w:tcW w:w="459"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Lemna minor</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duckweed</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single" w:sz="4" w:space="0" w:color="auto"/>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ARECACEAE</w:t>
            </w:r>
          </w:p>
        </w:tc>
        <w:tc>
          <w:tcPr>
            <w:tcW w:w="2660" w:type="dxa"/>
            <w:tcBorders>
              <w:top w:val="single" w:sz="4" w:space="0" w:color="auto"/>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Palm Family</w:t>
            </w:r>
          </w:p>
        </w:tc>
        <w:tc>
          <w:tcPr>
            <w:tcW w:w="459"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*Phoenix canariensis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*Canary Island date palm</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*Washingtonia robusta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*Washington fan palm</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ASPHODELACEAE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Aloe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lastRenderedPageBreak/>
              <w:t>*Aloe maculata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*soap aloe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CYPERACEAE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Sedge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Bolboschoenus maritimus</w:t>
            </w:r>
          </w:p>
        </w:tc>
        <w:tc>
          <w:tcPr>
            <w:tcW w:w="2660"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rPr>
                <w:rFonts w:ascii="Times New Roman" w:eastAsia="Times New Roman" w:hAnsi="Times New Roman" w:cs="Times New Roman"/>
                <w:sz w:val="20"/>
                <w:szCs w:val="20"/>
              </w:rPr>
            </w:pPr>
            <w:r>
              <w:rPr>
                <w:rFonts w:ascii="Times New Roman" w:eastAsia="Times New Roman" w:hAnsi="Times New Roman" w:cs="Times New Roman"/>
                <w:sz w:val="20"/>
                <w:szCs w:val="20"/>
              </w:rPr>
              <w:t>a</w:t>
            </w:r>
            <w:r w:rsidRPr="006B320E">
              <w:rPr>
                <w:rFonts w:ascii="Times New Roman" w:eastAsia="Times New Roman" w:hAnsi="Times New Roman" w:cs="Times New Roman"/>
                <w:sz w:val="20"/>
                <w:szCs w:val="20"/>
              </w:rPr>
              <w:t>lkali bulrush</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Carex pansa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sanddune sedge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Carex praegracilis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field sedge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Carex sp.</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unknown sedge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Cyperus esculentus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yellow nutgrass</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 xml:space="preserve">Isolepis cernua </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low bulrush</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Schoenoplectus americanus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American bulrush</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Schoenoplectus californicus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California bulrush</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Scirpus microcarpus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panicled bulrush</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IRIDACEAE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Iris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Iris douglasiana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Douglas iris</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JUNCACEAE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Rush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Juncus effusus var. brunneus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bog rush</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Juncus lescurii</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dune rush</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Juncus sp.</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unknown rush</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LILIACEAE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Lily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*Agapanthus praecox</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*African lily</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POACEAE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Grass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*Ammophila arenaria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xml:space="preserve">*European beachgrass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*Arundo donax</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*giant reed</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*Avena sp.</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*wild oats</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Bromus carinatus var. carinatus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California brome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*Bromus diandrus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*ripgut brome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*Bromus hordeaceus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*soft chess</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*Bromus madritensis var. madritensis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*foxtail chess</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*Bromus madritensis var. rubens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*red brome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*Cortaderia jubata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xml:space="preserve">*jubata grass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*Cynodon dactylon</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*Bermuda grass</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Distichlis spicata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xml:space="preserve">salt grass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*Ehrharta calycina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xml:space="preserve">*perennial veldt grass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*Elymus farctus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*Russian wheatgrass</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Elymus glaucus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blue wildrye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Elymus triticoides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xml:space="preserve">beardless wild-Rye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Elymus sp.</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unknown rye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*Festuca bromoides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*brome fescue</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lastRenderedPageBreak/>
              <w:t>*Festuca myuros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xml:space="preserve">*rattail sixweeks grass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Festuca octoflora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xml:space="preserve">sixweeks grass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*Hordeum murinum</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xml:space="preserve">Mediterranean barley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 xml:space="preserve">Koeleria macrantha </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xml:space="preserve">June grass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Leymus [Elymus] condensatus</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giant wild rye</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Melica imperfecta</w:t>
            </w:r>
          </w:p>
        </w:tc>
        <w:tc>
          <w:tcPr>
            <w:tcW w:w="2660"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California melic</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single" w:sz="4" w:space="0" w:color="auto"/>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*Pennisetum clandestinum</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*Kikuyu grass</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*Polypogon monspeliensis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xml:space="preserve">*rabbitsfoot grass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*Triticum aestivum</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xml:space="preserve">wheat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315"/>
        </w:trPr>
        <w:tc>
          <w:tcPr>
            <w:tcW w:w="3613" w:type="dxa"/>
            <w:tcBorders>
              <w:top w:val="nil"/>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4"/>
                <w:szCs w:val="24"/>
              </w:rPr>
            </w:pPr>
            <w:r w:rsidRPr="006B320E">
              <w:rPr>
                <w:rFonts w:ascii="Times New Roman" w:eastAsia="Times New Roman" w:hAnsi="Times New Roman" w:cs="Times New Roman"/>
                <w:b/>
                <w:bCs/>
                <w:i/>
                <w:iCs/>
                <w:sz w:val="24"/>
                <w:szCs w:val="24"/>
              </w:rPr>
              <w:t>TYPHACEAE</w:t>
            </w:r>
          </w:p>
        </w:tc>
        <w:tc>
          <w:tcPr>
            <w:tcW w:w="2660" w:type="dxa"/>
            <w:tcBorders>
              <w:top w:val="nil"/>
              <w:left w:val="nil"/>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sz w:val="24"/>
                <w:szCs w:val="24"/>
              </w:rPr>
            </w:pPr>
            <w:r w:rsidRPr="006B320E">
              <w:rPr>
                <w:rFonts w:ascii="Times New Roman" w:eastAsia="Times New Roman" w:hAnsi="Times New Roman" w:cs="Times New Roman"/>
                <w:b/>
                <w:bCs/>
                <w:sz w:val="24"/>
                <w:szCs w:val="24"/>
              </w:rPr>
              <w:t>Cattail Family</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Sparganium eurycarpum var. eurycarpum</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xml:space="preserve">broadfruit bur-Reed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Typha domingensis</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southern cattail</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Typha latifolia</w:t>
            </w:r>
          </w:p>
        </w:tc>
        <w:tc>
          <w:tcPr>
            <w:tcW w:w="2660"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xml:space="preserve">broadleaf cattail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000000" w:fill="FFFFFF"/>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cente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x</w:t>
            </w:r>
          </w:p>
        </w:tc>
      </w:tr>
      <w:tr w:rsidR="004A7108" w:rsidRPr="006B320E" w:rsidTr="008536CD">
        <w:trPr>
          <w:gridAfter w:val="5"/>
          <w:wAfter w:w="2175" w:type="dxa"/>
          <w:trHeight w:val="255"/>
        </w:trPr>
        <w:tc>
          <w:tcPr>
            <w:tcW w:w="3613" w:type="dxa"/>
            <w:tcBorders>
              <w:top w:val="single" w:sz="4" w:space="0" w:color="auto"/>
              <w:left w:val="single" w:sz="4" w:space="0" w:color="auto"/>
              <w:bottom w:val="nil"/>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20"/>
                <w:szCs w:val="20"/>
              </w:rPr>
            </w:pPr>
            <w:r w:rsidRPr="006B320E">
              <w:rPr>
                <w:rFonts w:ascii="Times New Roman" w:eastAsia="Times New Roman" w:hAnsi="Times New Roman" w:cs="Times New Roman"/>
                <w:sz w:val="20"/>
                <w:szCs w:val="20"/>
              </w:rPr>
              <w:t xml:space="preserve">* = Introduced Species </w:t>
            </w:r>
          </w:p>
        </w:tc>
        <w:tc>
          <w:tcPr>
            <w:tcW w:w="2660" w:type="dxa"/>
            <w:tcBorders>
              <w:top w:val="single" w:sz="4" w:space="0" w:color="auto"/>
              <w:left w:val="nil"/>
              <w:bottom w:val="nil"/>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16"/>
                <w:szCs w:val="16"/>
              </w:rPr>
            </w:pPr>
          </w:p>
        </w:tc>
        <w:tc>
          <w:tcPr>
            <w:tcW w:w="459" w:type="dxa"/>
            <w:tcBorders>
              <w:top w:val="single" w:sz="4" w:space="0" w:color="auto"/>
              <w:left w:val="nil"/>
              <w:bottom w:val="nil"/>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p>
        </w:tc>
        <w:tc>
          <w:tcPr>
            <w:tcW w:w="459" w:type="dxa"/>
            <w:tcBorders>
              <w:top w:val="single" w:sz="4" w:space="0" w:color="auto"/>
              <w:left w:val="nil"/>
              <w:bottom w:val="nil"/>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p>
        </w:tc>
        <w:tc>
          <w:tcPr>
            <w:tcW w:w="435" w:type="dxa"/>
            <w:tcBorders>
              <w:top w:val="single" w:sz="4" w:space="0" w:color="auto"/>
              <w:left w:val="nil"/>
              <w:bottom w:val="nil"/>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p>
        </w:tc>
        <w:tc>
          <w:tcPr>
            <w:tcW w:w="459" w:type="dxa"/>
            <w:tcBorders>
              <w:top w:val="single" w:sz="4" w:space="0" w:color="auto"/>
              <w:left w:val="nil"/>
              <w:bottom w:val="nil"/>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p>
        </w:tc>
        <w:tc>
          <w:tcPr>
            <w:tcW w:w="435" w:type="dxa"/>
            <w:tcBorders>
              <w:top w:val="single" w:sz="4" w:space="0" w:color="auto"/>
              <w:left w:val="nil"/>
              <w:bottom w:val="nil"/>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p>
        </w:tc>
        <w:tc>
          <w:tcPr>
            <w:tcW w:w="435" w:type="dxa"/>
            <w:tcBorders>
              <w:top w:val="single" w:sz="4" w:space="0" w:color="auto"/>
              <w:left w:val="nil"/>
              <w:bottom w:val="nil"/>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p>
        </w:tc>
        <w:tc>
          <w:tcPr>
            <w:tcW w:w="435" w:type="dxa"/>
            <w:tcBorders>
              <w:top w:val="single" w:sz="4" w:space="0" w:color="auto"/>
              <w:left w:val="nil"/>
              <w:bottom w:val="nil"/>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p>
        </w:tc>
        <w:tc>
          <w:tcPr>
            <w:tcW w:w="459" w:type="dxa"/>
            <w:tcBorders>
              <w:top w:val="single" w:sz="4" w:space="0" w:color="auto"/>
              <w:left w:val="nil"/>
              <w:bottom w:val="nil"/>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b/>
                <w:bCs/>
                <w:sz w:val="20"/>
                <w:szCs w:val="20"/>
              </w:rPr>
            </w:pPr>
            <w:r w:rsidRPr="006B320E">
              <w:rPr>
                <w:rFonts w:ascii="Times New Roman" w:eastAsia="Times New Roman" w:hAnsi="Times New Roman" w:cs="Times New Roman"/>
                <w:b/>
                <w:bCs/>
                <w:sz w:val="20"/>
                <w:szCs w:val="20"/>
              </w:rPr>
              <w:t>Bold= Special-status Species</w:t>
            </w:r>
          </w:p>
        </w:tc>
        <w:tc>
          <w:tcPr>
            <w:tcW w:w="2660"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16"/>
                <w:szCs w:val="16"/>
              </w:rPr>
            </w:pPr>
          </w:p>
        </w:tc>
        <w:tc>
          <w:tcPr>
            <w:tcW w:w="459"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p>
        </w:tc>
        <w:tc>
          <w:tcPr>
            <w:tcW w:w="459"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p>
        </w:tc>
        <w:tc>
          <w:tcPr>
            <w:tcW w:w="459"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p>
        </w:tc>
        <w:tc>
          <w:tcPr>
            <w:tcW w:w="435" w:type="dxa"/>
            <w:tcBorders>
              <w:top w:val="nil"/>
              <w:left w:val="nil"/>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rPr>
                <w:rFonts w:ascii="Times New Roman" w:eastAsia="Times New Roman" w:hAnsi="Times New Roman" w:cs="Times New Roman"/>
                <w:sz w:val="16"/>
                <w:szCs w:val="16"/>
              </w:rPr>
            </w:pPr>
          </w:p>
        </w:tc>
      </w:tr>
      <w:tr w:rsidR="004A7108" w:rsidRPr="006B320E" w:rsidTr="008536CD">
        <w:trPr>
          <w:gridAfter w:val="5"/>
          <w:wAfter w:w="2175" w:type="dxa"/>
          <w:trHeight w:val="225"/>
        </w:trPr>
        <w:tc>
          <w:tcPr>
            <w:tcW w:w="3613" w:type="dxa"/>
            <w:tcBorders>
              <w:top w:val="single" w:sz="4" w:space="0" w:color="auto"/>
              <w:left w:val="single" w:sz="4" w:space="0" w:color="auto"/>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 </w:t>
            </w:r>
          </w:p>
        </w:tc>
        <w:tc>
          <w:tcPr>
            <w:tcW w:w="2660"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jc w:val="right"/>
              <w:rPr>
                <w:rFonts w:ascii="Times New Roman" w:eastAsia="Times New Roman" w:hAnsi="Times New Roman" w:cs="Times New Roman"/>
                <w:b/>
                <w:bCs/>
                <w:i/>
                <w:iCs/>
                <w:sz w:val="20"/>
                <w:szCs w:val="20"/>
              </w:rPr>
            </w:pPr>
            <w:r w:rsidRPr="006B320E">
              <w:rPr>
                <w:rFonts w:ascii="Times New Roman" w:eastAsia="Times New Roman" w:hAnsi="Times New Roman" w:cs="Times New Roman"/>
                <w:b/>
                <w:bCs/>
                <w:i/>
                <w:iCs/>
                <w:sz w:val="20"/>
                <w:szCs w:val="20"/>
              </w:rPr>
              <w:t>Total Species</w:t>
            </w:r>
          </w:p>
        </w:tc>
        <w:tc>
          <w:tcPr>
            <w:tcW w:w="459"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20"/>
                <w:szCs w:val="20"/>
              </w:rPr>
            </w:pPr>
          </w:p>
        </w:tc>
        <w:tc>
          <w:tcPr>
            <w:tcW w:w="459"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p>
        </w:tc>
        <w:tc>
          <w:tcPr>
            <w:tcW w:w="459"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p>
        </w:tc>
        <w:tc>
          <w:tcPr>
            <w:tcW w:w="435" w:type="dxa"/>
            <w:tcBorders>
              <w:top w:val="single" w:sz="4" w:space="0" w:color="auto"/>
              <w:left w:val="nil"/>
              <w:bottom w:val="single" w:sz="4" w:space="0" w:color="auto"/>
              <w:right w:val="nil"/>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p>
        </w:tc>
        <w:tc>
          <w:tcPr>
            <w:tcW w:w="45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4A7108" w:rsidRPr="006B320E" w:rsidRDefault="004A7108" w:rsidP="00F91729">
            <w:pPr>
              <w:rPr>
                <w:rFonts w:ascii="Times New Roman" w:eastAsia="Times New Roman" w:hAnsi="Times New Roman" w:cs="Times New Roman"/>
                <w:sz w:val="16"/>
                <w:szCs w:val="16"/>
              </w:rPr>
            </w:pPr>
          </w:p>
        </w:tc>
      </w:tr>
      <w:tr w:rsidR="004A7108" w:rsidRPr="006B320E" w:rsidTr="008536CD">
        <w:trPr>
          <w:gridAfter w:val="5"/>
          <w:wAfter w:w="2175" w:type="dxa"/>
          <w:trHeight w:val="270"/>
        </w:trPr>
        <w:tc>
          <w:tcPr>
            <w:tcW w:w="3613" w:type="dxa"/>
            <w:tcBorders>
              <w:top w:val="single" w:sz="4" w:space="0" w:color="auto"/>
              <w:left w:val="single" w:sz="4" w:space="0" w:color="auto"/>
              <w:bottom w:val="single" w:sz="4" w:space="0" w:color="auto"/>
              <w:right w:val="nil"/>
            </w:tcBorders>
            <w:shd w:val="clear" w:color="000000" w:fill="D8D8D8"/>
            <w:noWrap/>
            <w:vAlign w:val="bottom"/>
            <w:hideMark/>
          </w:tcPr>
          <w:p w:rsidR="004A7108" w:rsidRPr="006B320E" w:rsidRDefault="004A7108" w:rsidP="00F91729">
            <w:pPr>
              <w:rPr>
                <w:rFonts w:ascii="Times New Roman" w:eastAsia="Times New Roman" w:hAnsi="Times New Roman" w:cs="Times New Roman"/>
                <w:b/>
                <w:bCs/>
                <w:i/>
                <w:iCs/>
                <w:sz w:val="20"/>
                <w:szCs w:val="20"/>
              </w:rPr>
            </w:pPr>
            <w:r w:rsidRPr="006B320E">
              <w:rPr>
                <w:rFonts w:ascii="Times New Roman" w:eastAsia="Times New Roman" w:hAnsi="Times New Roman" w:cs="Times New Roman"/>
                <w:b/>
                <w:bCs/>
                <w:i/>
                <w:iCs/>
                <w:sz w:val="20"/>
                <w:szCs w:val="20"/>
              </w:rPr>
              <w:t xml:space="preserve">Total Species Documented = </w:t>
            </w:r>
          </w:p>
        </w:tc>
        <w:tc>
          <w:tcPr>
            <w:tcW w:w="2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B03E2F">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24</w:t>
            </w:r>
            <w:r>
              <w:rPr>
                <w:rFonts w:ascii="Times New Roman" w:eastAsia="Times New Roman" w:hAnsi="Times New Roman" w:cs="Times New Roman"/>
                <w:sz w:val="16"/>
                <w:szCs w:val="16"/>
              </w:rPr>
              <w:t>7</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155</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B03E2F">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6</w:t>
            </w:r>
            <w:r>
              <w:rPr>
                <w:rFonts w:ascii="Times New Roman" w:eastAsia="Times New Roman" w:hAnsi="Times New Roman" w:cs="Times New Roman"/>
                <w:sz w:val="16"/>
                <w:szCs w:val="16"/>
              </w:rPr>
              <w:t>6</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88</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90</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55</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49</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94</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107</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 xml:space="preserve">Total Non-Native Species = </w:t>
            </w:r>
          </w:p>
        </w:tc>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65</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45</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10</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24</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13</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8</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7</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21</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18</w:t>
            </w:r>
          </w:p>
        </w:tc>
      </w:tr>
      <w:tr w:rsidR="004A7108" w:rsidRPr="006B320E" w:rsidTr="008536CD">
        <w:trPr>
          <w:gridAfter w:val="5"/>
          <w:wAfter w:w="2175" w:type="dxa"/>
          <w:trHeight w:val="255"/>
        </w:trPr>
        <w:tc>
          <w:tcPr>
            <w:tcW w:w="3613" w:type="dxa"/>
            <w:tcBorders>
              <w:top w:val="nil"/>
              <w:left w:val="single" w:sz="4" w:space="0" w:color="auto"/>
              <w:bottom w:val="single" w:sz="4" w:space="0" w:color="auto"/>
              <w:right w:val="nil"/>
            </w:tcBorders>
            <w:shd w:val="clear" w:color="auto" w:fill="auto"/>
            <w:noWrap/>
            <w:vAlign w:val="bottom"/>
            <w:hideMark/>
          </w:tcPr>
          <w:p w:rsidR="004A7108" w:rsidRPr="006B320E" w:rsidRDefault="004A7108" w:rsidP="00F91729">
            <w:pPr>
              <w:rPr>
                <w:rFonts w:ascii="Times New Roman" w:eastAsia="Times New Roman" w:hAnsi="Times New Roman" w:cs="Times New Roman"/>
                <w:i/>
                <w:iCs/>
                <w:sz w:val="20"/>
                <w:szCs w:val="20"/>
              </w:rPr>
            </w:pPr>
            <w:r w:rsidRPr="006B320E">
              <w:rPr>
                <w:rFonts w:ascii="Times New Roman" w:eastAsia="Times New Roman" w:hAnsi="Times New Roman" w:cs="Times New Roman"/>
                <w:i/>
                <w:iCs/>
                <w:sz w:val="20"/>
                <w:szCs w:val="20"/>
              </w:rPr>
              <w:t>Total Special-status Species=</w:t>
            </w:r>
          </w:p>
        </w:tc>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21</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9</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9</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7</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10</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4</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5</w:t>
            </w:r>
          </w:p>
        </w:tc>
        <w:tc>
          <w:tcPr>
            <w:tcW w:w="435"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9</w:t>
            </w:r>
          </w:p>
        </w:tc>
        <w:tc>
          <w:tcPr>
            <w:tcW w:w="459" w:type="dxa"/>
            <w:tcBorders>
              <w:top w:val="nil"/>
              <w:left w:val="nil"/>
              <w:bottom w:val="single" w:sz="4" w:space="0" w:color="auto"/>
              <w:right w:val="single" w:sz="4" w:space="0" w:color="auto"/>
            </w:tcBorders>
            <w:shd w:val="clear" w:color="auto" w:fill="auto"/>
            <w:noWrap/>
            <w:vAlign w:val="bottom"/>
            <w:hideMark/>
          </w:tcPr>
          <w:p w:rsidR="004A7108" w:rsidRPr="006B320E" w:rsidRDefault="004A7108" w:rsidP="00F91729">
            <w:pPr>
              <w:jc w:val="right"/>
              <w:rPr>
                <w:rFonts w:ascii="Times New Roman" w:eastAsia="Times New Roman" w:hAnsi="Times New Roman" w:cs="Times New Roman"/>
                <w:sz w:val="16"/>
                <w:szCs w:val="16"/>
              </w:rPr>
            </w:pPr>
            <w:r w:rsidRPr="006B320E">
              <w:rPr>
                <w:rFonts w:ascii="Times New Roman" w:eastAsia="Times New Roman" w:hAnsi="Times New Roman" w:cs="Times New Roman"/>
                <w:sz w:val="16"/>
                <w:szCs w:val="16"/>
              </w:rPr>
              <w:t>9</w:t>
            </w:r>
          </w:p>
        </w:tc>
      </w:tr>
    </w:tbl>
    <w:p w:rsidR="00CE3F66" w:rsidRDefault="00CE3F66" w:rsidP="00CE3F66"/>
    <w:p w:rsidR="0053276A" w:rsidRPr="00934527" w:rsidRDefault="0053276A" w:rsidP="0053276A">
      <w:pPr>
        <w:pStyle w:val="Heading1"/>
        <w:numPr>
          <w:ilvl w:val="0"/>
          <w:numId w:val="0"/>
        </w:numPr>
        <w:ind w:left="720"/>
        <w:sectPr w:rsidR="0053276A" w:rsidRPr="00934527" w:rsidSect="00902BA8">
          <w:pgSz w:w="12240" w:h="15840"/>
          <w:pgMar w:top="1440" w:right="1440" w:bottom="1440" w:left="1440" w:header="720" w:footer="720" w:gutter="0"/>
          <w:cols w:space="720"/>
          <w:docGrid w:linePitch="360"/>
        </w:sectPr>
      </w:pPr>
    </w:p>
    <w:p w:rsidR="0053276A" w:rsidRDefault="0053276A" w:rsidP="00934527">
      <w:pPr>
        <w:pStyle w:val="Heading1"/>
        <w:numPr>
          <w:ilvl w:val="0"/>
          <w:numId w:val="0"/>
        </w:numPr>
        <w:ind w:left="720"/>
      </w:pPr>
      <w:bookmarkStart w:id="134" w:name="_Toc410719679"/>
      <w:r w:rsidRPr="00934527">
        <w:lastRenderedPageBreak/>
        <w:t xml:space="preserve">APPENDIX B. </w:t>
      </w:r>
      <w:r w:rsidR="00934527" w:rsidRPr="00934527">
        <w:t>SPECIAL-STATUS PLANT TABLE</w:t>
      </w:r>
      <w:bookmarkEnd w:id="134"/>
    </w:p>
    <w:p w:rsidR="00CE3F66" w:rsidRDefault="00CE3F66">
      <w:r>
        <w:br w:type="page"/>
      </w:r>
    </w:p>
    <w:p w:rsidR="00CE3F66" w:rsidRPr="00D06025" w:rsidRDefault="00CE3F66" w:rsidP="00CE3F66">
      <w:pPr>
        <w:ind w:firstLine="720"/>
        <w:rPr>
          <w:rFonts w:ascii="Times New Roman" w:hAnsi="Times New Roman" w:cs="Times New Roman"/>
          <w:b/>
          <w:sz w:val="24"/>
          <w:szCs w:val="24"/>
        </w:rPr>
      </w:pPr>
      <w:r w:rsidRPr="00D06025">
        <w:rPr>
          <w:rFonts w:ascii="Times New Roman" w:hAnsi="Times New Roman" w:cs="Times New Roman"/>
          <w:b/>
          <w:sz w:val="24"/>
          <w:szCs w:val="24"/>
        </w:rPr>
        <w:lastRenderedPageBreak/>
        <w:t>Table B. Special-status Plant Species with the Potential to Occur in the Project Area</w:t>
      </w:r>
    </w:p>
    <w:p w:rsidR="00CE3F66" w:rsidRPr="009F7AD0" w:rsidRDefault="00CE3F66" w:rsidP="00CE3F66">
      <w:pPr>
        <w:rPr>
          <w:rFonts w:ascii="Times New Roman" w:hAnsi="Times New Roman" w:cs="Times New Roman"/>
          <w:sz w:val="20"/>
          <w:szCs w:val="20"/>
        </w:rPr>
      </w:pPr>
    </w:p>
    <w:tbl>
      <w:tblPr>
        <w:tblW w:w="9479" w:type="dxa"/>
        <w:tblInd w:w="95" w:type="dxa"/>
        <w:tblLayout w:type="fixed"/>
        <w:tblLook w:val="04A0" w:firstRow="1" w:lastRow="0" w:firstColumn="1" w:lastColumn="0" w:noHBand="0" w:noVBand="1"/>
      </w:tblPr>
      <w:tblGrid>
        <w:gridCol w:w="1671"/>
        <w:gridCol w:w="833"/>
        <w:gridCol w:w="1377"/>
        <w:gridCol w:w="2162"/>
        <w:gridCol w:w="1112"/>
        <w:gridCol w:w="1408"/>
        <w:gridCol w:w="916"/>
      </w:tblGrid>
      <w:tr w:rsidR="00166FFE" w:rsidRPr="00166FFE" w:rsidTr="00CB42F3">
        <w:trPr>
          <w:cantSplit/>
          <w:trHeight w:val="1050"/>
          <w:tblHeader/>
        </w:trPr>
        <w:tc>
          <w:tcPr>
            <w:tcW w:w="1671" w:type="dxa"/>
            <w:tcBorders>
              <w:top w:val="single" w:sz="8" w:space="0" w:color="auto"/>
              <w:left w:val="single" w:sz="8" w:space="0" w:color="auto"/>
              <w:bottom w:val="single" w:sz="8" w:space="0" w:color="auto"/>
              <w:right w:val="single" w:sz="8" w:space="0" w:color="auto"/>
            </w:tcBorders>
            <w:shd w:val="clear" w:color="000000" w:fill="BFBFBF" w:themeFill="background1" w:themeFillShade="BF"/>
            <w:vAlign w:val="bottom"/>
            <w:hideMark/>
          </w:tcPr>
          <w:p w:rsidR="00166FFE" w:rsidRPr="00166FFE" w:rsidRDefault="00166FFE" w:rsidP="00166FFE">
            <w:pPr>
              <w:jc w:val="center"/>
              <w:rPr>
                <w:rFonts w:ascii="Times New Roman" w:eastAsia="Times New Roman" w:hAnsi="Times New Roman" w:cs="Times New Roman"/>
                <w:b/>
                <w:bCs/>
                <w:color w:val="000000"/>
                <w:sz w:val="20"/>
                <w:szCs w:val="20"/>
              </w:rPr>
            </w:pPr>
            <w:r w:rsidRPr="00166FFE">
              <w:rPr>
                <w:rFonts w:ascii="Times New Roman" w:eastAsia="Times New Roman" w:hAnsi="Times New Roman" w:cs="Times New Roman"/>
                <w:b/>
                <w:bCs/>
                <w:color w:val="000000"/>
                <w:sz w:val="20"/>
                <w:szCs w:val="20"/>
              </w:rPr>
              <w:t>Species</w:t>
            </w:r>
          </w:p>
        </w:tc>
        <w:tc>
          <w:tcPr>
            <w:tcW w:w="833" w:type="dxa"/>
            <w:tcBorders>
              <w:top w:val="single" w:sz="8" w:space="0" w:color="auto"/>
              <w:left w:val="nil"/>
              <w:bottom w:val="single" w:sz="8" w:space="0" w:color="auto"/>
              <w:right w:val="single" w:sz="8" w:space="0" w:color="auto"/>
            </w:tcBorders>
            <w:shd w:val="clear" w:color="000000" w:fill="BFBFBF" w:themeFill="background1" w:themeFillShade="BF"/>
            <w:vAlign w:val="bottom"/>
            <w:hideMark/>
          </w:tcPr>
          <w:p w:rsidR="00166FFE" w:rsidRPr="00166FFE" w:rsidRDefault="00166FFE" w:rsidP="00166FFE">
            <w:pPr>
              <w:jc w:val="center"/>
              <w:rPr>
                <w:rFonts w:ascii="Times New Roman" w:eastAsia="Times New Roman" w:hAnsi="Times New Roman" w:cs="Times New Roman"/>
                <w:b/>
                <w:bCs/>
                <w:color w:val="000000"/>
                <w:sz w:val="20"/>
                <w:szCs w:val="20"/>
              </w:rPr>
            </w:pPr>
            <w:r w:rsidRPr="00166FFE">
              <w:rPr>
                <w:rFonts w:ascii="Times New Roman" w:eastAsia="Times New Roman" w:hAnsi="Times New Roman" w:cs="Times New Roman"/>
                <w:b/>
                <w:bCs/>
                <w:color w:val="000000"/>
                <w:sz w:val="20"/>
                <w:szCs w:val="20"/>
              </w:rPr>
              <w:t>Listing Statusª</w:t>
            </w:r>
          </w:p>
        </w:tc>
        <w:tc>
          <w:tcPr>
            <w:tcW w:w="1377" w:type="dxa"/>
            <w:tcBorders>
              <w:top w:val="single" w:sz="8" w:space="0" w:color="auto"/>
              <w:left w:val="nil"/>
              <w:bottom w:val="single" w:sz="8" w:space="0" w:color="auto"/>
              <w:right w:val="single" w:sz="8" w:space="0" w:color="auto"/>
            </w:tcBorders>
            <w:shd w:val="clear" w:color="000000" w:fill="BFBFBF" w:themeFill="background1" w:themeFillShade="BF"/>
            <w:vAlign w:val="bottom"/>
            <w:hideMark/>
          </w:tcPr>
          <w:p w:rsidR="00166FFE" w:rsidRPr="00166FFE" w:rsidRDefault="00166FFE" w:rsidP="00166FFE">
            <w:pPr>
              <w:rPr>
                <w:rFonts w:ascii="Times New Roman" w:eastAsia="Times New Roman" w:hAnsi="Times New Roman" w:cs="Times New Roman"/>
                <w:b/>
                <w:bCs/>
                <w:color w:val="000000"/>
                <w:sz w:val="20"/>
                <w:szCs w:val="20"/>
              </w:rPr>
            </w:pPr>
            <w:r w:rsidRPr="00166FFE">
              <w:rPr>
                <w:rFonts w:ascii="Times New Roman" w:eastAsia="Times New Roman" w:hAnsi="Times New Roman" w:cs="Times New Roman"/>
                <w:b/>
                <w:bCs/>
                <w:color w:val="000000"/>
                <w:sz w:val="20"/>
                <w:szCs w:val="20"/>
              </w:rPr>
              <w:t>Range in California</w:t>
            </w:r>
          </w:p>
        </w:tc>
        <w:tc>
          <w:tcPr>
            <w:tcW w:w="2162" w:type="dxa"/>
            <w:tcBorders>
              <w:top w:val="single" w:sz="8" w:space="0" w:color="auto"/>
              <w:left w:val="nil"/>
              <w:bottom w:val="single" w:sz="8" w:space="0" w:color="auto"/>
              <w:right w:val="single" w:sz="8" w:space="0" w:color="auto"/>
            </w:tcBorders>
            <w:shd w:val="clear" w:color="000000" w:fill="BFBFBF" w:themeFill="background1" w:themeFillShade="BF"/>
            <w:vAlign w:val="bottom"/>
            <w:hideMark/>
          </w:tcPr>
          <w:p w:rsidR="00166FFE" w:rsidRPr="00166FFE" w:rsidRDefault="00166FFE" w:rsidP="00166FFE">
            <w:pPr>
              <w:rPr>
                <w:rFonts w:ascii="Times New Roman" w:eastAsia="Times New Roman" w:hAnsi="Times New Roman" w:cs="Times New Roman"/>
                <w:b/>
                <w:bCs/>
                <w:color w:val="000000"/>
                <w:sz w:val="20"/>
                <w:szCs w:val="20"/>
              </w:rPr>
            </w:pPr>
            <w:r w:rsidRPr="00166FFE">
              <w:rPr>
                <w:rFonts w:ascii="Times New Roman" w:eastAsia="Times New Roman" w:hAnsi="Times New Roman" w:cs="Times New Roman"/>
                <w:b/>
                <w:bCs/>
                <w:color w:val="000000"/>
                <w:sz w:val="20"/>
                <w:szCs w:val="20"/>
              </w:rPr>
              <w:t>Habitat</w:t>
            </w:r>
          </w:p>
        </w:tc>
        <w:tc>
          <w:tcPr>
            <w:tcW w:w="1112" w:type="dxa"/>
            <w:tcBorders>
              <w:top w:val="single" w:sz="8" w:space="0" w:color="auto"/>
              <w:left w:val="nil"/>
              <w:bottom w:val="single" w:sz="8" w:space="0" w:color="auto"/>
              <w:right w:val="single" w:sz="8" w:space="0" w:color="auto"/>
            </w:tcBorders>
            <w:shd w:val="clear" w:color="000000" w:fill="BFBFBF" w:themeFill="background1" w:themeFillShade="BF"/>
            <w:vAlign w:val="bottom"/>
            <w:hideMark/>
          </w:tcPr>
          <w:p w:rsidR="00166FFE" w:rsidRPr="00166FFE" w:rsidRDefault="00166FFE" w:rsidP="00166FFE">
            <w:pPr>
              <w:rPr>
                <w:rFonts w:ascii="Times New Roman" w:eastAsia="Times New Roman" w:hAnsi="Times New Roman" w:cs="Times New Roman"/>
                <w:b/>
                <w:bCs/>
                <w:color w:val="000000"/>
                <w:sz w:val="20"/>
                <w:szCs w:val="20"/>
              </w:rPr>
            </w:pPr>
            <w:r w:rsidRPr="00166FFE">
              <w:rPr>
                <w:rFonts w:ascii="Times New Roman" w:eastAsia="Times New Roman" w:hAnsi="Times New Roman" w:cs="Times New Roman"/>
                <w:b/>
                <w:bCs/>
                <w:color w:val="000000"/>
                <w:sz w:val="20"/>
                <w:szCs w:val="20"/>
              </w:rPr>
              <w:t>Life Form/ Blooming Period</w:t>
            </w:r>
          </w:p>
        </w:tc>
        <w:tc>
          <w:tcPr>
            <w:tcW w:w="1408" w:type="dxa"/>
            <w:tcBorders>
              <w:top w:val="single" w:sz="8" w:space="0" w:color="auto"/>
              <w:left w:val="nil"/>
              <w:bottom w:val="single" w:sz="8" w:space="0" w:color="auto"/>
              <w:right w:val="single" w:sz="8" w:space="0" w:color="auto"/>
            </w:tcBorders>
            <w:shd w:val="clear" w:color="000000" w:fill="BFBFBF" w:themeFill="background1" w:themeFillShade="BF"/>
            <w:vAlign w:val="bottom"/>
            <w:hideMark/>
          </w:tcPr>
          <w:p w:rsidR="00166FFE" w:rsidRPr="00166FFE" w:rsidRDefault="00166FFE" w:rsidP="00166FFE">
            <w:pPr>
              <w:rPr>
                <w:rFonts w:ascii="Times New Roman" w:eastAsia="Times New Roman" w:hAnsi="Times New Roman" w:cs="Times New Roman"/>
                <w:b/>
                <w:bCs/>
                <w:color w:val="000000"/>
                <w:sz w:val="20"/>
                <w:szCs w:val="20"/>
              </w:rPr>
            </w:pPr>
            <w:r w:rsidRPr="00166FFE">
              <w:rPr>
                <w:rFonts w:ascii="Times New Roman" w:eastAsia="Times New Roman" w:hAnsi="Times New Roman" w:cs="Times New Roman"/>
                <w:b/>
                <w:bCs/>
                <w:color w:val="000000"/>
                <w:sz w:val="20"/>
                <w:szCs w:val="20"/>
              </w:rPr>
              <w:t>Potential to Occur in the Study Area</w:t>
            </w:r>
            <w:r w:rsidRPr="00166FFE">
              <w:rPr>
                <w:rFonts w:ascii="Times New Roman" w:eastAsia="Times New Roman" w:hAnsi="Times New Roman" w:cs="Times New Roman"/>
                <w:b/>
                <w:bCs/>
                <w:color w:val="000000"/>
                <w:sz w:val="20"/>
                <w:szCs w:val="20"/>
                <w:vertAlign w:val="superscript"/>
              </w:rPr>
              <w:t>b</w:t>
            </w:r>
          </w:p>
        </w:tc>
        <w:tc>
          <w:tcPr>
            <w:tcW w:w="916" w:type="dxa"/>
            <w:tcBorders>
              <w:top w:val="single" w:sz="8" w:space="0" w:color="auto"/>
              <w:left w:val="nil"/>
              <w:bottom w:val="single" w:sz="8" w:space="0" w:color="auto"/>
              <w:right w:val="single" w:sz="8" w:space="0" w:color="auto"/>
            </w:tcBorders>
            <w:shd w:val="clear" w:color="000000" w:fill="BFBFBF" w:themeFill="background1" w:themeFillShade="BF"/>
            <w:vAlign w:val="bottom"/>
            <w:hideMark/>
          </w:tcPr>
          <w:p w:rsidR="00166FFE" w:rsidRPr="00166FFE" w:rsidRDefault="00166FFE" w:rsidP="00166FFE">
            <w:pPr>
              <w:rPr>
                <w:rFonts w:ascii="Times New Roman" w:eastAsia="Times New Roman" w:hAnsi="Times New Roman" w:cs="Times New Roman"/>
                <w:b/>
                <w:bCs/>
                <w:color w:val="000000"/>
                <w:sz w:val="20"/>
                <w:szCs w:val="20"/>
              </w:rPr>
            </w:pPr>
            <w:r w:rsidRPr="00166FFE">
              <w:rPr>
                <w:rFonts w:ascii="Times New Roman" w:eastAsia="Times New Roman" w:hAnsi="Times New Roman" w:cs="Times New Roman"/>
                <w:b/>
                <w:bCs/>
                <w:color w:val="000000"/>
                <w:sz w:val="20"/>
                <w:szCs w:val="20"/>
              </w:rPr>
              <w:t>Sources</w:t>
            </w:r>
          </w:p>
        </w:tc>
      </w:tr>
      <w:tr w:rsidR="00BB6860" w:rsidRPr="00166FFE" w:rsidTr="00BB6860">
        <w:trPr>
          <w:cantSplit/>
          <w:trHeight w:val="1035"/>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Pismo clarkia </w:t>
            </w:r>
            <w:r w:rsidRPr="00166FFE">
              <w:rPr>
                <w:rFonts w:ascii="Times New Roman" w:eastAsia="Times New Roman" w:hAnsi="Times New Roman" w:cs="Times New Roman"/>
                <w:i/>
                <w:color w:val="000000"/>
                <w:sz w:val="20"/>
                <w:szCs w:val="20"/>
              </w:rPr>
              <w:t>Clarkia speciosa ssp. immaculata</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FE, CRPR 1B.1</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County.</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Chaparral (margins, openings), cismontane woodland or valley and foothill grassland on sandy soils; 82-607 ft. (25-185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Annual herb, May-Jul.</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Low - </w:t>
            </w:r>
            <w:r w:rsidR="000A7327" w:rsidRPr="000A7327">
              <w:rPr>
                <w:rFonts w:ascii="Times New Roman" w:eastAsia="Times New Roman" w:hAnsi="Times New Roman" w:cs="Times New Roman"/>
                <w:color w:val="000000"/>
                <w:sz w:val="20"/>
                <w:szCs w:val="20"/>
              </w:rPr>
              <w:t>No native grasslands within project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1, 2, 3</w:t>
            </w:r>
          </w:p>
        </w:tc>
      </w:tr>
      <w:tr w:rsidR="00BB6860" w:rsidRPr="00166FFE" w:rsidTr="00BB6860">
        <w:trPr>
          <w:cantSplit/>
          <w:trHeight w:val="1035"/>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Indian Knob mountainbalm </w:t>
            </w:r>
            <w:r w:rsidRPr="00166FFE">
              <w:rPr>
                <w:rFonts w:ascii="Times New Roman" w:eastAsia="Times New Roman" w:hAnsi="Times New Roman" w:cs="Times New Roman"/>
                <w:i/>
                <w:color w:val="000000"/>
                <w:sz w:val="20"/>
                <w:szCs w:val="20"/>
              </w:rPr>
              <w:t>Eriodictyon altissimum</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FE, SE, CRPR 1B.1</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County.</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Chaparral (maritime), cismontane woodland or coastal scrub; 262-886 ft. (80-270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evergreen shrub, Mar.-Jun.</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Low - Limited suitable habitat and no records from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3</w:t>
            </w:r>
          </w:p>
        </w:tc>
      </w:tr>
      <w:tr w:rsidR="00BB6860" w:rsidRPr="00166FFE" w:rsidTr="00BB6860">
        <w:trPr>
          <w:cantSplit/>
          <w:trHeight w:val="1545"/>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Marsh sandwort </w:t>
            </w:r>
            <w:r w:rsidRPr="00166FFE">
              <w:rPr>
                <w:rFonts w:ascii="Times New Roman" w:eastAsia="Times New Roman" w:hAnsi="Times New Roman" w:cs="Times New Roman"/>
                <w:i/>
                <w:color w:val="000000"/>
                <w:sz w:val="20"/>
                <w:szCs w:val="20"/>
              </w:rPr>
              <w:t>Arenaria paludicola</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FE, SE, CRPR 1B.1</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Remaining extant occurrences are in SLO and Los Angeles counties.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Sandy openings in marshes and swamps (fresh water or brackish); 10-558 ft. (3-170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stoloniferous herb, May-Aug.</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Present - Known to occur from CNDDB and District records.</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1, 2, 3</w:t>
            </w:r>
          </w:p>
        </w:tc>
      </w:tr>
      <w:tr w:rsidR="00BB6860" w:rsidRPr="00166FFE" w:rsidTr="00BB6860">
        <w:trPr>
          <w:cantSplit/>
          <w:trHeight w:val="1425"/>
        </w:trPr>
        <w:tc>
          <w:tcPr>
            <w:tcW w:w="1671" w:type="dxa"/>
            <w:tcBorders>
              <w:top w:val="nil"/>
              <w:left w:val="single" w:sz="8" w:space="0" w:color="auto"/>
              <w:bottom w:val="single" w:sz="8" w:space="0" w:color="auto"/>
              <w:right w:val="single" w:sz="8" w:space="0" w:color="auto"/>
            </w:tcBorders>
            <w:shd w:val="clear" w:color="auto" w:fill="auto"/>
            <w:hideMark/>
          </w:tcPr>
          <w:p w:rsidR="00FE4044"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Nipomo Mesa lupine </w:t>
            </w:r>
          </w:p>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i/>
                <w:color w:val="000000"/>
                <w:sz w:val="20"/>
                <w:szCs w:val="20"/>
              </w:rPr>
              <w:t>Lupinus nipomensis</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FE, SE, CRPR 1B.1</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County.</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Coastal dunes; 33-164 ft. (10-50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Annual herb, Dec.-May</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9F7C27">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Present - Observed in the </w:t>
            </w:r>
            <w:r w:rsidR="002E1700">
              <w:rPr>
                <w:rFonts w:ascii="Times New Roman" w:eastAsia="Times New Roman" w:hAnsi="Times New Roman" w:cs="Times New Roman"/>
                <w:color w:val="000000"/>
                <w:sz w:val="20"/>
                <w:szCs w:val="20"/>
              </w:rPr>
              <w:t xml:space="preserve">Phillips 66 </w:t>
            </w:r>
            <w:r w:rsidR="009F7C27">
              <w:rPr>
                <w:rFonts w:ascii="Times New Roman" w:eastAsia="Times New Roman" w:hAnsi="Times New Roman" w:cs="Times New Roman"/>
                <w:color w:val="000000"/>
                <w:sz w:val="20"/>
                <w:szCs w:val="20"/>
              </w:rPr>
              <w:t xml:space="preserve">Leasehold </w:t>
            </w:r>
            <w:r w:rsidR="002E1700">
              <w:rPr>
                <w:rFonts w:ascii="Times New Roman" w:eastAsia="Times New Roman" w:hAnsi="Times New Roman" w:cs="Times New Roman"/>
                <w:color w:val="000000"/>
                <w:sz w:val="20"/>
                <w:szCs w:val="20"/>
              </w:rPr>
              <w:t>Zone</w:t>
            </w:r>
            <w:r w:rsidR="00B03E2F">
              <w:rPr>
                <w:rFonts w:ascii="Times New Roman" w:eastAsia="Times New Roman" w:hAnsi="Times New Roman" w:cs="Times New Roman"/>
                <w:color w:val="000000"/>
                <w:sz w:val="20"/>
                <w:szCs w:val="20"/>
              </w:rPr>
              <w:t xml:space="preserve"> </w:t>
            </w:r>
            <w:r w:rsidRPr="00166FFE">
              <w:rPr>
                <w:rFonts w:ascii="Times New Roman" w:eastAsia="Times New Roman" w:hAnsi="Times New Roman" w:cs="Times New Roman"/>
                <w:color w:val="000000"/>
                <w:sz w:val="20"/>
                <w:szCs w:val="20"/>
              </w:rPr>
              <w:t xml:space="preserve">during 2012 vegetation mapping; previously known from the Phillips </w:t>
            </w:r>
            <w:r w:rsidR="00D83647">
              <w:rPr>
                <w:rFonts w:ascii="Times New Roman" w:eastAsia="Times New Roman" w:hAnsi="Times New Roman" w:cs="Times New Roman"/>
                <w:color w:val="000000"/>
                <w:sz w:val="20"/>
                <w:szCs w:val="20"/>
              </w:rPr>
              <w:t xml:space="preserve">66 </w:t>
            </w:r>
            <w:r w:rsidR="009F7C27">
              <w:rPr>
                <w:rFonts w:ascii="Times New Roman" w:eastAsia="Times New Roman" w:hAnsi="Times New Roman" w:cs="Times New Roman"/>
                <w:color w:val="000000"/>
                <w:sz w:val="20"/>
                <w:szCs w:val="20"/>
              </w:rPr>
              <w:t>Leasehold</w:t>
            </w:r>
            <w:r w:rsidR="009F7C27" w:rsidRPr="00166FFE">
              <w:rPr>
                <w:rFonts w:ascii="Times New Roman" w:eastAsia="Times New Roman" w:hAnsi="Times New Roman" w:cs="Times New Roman"/>
                <w:color w:val="000000"/>
                <w:sz w:val="20"/>
                <w:szCs w:val="20"/>
              </w:rPr>
              <w:t xml:space="preserve"> </w:t>
            </w:r>
            <w:r w:rsidRPr="00166FFE">
              <w:rPr>
                <w:rFonts w:ascii="Times New Roman" w:eastAsia="Times New Roman" w:hAnsi="Times New Roman" w:cs="Times New Roman"/>
                <w:color w:val="000000"/>
                <w:sz w:val="20"/>
                <w:szCs w:val="20"/>
              </w:rPr>
              <w:t>Zone.</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1, 2, 3, 5</w:t>
            </w:r>
          </w:p>
        </w:tc>
      </w:tr>
      <w:tr w:rsidR="00BB6860" w:rsidRPr="00166FFE" w:rsidTr="00BB6860">
        <w:trPr>
          <w:cantSplit/>
          <w:trHeight w:val="1860"/>
        </w:trPr>
        <w:tc>
          <w:tcPr>
            <w:tcW w:w="1671" w:type="dxa"/>
            <w:tcBorders>
              <w:top w:val="nil"/>
              <w:left w:val="single" w:sz="8" w:space="0" w:color="auto"/>
              <w:bottom w:val="single" w:sz="8" w:space="0" w:color="auto"/>
              <w:right w:val="single" w:sz="8" w:space="0" w:color="auto"/>
            </w:tcBorders>
            <w:shd w:val="clear" w:color="auto" w:fill="auto"/>
            <w:hideMark/>
          </w:tcPr>
          <w:p w:rsidR="00FE4044"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Chorro Creek bog thistle </w:t>
            </w:r>
          </w:p>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i/>
                <w:color w:val="000000"/>
                <w:sz w:val="20"/>
                <w:szCs w:val="20"/>
              </w:rPr>
              <w:t>Cirsium fontinale var. obispoense</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FE, SE, CRPR 1B.2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County.</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Chaparral, cismontane woodland, coastal scrub or valley and foothill grassland in serpintinite seeps and drainages; 115-1,247 ft. (35-380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herb, Feb.-Sep.</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Low - Limited suitable habitat and no records from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w:t>
            </w:r>
          </w:p>
        </w:tc>
      </w:tr>
      <w:tr w:rsidR="00BB6860" w:rsidRPr="00166FFE" w:rsidTr="00BB6860">
        <w:trPr>
          <w:cantSplit/>
          <w:trHeight w:val="1035"/>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Gambel's watercress </w:t>
            </w:r>
            <w:r w:rsidRPr="00166FFE">
              <w:rPr>
                <w:rFonts w:ascii="Times New Roman" w:eastAsia="Times New Roman" w:hAnsi="Times New Roman" w:cs="Times New Roman"/>
                <w:i/>
                <w:color w:val="000000"/>
                <w:sz w:val="20"/>
                <w:szCs w:val="20"/>
              </w:rPr>
              <w:t>Nasturtium gambelii</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FE, ST, CRPR 1B.1</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Central and southern coast.</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Marshes and swamps (freshwater or brackish)</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rhizomatous herb, Apr.-Oct.</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Present - Known from Oso Flaco Creek; although pure stands (non-hybridized) might be extirpated.</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1, 2, 3, 5</w:t>
            </w:r>
          </w:p>
        </w:tc>
      </w:tr>
      <w:tr w:rsidR="00BB6860" w:rsidRPr="00166FFE" w:rsidTr="00BB6860">
        <w:trPr>
          <w:cantSplit/>
          <w:trHeight w:val="1290"/>
        </w:trPr>
        <w:tc>
          <w:tcPr>
            <w:tcW w:w="1671" w:type="dxa"/>
            <w:tcBorders>
              <w:top w:val="nil"/>
              <w:left w:val="single" w:sz="8" w:space="0" w:color="auto"/>
              <w:bottom w:val="single" w:sz="8" w:space="0" w:color="auto"/>
              <w:right w:val="single" w:sz="8" w:space="0" w:color="auto"/>
            </w:tcBorders>
            <w:shd w:val="clear" w:color="auto" w:fill="auto"/>
            <w:hideMark/>
          </w:tcPr>
          <w:p w:rsidR="00FE4044"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lastRenderedPageBreak/>
              <w:t xml:space="preserve">La Graciosa thistle </w:t>
            </w:r>
          </w:p>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i/>
                <w:color w:val="000000"/>
                <w:sz w:val="20"/>
                <w:szCs w:val="20"/>
              </w:rPr>
              <w:t>Cirsium scariosum var. loncholepis</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FE, ST, CRPR 1B.1</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Santa Barbara and Monterey counties.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Cismontane woodland, coastal dunes, coastal scrub, marshes and swamps (brackish) or valley and foothill grassland on mesic, sandy soils; 13-722 ft. (4-220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herb, May-Aug.</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9F7C27">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Present - </w:t>
            </w:r>
            <w:r w:rsidR="00B03E2F">
              <w:rPr>
                <w:rFonts w:ascii="Times New Roman" w:eastAsia="Times New Roman" w:hAnsi="Times New Roman" w:cs="Times New Roman"/>
                <w:color w:val="000000"/>
                <w:sz w:val="20"/>
                <w:szCs w:val="20"/>
              </w:rPr>
              <w:t>S</w:t>
            </w:r>
            <w:r w:rsidRPr="00166FFE">
              <w:rPr>
                <w:rFonts w:ascii="Times New Roman" w:eastAsia="Times New Roman" w:hAnsi="Times New Roman" w:cs="Times New Roman"/>
                <w:color w:val="000000"/>
                <w:sz w:val="20"/>
                <w:szCs w:val="20"/>
              </w:rPr>
              <w:t xml:space="preserve">een in the South Oso Flaco Zone during </w:t>
            </w:r>
            <w:r w:rsidR="00B03E2F" w:rsidRPr="00166FFE">
              <w:rPr>
                <w:rFonts w:ascii="Times New Roman" w:eastAsia="Times New Roman" w:hAnsi="Times New Roman" w:cs="Times New Roman"/>
                <w:color w:val="000000"/>
                <w:sz w:val="20"/>
                <w:szCs w:val="20"/>
              </w:rPr>
              <w:t>201</w:t>
            </w:r>
            <w:r w:rsidR="00B03E2F">
              <w:rPr>
                <w:rFonts w:ascii="Times New Roman" w:eastAsia="Times New Roman" w:hAnsi="Times New Roman" w:cs="Times New Roman"/>
                <w:color w:val="000000"/>
                <w:sz w:val="20"/>
                <w:szCs w:val="20"/>
              </w:rPr>
              <w:t>3</w:t>
            </w:r>
            <w:r w:rsidR="00475E40">
              <w:rPr>
                <w:rFonts w:ascii="Times New Roman" w:eastAsia="Times New Roman" w:hAnsi="Times New Roman" w:cs="Times New Roman"/>
                <w:color w:val="000000"/>
                <w:sz w:val="20"/>
                <w:szCs w:val="20"/>
              </w:rPr>
              <w:t xml:space="preserve"> rare plant surveys</w:t>
            </w:r>
            <w:r w:rsidRPr="00166FFE">
              <w:rPr>
                <w:rFonts w:ascii="Times New Roman" w:eastAsia="Times New Roman" w:hAnsi="Times New Roman" w:cs="Times New Roman"/>
                <w:color w:val="000000"/>
                <w:sz w:val="20"/>
                <w:szCs w:val="20"/>
              </w:rPr>
              <w:t xml:space="preserve">, and in the </w:t>
            </w:r>
            <w:r w:rsidR="002E1700">
              <w:rPr>
                <w:rFonts w:ascii="Times New Roman" w:eastAsia="Times New Roman" w:hAnsi="Times New Roman" w:cs="Times New Roman"/>
                <w:color w:val="000000"/>
                <w:sz w:val="20"/>
                <w:szCs w:val="20"/>
              </w:rPr>
              <w:t xml:space="preserve">Phillips 66 </w:t>
            </w:r>
            <w:r w:rsidR="009F7C27">
              <w:rPr>
                <w:rFonts w:ascii="Times New Roman" w:eastAsia="Times New Roman" w:hAnsi="Times New Roman" w:cs="Times New Roman"/>
                <w:color w:val="000000"/>
                <w:sz w:val="20"/>
                <w:szCs w:val="20"/>
              </w:rPr>
              <w:t xml:space="preserve">Leasehold </w:t>
            </w:r>
            <w:r w:rsidR="002E1700">
              <w:rPr>
                <w:rFonts w:ascii="Times New Roman" w:eastAsia="Times New Roman" w:hAnsi="Times New Roman" w:cs="Times New Roman"/>
                <w:color w:val="000000"/>
                <w:sz w:val="20"/>
                <w:szCs w:val="20"/>
              </w:rPr>
              <w:t>Zone</w:t>
            </w:r>
            <w:r w:rsidR="00D83647">
              <w:rPr>
                <w:rFonts w:ascii="Times New Roman" w:eastAsia="Times New Roman" w:hAnsi="Times New Roman" w:cs="Times New Roman"/>
                <w:color w:val="000000"/>
                <w:sz w:val="20"/>
                <w:szCs w:val="20"/>
              </w:rPr>
              <w:t xml:space="preserve"> </w:t>
            </w:r>
            <w:r w:rsidRPr="00166FFE">
              <w:rPr>
                <w:rFonts w:ascii="Times New Roman" w:eastAsia="Times New Roman" w:hAnsi="Times New Roman" w:cs="Times New Roman"/>
                <w:color w:val="000000"/>
                <w:sz w:val="20"/>
                <w:szCs w:val="20"/>
              </w:rPr>
              <w:t>and South Oso Flaco Zone previously</w:t>
            </w:r>
            <w:r w:rsidR="000F7C7D">
              <w:rPr>
                <w:rFonts w:ascii="Times New Roman" w:eastAsia="Times New Roman" w:hAnsi="Times New Roman" w:cs="Times New Roman"/>
                <w:color w:val="000000"/>
                <w:sz w:val="20"/>
                <w:szCs w:val="20"/>
              </w:rPr>
              <w:t xml:space="preserve"> (CNDDB)</w:t>
            </w:r>
            <w:r w:rsidRPr="00166FFE">
              <w:rPr>
                <w:rFonts w:ascii="Times New Roman" w:eastAsia="Times New Roman" w:hAnsi="Times New Roman" w:cs="Times New Roman"/>
                <w:color w:val="000000"/>
                <w:sz w:val="20"/>
                <w:szCs w:val="20"/>
              </w:rPr>
              <w:t>.</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1, 2, 3, 5</w:t>
            </w:r>
          </w:p>
        </w:tc>
      </w:tr>
      <w:tr w:rsidR="00BB6860" w:rsidRPr="00166FFE" w:rsidTr="00BB6860">
        <w:trPr>
          <w:cantSplit/>
          <w:trHeight w:val="129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Morro manzanita </w:t>
            </w:r>
            <w:r w:rsidRPr="00166FFE">
              <w:rPr>
                <w:rFonts w:ascii="Times New Roman" w:eastAsia="Times New Roman" w:hAnsi="Times New Roman" w:cs="Times New Roman"/>
                <w:i/>
                <w:color w:val="000000"/>
                <w:sz w:val="20"/>
                <w:szCs w:val="20"/>
              </w:rPr>
              <w:t>Arctostaphylos morroensis</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FT, CRPR 1B.1</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County.</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Chaparral (maritime), cismontane woodland, coastal dunes (pre-Flandrian) or coastal scrub on Baywood fine sand; 16-673 ft. (5-205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evergreen shrub, Dec.-Mar.</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Low - Limited suitable habitat and no records from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w:t>
            </w:r>
          </w:p>
        </w:tc>
      </w:tr>
      <w:tr w:rsidR="00BB6860" w:rsidRPr="00166FFE" w:rsidTr="00BB6860">
        <w:trPr>
          <w:cantSplit/>
          <w:trHeight w:val="1545"/>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Beach spectaclepod </w:t>
            </w:r>
            <w:r w:rsidRPr="00166FFE">
              <w:rPr>
                <w:rFonts w:ascii="Times New Roman" w:eastAsia="Times New Roman" w:hAnsi="Times New Roman" w:cs="Times New Roman"/>
                <w:i/>
                <w:color w:val="000000"/>
                <w:sz w:val="20"/>
                <w:szCs w:val="20"/>
              </w:rPr>
              <w:t>Dithyrea maritima</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ST, CRPR 1B.1</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Southern coast and off-shore islands from San Luis Obispo to Los Angeles.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Coastal dunes, coastal scrub (sandy); 10-164 ft.</w:t>
            </w:r>
            <w:r w:rsidRPr="00166FFE">
              <w:rPr>
                <w:rFonts w:ascii="Times New Roman" w:eastAsia="Times New Roman" w:hAnsi="Times New Roman" w:cs="Times New Roman"/>
                <w:color w:val="000000"/>
                <w:sz w:val="24"/>
                <w:szCs w:val="24"/>
              </w:rPr>
              <w:t xml:space="preserve"> (</w:t>
            </w:r>
            <w:r w:rsidRPr="00166FFE">
              <w:rPr>
                <w:rFonts w:ascii="Times New Roman" w:eastAsia="Times New Roman" w:hAnsi="Times New Roman" w:cs="Times New Roman"/>
                <w:color w:val="000000"/>
                <w:sz w:val="20"/>
                <w:szCs w:val="20"/>
              </w:rPr>
              <w:t>3-50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rhizomatous herb, Mar.-May</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Present - Observed in the North Oso Flaco Zone during 2012 vegetation mapping, and in the North and South Oso Flaco Zones previously.</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2, 3, 5</w:t>
            </w:r>
          </w:p>
        </w:tc>
      </w:tr>
      <w:tr w:rsidR="00BB6860" w:rsidRPr="00166FFE" w:rsidTr="00BB6860">
        <w:trPr>
          <w:cantSplit/>
          <w:trHeight w:val="1035"/>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Surf thistle </w:t>
            </w:r>
            <w:r w:rsidRPr="00166FFE">
              <w:rPr>
                <w:rFonts w:ascii="Times New Roman" w:eastAsia="Times New Roman" w:hAnsi="Times New Roman" w:cs="Times New Roman"/>
                <w:i/>
                <w:color w:val="000000"/>
                <w:sz w:val="20"/>
                <w:szCs w:val="20"/>
              </w:rPr>
              <w:t>Cirsium rhothophilum</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ST, CRPR 1B.2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and Santa Barbara counties.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Coastal bluff scrub or coastal dunes; 10-197 ft. (3-60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herb, Apr.-Jun.</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Present - Observed in near Oso Flaco Creek during 2012 vegetation mapping, and in the North and South Oso Flaco Zones previously.</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2, 3, 5</w:t>
            </w:r>
          </w:p>
        </w:tc>
      </w:tr>
      <w:tr w:rsidR="00BB6860" w:rsidRPr="00166FFE" w:rsidTr="00BB6860">
        <w:trPr>
          <w:cantSplit/>
          <w:trHeight w:val="1545"/>
        </w:trPr>
        <w:tc>
          <w:tcPr>
            <w:tcW w:w="1671" w:type="dxa"/>
            <w:tcBorders>
              <w:top w:val="nil"/>
              <w:left w:val="single" w:sz="8" w:space="0" w:color="auto"/>
              <w:bottom w:val="single" w:sz="8" w:space="0" w:color="auto"/>
              <w:right w:val="single" w:sz="8" w:space="0" w:color="auto"/>
            </w:tcBorders>
            <w:shd w:val="clear" w:color="auto" w:fill="auto"/>
            <w:hideMark/>
          </w:tcPr>
          <w:p w:rsidR="00FE4044"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Blochman’s dudleya </w:t>
            </w:r>
          </w:p>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i/>
                <w:color w:val="000000"/>
                <w:sz w:val="20"/>
                <w:szCs w:val="20"/>
              </w:rPr>
              <w:t>Dudleya blochmaniae ssp. blochmaniae</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1B.1</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Along coast from west of Paso Robles to Mexican border.</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Coastal bluff scrub, chaparral, coastal scrub or valley and foothill grassland on rocky, often clay or serpintinite soils; 16-1,476 ft. (5-450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herb; Apr.-Jun.</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Low - Limited suitable habitat and no records from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w:t>
            </w:r>
          </w:p>
        </w:tc>
      </w:tr>
      <w:tr w:rsidR="00BB6860" w:rsidRPr="00166FFE" w:rsidTr="00BB6860">
        <w:trPr>
          <w:cantSplit/>
          <w:trHeight w:val="1545"/>
        </w:trPr>
        <w:tc>
          <w:tcPr>
            <w:tcW w:w="1671" w:type="dxa"/>
            <w:tcBorders>
              <w:top w:val="nil"/>
              <w:left w:val="single" w:sz="8" w:space="0" w:color="auto"/>
              <w:bottom w:val="single" w:sz="8" w:space="0" w:color="auto"/>
              <w:right w:val="single" w:sz="8" w:space="0" w:color="auto"/>
            </w:tcBorders>
            <w:shd w:val="clear" w:color="auto" w:fill="auto"/>
            <w:hideMark/>
          </w:tcPr>
          <w:p w:rsidR="00FE4044"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lastRenderedPageBreak/>
              <w:t xml:space="preserve">Hoover's button-celery </w:t>
            </w:r>
          </w:p>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i/>
                <w:color w:val="000000"/>
                <w:sz w:val="20"/>
                <w:szCs w:val="20"/>
              </w:rPr>
              <w:t>Eryngium aristulatum var. Hooveri</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1B.1</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Extant occurrences in Alameda, San Benito, San Diego and SLO counties.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Vernal pools, 10-148 ft. (3-45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Annual/perennial herb, Jul.-Aug.</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Low - Limited suitable habitat and no records from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w:t>
            </w:r>
          </w:p>
        </w:tc>
      </w:tr>
      <w:tr w:rsidR="00BB6860" w:rsidRPr="00166FFE" w:rsidTr="00BB6860">
        <w:trPr>
          <w:cantSplit/>
          <w:trHeight w:val="1545"/>
        </w:trPr>
        <w:tc>
          <w:tcPr>
            <w:tcW w:w="1671" w:type="dxa"/>
            <w:tcBorders>
              <w:top w:val="nil"/>
              <w:left w:val="single" w:sz="8" w:space="0" w:color="auto"/>
              <w:bottom w:val="single" w:sz="8" w:space="0" w:color="auto"/>
              <w:right w:val="single" w:sz="8" w:space="0" w:color="auto"/>
            </w:tcBorders>
            <w:shd w:val="clear" w:color="auto" w:fill="auto"/>
            <w:hideMark/>
          </w:tcPr>
          <w:p w:rsidR="00FE4044"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Kellogg’s horkelia </w:t>
            </w:r>
          </w:p>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i/>
                <w:color w:val="000000"/>
                <w:sz w:val="20"/>
                <w:szCs w:val="20"/>
              </w:rPr>
              <w:t>Horkelia cuneata var. sericea</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1B.1</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coast from San Francisco Bay Area to vicinity of Lompoc.</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Closed-cone coniferous forest, chaparral (maritime), coastal dunes or coastal scrub in sandy or gravelly openings; 33-656 ft. (10-200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herb, Apr.-Sep.</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9F7C27">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Present - occurs in the Dunes Preserve and in the </w:t>
            </w:r>
            <w:r w:rsidR="002E1700">
              <w:rPr>
                <w:rFonts w:ascii="Times New Roman" w:eastAsia="Times New Roman" w:hAnsi="Times New Roman" w:cs="Times New Roman"/>
                <w:color w:val="000000"/>
                <w:sz w:val="20"/>
                <w:szCs w:val="20"/>
              </w:rPr>
              <w:t xml:space="preserve">Phillips 66 </w:t>
            </w:r>
            <w:r w:rsidR="009F7C27">
              <w:rPr>
                <w:rFonts w:ascii="Times New Roman" w:eastAsia="Times New Roman" w:hAnsi="Times New Roman" w:cs="Times New Roman"/>
                <w:color w:val="000000"/>
                <w:sz w:val="20"/>
                <w:szCs w:val="20"/>
              </w:rPr>
              <w:t xml:space="preserve">Leasehold </w:t>
            </w:r>
            <w:r w:rsidR="002E1700">
              <w:rPr>
                <w:rFonts w:ascii="Times New Roman" w:eastAsia="Times New Roman" w:hAnsi="Times New Roman" w:cs="Times New Roman"/>
                <w:color w:val="000000"/>
                <w:sz w:val="20"/>
                <w:szCs w:val="20"/>
              </w:rPr>
              <w:t>Zone</w:t>
            </w:r>
            <w:r w:rsidR="00D83647">
              <w:rPr>
                <w:rFonts w:ascii="Times New Roman" w:eastAsia="Times New Roman" w:hAnsi="Times New Roman" w:cs="Times New Roman"/>
                <w:color w:val="000000"/>
                <w:sz w:val="20"/>
                <w:szCs w:val="20"/>
              </w:rPr>
              <w:t xml:space="preserve"> </w:t>
            </w:r>
            <w:r w:rsidRPr="00166FFE">
              <w:rPr>
                <w:rFonts w:ascii="Times New Roman" w:eastAsia="Times New Roman" w:hAnsi="Times New Roman" w:cs="Times New Roman"/>
                <w:color w:val="000000"/>
                <w:sz w:val="20"/>
                <w:szCs w:val="20"/>
              </w:rPr>
              <w:t>according to State Parks and CNDDB records</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2, 3, 4</w:t>
            </w:r>
          </w:p>
        </w:tc>
      </w:tr>
      <w:tr w:rsidR="00BB6860" w:rsidRPr="00166FFE" w:rsidTr="00BB6860">
        <w:trPr>
          <w:cantSplit/>
          <w:trHeight w:val="1035"/>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Mesa horkelia </w:t>
            </w:r>
            <w:r w:rsidRPr="00166FFE">
              <w:rPr>
                <w:rFonts w:ascii="Times New Roman" w:eastAsia="Times New Roman" w:hAnsi="Times New Roman" w:cs="Times New Roman"/>
                <w:i/>
                <w:color w:val="000000"/>
                <w:sz w:val="20"/>
                <w:szCs w:val="20"/>
              </w:rPr>
              <w:t>Horkelia cuneata var. puberula</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1B.1</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central and southern coast.</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Chaparral (maritime), cismontane woodland, coastal scrub on sandy or gravelly soils; 230-2,657 ft. (70-810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herb, Feb.-Sep.</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Low - Project area probably too low in elevation, closest occurrence is 2 miles north.</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w:t>
            </w:r>
          </w:p>
        </w:tc>
      </w:tr>
      <w:tr w:rsidR="00BB6860" w:rsidRPr="00166FFE" w:rsidTr="00BB6860">
        <w:trPr>
          <w:cantSplit/>
          <w:trHeight w:val="2055"/>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Aphanisma </w:t>
            </w:r>
            <w:r w:rsidRPr="00166FFE">
              <w:rPr>
                <w:rFonts w:ascii="Times New Roman" w:eastAsia="Times New Roman" w:hAnsi="Times New Roman" w:cs="Times New Roman"/>
                <w:i/>
                <w:color w:val="000000"/>
                <w:sz w:val="20"/>
                <w:szCs w:val="20"/>
              </w:rPr>
              <w:t>Aphanisma blitoides</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Southern California coast and offshore islands from Santa Maria to Mexican border.</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Coastal bluff scrub, coastal dunes or coastal scrub on sandy soils; 3-1,001 ft. (1-305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Annual herb, Mar.-Jun.</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Low - Suitable habitat but no records in the region.</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w:t>
            </w:r>
          </w:p>
        </w:tc>
      </w:tr>
      <w:tr w:rsidR="00BB6860" w:rsidRPr="00166FFE" w:rsidTr="00BB6860">
        <w:trPr>
          <w:cantSplit/>
          <w:trHeight w:val="1035"/>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Black-flowered figwort </w:t>
            </w:r>
            <w:r w:rsidRPr="00166FFE">
              <w:rPr>
                <w:rFonts w:ascii="Times New Roman" w:eastAsia="Times New Roman" w:hAnsi="Times New Roman" w:cs="Times New Roman"/>
                <w:i/>
                <w:color w:val="000000"/>
                <w:sz w:val="20"/>
                <w:szCs w:val="20"/>
              </w:rPr>
              <w:t>Scrophularia atrata</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and Santa Barbara counties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Closed-cone coniferous forest, chaparral, coastal dunes, coastal scrub or riparian scrub; 33-1,640 ft. (10-500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herb, Mar.-Jul.</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0A7327" w:rsidP="000A7327">
            <w:pPr>
              <w:rPr>
                <w:rFonts w:ascii="Times New Roman" w:eastAsia="Times New Roman" w:hAnsi="Times New Roman" w:cs="Times New Roman"/>
                <w:color w:val="000000"/>
                <w:sz w:val="20"/>
                <w:szCs w:val="20"/>
              </w:rPr>
            </w:pPr>
            <w:r w:rsidRPr="000A7327">
              <w:rPr>
                <w:rFonts w:ascii="Times New Roman" w:eastAsia="Times New Roman" w:hAnsi="Times New Roman" w:cs="Times New Roman"/>
                <w:color w:val="000000"/>
                <w:sz w:val="20"/>
                <w:szCs w:val="20"/>
              </w:rPr>
              <w:t>Low</w:t>
            </w:r>
            <w:r w:rsidRPr="00166FFE">
              <w:rPr>
                <w:rFonts w:ascii="Times New Roman" w:eastAsia="Times New Roman" w:hAnsi="Times New Roman" w:cs="Times New Roman"/>
                <w:color w:val="000000"/>
                <w:sz w:val="20"/>
                <w:szCs w:val="20"/>
              </w:rPr>
              <w:t xml:space="preserve"> </w:t>
            </w:r>
            <w:r w:rsidR="00166FFE" w:rsidRPr="00166FFE">
              <w:rPr>
                <w:rFonts w:ascii="Times New Roman" w:eastAsia="Times New Roman" w:hAnsi="Times New Roman" w:cs="Times New Roman"/>
                <w:color w:val="000000"/>
                <w:sz w:val="20"/>
                <w:szCs w:val="20"/>
              </w:rPr>
              <w:t xml:space="preserve">- </w:t>
            </w:r>
            <w:r w:rsidRPr="000A7327">
              <w:rPr>
                <w:rFonts w:ascii="Times New Roman" w:eastAsia="Times New Roman" w:hAnsi="Times New Roman" w:cs="Times New Roman"/>
                <w:color w:val="000000"/>
                <w:sz w:val="20"/>
                <w:szCs w:val="20"/>
              </w:rPr>
              <w:t>Mostly occurs on much older sand dunes than are present in the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w:t>
            </w:r>
          </w:p>
        </w:tc>
      </w:tr>
      <w:tr w:rsidR="00BB6860" w:rsidRPr="00166FFE" w:rsidTr="00BB6860">
        <w:trPr>
          <w:cantSplit/>
          <w:trHeight w:val="1290"/>
        </w:trPr>
        <w:tc>
          <w:tcPr>
            <w:tcW w:w="1671" w:type="dxa"/>
            <w:tcBorders>
              <w:top w:val="nil"/>
              <w:left w:val="single" w:sz="8" w:space="0" w:color="auto"/>
              <w:bottom w:val="single" w:sz="8" w:space="0" w:color="auto"/>
              <w:right w:val="single" w:sz="8" w:space="0" w:color="auto"/>
            </w:tcBorders>
            <w:shd w:val="clear" w:color="auto" w:fill="auto"/>
            <w:hideMark/>
          </w:tcPr>
          <w:p w:rsidR="00FE4044"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lastRenderedPageBreak/>
              <w:t xml:space="preserve">Blochman's leafy daisy </w:t>
            </w:r>
          </w:p>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i/>
                <w:color w:val="000000"/>
                <w:sz w:val="20"/>
                <w:szCs w:val="20"/>
              </w:rPr>
              <w:t>Erigeron blochmaniae</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and Santa Barbara counties.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Coastal dunes, coastal scrub; 10-148 ft. (3-45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rhizomatous herb; Jun.-Aug.</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Present - Observed in multiple locations during 2012 vegetation mapping, previously known from study area based on District surveys and CNDDB records.</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2, 3, 4, 5</w:t>
            </w:r>
          </w:p>
        </w:tc>
      </w:tr>
      <w:tr w:rsidR="00BB6860" w:rsidRPr="00166FFE" w:rsidTr="00BB6860">
        <w:trPr>
          <w:cantSplit/>
          <w:trHeight w:val="1290"/>
        </w:trPr>
        <w:tc>
          <w:tcPr>
            <w:tcW w:w="1671" w:type="dxa"/>
            <w:tcBorders>
              <w:top w:val="nil"/>
              <w:left w:val="single" w:sz="8" w:space="0" w:color="auto"/>
              <w:bottom w:val="single" w:sz="8" w:space="0" w:color="auto"/>
              <w:right w:val="single" w:sz="8" w:space="0" w:color="auto"/>
            </w:tcBorders>
            <w:shd w:val="clear" w:color="auto" w:fill="auto"/>
            <w:hideMark/>
          </w:tcPr>
          <w:p w:rsidR="00FE4044"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Coast woolly-heads </w:t>
            </w:r>
          </w:p>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i/>
                <w:color w:val="000000"/>
                <w:sz w:val="20"/>
                <w:szCs w:val="20"/>
              </w:rPr>
              <w:t>Nemacaulis denudata var. denudata</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Central and southern coast.</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Coastal dunes; 0-328 ft. (0-100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Annual herb, Apr.-Sep.</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Moderate - Suitable habitat, but no records from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w:t>
            </w:r>
          </w:p>
        </w:tc>
      </w:tr>
      <w:tr w:rsidR="00BB6860" w:rsidRPr="00166FFE" w:rsidTr="00BB6860">
        <w:trPr>
          <w:cantSplit/>
          <w:trHeight w:val="129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Coastal goosefoot </w:t>
            </w:r>
            <w:r w:rsidRPr="00166FFE">
              <w:rPr>
                <w:rFonts w:ascii="Times New Roman" w:eastAsia="Times New Roman" w:hAnsi="Times New Roman" w:cs="Times New Roman"/>
                <w:i/>
                <w:color w:val="000000"/>
                <w:sz w:val="20"/>
                <w:szCs w:val="20"/>
              </w:rPr>
              <w:t>Chenopodium littoreum</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Santa Barbara and Los Angeles counties.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Coastal dunes; 33-98 ft. (10-30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Annual herb, Apr.-Aug.</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9F7C27">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Present - Observed in the </w:t>
            </w:r>
            <w:r w:rsidR="002E1700">
              <w:rPr>
                <w:rFonts w:ascii="Times New Roman" w:eastAsia="Times New Roman" w:hAnsi="Times New Roman" w:cs="Times New Roman"/>
                <w:color w:val="000000"/>
                <w:sz w:val="20"/>
                <w:szCs w:val="20"/>
              </w:rPr>
              <w:t xml:space="preserve">Phillips 66 </w:t>
            </w:r>
            <w:r w:rsidR="009F7C27">
              <w:rPr>
                <w:rFonts w:ascii="Times New Roman" w:eastAsia="Times New Roman" w:hAnsi="Times New Roman" w:cs="Times New Roman"/>
                <w:color w:val="000000"/>
                <w:sz w:val="20"/>
                <w:szCs w:val="20"/>
              </w:rPr>
              <w:t xml:space="preserve">Leasehold </w:t>
            </w:r>
            <w:r w:rsidR="002E1700">
              <w:rPr>
                <w:rFonts w:ascii="Times New Roman" w:eastAsia="Times New Roman" w:hAnsi="Times New Roman" w:cs="Times New Roman"/>
                <w:color w:val="000000"/>
                <w:sz w:val="20"/>
                <w:szCs w:val="20"/>
              </w:rPr>
              <w:t>Zone</w:t>
            </w:r>
            <w:r w:rsidR="00D83647">
              <w:rPr>
                <w:rFonts w:ascii="Times New Roman" w:eastAsia="Times New Roman" w:hAnsi="Times New Roman" w:cs="Times New Roman"/>
                <w:color w:val="000000"/>
                <w:sz w:val="20"/>
                <w:szCs w:val="20"/>
              </w:rPr>
              <w:t xml:space="preserve"> </w:t>
            </w:r>
            <w:r w:rsidRPr="00166FFE">
              <w:rPr>
                <w:rFonts w:ascii="Times New Roman" w:eastAsia="Times New Roman" w:hAnsi="Times New Roman" w:cs="Times New Roman"/>
                <w:color w:val="000000"/>
                <w:sz w:val="20"/>
                <w:szCs w:val="20"/>
              </w:rPr>
              <w:t>during 2012 vegetation mapping, and at Oso Flaco Lake previously.</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 v</w:t>
            </w:r>
          </w:p>
        </w:tc>
      </w:tr>
      <w:tr w:rsidR="00BB6860" w:rsidRPr="00166FFE" w:rsidTr="00BB6860">
        <w:trPr>
          <w:cantSplit/>
          <w:trHeight w:val="177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Congdon’s tarplant </w:t>
            </w:r>
            <w:r w:rsidRPr="00166FFE">
              <w:rPr>
                <w:rFonts w:ascii="Times New Roman" w:eastAsia="Times New Roman" w:hAnsi="Times New Roman" w:cs="Times New Roman"/>
                <w:i/>
                <w:iCs/>
                <w:color w:val="000000"/>
                <w:sz w:val="20"/>
                <w:szCs w:val="20"/>
              </w:rPr>
              <w:t xml:space="preserve">Centromadia parryi </w:t>
            </w:r>
            <w:r w:rsidRPr="00166FFE">
              <w:rPr>
                <w:rFonts w:ascii="Times New Roman" w:eastAsia="Times New Roman" w:hAnsi="Times New Roman" w:cs="Times New Roman"/>
                <w:color w:val="000000"/>
                <w:sz w:val="20"/>
                <w:szCs w:val="20"/>
              </w:rPr>
              <w:t xml:space="preserve">ssp. </w:t>
            </w:r>
            <w:r w:rsidRPr="00166FFE">
              <w:rPr>
                <w:rFonts w:ascii="Times New Roman" w:eastAsia="Times New Roman" w:hAnsi="Times New Roman" w:cs="Times New Roman"/>
                <w:i/>
                <w:iCs/>
                <w:color w:val="000000"/>
                <w:sz w:val="20"/>
                <w:szCs w:val="20"/>
              </w:rPr>
              <w:t>congdonii</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the San Francisco Bay Area, Monterey coast and SLO County.</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Valley and foothill grassland (alkaline); 0-755 ft. (0-230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Annual herb, May-Nov.</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Low - Limited suitable habitat and no records from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w:t>
            </w:r>
          </w:p>
        </w:tc>
      </w:tr>
      <w:tr w:rsidR="00BB6860" w:rsidRPr="00166FFE" w:rsidTr="00BB6860">
        <w:trPr>
          <w:cantSplit/>
          <w:trHeight w:val="129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Crisp monardella </w:t>
            </w:r>
            <w:r w:rsidRPr="00166FFE">
              <w:rPr>
                <w:rFonts w:ascii="Times New Roman" w:eastAsia="Times New Roman" w:hAnsi="Times New Roman" w:cs="Times New Roman"/>
                <w:i/>
                <w:color w:val="000000"/>
                <w:sz w:val="20"/>
                <w:szCs w:val="20"/>
              </w:rPr>
              <w:t>Monardella undulata ssp. crispa</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and Santa Barbara counties.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Coastal dunes or coastal scrub; 33-394 ft. (10-120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rhizomatous herb, Apr.-Aug.</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Present - Observed in multiple locations during 2012 vegetation mapping, previously known from study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2, 3, 4, 5</w:t>
            </w:r>
          </w:p>
        </w:tc>
      </w:tr>
      <w:tr w:rsidR="00BB6860" w:rsidRPr="00166FFE" w:rsidTr="00BB6860">
        <w:trPr>
          <w:cantSplit/>
          <w:trHeight w:val="1290"/>
        </w:trPr>
        <w:tc>
          <w:tcPr>
            <w:tcW w:w="1671" w:type="dxa"/>
            <w:tcBorders>
              <w:top w:val="nil"/>
              <w:left w:val="single" w:sz="8" w:space="0" w:color="auto"/>
              <w:bottom w:val="single" w:sz="8" w:space="0" w:color="auto"/>
              <w:right w:val="single" w:sz="8" w:space="0" w:color="auto"/>
            </w:tcBorders>
            <w:shd w:val="clear" w:color="auto" w:fill="auto"/>
            <w:hideMark/>
          </w:tcPr>
          <w:p w:rsidR="00FE4044"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lastRenderedPageBreak/>
              <w:t xml:space="preserve">Davidson’s saltscale </w:t>
            </w:r>
          </w:p>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i/>
                <w:color w:val="000000"/>
                <w:sz w:val="20"/>
                <w:szCs w:val="20"/>
              </w:rPr>
              <w:t>Atriplex serenana var. davidsonii</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Along coast from Santa Maria to San Diego.</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Coastal bluff scrub or coastal scrub on alkaline soils; 33-656 ft. (10-200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Annual herb, April-Oct.</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Low - Limited suitable habitat and no records from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w:t>
            </w:r>
          </w:p>
        </w:tc>
      </w:tr>
      <w:tr w:rsidR="00BB6860" w:rsidRPr="00166FFE" w:rsidTr="00BB6860">
        <w:trPr>
          <w:cantSplit/>
          <w:trHeight w:val="129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dune larkspur </w:t>
            </w:r>
            <w:r w:rsidRPr="00166FFE">
              <w:rPr>
                <w:rFonts w:ascii="Times New Roman" w:eastAsia="Times New Roman" w:hAnsi="Times New Roman" w:cs="Times New Roman"/>
                <w:i/>
                <w:color w:val="000000"/>
                <w:sz w:val="20"/>
                <w:szCs w:val="20"/>
              </w:rPr>
              <w:t>Delphinium parryi ssp. Blochmaniae</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Santa Barbara and Ventura counties.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Chaparral (maritime), coastal dunes; 0-656 ft. (0-200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herb, Apr.-May</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9F7C27">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Present - </w:t>
            </w:r>
            <w:r w:rsidR="00475E40" w:rsidRPr="00166FFE">
              <w:rPr>
                <w:rFonts w:ascii="Times New Roman" w:eastAsia="Times New Roman" w:hAnsi="Times New Roman" w:cs="Times New Roman"/>
                <w:color w:val="000000"/>
                <w:sz w:val="20"/>
                <w:szCs w:val="20"/>
              </w:rPr>
              <w:t xml:space="preserve">Observed in the </w:t>
            </w:r>
            <w:r w:rsidR="00475E40">
              <w:rPr>
                <w:rFonts w:ascii="Times New Roman" w:eastAsia="Times New Roman" w:hAnsi="Times New Roman" w:cs="Times New Roman"/>
                <w:color w:val="000000"/>
                <w:sz w:val="20"/>
                <w:szCs w:val="20"/>
              </w:rPr>
              <w:t xml:space="preserve">Phillips 66 </w:t>
            </w:r>
            <w:r w:rsidR="009F7C27">
              <w:rPr>
                <w:rFonts w:ascii="Times New Roman" w:eastAsia="Times New Roman" w:hAnsi="Times New Roman" w:cs="Times New Roman"/>
                <w:color w:val="000000"/>
                <w:sz w:val="20"/>
                <w:szCs w:val="20"/>
              </w:rPr>
              <w:t xml:space="preserve">Leasehold </w:t>
            </w:r>
            <w:r w:rsidR="00475E40">
              <w:rPr>
                <w:rFonts w:ascii="Times New Roman" w:eastAsia="Times New Roman" w:hAnsi="Times New Roman" w:cs="Times New Roman"/>
                <w:color w:val="000000"/>
                <w:sz w:val="20"/>
                <w:szCs w:val="20"/>
              </w:rPr>
              <w:t xml:space="preserve">Zone and </w:t>
            </w:r>
            <w:r w:rsidRPr="00166FFE">
              <w:rPr>
                <w:rFonts w:ascii="Times New Roman" w:eastAsia="Times New Roman" w:hAnsi="Times New Roman" w:cs="Times New Roman"/>
                <w:color w:val="000000"/>
                <w:sz w:val="20"/>
                <w:szCs w:val="20"/>
              </w:rPr>
              <w:t>known to occur south of Oso Flaco Lake from CNDDB records.</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w:t>
            </w:r>
          </w:p>
        </w:tc>
      </w:tr>
      <w:tr w:rsidR="00BB6860" w:rsidRPr="00166FFE" w:rsidTr="00BB6860">
        <w:trPr>
          <w:cantSplit/>
          <w:trHeight w:val="1290"/>
        </w:trPr>
        <w:tc>
          <w:tcPr>
            <w:tcW w:w="1671" w:type="dxa"/>
            <w:tcBorders>
              <w:top w:val="nil"/>
              <w:left w:val="single" w:sz="8" w:space="0" w:color="auto"/>
              <w:bottom w:val="single" w:sz="8" w:space="0" w:color="auto"/>
              <w:right w:val="single" w:sz="8" w:space="0" w:color="auto"/>
            </w:tcBorders>
            <w:shd w:val="clear" w:color="auto" w:fill="auto"/>
            <w:hideMark/>
          </w:tcPr>
          <w:p w:rsidR="00FE4044"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Hoover’s bent grass </w:t>
            </w:r>
          </w:p>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i/>
                <w:color w:val="000000"/>
                <w:sz w:val="20"/>
                <w:szCs w:val="20"/>
              </w:rPr>
              <w:t>Agrostis hooveri</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coastal SLO and Santa Barbara counties.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Closed cone coniferous forest, chaparral, cismontane woodland or valley and foothill grassland usually on sandy soils; 20-689 ft. (6-610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herb, Apr.-Jul.</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Low - Limited suitable habitat.</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w:t>
            </w:r>
          </w:p>
        </w:tc>
      </w:tr>
      <w:tr w:rsidR="00BB6860" w:rsidRPr="00166FFE" w:rsidTr="00BB6860">
        <w:trPr>
          <w:cantSplit/>
          <w:trHeight w:val="78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Jones’ layia </w:t>
            </w:r>
            <w:r w:rsidRPr="00166FFE">
              <w:rPr>
                <w:rFonts w:ascii="Times New Roman" w:eastAsia="Times New Roman" w:hAnsi="Times New Roman" w:cs="Times New Roman"/>
                <w:i/>
                <w:color w:val="000000"/>
                <w:sz w:val="20"/>
                <w:szCs w:val="20"/>
              </w:rPr>
              <w:t>Layia jonesii</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County.</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Chaparral or valley and foothill grassland or clay or serpentinite soils; 16-1,312 ft. (5-400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Annual herb, Mar.-May</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Low - Limited suitable habitat and no records from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w:t>
            </w:r>
          </w:p>
        </w:tc>
      </w:tr>
      <w:tr w:rsidR="00BB6860" w:rsidRPr="00166FFE" w:rsidTr="00BB6860">
        <w:trPr>
          <w:cantSplit/>
          <w:trHeight w:val="129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Mile’s milk-vetch </w:t>
            </w:r>
            <w:r w:rsidRPr="00166FFE">
              <w:rPr>
                <w:rFonts w:ascii="Times New Roman" w:eastAsia="Times New Roman" w:hAnsi="Times New Roman" w:cs="Times New Roman"/>
                <w:i/>
                <w:color w:val="000000"/>
                <w:sz w:val="20"/>
                <w:szCs w:val="20"/>
              </w:rPr>
              <w:t>Astragalus didymocarpus var. milesianus</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Santa Barbara and Ventura counties.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Coastal scrub (clay); 66-295 ft. (20-90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Annual herb, Mar.-Jun.</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Low - Limited suitable habitat and no records from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w:t>
            </w:r>
          </w:p>
        </w:tc>
      </w:tr>
      <w:tr w:rsidR="00BB6860" w:rsidRPr="00166FFE" w:rsidTr="00BB6860">
        <w:trPr>
          <w:cantSplit/>
          <w:trHeight w:val="1035"/>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Oso manzanita </w:t>
            </w:r>
            <w:r w:rsidRPr="00166FFE">
              <w:rPr>
                <w:rFonts w:ascii="Times New Roman" w:eastAsia="Times New Roman" w:hAnsi="Times New Roman" w:cs="Times New Roman"/>
                <w:i/>
                <w:color w:val="000000"/>
                <w:sz w:val="20"/>
                <w:szCs w:val="20"/>
              </w:rPr>
              <w:t>Arctostaphylos osoensis</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County.</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Chaparral or cismontane woodland on dacite porphyry buttes; 95-500 m. (312-1,640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evergreen shrub, Feb.-Mar.</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FE4044" w:rsidP="00166FFE">
            <w:pPr>
              <w:rPr>
                <w:rFonts w:ascii="Times New Roman" w:eastAsia="Times New Roman" w:hAnsi="Times New Roman" w:cs="Times New Roman"/>
                <w:color w:val="000000"/>
                <w:sz w:val="20"/>
                <w:szCs w:val="20"/>
              </w:rPr>
            </w:pPr>
            <w:r w:rsidRPr="00FE4044">
              <w:rPr>
                <w:rFonts w:ascii="Times New Roman" w:eastAsia="Times New Roman" w:hAnsi="Times New Roman" w:cs="Times New Roman"/>
                <w:color w:val="000000"/>
                <w:sz w:val="20"/>
                <w:szCs w:val="20"/>
              </w:rPr>
              <w:t>Low- Limited suitable habitat and no records from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5</w:t>
            </w:r>
          </w:p>
        </w:tc>
      </w:tr>
      <w:tr w:rsidR="00BB6860" w:rsidRPr="00166FFE" w:rsidTr="00BB6860">
        <w:trPr>
          <w:cantSplit/>
          <w:trHeight w:val="1035"/>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Pecho manzanita </w:t>
            </w:r>
            <w:r w:rsidRPr="00166FFE">
              <w:rPr>
                <w:rFonts w:ascii="Times New Roman" w:eastAsia="Times New Roman" w:hAnsi="Times New Roman" w:cs="Times New Roman"/>
                <w:i/>
                <w:iCs/>
                <w:color w:val="000000"/>
                <w:sz w:val="20"/>
                <w:szCs w:val="20"/>
              </w:rPr>
              <w:t>Arctostaphylos pechoensis</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and Santa Barbara counties.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Closed-cone coniferous forest, chaparral or coastal scrub on siliceous shale; 410-2,789 ft. (125-850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evergreen shrub, Nov.-Mar.</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Low - Limited suitable habitat and no records from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w:t>
            </w:r>
          </w:p>
        </w:tc>
      </w:tr>
      <w:tr w:rsidR="00BB6860" w:rsidRPr="00166FFE" w:rsidTr="00BB6860">
        <w:trPr>
          <w:cantSplit/>
          <w:trHeight w:val="180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lastRenderedPageBreak/>
              <w:t xml:space="preserve">San Bernardino aster </w:t>
            </w:r>
            <w:r w:rsidRPr="00166FFE">
              <w:rPr>
                <w:rFonts w:ascii="Times New Roman" w:eastAsia="Times New Roman" w:hAnsi="Times New Roman" w:cs="Times New Roman"/>
                <w:i/>
                <w:color w:val="000000"/>
                <w:sz w:val="20"/>
                <w:szCs w:val="20"/>
              </w:rPr>
              <w:t>Symphyotrichum defoliatum</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southwestern California.</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Cismontane woodland, coastal scrub, lower montane coniferous forest, meadows and seeps, marshes and swamps or valley and foothill grassland (vernally mesic) near ditches, streams or springs; 7-6,693 ft. (2-2,040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rhizomatous herb, Jul.-Nov.</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Moderate - Limited suitable habitat, occurs 0.5 mile east of Dunes Preserve.</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w:t>
            </w:r>
          </w:p>
        </w:tc>
      </w:tr>
      <w:tr w:rsidR="00BB6860" w:rsidRPr="00166FFE" w:rsidTr="00BB6860">
        <w:trPr>
          <w:cantSplit/>
          <w:trHeight w:val="1035"/>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San Luis Obispo County lupine </w:t>
            </w:r>
            <w:r w:rsidRPr="00166FFE">
              <w:rPr>
                <w:rFonts w:ascii="Times New Roman" w:eastAsia="Times New Roman" w:hAnsi="Times New Roman" w:cs="Times New Roman"/>
                <w:i/>
                <w:color w:val="000000"/>
                <w:sz w:val="20"/>
                <w:szCs w:val="20"/>
              </w:rPr>
              <w:t>Lupinus ludovicianus</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County.</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Chaparral or cismontane woodland on sandstone or sandy soils; 164-1,722 ft. (50-525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shrub, Apr.-Jul</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Low - Limited suitable habitat and no records from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w:t>
            </w:r>
          </w:p>
        </w:tc>
      </w:tr>
      <w:tr w:rsidR="00BB6860" w:rsidRPr="00166FFE" w:rsidTr="00BB6860">
        <w:trPr>
          <w:cantSplit/>
          <w:trHeight w:val="129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San Luis Obispo mariposa lily </w:t>
            </w:r>
            <w:r w:rsidRPr="00166FFE">
              <w:rPr>
                <w:rFonts w:ascii="Times New Roman" w:eastAsia="Times New Roman" w:hAnsi="Times New Roman" w:cs="Times New Roman"/>
                <w:i/>
                <w:color w:val="000000"/>
                <w:sz w:val="20"/>
                <w:szCs w:val="20"/>
              </w:rPr>
              <w:t>Calochortus obispoensis</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County.</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Chaparral, coastal scrub or valley and foothill grassland often on serpintinite soils; 164-2,395 ft. (50-730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bulbiferous herb, May-Jul.</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Low - Limited suitable habitat and no records from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w:t>
            </w:r>
          </w:p>
        </w:tc>
      </w:tr>
      <w:tr w:rsidR="00BB6860" w:rsidRPr="00166FFE" w:rsidTr="00BB6860">
        <w:trPr>
          <w:cantSplit/>
          <w:trHeight w:val="1395"/>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San Luis Obispo monardella </w:t>
            </w:r>
            <w:r w:rsidRPr="00166FFE">
              <w:rPr>
                <w:rFonts w:ascii="Times New Roman" w:eastAsia="Times New Roman" w:hAnsi="Times New Roman" w:cs="Times New Roman"/>
                <w:i/>
                <w:color w:val="000000"/>
                <w:sz w:val="20"/>
                <w:szCs w:val="20"/>
              </w:rPr>
              <w:t>Monardella undulata ssp. undulata</w:t>
            </w:r>
            <w:r w:rsidRPr="00166FFE">
              <w:rPr>
                <w:rFonts w:ascii="Times New Roman" w:eastAsia="Times New Roman" w:hAnsi="Times New Roman" w:cs="Times New Roman"/>
                <w:color w:val="000000"/>
                <w:sz w:val="20"/>
                <w:szCs w:val="20"/>
              </w:rPr>
              <w:t xml:space="preserve"> </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and Santa Barbara counties.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Coastal dunes or coastal scrub (sandy); 33-656 ft. (10-200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rhizomatous herb, May-Sep.</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9F7C27">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Present - Observed in the Dunes Preserve, </w:t>
            </w:r>
            <w:r w:rsidR="002E1700">
              <w:rPr>
                <w:rFonts w:ascii="Times New Roman" w:eastAsia="Times New Roman" w:hAnsi="Times New Roman" w:cs="Times New Roman"/>
                <w:color w:val="000000"/>
                <w:sz w:val="20"/>
                <w:szCs w:val="20"/>
              </w:rPr>
              <w:t xml:space="preserve">Phillips 66 </w:t>
            </w:r>
            <w:r w:rsidR="009F7C27">
              <w:rPr>
                <w:rFonts w:ascii="Times New Roman" w:eastAsia="Times New Roman" w:hAnsi="Times New Roman" w:cs="Times New Roman"/>
                <w:color w:val="000000"/>
                <w:sz w:val="20"/>
                <w:szCs w:val="20"/>
              </w:rPr>
              <w:t xml:space="preserve">Leasehold </w:t>
            </w:r>
            <w:r w:rsidR="002E1700">
              <w:rPr>
                <w:rFonts w:ascii="Times New Roman" w:eastAsia="Times New Roman" w:hAnsi="Times New Roman" w:cs="Times New Roman"/>
                <w:color w:val="000000"/>
                <w:sz w:val="20"/>
                <w:szCs w:val="20"/>
              </w:rPr>
              <w:t>Zone</w:t>
            </w:r>
            <w:r w:rsidR="00D83647">
              <w:rPr>
                <w:rFonts w:ascii="Times New Roman" w:eastAsia="Times New Roman" w:hAnsi="Times New Roman" w:cs="Times New Roman"/>
                <w:color w:val="000000"/>
                <w:sz w:val="20"/>
                <w:szCs w:val="20"/>
              </w:rPr>
              <w:t xml:space="preserve"> </w:t>
            </w:r>
            <w:r w:rsidRPr="00166FFE">
              <w:rPr>
                <w:rFonts w:ascii="Times New Roman" w:eastAsia="Times New Roman" w:hAnsi="Times New Roman" w:cs="Times New Roman"/>
                <w:color w:val="000000"/>
                <w:sz w:val="20"/>
                <w:szCs w:val="20"/>
              </w:rPr>
              <w:t xml:space="preserve">and South Oso Flaco Zone during 2012 vegetation mapping; previously known from the Dunes Preserve, Phillips </w:t>
            </w:r>
            <w:r w:rsidR="00BA11F2">
              <w:rPr>
                <w:rFonts w:ascii="Times New Roman" w:eastAsia="Times New Roman" w:hAnsi="Times New Roman" w:cs="Times New Roman"/>
                <w:color w:val="000000"/>
                <w:sz w:val="20"/>
                <w:szCs w:val="20"/>
              </w:rPr>
              <w:t xml:space="preserve">66 </w:t>
            </w:r>
            <w:r w:rsidRPr="00166FFE">
              <w:rPr>
                <w:rFonts w:ascii="Times New Roman" w:eastAsia="Times New Roman" w:hAnsi="Times New Roman" w:cs="Times New Roman"/>
                <w:color w:val="000000"/>
                <w:sz w:val="20"/>
                <w:szCs w:val="20"/>
              </w:rPr>
              <w:t>and near Oso Flaco Lake.</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2, 3, 5</w:t>
            </w:r>
          </w:p>
        </w:tc>
      </w:tr>
      <w:tr w:rsidR="00BB6860" w:rsidRPr="00166FFE" w:rsidTr="00BB6860">
        <w:trPr>
          <w:cantSplit/>
          <w:trHeight w:val="129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San Luis Obispo owl’s clover </w:t>
            </w:r>
            <w:r w:rsidRPr="00166FFE">
              <w:rPr>
                <w:rFonts w:ascii="Times New Roman" w:eastAsia="Times New Roman" w:hAnsi="Times New Roman" w:cs="Times New Roman"/>
                <w:i/>
                <w:color w:val="000000"/>
                <w:sz w:val="20"/>
                <w:szCs w:val="20"/>
              </w:rPr>
              <w:t>Castilleja densiflora spp. Obispoensis</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County.</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Meadows and seeps or valley and foothill grassland sometimes on serpintinite soils; 33-1,312 ft. (10-400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Annual herb, Mar.-May</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Low - Limited suitable habitat and no records from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w:t>
            </w:r>
          </w:p>
        </w:tc>
      </w:tr>
      <w:tr w:rsidR="00BB6860" w:rsidRPr="00166FFE" w:rsidTr="00BB6860">
        <w:trPr>
          <w:cantSplit/>
          <w:trHeight w:val="1035"/>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lastRenderedPageBreak/>
              <w:t xml:space="preserve">Sand mesa manzanita </w:t>
            </w:r>
            <w:r w:rsidRPr="00166FFE">
              <w:rPr>
                <w:rFonts w:ascii="Times New Roman" w:eastAsia="Times New Roman" w:hAnsi="Times New Roman" w:cs="Times New Roman"/>
                <w:i/>
                <w:iCs/>
                <w:color w:val="000000"/>
                <w:sz w:val="20"/>
                <w:szCs w:val="20"/>
              </w:rPr>
              <w:t>Arctostaphylos rudis</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and Santa Barbara counties.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Chaparral (maritime) or coastal scrub on sandy soils; 82-1,056 ft. </w:t>
            </w:r>
            <w:r w:rsidRPr="00166FFE">
              <w:rPr>
                <w:rFonts w:ascii="Times New Roman" w:eastAsia="Times New Roman" w:hAnsi="Times New Roman" w:cs="Times New Roman"/>
                <w:color w:val="000000"/>
                <w:sz w:val="24"/>
                <w:szCs w:val="24"/>
              </w:rPr>
              <w:t>(</w:t>
            </w:r>
            <w:r w:rsidRPr="00166FFE">
              <w:rPr>
                <w:rFonts w:ascii="Times New Roman" w:eastAsia="Times New Roman" w:hAnsi="Times New Roman" w:cs="Times New Roman"/>
                <w:color w:val="000000"/>
                <w:sz w:val="20"/>
                <w:szCs w:val="20"/>
              </w:rPr>
              <w:t>25-322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evergreen shrub, Nov.-Feb.</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FE4044" w:rsidP="009F7C27">
            <w:pPr>
              <w:rPr>
                <w:rFonts w:ascii="Times New Roman" w:eastAsia="Times New Roman" w:hAnsi="Times New Roman" w:cs="Times New Roman"/>
                <w:color w:val="000000"/>
                <w:sz w:val="20"/>
                <w:szCs w:val="20"/>
              </w:rPr>
            </w:pPr>
            <w:r w:rsidRPr="00FE4044">
              <w:rPr>
                <w:rFonts w:ascii="Times New Roman" w:eastAsia="Times New Roman" w:hAnsi="Times New Roman" w:cs="Times New Roman"/>
                <w:color w:val="000000"/>
                <w:sz w:val="20"/>
                <w:szCs w:val="20"/>
              </w:rPr>
              <w:t>Present</w:t>
            </w:r>
            <w:r>
              <w:rPr>
                <w:rFonts w:ascii="Times New Roman" w:eastAsia="Times New Roman" w:hAnsi="Times New Roman" w:cs="Times New Roman"/>
                <w:color w:val="000000"/>
                <w:sz w:val="20"/>
                <w:szCs w:val="20"/>
              </w:rPr>
              <w:t xml:space="preserve"> </w:t>
            </w:r>
            <w:r w:rsidRPr="00FE4044">
              <w:rPr>
                <w:rFonts w:ascii="Times New Roman" w:eastAsia="Times New Roman" w:hAnsi="Times New Roman" w:cs="Times New Roman"/>
                <w:color w:val="000000"/>
                <w:sz w:val="20"/>
                <w:szCs w:val="20"/>
              </w:rPr>
              <w:t>- A single individual is present within the Phillips</w:t>
            </w:r>
            <w:r w:rsidR="00D83647">
              <w:rPr>
                <w:rFonts w:ascii="Times New Roman" w:eastAsia="Times New Roman" w:hAnsi="Times New Roman" w:cs="Times New Roman"/>
                <w:color w:val="000000"/>
                <w:sz w:val="20"/>
                <w:szCs w:val="20"/>
              </w:rPr>
              <w:t xml:space="preserve"> 66</w:t>
            </w:r>
            <w:r w:rsidRPr="00FE4044">
              <w:rPr>
                <w:rFonts w:ascii="Times New Roman" w:eastAsia="Times New Roman" w:hAnsi="Times New Roman" w:cs="Times New Roman"/>
                <w:color w:val="000000"/>
                <w:sz w:val="20"/>
                <w:szCs w:val="20"/>
              </w:rPr>
              <w:t xml:space="preserve"> </w:t>
            </w:r>
            <w:r w:rsidR="009F7C27">
              <w:rPr>
                <w:rFonts w:ascii="Times New Roman" w:eastAsia="Times New Roman" w:hAnsi="Times New Roman" w:cs="Times New Roman"/>
                <w:color w:val="000000"/>
                <w:sz w:val="20"/>
                <w:szCs w:val="20"/>
              </w:rPr>
              <w:t>Leasehold</w:t>
            </w:r>
            <w:r w:rsidR="009F7C27" w:rsidRPr="00FE4044">
              <w:rPr>
                <w:rFonts w:ascii="Times New Roman" w:eastAsia="Times New Roman" w:hAnsi="Times New Roman" w:cs="Times New Roman"/>
                <w:color w:val="000000"/>
                <w:sz w:val="20"/>
                <w:szCs w:val="20"/>
              </w:rPr>
              <w:t xml:space="preserve"> </w:t>
            </w:r>
            <w:r w:rsidR="00D83647">
              <w:rPr>
                <w:rFonts w:ascii="Times New Roman" w:eastAsia="Times New Roman" w:hAnsi="Times New Roman" w:cs="Times New Roman"/>
                <w:color w:val="000000"/>
                <w:sz w:val="20"/>
                <w:szCs w:val="20"/>
              </w:rPr>
              <w:t>Z</w:t>
            </w:r>
            <w:r w:rsidRPr="00FE4044">
              <w:rPr>
                <w:rFonts w:ascii="Times New Roman" w:eastAsia="Times New Roman" w:hAnsi="Times New Roman" w:cs="Times New Roman"/>
                <w:color w:val="000000"/>
                <w:sz w:val="20"/>
                <w:szCs w:val="20"/>
              </w:rPr>
              <w:t>one.</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2, 3, 5</w:t>
            </w:r>
          </w:p>
        </w:tc>
      </w:tr>
      <w:tr w:rsidR="00BB6860" w:rsidRPr="00166FFE" w:rsidTr="00BB6860">
        <w:trPr>
          <w:cantSplit/>
          <w:trHeight w:val="135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Santa Margarita manzanita </w:t>
            </w:r>
            <w:r w:rsidRPr="00166FFE">
              <w:rPr>
                <w:rFonts w:ascii="Times New Roman" w:eastAsia="Times New Roman" w:hAnsi="Times New Roman" w:cs="Times New Roman"/>
                <w:i/>
                <w:color w:val="000000"/>
                <w:sz w:val="20"/>
                <w:szCs w:val="20"/>
              </w:rPr>
              <w:t>Arctostaphylos pilosula</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occurs in SLO, Santa Barbara and Monterey counties.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Broad-leaved upland forest, closed-cone coniferous forest, chaparral or cismontane woodland sometimes on sandstone; 577-3,609 ft. </w:t>
            </w:r>
            <w:r w:rsidRPr="00166FFE">
              <w:rPr>
                <w:rFonts w:ascii="Times New Roman" w:eastAsia="Times New Roman" w:hAnsi="Times New Roman" w:cs="Times New Roman"/>
                <w:color w:val="000000"/>
                <w:sz w:val="24"/>
                <w:szCs w:val="24"/>
              </w:rPr>
              <w:t>(</w:t>
            </w:r>
            <w:r w:rsidRPr="00166FFE">
              <w:rPr>
                <w:rFonts w:ascii="Times New Roman" w:eastAsia="Times New Roman" w:hAnsi="Times New Roman" w:cs="Times New Roman"/>
                <w:color w:val="000000"/>
                <w:sz w:val="20"/>
                <w:szCs w:val="20"/>
              </w:rPr>
              <w:t>170-1,100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evergreen shrub, Dec.-May</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FE4044" w:rsidP="00166FFE">
            <w:pPr>
              <w:rPr>
                <w:rFonts w:ascii="Times New Roman" w:eastAsia="Times New Roman" w:hAnsi="Times New Roman" w:cs="Times New Roman"/>
                <w:color w:val="000000"/>
                <w:sz w:val="20"/>
                <w:szCs w:val="20"/>
              </w:rPr>
            </w:pPr>
            <w:r w:rsidRPr="00FE4044">
              <w:rPr>
                <w:rFonts w:ascii="Times New Roman" w:eastAsia="Times New Roman" w:hAnsi="Times New Roman" w:cs="Times New Roman"/>
                <w:color w:val="000000"/>
                <w:sz w:val="20"/>
                <w:szCs w:val="20"/>
              </w:rPr>
              <w:t>Low</w:t>
            </w:r>
            <w:r>
              <w:rPr>
                <w:rFonts w:ascii="Times New Roman" w:eastAsia="Times New Roman" w:hAnsi="Times New Roman" w:cs="Times New Roman"/>
                <w:color w:val="000000"/>
                <w:sz w:val="20"/>
                <w:szCs w:val="20"/>
              </w:rPr>
              <w:t xml:space="preserve"> </w:t>
            </w:r>
            <w:r w:rsidRPr="00FE4044">
              <w:rPr>
                <w:rFonts w:ascii="Times New Roman" w:eastAsia="Times New Roman" w:hAnsi="Times New Roman" w:cs="Times New Roman"/>
                <w:color w:val="000000"/>
                <w:sz w:val="20"/>
                <w:szCs w:val="20"/>
              </w:rPr>
              <w:t>- Limited suitable habitat and no records from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2, 3, 5</w:t>
            </w:r>
          </w:p>
        </w:tc>
      </w:tr>
      <w:tr w:rsidR="00BB6860" w:rsidRPr="00166FFE" w:rsidTr="00BB6860">
        <w:trPr>
          <w:cantSplit/>
          <w:trHeight w:val="129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Brewer’s spineflower </w:t>
            </w:r>
            <w:r w:rsidRPr="00166FFE">
              <w:rPr>
                <w:rFonts w:ascii="Times New Roman" w:eastAsia="Times New Roman" w:hAnsi="Times New Roman" w:cs="Times New Roman"/>
                <w:i/>
                <w:iCs/>
                <w:color w:val="000000"/>
                <w:sz w:val="20"/>
                <w:szCs w:val="20"/>
              </w:rPr>
              <w:t>Chorizanthe breweri</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1B.3</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and Monterey counties.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Closed-cone coniferous forest, chaparral, cismontane woodland or coastal scrub on serpentinite, rocky or gravelly soils; 148-2,625 ft. (45-800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Annual herb, Apr.-Aug.</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Low - Limited suitable habitat and no records from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w:t>
            </w:r>
          </w:p>
        </w:tc>
      </w:tr>
      <w:tr w:rsidR="00BB6860" w:rsidRPr="00166FFE" w:rsidTr="00BB6860">
        <w:trPr>
          <w:cantSplit/>
          <w:trHeight w:val="126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Straight-awned spineflower </w:t>
            </w:r>
            <w:r w:rsidRPr="00166FFE">
              <w:rPr>
                <w:rFonts w:ascii="Times New Roman" w:eastAsia="Times New Roman" w:hAnsi="Times New Roman" w:cs="Times New Roman"/>
                <w:i/>
                <w:iCs/>
                <w:color w:val="000000"/>
                <w:sz w:val="20"/>
                <w:szCs w:val="20"/>
              </w:rPr>
              <w:t>Chorizanthe rectispina</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1B.3</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Santa Barbara and Monterey counties.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Chaparral, cismontane woodland or coastal scrub; 278-3,395 ft. (85-1035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Annual herb, Apr.-Jul.</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Low - Limited suitable habitat and no records from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w:t>
            </w:r>
          </w:p>
        </w:tc>
      </w:tr>
      <w:tr w:rsidR="00BB6860" w:rsidRPr="00166FFE" w:rsidTr="00BB6860">
        <w:trPr>
          <w:cantSplit/>
          <w:trHeight w:val="1035"/>
        </w:trPr>
        <w:tc>
          <w:tcPr>
            <w:tcW w:w="1671" w:type="dxa"/>
            <w:tcBorders>
              <w:top w:val="nil"/>
              <w:left w:val="single" w:sz="8" w:space="0" w:color="auto"/>
              <w:bottom w:val="single" w:sz="8" w:space="0" w:color="auto"/>
              <w:right w:val="single" w:sz="8" w:space="0" w:color="auto"/>
            </w:tcBorders>
            <w:shd w:val="clear" w:color="auto" w:fill="auto"/>
            <w:hideMark/>
          </w:tcPr>
          <w:p w:rsidR="00FE4044"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California saw-grass </w:t>
            </w:r>
          </w:p>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i/>
                <w:color w:val="000000"/>
                <w:sz w:val="20"/>
                <w:szCs w:val="20"/>
              </w:rPr>
              <w:t>Cladium californicum</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CRPR 2.2 </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Eastern and southern California.</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Alkaline or freshwater meadows and seeps; 197-2,838 ft. (60-865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rhizomatous herb, Jun.-Sep.</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High - Occurs near project area at a bog near Highway 1.</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w:t>
            </w:r>
          </w:p>
        </w:tc>
      </w:tr>
      <w:tr w:rsidR="00BB6860" w:rsidRPr="00166FFE" w:rsidTr="00BB6860">
        <w:trPr>
          <w:cantSplit/>
          <w:trHeight w:val="1035"/>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Branching beach aster </w:t>
            </w:r>
            <w:r w:rsidRPr="00166FFE">
              <w:rPr>
                <w:rFonts w:ascii="Times New Roman" w:eastAsia="Times New Roman" w:hAnsi="Times New Roman" w:cs="Times New Roman"/>
                <w:i/>
                <w:color w:val="000000"/>
                <w:sz w:val="20"/>
                <w:szCs w:val="20"/>
              </w:rPr>
              <w:t>Corethrogyne leucophylla</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3.2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coast from Santa Cruz to Santa Maria.</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Closed-cone coniferous forest or coastal dunes; 10-197 ft. (3-60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herb, May-Dec.</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Moderate - Suitable habitat, but no records from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3</w:t>
            </w:r>
          </w:p>
        </w:tc>
      </w:tr>
      <w:tr w:rsidR="00BB6860" w:rsidRPr="00166FFE" w:rsidTr="00BB6860">
        <w:trPr>
          <w:cantSplit/>
          <w:trHeight w:val="129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Brewer’s calandrinia </w:t>
            </w:r>
            <w:r w:rsidRPr="00166FFE">
              <w:rPr>
                <w:rFonts w:ascii="Times New Roman" w:eastAsia="Times New Roman" w:hAnsi="Times New Roman" w:cs="Times New Roman"/>
                <w:i/>
                <w:color w:val="000000"/>
                <w:sz w:val="20"/>
                <w:szCs w:val="20"/>
              </w:rPr>
              <w:t>Calandrinia breweri</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4.2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Coastal counties from Santa Rosa to the Mexican border.</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Chaparral or coastal scrub on sandy or loamy disturbed sites or burns; 33-4,003 ft. (10-1,220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Annual herb, Mar.-Jun.</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Low - Limited suitable habitat and no records from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3</w:t>
            </w:r>
          </w:p>
        </w:tc>
      </w:tr>
      <w:tr w:rsidR="00BB6860" w:rsidRPr="00166FFE" w:rsidTr="00BB6860">
        <w:trPr>
          <w:cantSplit/>
          <w:trHeight w:val="1035"/>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lastRenderedPageBreak/>
              <w:t xml:space="preserve">California spineflower </w:t>
            </w:r>
            <w:r w:rsidRPr="00166FFE">
              <w:rPr>
                <w:rFonts w:ascii="Times New Roman" w:eastAsia="Times New Roman" w:hAnsi="Times New Roman" w:cs="Times New Roman"/>
                <w:i/>
                <w:color w:val="000000"/>
                <w:sz w:val="20"/>
                <w:szCs w:val="20"/>
              </w:rPr>
              <w:t>Mucronea californica</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4.2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central and southern California.</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Chaparral, cismontane woodland, coastal dunes, coastal scrub or valley and foothill grassland on sandy soils; 0-4,593 ft. (0-1,400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Annual herb, Mar.-Aug.</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9F7C27">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Present - Observed in the Dunes Preserve, </w:t>
            </w:r>
            <w:r w:rsidR="002E1700">
              <w:rPr>
                <w:rFonts w:ascii="Times New Roman" w:eastAsia="Times New Roman" w:hAnsi="Times New Roman" w:cs="Times New Roman"/>
                <w:color w:val="000000"/>
                <w:sz w:val="20"/>
                <w:szCs w:val="20"/>
              </w:rPr>
              <w:t xml:space="preserve">Phillips 66 </w:t>
            </w:r>
            <w:r w:rsidR="009F7C27">
              <w:rPr>
                <w:rFonts w:ascii="Times New Roman" w:eastAsia="Times New Roman" w:hAnsi="Times New Roman" w:cs="Times New Roman"/>
                <w:color w:val="000000"/>
                <w:sz w:val="20"/>
                <w:szCs w:val="20"/>
              </w:rPr>
              <w:t xml:space="preserve">Leasehold </w:t>
            </w:r>
            <w:r w:rsidR="002E1700">
              <w:rPr>
                <w:rFonts w:ascii="Times New Roman" w:eastAsia="Times New Roman" w:hAnsi="Times New Roman" w:cs="Times New Roman"/>
                <w:color w:val="000000"/>
                <w:sz w:val="20"/>
                <w:szCs w:val="20"/>
              </w:rPr>
              <w:t>Zone</w:t>
            </w:r>
            <w:r w:rsidR="00D83647">
              <w:rPr>
                <w:rFonts w:ascii="Times New Roman" w:eastAsia="Times New Roman" w:hAnsi="Times New Roman" w:cs="Times New Roman"/>
                <w:color w:val="000000"/>
                <w:sz w:val="20"/>
                <w:szCs w:val="20"/>
              </w:rPr>
              <w:t xml:space="preserve"> </w:t>
            </w:r>
            <w:r w:rsidRPr="00166FFE">
              <w:rPr>
                <w:rFonts w:ascii="Times New Roman" w:eastAsia="Times New Roman" w:hAnsi="Times New Roman" w:cs="Times New Roman"/>
                <w:color w:val="000000"/>
                <w:sz w:val="20"/>
                <w:szCs w:val="20"/>
              </w:rPr>
              <w:t>and South Oso Flaco Zone during 2012 vegetation mapping.</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3, 5</w:t>
            </w:r>
          </w:p>
        </w:tc>
      </w:tr>
      <w:tr w:rsidR="00BB6860" w:rsidRPr="00166FFE" w:rsidTr="00BB6860">
        <w:trPr>
          <w:cantSplit/>
          <w:trHeight w:val="1545"/>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Cambria morning-glory </w:t>
            </w:r>
            <w:r w:rsidRPr="00166FFE">
              <w:rPr>
                <w:rFonts w:ascii="Times New Roman" w:eastAsia="Times New Roman" w:hAnsi="Times New Roman" w:cs="Times New Roman"/>
                <w:i/>
                <w:color w:val="000000"/>
                <w:sz w:val="20"/>
                <w:szCs w:val="20"/>
              </w:rPr>
              <w:t>Calystegia subacaulis subsp. Episcopalis</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4.2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and Santa Barbara counties.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Chaparral, cismontane woodland, coastal prairie or valley and foothill grassland usually on clay soils; 98-1,640 ft. (30-500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rhizomatous herb, Mar.-May</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Low - Limited suitable habitat and no records from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w:t>
            </w:r>
          </w:p>
        </w:tc>
      </w:tr>
      <w:tr w:rsidR="00BB6860" w:rsidRPr="00166FFE" w:rsidTr="00BB6860">
        <w:trPr>
          <w:cantSplit/>
          <w:trHeight w:val="231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Douglas’ fiddleneck </w:t>
            </w:r>
            <w:r w:rsidRPr="00166FFE">
              <w:rPr>
                <w:rFonts w:ascii="Times New Roman" w:eastAsia="Times New Roman" w:hAnsi="Times New Roman" w:cs="Times New Roman"/>
                <w:i/>
                <w:color w:val="000000"/>
                <w:sz w:val="20"/>
                <w:szCs w:val="20"/>
              </w:rPr>
              <w:t>Amsinckia douglasiana</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4.2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west of the Sierras from Monterey County to Santa Barbara &amp; in Tehachapi Ranges.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Cismontane woodland or valley and foothill grassland on Monterey shale; 0-6,398 ft. (0-1,950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Annual herb, Mar.-May</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Low - No suitable habitat.</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3</w:t>
            </w:r>
          </w:p>
        </w:tc>
      </w:tr>
      <w:tr w:rsidR="00BB6860" w:rsidRPr="00166FFE" w:rsidTr="00BB6860">
        <w:trPr>
          <w:cantSplit/>
          <w:trHeight w:val="1035"/>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686BAB" w:rsidP="00166FFE">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pacing w:val="-2"/>
                <w:sz w:val="20"/>
                <w:szCs w:val="20"/>
              </w:rPr>
              <w:t xml:space="preserve">Blochman’s groundsel </w:t>
            </w:r>
            <w:r w:rsidR="00166FFE" w:rsidRPr="00166FFE">
              <w:rPr>
                <w:rFonts w:ascii="Times New Roman" w:eastAsia="Times New Roman" w:hAnsi="Times New Roman" w:cs="Times New Roman"/>
                <w:i/>
                <w:iCs/>
                <w:color w:val="000000"/>
                <w:spacing w:val="-2"/>
                <w:sz w:val="20"/>
                <w:szCs w:val="20"/>
              </w:rPr>
              <w:t>Senecio blochmaniae</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4.2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and Santa Barbara counties.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Coastal dunes, 0-328 ft. (0-100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herb, May-Oct.</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Present - Observed in multiple locations during 2012 vegetation mapping, previously known from study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3, 4, 5</w:t>
            </w:r>
          </w:p>
        </w:tc>
      </w:tr>
      <w:tr w:rsidR="00BB6860" w:rsidRPr="00166FFE" w:rsidTr="00BB6860">
        <w:trPr>
          <w:cantSplit/>
          <w:trHeight w:val="1260"/>
        </w:trPr>
        <w:tc>
          <w:tcPr>
            <w:tcW w:w="1671" w:type="dxa"/>
            <w:tcBorders>
              <w:top w:val="nil"/>
              <w:left w:val="single" w:sz="8" w:space="0" w:color="auto"/>
              <w:bottom w:val="single" w:sz="8" w:space="0" w:color="auto"/>
              <w:right w:val="single" w:sz="8" w:space="0" w:color="auto"/>
            </w:tcBorders>
            <w:shd w:val="clear" w:color="auto" w:fill="auto"/>
            <w:hideMark/>
          </w:tcPr>
          <w:p w:rsidR="00FE4044"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lastRenderedPageBreak/>
              <w:t xml:space="preserve">Fuzzy prickly phlox </w:t>
            </w:r>
          </w:p>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i/>
                <w:color w:val="000000"/>
                <w:sz w:val="20"/>
                <w:szCs w:val="20"/>
              </w:rPr>
              <w:t>Linanthus californicus</w:t>
            </w:r>
            <w:r w:rsidRPr="00166FFE">
              <w:rPr>
                <w:rFonts w:ascii="Times New Roman" w:eastAsia="Times New Roman" w:hAnsi="Times New Roman" w:cs="Times New Roman"/>
                <w:color w:val="000000"/>
                <w:sz w:val="20"/>
                <w:szCs w:val="20"/>
              </w:rPr>
              <w:t xml:space="preserve"> </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4.2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and Santa Barbara counties.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Coastal dunes, 3-98 ft. (1-30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deciduous shrub, Mar.-Aug.</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9F7C27">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Present - Observed in the Dune Preserve, </w:t>
            </w:r>
            <w:r w:rsidR="002E1700">
              <w:rPr>
                <w:rFonts w:ascii="Times New Roman" w:eastAsia="Times New Roman" w:hAnsi="Times New Roman" w:cs="Times New Roman"/>
                <w:color w:val="000000"/>
                <w:sz w:val="20"/>
                <w:szCs w:val="20"/>
              </w:rPr>
              <w:t xml:space="preserve">Phillips 66 </w:t>
            </w:r>
            <w:r w:rsidR="009F7C27">
              <w:rPr>
                <w:rFonts w:ascii="Times New Roman" w:eastAsia="Times New Roman" w:hAnsi="Times New Roman" w:cs="Times New Roman"/>
                <w:color w:val="000000"/>
                <w:sz w:val="20"/>
                <w:szCs w:val="20"/>
              </w:rPr>
              <w:t xml:space="preserve">Leasehold </w:t>
            </w:r>
            <w:r w:rsidR="002E1700">
              <w:rPr>
                <w:rFonts w:ascii="Times New Roman" w:eastAsia="Times New Roman" w:hAnsi="Times New Roman" w:cs="Times New Roman"/>
                <w:color w:val="000000"/>
                <w:sz w:val="20"/>
                <w:szCs w:val="20"/>
              </w:rPr>
              <w:t>Zone</w:t>
            </w:r>
            <w:r w:rsidR="00D83647">
              <w:rPr>
                <w:rFonts w:ascii="Times New Roman" w:eastAsia="Times New Roman" w:hAnsi="Times New Roman" w:cs="Times New Roman"/>
                <w:color w:val="000000"/>
                <w:sz w:val="20"/>
                <w:szCs w:val="20"/>
              </w:rPr>
              <w:t xml:space="preserve"> </w:t>
            </w:r>
            <w:r w:rsidRPr="00166FFE">
              <w:rPr>
                <w:rFonts w:ascii="Times New Roman" w:eastAsia="Times New Roman" w:hAnsi="Times New Roman" w:cs="Times New Roman"/>
                <w:color w:val="000000"/>
                <w:sz w:val="20"/>
                <w:szCs w:val="20"/>
              </w:rPr>
              <w:t>and South Oso Flaco Zone during 2012 vegetation mapping; previously known from Phillips</w:t>
            </w:r>
            <w:r w:rsidR="00475E40">
              <w:rPr>
                <w:rFonts w:ascii="Times New Roman" w:eastAsia="Times New Roman" w:hAnsi="Times New Roman" w:cs="Times New Roman"/>
                <w:color w:val="000000"/>
                <w:sz w:val="20"/>
                <w:szCs w:val="20"/>
              </w:rPr>
              <w:t xml:space="preserve"> 66 </w:t>
            </w:r>
            <w:r w:rsidR="009F7C27">
              <w:rPr>
                <w:rFonts w:ascii="Times New Roman" w:eastAsia="Times New Roman" w:hAnsi="Times New Roman" w:cs="Times New Roman"/>
                <w:color w:val="000000"/>
                <w:sz w:val="20"/>
                <w:szCs w:val="20"/>
              </w:rPr>
              <w:t xml:space="preserve">Leasehold </w:t>
            </w:r>
            <w:r w:rsidR="00475E40">
              <w:rPr>
                <w:rFonts w:ascii="Times New Roman" w:eastAsia="Times New Roman" w:hAnsi="Times New Roman" w:cs="Times New Roman"/>
                <w:color w:val="000000"/>
                <w:sz w:val="20"/>
                <w:szCs w:val="20"/>
              </w:rPr>
              <w:t>Zone</w:t>
            </w:r>
            <w:r w:rsidRPr="00166FFE">
              <w:rPr>
                <w:rFonts w:ascii="Times New Roman" w:eastAsia="Times New Roman" w:hAnsi="Times New Roman" w:cs="Times New Roman"/>
                <w:color w:val="000000"/>
                <w:sz w:val="20"/>
                <w:szCs w:val="20"/>
              </w:rPr>
              <w:t>.</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4, v</w:t>
            </w:r>
          </w:p>
        </w:tc>
      </w:tr>
      <w:tr w:rsidR="00BB6860" w:rsidRPr="00166FFE" w:rsidTr="00BB6860">
        <w:trPr>
          <w:cantSplit/>
          <w:trHeight w:val="180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Hickman’s popcorn flower </w:t>
            </w:r>
            <w:r w:rsidRPr="00166FFE">
              <w:rPr>
                <w:rFonts w:ascii="Times New Roman" w:eastAsia="Times New Roman" w:hAnsi="Times New Roman" w:cs="Times New Roman"/>
                <w:i/>
                <w:color w:val="000000"/>
                <w:sz w:val="20"/>
                <w:szCs w:val="20"/>
              </w:rPr>
              <w:t>Plagiobothrys chorisianus var. hickmanii</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4.2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San Mateo, Santa Clara, Santa Cruz, San Benito, Monterey and SLO counties.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Closed-cone coniferous forest, chaparral, coastal scrub, marshes and swamps or vernal pools; 49-279 ft. (15-185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Annual herb, Apr.-Jun.</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9F7C27">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Present - Found in the Maidenform Zone and the </w:t>
            </w:r>
            <w:r w:rsidR="002E1700">
              <w:rPr>
                <w:rFonts w:ascii="Times New Roman" w:eastAsia="Times New Roman" w:hAnsi="Times New Roman" w:cs="Times New Roman"/>
                <w:color w:val="000000"/>
                <w:sz w:val="20"/>
                <w:szCs w:val="20"/>
              </w:rPr>
              <w:t xml:space="preserve">Phillips 66 </w:t>
            </w:r>
            <w:r w:rsidR="009F7C27">
              <w:rPr>
                <w:rFonts w:ascii="Times New Roman" w:eastAsia="Times New Roman" w:hAnsi="Times New Roman" w:cs="Times New Roman"/>
                <w:color w:val="000000"/>
                <w:sz w:val="20"/>
                <w:szCs w:val="20"/>
              </w:rPr>
              <w:t xml:space="preserve">Leasehold </w:t>
            </w:r>
            <w:r w:rsidR="002E1700">
              <w:rPr>
                <w:rFonts w:ascii="Times New Roman" w:eastAsia="Times New Roman" w:hAnsi="Times New Roman" w:cs="Times New Roman"/>
                <w:color w:val="000000"/>
                <w:sz w:val="20"/>
                <w:szCs w:val="20"/>
              </w:rPr>
              <w:t>Zone</w:t>
            </w:r>
            <w:r w:rsidR="00D83647">
              <w:rPr>
                <w:rFonts w:ascii="Times New Roman" w:eastAsia="Times New Roman" w:hAnsi="Times New Roman" w:cs="Times New Roman"/>
                <w:color w:val="000000"/>
                <w:sz w:val="20"/>
                <w:szCs w:val="20"/>
              </w:rPr>
              <w:t xml:space="preserve"> </w:t>
            </w:r>
            <w:r w:rsidRPr="00166FFE">
              <w:rPr>
                <w:rFonts w:ascii="Times New Roman" w:eastAsia="Times New Roman" w:hAnsi="Times New Roman" w:cs="Times New Roman"/>
                <w:color w:val="000000"/>
                <w:sz w:val="20"/>
                <w:szCs w:val="20"/>
              </w:rPr>
              <w:t>during past District surveys.</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4</w:t>
            </w:r>
          </w:p>
        </w:tc>
      </w:tr>
      <w:tr w:rsidR="00BB6860" w:rsidRPr="00166FFE" w:rsidTr="00BB6860">
        <w:trPr>
          <w:cantSplit/>
          <w:trHeight w:val="129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Nuttall’s milkvetch </w:t>
            </w:r>
            <w:r w:rsidRPr="00166FFE">
              <w:rPr>
                <w:rFonts w:ascii="Times New Roman" w:eastAsia="Times New Roman" w:hAnsi="Times New Roman" w:cs="Times New Roman"/>
                <w:i/>
                <w:color w:val="000000"/>
                <w:sz w:val="20"/>
                <w:szCs w:val="20"/>
              </w:rPr>
              <w:t>Astragalus nuttallii var. nuttallii</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4.2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coast from San Francisco to SB County.</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Coastal bluff scrub or coastal dunes; 10-394 ft. (3-120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herb, Jan.-Nov.</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Present - Observed in multiple locations during 2012 vegetation mapping.</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3, 4, 5</w:t>
            </w:r>
          </w:p>
        </w:tc>
      </w:tr>
      <w:tr w:rsidR="00BB6860" w:rsidRPr="00166FFE" w:rsidTr="00BB6860">
        <w:trPr>
          <w:cantSplit/>
          <w:trHeight w:val="228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Paniculate tarplant </w:t>
            </w:r>
            <w:r w:rsidRPr="00166FFE">
              <w:rPr>
                <w:rFonts w:ascii="Times New Roman" w:eastAsia="Times New Roman" w:hAnsi="Times New Roman" w:cs="Times New Roman"/>
                <w:i/>
                <w:color w:val="000000"/>
                <w:sz w:val="20"/>
                <w:szCs w:val="20"/>
              </w:rPr>
              <w:t>Deinandra paniculata</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4.2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Several counties in southern California.</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Coastal scrub, valley and foothill grassland, and vernal pools, usually on vernally mesic and sometimes on sandy sites; 82-3,084 ft. </w:t>
            </w:r>
            <w:r w:rsidRPr="00166FFE">
              <w:rPr>
                <w:rFonts w:ascii="Times New Roman" w:eastAsia="Times New Roman" w:hAnsi="Times New Roman" w:cs="Times New Roman"/>
                <w:color w:val="000000"/>
              </w:rPr>
              <w:t>(</w:t>
            </w:r>
            <w:r w:rsidRPr="00166FFE">
              <w:rPr>
                <w:rFonts w:ascii="Times New Roman" w:eastAsia="Times New Roman" w:hAnsi="Times New Roman" w:cs="Times New Roman"/>
                <w:color w:val="000000"/>
                <w:sz w:val="20"/>
                <w:szCs w:val="20"/>
              </w:rPr>
              <w:t>25- 940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Annual herb, Apr.-Nov.</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9F7C27">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Present - Observed in the </w:t>
            </w:r>
            <w:r w:rsidR="002E1700">
              <w:rPr>
                <w:rFonts w:ascii="Times New Roman" w:eastAsia="Times New Roman" w:hAnsi="Times New Roman" w:cs="Times New Roman"/>
                <w:color w:val="000000"/>
                <w:sz w:val="20"/>
                <w:szCs w:val="20"/>
              </w:rPr>
              <w:t xml:space="preserve">Phillips 66 </w:t>
            </w:r>
            <w:r w:rsidR="009F7C27">
              <w:rPr>
                <w:rFonts w:ascii="Times New Roman" w:eastAsia="Times New Roman" w:hAnsi="Times New Roman" w:cs="Times New Roman"/>
                <w:color w:val="000000"/>
                <w:sz w:val="20"/>
                <w:szCs w:val="20"/>
              </w:rPr>
              <w:t xml:space="preserve">Leasehold </w:t>
            </w:r>
            <w:r w:rsidR="002E1700">
              <w:rPr>
                <w:rFonts w:ascii="Times New Roman" w:eastAsia="Times New Roman" w:hAnsi="Times New Roman" w:cs="Times New Roman"/>
                <w:color w:val="000000"/>
                <w:sz w:val="20"/>
                <w:szCs w:val="20"/>
              </w:rPr>
              <w:t>Zone</w:t>
            </w:r>
            <w:r w:rsidR="00D83647">
              <w:rPr>
                <w:rFonts w:ascii="Times New Roman" w:eastAsia="Times New Roman" w:hAnsi="Times New Roman" w:cs="Times New Roman"/>
                <w:color w:val="000000"/>
                <w:sz w:val="20"/>
                <w:szCs w:val="20"/>
              </w:rPr>
              <w:t xml:space="preserve"> </w:t>
            </w:r>
            <w:r w:rsidRPr="00166FFE">
              <w:rPr>
                <w:rFonts w:ascii="Times New Roman" w:eastAsia="Times New Roman" w:hAnsi="Times New Roman" w:cs="Times New Roman"/>
                <w:color w:val="000000"/>
                <w:sz w:val="20"/>
                <w:szCs w:val="20"/>
              </w:rPr>
              <w:t>during 2012 vegetation mapping.</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3, 5</w:t>
            </w:r>
          </w:p>
        </w:tc>
      </w:tr>
      <w:tr w:rsidR="00BB6860" w:rsidRPr="00166FFE" w:rsidTr="00BB6860">
        <w:trPr>
          <w:cantSplit/>
          <w:trHeight w:val="129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Red sand verbena </w:t>
            </w:r>
            <w:r w:rsidRPr="00166FFE">
              <w:rPr>
                <w:rFonts w:ascii="Times New Roman" w:eastAsia="Times New Roman" w:hAnsi="Times New Roman" w:cs="Times New Roman"/>
                <w:i/>
                <w:color w:val="000000"/>
                <w:sz w:val="20"/>
                <w:szCs w:val="20"/>
              </w:rPr>
              <w:t>Abronia maritima</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4.2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Along coast from SLO County to Mexican border.</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Coastal dunes, 0-328 ft. (0-100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herb, Feb.-Nov.</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Present - On-site surveys and CNDDB records.</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3, 4, 5</w:t>
            </w:r>
          </w:p>
        </w:tc>
      </w:tr>
      <w:tr w:rsidR="00BB6860" w:rsidRPr="00166FFE" w:rsidTr="00BB6860">
        <w:trPr>
          <w:cantSplit/>
          <w:trHeight w:val="129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lastRenderedPageBreak/>
              <w:t xml:space="preserve">Short-lobed broomrape </w:t>
            </w:r>
            <w:r w:rsidRPr="00166FFE">
              <w:rPr>
                <w:rFonts w:ascii="Times New Roman" w:eastAsia="Times New Roman" w:hAnsi="Times New Roman" w:cs="Times New Roman"/>
                <w:i/>
                <w:color w:val="000000"/>
                <w:sz w:val="20"/>
                <w:szCs w:val="20"/>
              </w:rPr>
              <w:t>Orobanche parishii ssp. brachyloba</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4.2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Central and southern coast and off-shore islands.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Coastal bluff scrub, coastal dunes or coastal scrub on sandy soils; 10-1,001 ft. (3-305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herb (parasitic), Apr.-Oct.</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475E40">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Present - Known to occur south of Oso Flaco Lake from CNDDB records</w:t>
            </w:r>
            <w:r w:rsidR="00475E40">
              <w:rPr>
                <w:rFonts w:ascii="Times New Roman" w:eastAsia="Times New Roman" w:hAnsi="Times New Roman" w:cs="Times New Roman"/>
                <w:color w:val="000000"/>
                <w:sz w:val="20"/>
                <w:szCs w:val="20"/>
              </w:rPr>
              <w:t xml:space="preserve"> and also seen in 2013 by the South Oso Flaco CXT</w:t>
            </w:r>
            <w:r w:rsidRPr="00166FFE">
              <w:rPr>
                <w:rFonts w:ascii="Times New Roman" w:eastAsia="Times New Roman" w:hAnsi="Times New Roman" w:cs="Times New Roman"/>
                <w:color w:val="000000"/>
                <w:sz w:val="20"/>
                <w:szCs w:val="20"/>
              </w:rPr>
              <w:t>.</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2, 3</w:t>
            </w:r>
          </w:p>
        </w:tc>
      </w:tr>
      <w:tr w:rsidR="00BB6860" w:rsidRPr="00166FFE" w:rsidTr="00BB6860">
        <w:trPr>
          <w:cantSplit/>
          <w:trHeight w:val="1080"/>
        </w:trPr>
        <w:tc>
          <w:tcPr>
            <w:tcW w:w="1671" w:type="dxa"/>
            <w:tcBorders>
              <w:top w:val="nil"/>
              <w:left w:val="single" w:sz="8" w:space="0" w:color="auto"/>
              <w:bottom w:val="single" w:sz="8" w:space="0" w:color="auto"/>
              <w:right w:val="single" w:sz="8" w:space="0" w:color="auto"/>
            </w:tcBorders>
            <w:shd w:val="clear" w:color="auto" w:fill="auto"/>
            <w:hideMark/>
          </w:tcPr>
          <w:p w:rsidR="00FE4044" w:rsidRDefault="00166FFE" w:rsidP="00166FFE">
            <w:pPr>
              <w:rPr>
                <w:rFonts w:ascii="Times New Roman" w:eastAsia="Times New Roman" w:hAnsi="Times New Roman" w:cs="Times New Roman"/>
                <w:color w:val="000000"/>
                <w:spacing w:val="-2"/>
                <w:sz w:val="20"/>
                <w:szCs w:val="20"/>
              </w:rPr>
            </w:pPr>
            <w:r w:rsidRPr="00166FFE">
              <w:rPr>
                <w:rFonts w:ascii="Times New Roman" w:eastAsia="Times New Roman" w:hAnsi="Times New Roman" w:cs="Times New Roman"/>
                <w:color w:val="000000"/>
                <w:spacing w:val="-2"/>
                <w:sz w:val="20"/>
                <w:szCs w:val="20"/>
              </w:rPr>
              <w:t xml:space="preserve">Southwestern spiny rush </w:t>
            </w:r>
          </w:p>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i/>
                <w:color w:val="000000"/>
                <w:spacing w:val="-2"/>
                <w:sz w:val="20"/>
                <w:szCs w:val="20"/>
              </w:rPr>
              <w:t>Juncus acutus ssp. leopoldii</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4.2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Central and southern coast.</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Coastal dunes (mesic), meadows and seeps (alkaline seeps) or marshes and swamps (coastal salt);</w:t>
            </w:r>
            <w:r w:rsidRPr="00166FFE">
              <w:rPr>
                <w:rFonts w:ascii="Times New Roman" w:eastAsia="Times New Roman" w:hAnsi="Times New Roman" w:cs="Times New Roman"/>
                <w:color w:val="000000"/>
              </w:rPr>
              <w:t xml:space="preserve"> </w:t>
            </w:r>
            <w:r w:rsidRPr="00166FFE">
              <w:rPr>
                <w:rFonts w:ascii="Times New Roman" w:eastAsia="Times New Roman" w:hAnsi="Times New Roman" w:cs="Times New Roman"/>
                <w:color w:val="000000"/>
                <w:sz w:val="20"/>
                <w:szCs w:val="20"/>
              </w:rPr>
              <w:t>10-2,953</w:t>
            </w:r>
            <w:r w:rsidRPr="00166FFE">
              <w:rPr>
                <w:rFonts w:ascii="Times New Roman" w:eastAsia="Times New Roman" w:hAnsi="Times New Roman" w:cs="Times New Roman"/>
                <w:color w:val="000000"/>
              </w:rPr>
              <w:t xml:space="preserve"> ft. (</w:t>
            </w:r>
            <w:r w:rsidRPr="00166FFE">
              <w:rPr>
                <w:rFonts w:ascii="Times New Roman" w:eastAsia="Times New Roman" w:hAnsi="Times New Roman" w:cs="Times New Roman"/>
                <w:color w:val="000000"/>
                <w:sz w:val="20"/>
                <w:szCs w:val="20"/>
              </w:rPr>
              <w:t>3-900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rhizomatous herb; Mar.-Jun.</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Present - Species found during 2004-2010 plant surveys in the study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4</w:t>
            </w:r>
          </w:p>
        </w:tc>
      </w:tr>
      <w:tr w:rsidR="00BB6860" w:rsidRPr="00166FFE" w:rsidTr="00BB6860">
        <w:trPr>
          <w:cantSplit/>
          <w:trHeight w:val="135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Suffrutescent wallflower </w:t>
            </w:r>
            <w:r w:rsidRPr="00166FFE">
              <w:rPr>
                <w:rFonts w:ascii="Times New Roman" w:eastAsia="Times New Roman" w:hAnsi="Times New Roman" w:cs="Times New Roman"/>
                <w:i/>
                <w:iCs/>
                <w:color w:val="000000"/>
                <w:sz w:val="20"/>
                <w:szCs w:val="20"/>
              </w:rPr>
              <w:t>Erysimum suffrutescens</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4.2</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and southern coast.</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Coastal bluff scrub, chaparral (maritime), coastal dunes or coastal scrub; 0-492 (0-150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herb, Jan.-Jul.</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Present - Observed in multiple locations during 2012 vegetation mapping, previously known from study area based on District surveys.</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3, 4, 5</w:t>
            </w:r>
          </w:p>
        </w:tc>
      </w:tr>
      <w:tr w:rsidR="00BB6860" w:rsidRPr="00166FFE" w:rsidTr="00BB6860">
        <w:trPr>
          <w:cantSplit/>
          <w:trHeight w:val="198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Douglas's spineflower </w:t>
            </w:r>
            <w:r w:rsidRPr="00166FFE">
              <w:rPr>
                <w:rFonts w:ascii="Times New Roman" w:eastAsia="Times New Roman" w:hAnsi="Times New Roman" w:cs="Times New Roman"/>
                <w:i/>
                <w:iCs/>
                <w:color w:val="000000"/>
                <w:sz w:val="20"/>
                <w:szCs w:val="20"/>
              </w:rPr>
              <w:t>Chorizanthe douglasii</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4.3</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San Benito and Monterey counties.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Chaparral, cismontane woodland, coastal scrub or lower montane coniferous forest on sandy or gravelly soils; 180-5,249 </w:t>
            </w:r>
            <w:r w:rsidRPr="00166FFE">
              <w:rPr>
                <w:rFonts w:ascii="Times New Roman" w:eastAsia="Times New Roman" w:hAnsi="Times New Roman" w:cs="Times New Roman"/>
                <w:color w:val="000000"/>
              </w:rPr>
              <w:t>ft. (</w:t>
            </w:r>
            <w:r w:rsidRPr="00166FFE">
              <w:rPr>
                <w:rFonts w:ascii="Times New Roman" w:eastAsia="Times New Roman" w:hAnsi="Times New Roman" w:cs="Times New Roman"/>
                <w:color w:val="000000"/>
                <w:sz w:val="20"/>
                <w:szCs w:val="20"/>
              </w:rPr>
              <w:t>55-1600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Annual herb, Apr.-Jul.</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Present - Found in 2009 District botanical survey.</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4</w:t>
            </w:r>
          </w:p>
        </w:tc>
      </w:tr>
      <w:tr w:rsidR="00BB6860" w:rsidRPr="00166FFE" w:rsidTr="00BB6860">
        <w:trPr>
          <w:cantSplit/>
          <w:trHeight w:val="129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lastRenderedPageBreak/>
              <w:t xml:space="preserve">Dunedelion </w:t>
            </w:r>
            <w:r w:rsidRPr="00166FFE">
              <w:rPr>
                <w:rFonts w:ascii="Times New Roman" w:eastAsia="Times New Roman" w:hAnsi="Times New Roman" w:cs="Times New Roman"/>
                <w:i/>
                <w:color w:val="000000"/>
                <w:sz w:val="20"/>
                <w:szCs w:val="20"/>
              </w:rPr>
              <w:t>Malacothrix incana</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4.3</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central and southern coast and off-shore islands.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Coastal dunes or coastal scrub; 7-115 ft. (2-35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herb, Jan.-Oct.</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Present - Observed in the vegetation islands and near Oso Flaco Creek during 2012 vegetation mapping; previously known from near Oso Flaco Creek.</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4, 5</w:t>
            </w:r>
          </w:p>
        </w:tc>
      </w:tr>
      <w:tr w:rsidR="00BB6860" w:rsidRPr="00166FFE" w:rsidTr="00BB6860">
        <w:trPr>
          <w:cantSplit/>
          <w:trHeight w:val="1035"/>
        </w:trPr>
        <w:tc>
          <w:tcPr>
            <w:tcW w:w="1671" w:type="dxa"/>
            <w:tcBorders>
              <w:top w:val="nil"/>
              <w:left w:val="single" w:sz="8" w:space="0" w:color="auto"/>
              <w:bottom w:val="single" w:sz="8" w:space="0" w:color="auto"/>
              <w:right w:val="single" w:sz="8" w:space="0" w:color="auto"/>
            </w:tcBorders>
            <w:shd w:val="clear" w:color="auto" w:fill="auto"/>
            <w:hideMark/>
          </w:tcPr>
          <w:p w:rsidR="00FE4044" w:rsidRDefault="00166FFE" w:rsidP="00166FFE">
            <w:pPr>
              <w:rPr>
                <w:rFonts w:ascii="Times New Roman" w:eastAsia="MS Mincho" w:hAnsi="Times New Roman" w:cs="Times New Roman"/>
                <w:color w:val="000000"/>
                <w:sz w:val="20"/>
                <w:szCs w:val="20"/>
              </w:rPr>
            </w:pPr>
            <w:r w:rsidRPr="00166FFE">
              <w:rPr>
                <w:rFonts w:ascii="Times New Roman" w:eastAsia="MS Mincho" w:hAnsi="Times New Roman" w:cs="Times New Roman"/>
                <w:color w:val="000000"/>
                <w:sz w:val="20"/>
                <w:szCs w:val="20"/>
              </w:rPr>
              <w:t xml:space="preserve">Hoffmann’s sanicle </w:t>
            </w:r>
          </w:p>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MS Mincho" w:hAnsi="Times New Roman" w:cs="Times New Roman"/>
                <w:i/>
                <w:color w:val="000000"/>
                <w:sz w:val="20"/>
                <w:szCs w:val="20"/>
              </w:rPr>
              <w:t>Sanicula hoffmannii</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4.3</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central coast and off-shore islands.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Broad-leafed upland forest, chaparral or coastal scrub often on serpentinite or clay soils; 98-984 ft. (30-300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herb, Mar.-May</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Low - Limited suitable habitat and no records from area.</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3</w:t>
            </w:r>
          </w:p>
        </w:tc>
      </w:tr>
      <w:tr w:rsidR="00BB6860" w:rsidRPr="00166FFE" w:rsidTr="00BB6860">
        <w:trPr>
          <w:cantSplit/>
          <w:trHeight w:val="177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Monterey Coast paintbrush </w:t>
            </w:r>
            <w:r w:rsidRPr="00166FFE">
              <w:rPr>
                <w:rFonts w:ascii="Times New Roman" w:eastAsia="Times New Roman" w:hAnsi="Times New Roman" w:cs="Times New Roman"/>
                <w:i/>
                <w:color w:val="000000"/>
                <w:sz w:val="20"/>
                <w:szCs w:val="20"/>
              </w:rPr>
              <w:t>Castilleja latifolia ssp. latifolia</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4.3</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central coast.</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Closed-cone coniferous forest, cismontane woodland (openings), coastal dunes or coastal scrub on sandy soils; 0-607</w:t>
            </w:r>
            <w:r w:rsidRPr="00166FFE">
              <w:rPr>
                <w:rFonts w:ascii="Times New Roman" w:eastAsia="Times New Roman" w:hAnsi="Times New Roman" w:cs="Times New Roman"/>
                <w:color w:val="000000"/>
              </w:rPr>
              <w:t xml:space="preserve"> ft. (</w:t>
            </w:r>
            <w:r w:rsidRPr="00166FFE">
              <w:rPr>
                <w:rFonts w:ascii="Times New Roman" w:eastAsia="Times New Roman" w:hAnsi="Times New Roman" w:cs="Times New Roman"/>
                <w:color w:val="000000"/>
                <w:sz w:val="20"/>
                <w:szCs w:val="20"/>
              </w:rPr>
              <w:t>0-185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herb (hemiparasitic), Feb.-Sep.</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Present - Observed in multiple locations during 2012 vegetation mapping.</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4, 5</w:t>
            </w:r>
          </w:p>
        </w:tc>
      </w:tr>
      <w:tr w:rsidR="00BB6860" w:rsidRPr="00166FFE" w:rsidTr="00BB6860">
        <w:trPr>
          <w:cantSplit/>
          <w:trHeight w:val="1290"/>
        </w:trPr>
        <w:tc>
          <w:tcPr>
            <w:tcW w:w="1671" w:type="dxa"/>
            <w:tcBorders>
              <w:top w:val="nil"/>
              <w:left w:val="single" w:sz="8" w:space="0" w:color="auto"/>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MS Mincho" w:hAnsi="Times New Roman" w:cs="Times New Roman"/>
                <w:color w:val="000000"/>
                <w:sz w:val="20"/>
                <w:szCs w:val="20"/>
              </w:rPr>
              <w:t xml:space="preserve">Sand almond </w:t>
            </w:r>
            <w:r w:rsidRPr="00166FFE">
              <w:rPr>
                <w:rFonts w:ascii="Times New Roman" w:eastAsia="MS Mincho" w:hAnsi="Times New Roman" w:cs="Times New Roman"/>
                <w:i/>
                <w:color w:val="000000"/>
                <w:sz w:val="20"/>
                <w:szCs w:val="20"/>
              </w:rPr>
              <w:t>Prunus fasciculata var. punctata</w:t>
            </w:r>
          </w:p>
        </w:tc>
        <w:tc>
          <w:tcPr>
            <w:tcW w:w="833"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CRPR 4.3</w:t>
            </w:r>
          </w:p>
        </w:tc>
        <w:tc>
          <w:tcPr>
            <w:tcW w:w="1377"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Endemic to SLO and Santa Barbara counties.</w:t>
            </w:r>
          </w:p>
        </w:tc>
        <w:tc>
          <w:tcPr>
            <w:tcW w:w="216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Chaparral (maritime), cismontane woodland, coastal dunes or coastal scrub on sandy soils; 49-656 ft. (15-200 m.).</w:t>
            </w:r>
          </w:p>
        </w:tc>
        <w:tc>
          <w:tcPr>
            <w:tcW w:w="1112"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Perennial deciduous shrub, Mar.-Apr.</w:t>
            </w:r>
          </w:p>
        </w:tc>
        <w:tc>
          <w:tcPr>
            <w:tcW w:w="1408" w:type="dxa"/>
            <w:tcBorders>
              <w:top w:val="nil"/>
              <w:left w:val="nil"/>
              <w:bottom w:val="single" w:sz="8" w:space="0" w:color="auto"/>
              <w:right w:val="single" w:sz="8" w:space="0" w:color="auto"/>
            </w:tcBorders>
            <w:shd w:val="clear" w:color="auto" w:fill="auto"/>
            <w:hideMark/>
          </w:tcPr>
          <w:p w:rsidR="00166FFE" w:rsidRPr="00166FFE" w:rsidRDefault="00166FFE" w:rsidP="009F7C27">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Present - Observed in the </w:t>
            </w:r>
            <w:r w:rsidR="002E1700">
              <w:rPr>
                <w:rFonts w:ascii="Times New Roman" w:eastAsia="Times New Roman" w:hAnsi="Times New Roman" w:cs="Times New Roman"/>
                <w:color w:val="000000"/>
                <w:sz w:val="20"/>
                <w:szCs w:val="20"/>
              </w:rPr>
              <w:t xml:space="preserve">Phillips 66 </w:t>
            </w:r>
            <w:r w:rsidR="009F7C27">
              <w:rPr>
                <w:rFonts w:ascii="Times New Roman" w:eastAsia="Times New Roman" w:hAnsi="Times New Roman" w:cs="Times New Roman"/>
                <w:color w:val="000000"/>
                <w:sz w:val="20"/>
                <w:szCs w:val="20"/>
              </w:rPr>
              <w:t xml:space="preserve">Leasehold </w:t>
            </w:r>
            <w:r w:rsidR="002E1700">
              <w:rPr>
                <w:rFonts w:ascii="Times New Roman" w:eastAsia="Times New Roman" w:hAnsi="Times New Roman" w:cs="Times New Roman"/>
                <w:color w:val="000000"/>
                <w:sz w:val="20"/>
                <w:szCs w:val="20"/>
              </w:rPr>
              <w:t>Zone</w:t>
            </w:r>
            <w:r w:rsidR="00D83647">
              <w:rPr>
                <w:rFonts w:ascii="Times New Roman" w:eastAsia="Times New Roman" w:hAnsi="Times New Roman" w:cs="Times New Roman"/>
                <w:color w:val="000000"/>
                <w:sz w:val="20"/>
                <w:szCs w:val="20"/>
              </w:rPr>
              <w:t xml:space="preserve"> </w:t>
            </w:r>
            <w:r w:rsidRPr="00166FFE">
              <w:rPr>
                <w:rFonts w:ascii="Times New Roman" w:eastAsia="Times New Roman" w:hAnsi="Times New Roman" w:cs="Times New Roman"/>
                <w:color w:val="000000"/>
                <w:sz w:val="20"/>
                <w:szCs w:val="20"/>
              </w:rPr>
              <w:t xml:space="preserve">during 2012 vegetation mapping; previously known from the Phillips </w:t>
            </w:r>
            <w:r w:rsidR="00D83647">
              <w:rPr>
                <w:rFonts w:ascii="Times New Roman" w:eastAsia="Times New Roman" w:hAnsi="Times New Roman" w:cs="Times New Roman"/>
                <w:color w:val="000000"/>
                <w:sz w:val="20"/>
                <w:szCs w:val="20"/>
              </w:rPr>
              <w:t xml:space="preserve">66 </w:t>
            </w:r>
            <w:r w:rsidR="009F7C27">
              <w:rPr>
                <w:rFonts w:ascii="Times New Roman" w:eastAsia="Times New Roman" w:hAnsi="Times New Roman" w:cs="Times New Roman"/>
                <w:color w:val="000000"/>
                <w:sz w:val="20"/>
                <w:szCs w:val="20"/>
              </w:rPr>
              <w:t>Leasehold</w:t>
            </w:r>
            <w:r w:rsidR="009F7C27" w:rsidRPr="00166FFE">
              <w:rPr>
                <w:rFonts w:ascii="Times New Roman" w:eastAsia="Times New Roman" w:hAnsi="Times New Roman" w:cs="Times New Roman"/>
                <w:color w:val="000000"/>
                <w:sz w:val="20"/>
                <w:szCs w:val="20"/>
              </w:rPr>
              <w:t xml:space="preserve"> </w:t>
            </w:r>
            <w:r w:rsidRPr="00166FFE">
              <w:rPr>
                <w:rFonts w:ascii="Times New Roman" w:eastAsia="Times New Roman" w:hAnsi="Times New Roman" w:cs="Times New Roman"/>
                <w:color w:val="000000"/>
                <w:sz w:val="20"/>
                <w:szCs w:val="20"/>
              </w:rPr>
              <w:t>Zone.</w:t>
            </w:r>
          </w:p>
        </w:tc>
        <w:tc>
          <w:tcPr>
            <w:tcW w:w="916" w:type="dxa"/>
            <w:tcBorders>
              <w:top w:val="nil"/>
              <w:left w:val="nil"/>
              <w:bottom w:val="single" w:sz="8" w:space="0" w:color="auto"/>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3, 4, 5</w:t>
            </w:r>
          </w:p>
        </w:tc>
      </w:tr>
      <w:tr w:rsidR="00166FFE" w:rsidRPr="00166FFE" w:rsidTr="00BB6860">
        <w:trPr>
          <w:cantSplit/>
          <w:trHeight w:val="315"/>
        </w:trPr>
        <w:tc>
          <w:tcPr>
            <w:tcW w:w="3881" w:type="dxa"/>
            <w:gridSpan w:val="3"/>
            <w:tcBorders>
              <w:top w:val="single" w:sz="8" w:space="0" w:color="auto"/>
              <w:left w:val="single" w:sz="8" w:space="0" w:color="auto"/>
              <w:bottom w:val="nil"/>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vertAlign w:val="superscript"/>
              </w:rPr>
              <w:t>a</w:t>
            </w:r>
            <w:r w:rsidRPr="00166FFE">
              <w:rPr>
                <w:rFonts w:ascii="Times New Roman" w:eastAsia="Times New Roman" w:hAnsi="Times New Roman" w:cs="Times New Roman"/>
                <w:color w:val="000000"/>
                <w:sz w:val="20"/>
                <w:szCs w:val="20"/>
              </w:rPr>
              <w:t xml:space="preserve"> Status explanations:</w:t>
            </w:r>
          </w:p>
        </w:tc>
        <w:tc>
          <w:tcPr>
            <w:tcW w:w="5598" w:type="dxa"/>
            <w:gridSpan w:val="4"/>
            <w:tcBorders>
              <w:top w:val="single" w:sz="8" w:space="0" w:color="auto"/>
              <w:left w:val="nil"/>
              <w:bottom w:val="nil"/>
              <w:right w:val="single" w:sz="8" w:space="0" w:color="auto"/>
            </w:tcBorders>
            <w:shd w:val="clear" w:color="auto" w:fill="auto"/>
            <w:hideMark/>
          </w:tcPr>
          <w:p w:rsidR="00166FFE" w:rsidRPr="00166FFE" w:rsidRDefault="00166FFE"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vertAlign w:val="superscript"/>
              </w:rPr>
              <w:t>b</w:t>
            </w:r>
            <w:r w:rsidRPr="00166FFE">
              <w:rPr>
                <w:rFonts w:ascii="Times New Roman" w:eastAsia="Times New Roman" w:hAnsi="Times New Roman" w:cs="Times New Roman"/>
                <w:color w:val="000000"/>
                <w:sz w:val="20"/>
                <w:szCs w:val="20"/>
              </w:rPr>
              <w:t xml:space="preserve"> Potential Occurrence explanations:</w:t>
            </w:r>
          </w:p>
        </w:tc>
      </w:tr>
      <w:tr w:rsidR="00BB6860" w:rsidRPr="00166FFE" w:rsidTr="00BB6860">
        <w:trPr>
          <w:trHeight w:val="4370"/>
        </w:trPr>
        <w:tc>
          <w:tcPr>
            <w:tcW w:w="3881" w:type="dxa"/>
            <w:gridSpan w:val="3"/>
            <w:tcBorders>
              <w:top w:val="nil"/>
              <w:left w:val="single" w:sz="8" w:space="0" w:color="auto"/>
              <w:bottom w:val="single" w:sz="8" w:space="0" w:color="auto"/>
              <w:right w:val="single" w:sz="8" w:space="0" w:color="auto"/>
            </w:tcBorders>
            <w:shd w:val="clear" w:color="auto" w:fill="auto"/>
            <w:hideMark/>
          </w:tcPr>
          <w:p w:rsidR="00BB6860" w:rsidRPr="00166FFE" w:rsidRDefault="00BB6860" w:rsidP="00166FFE">
            <w:pPr>
              <w:rPr>
                <w:rFonts w:ascii="Times New Roman" w:eastAsia="Times New Roman" w:hAnsi="Times New Roman" w:cs="Times New Roman"/>
                <w:b/>
                <w:bCs/>
                <w:color w:val="000000"/>
                <w:sz w:val="20"/>
                <w:szCs w:val="20"/>
              </w:rPr>
            </w:pPr>
            <w:r w:rsidRPr="00166FFE">
              <w:rPr>
                <w:rFonts w:ascii="Times New Roman" w:eastAsia="Times New Roman" w:hAnsi="Times New Roman" w:cs="Times New Roman"/>
                <w:b/>
                <w:bCs/>
                <w:color w:val="000000"/>
                <w:sz w:val="20"/>
                <w:szCs w:val="20"/>
              </w:rPr>
              <w:lastRenderedPageBreak/>
              <w:t>Federal:</w:t>
            </w:r>
          </w:p>
          <w:p w:rsidR="00BB6860" w:rsidRPr="00166FFE" w:rsidRDefault="00BB6860"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FE = Listed as endangered under the Federal Endangered Species Act.</w:t>
            </w:r>
          </w:p>
          <w:p w:rsidR="00BB6860" w:rsidRPr="00166FFE" w:rsidRDefault="00BB6860"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FT = Listed as threatened under the Federal Endangered Species Act. </w:t>
            </w:r>
          </w:p>
          <w:p w:rsidR="00BB6860" w:rsidRPr="00166FFE" w:rsidRDefault="00BB6860" w:rsidP="00166FFE">
            <w:pPr>
              <w:rPr>
                <w:rFonts w:ascii="Times New Roman" w:eastAsia="Times New Roman" w:hAnsi="Times New Roman" w:cs="Times New Roman"/>
                <w:b/>
                <w:bCs/>
                <w:color w:val="000000"/>
                <w:sz w:val="20"/>
                <w:szCs w:val="20"/>
              </w:rPr>
            </w:pPr>
            <w:r w:rsidRPr="00166FFE">
              <w:rPr>
                <w:rFonts w:ascii="Times New Roman" w:eastAsia="Times New Roman" w:hAnsi="Times New Roman" w:cs="Times New Roman"/>
                <w:b/>
                <w:bCs/>
                <w:color w:val="000000"/>
                <w:sz w:val="20"/>
                <w:szCs w:val="20"/>
              </w:rPr>
              <w:t>State:</w:t>
            </w:r>
          </w:p>
          <w:p w:rsidR="00BB6860" w:rsidRPr="00166FFE" w:rsidRDefault="00BB6860"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SE = Listed as endangered under the California Endangered Species Act.</w:t>
            </w:r>
          </w:p>
          <w:p w:rsidR="00BB6860" w:rsidRPr="00166FFE" w:rsidRDefault="00BB6860"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ST = Listed as threatened under the California Endangered Species Act.</w:t>
            </w:r>
          </w:p>
          <w:p w:rsidR="00BB6860" w:rsidRPr="00166FFE" w:rsidRDefault="00BB6860" w:rsidP="00166FFE">
            <w:pPr>
              <w:rPr>
                <w:rFonts w:ascii="Times New Roman" w:eastAsia="Times New Roman" w:hAnsi="Times New Roman" w:cs="Times New Roman"/>
                <w:b/>
                <w:bCs/>
                <w:color w:val="000000"/>
                <w:sz w:val="20"/>
                <w:szCs w:val="20"/>
              </w:rPr>
            </w:pPr>
            <w:r w:rsidRPr="00166FFE">
              <w:rPr>
                <w:rFonts w:ascii="Times New Roman" w:eastAsia="Times New Roman" w:hAnsi="Times New Roman" w:cs="Times New Roman"/>
                <w:b/>
                <w:bCs/>
                <w:color w:val="000000"/>
                <w:sz w:val="20"/>
                <w:szCs w:val="20"/>
              </w:rPr>
              <w:t>California Rare Plant Rank:</w:t>
            </w:r>
          </w:p>
          <w:p w:rsidR="00BB6860" w:rsidRPr="00166FFE" w:rsidRDefault="00BB6860" w:rsidP="00166FFE">
            <w:pPr>
              <w:rPr>
                <w:rFonts w:ascii="Times New Roman" w:eastAsia="Times New Roman" w:hAnsi="Times New Roman" w:cs="Times New Roman"/>
                <w:sz w:val="20"/>
                <w:szCs w:val="20"/>
              </w:rPr>
            </w:pPr>
            <w:r w:rsidRPr="00166FFE">
              <w:rPr>
                <w:rFonts w:ascii="Times New Roman" w:eastAsia="Times New Roman" w:hAnsi="Times New Roman" w:cs="Times New Roman"/>
                <w:sz w:val="20"/>
                <w:szCs w:val="20"/>
              </w:rPr>
              <w:t xml:space="preserve">1B </w:t>
            </w:r>
            <w:r w:rsidRPr="00166FFE">
              <w:rPr>
                <w:rFonts w:ascii="Times New Roman" w:eastAsia="Times New Roman" w:hAnsi="Times New Roman" w:cs="Times New Roman"/>
                <w:b/>
                <w:bCs/>
                <w:sz w:val="20"/>
                <w:szCs w:val="20"/>
              </w:rPr>
              <w:t xml:space="preserve">= </w:t>
            </w:r>
            <w:r w:rsidRPr="00166FFE">
              <w:rPr>
                <w:rFonts w:ascii="Times New Roman" w:eastAsia="Times New Roman" w:hAnsi="Times New Roman" w:cs="Times New Roman"/>
                <w:sz w:val="20"/>
                <w:szCs w:val="20"/>
              </w:rPr>
              <w:t>Plants Rare, Threatened, or Endangered in California and Elsewhere</w:t>
            </w:r>
          </w:p>
          <w:p w:rsidR="00BB6860" w:rsidRPr="00166FFE" w:rsidRDefault="00BB6860" w:rsidP="00166FFE">
            <w:pPr>
              <w:rPr>
                <w:rFonts w:ascii="Times New Roman" w:eastAsia="Times New Roman" w:hAnsi="Times New Roman" w:cs="Times New Roman"/>
                <w:sz w:val="20"/>
                <w:szCs w:val="20"/>
              </w:rPr>
            </w:pPr>
            <w:r w:rsidRPr="00166FFE">
              <w:rPr>
                <w:rFonts w:ascii="Times New Roman" w:eastAsia="Times New Roman" w:hAnsi="Times New Roman" w:cs="Times New Roman"/>
                <w:sz w:val="20"/>
                <w:szCs w:val="20"/>
              </w:rPr>
              <w:t>2 = Plants Rare, Threatened, or Endangered in California, But More Common Elsewhere</w:t>
            </w:r>
          </w:p>
          <w:p w:rsidR="00BB6860" w:rsidRPr="00166FFE" w:rsidRDefault="00BB6860" w:rsidP="00166FFE">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color w:val="000000"/>
                <w:sz w:val="20"/>
                <w:szCs w:val="20"/>
              </w:rPr>
              <w:t xml:space="preserve">0.1-Seriously threatened in California </w:t>
            </w:r>
          </w:p>
          <w:p w:rsidR="00BB6860" w:rsidRPr="00166FFE" w:rsidRDefault="00BB6860" w:rsidP="00166FFE">
            <w:pPr>
              <w:rPr>
                <w:rFonts w:ascii="Times New Roman" w:eastAsia="Times New Roman" w:hAnsi="Times New Roman" w:cs="Times New Roman"/>
                <w:b/>
                <w:bCs/>
                <w:color w:val="000000"/>
                <w:sz w:val="20"/>
                <w:szCs w:val="20"/>
              </w:rPr>
            </w:pPr>
            <w:r w:rsidRPr="00166FFE">
              <w:rPr>
                <w:rFonts w:ascii="Times New Roman" w:eastAsia="Times New Roman" w:hAnsi="Times New Roman" w:cs="Times New Roman"/>
                <w:color w:val="000000"/>
                <w:sz w:val="20"/>
                <w:szCs w:val="20"/>
              </w:rPr>
              <w:t>0.2-Fairly threatened in California</w:t>
            </w:r>
          </w:p>
        </w:tc>
        <w:tc>
          <w:tcPr>
            <w:tcW w:w="5598" w:type="dxa"/>
            <w:gridSpan w:val="4"/>
            <w:tcBorders>
              <w:top w:val="nil"/>
              <w:left w:val="nil"/>
              <w:bottom w:val="single" w:sz="8" w:space="0" w:color="auto"/>
              <w:right w:val="single" w:sz="8" w:space="0" w:color="auto"/>
            </w:tcBorders>
            <w:shd w:val="clear" w:color="auto" w:fill="auto"/>
            <w:hideMark/>
          </w:tcPr>
          <w:p w:rsidR="00BB6860" w:rsidRDefault="00BB6860" w:rsidP="00BB6860">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b/>
                <w:bCs/>
                <w:color w:val="000000"/>
                <w:sz w:val="20"/>
                <w:szCs w:val="20"/>
              </w:rPr>
              <w:t>Present:</w:t>
            </w:r>
            <w:r w:rsidRPr="00166FFE">
              <w:rPr>
                <w:rFonts w:ascii="Times New Roman" w:eastAsia="Times New Roman" w:hAnsi="Times New Roman" w:cs="Times New Roman"/>
                <w:color w:val="000000"/>
                <w:sz w:val="20"/>
                <w:szCs w:val="20"/>
              </w:rPr>
              <w:t xml:space="preserve"> Species was observed on the project site, or recent species records (within five years) from literature are known within the project area.</w:t>
            </w:r>
          </w:p>
          <w:p w:rsidR="00BB6860" w:rsidRDefault="00BB6860" w:rsidP="00BB6860">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b/>
                <w:bCs/>
                <w:color w:val="000000"/>
                <w:sz w:val="20"/>
                <w:szCs w:val="20"/>
              </w:rPr>
              <w:t xml:space="preserve">High: </w:t>
            </w:r>
            <w:r w:rsidRPr="00166FFE">
              <w:rPr>
                <w:rFonts w:ascii="Times New Roman" w:eastAsia="Times New Roman" w:hAnsi="Times New Roman" w:cs="Times New Roman"/>
                <w:color w:val="000000"/>
                <w:sz w:val="20"/>
                <w:szCs w:val="20"/>
              </w:rPr>
              <w:t xml:space="preserve"> The CNDDB or other reputable documents record the occurrence of the species off-site, but within a 5-mile radius of the study area and within the last 10 years. High-quality suitable habitat is present within the study area.</w:t>
            </w:r>
          </w:p>
          <w:p w:rsidR="00BB6860" w:rsidRDefault="00BB6860" w:rsidP="00BB6860">
            <w:pPr>
              <w:rPr>
                <w:rFonts w:ascii="Times New Roman" w:eastAsia="Times New Roman" w:hAnsi="Times New Roman" w:cs="Times New Roman"/>
                <w:color w:val="000000"/>
                <w:sz w:val="20"/>
                <w:szCs w:val="20"/>
              </w:rPr>
            </w:pPr>
            <w:r w:rsidRPr="00166FFE">
              <w:rPr>
                <w:rFonts w:ascii="Times New Roman" w:eastAsia="Times New Roman" w:hAnsi="Times New Roman" w:cs="Times New Roman"/>
                <w:b/>
                <w:bCs/>
                <w:color w:val="000000"/>
                <w:sz w:val="20"/>
                <w:szCs w:val="20"/>
              </w:rPr>
              <w:t>Moderate:</w:t>
            </w:r>
            <w:r w:rsidRPr="00166FFE">
              <w:rPr>
                <w:rFonts w:ascii="Times New Roman" w:eastAsia="Times New Roman" w:hAnsi="Times New Roman" w:cs="Times New Roman"/>
                <w:color w:val="000000"/>
                <w:sz w:val="20"/>
                <w:szCs w:val="20"/>
              </w:rPr>
              <w:t xml:space="preserve"> CNDDB or other reputable documents may record the occurrence of the species near but beyond a 5-mile radius of the study area, or some of the components representing suitable habitat are present within or adjacent to the study area, but the habitat is substantially degraded or fragmented.</w:t>
            </w:r>
          </w:p>
          <w:p w:rsidR="00BB6860" w:rsidRPr="00166FFE" w:rsidRDefault="00BB6860" w:rsidP="00BB6860">
            <w:pPr>
              <w:rPr>
                <w:rFonts w:ascii="Times New Roman" w:eastAsia="Times New Roman" w:hAnsi="Times New Roman" w:cs="Times New Roman"/>
                <w:b/>
                <w:bCs/>
                <w:color w:val="000000"/>
                <w:sz w:val="20"/>
                <w:szCs w:val="20"/>
              </w:rPr>
            </w:pPr>
            <w:r w:rsidRPr="00166FFE">
              <w:rPr>
                <w:rFonts w:ascii="Times New Roman" w:eastAsia="Times New Roman" w:hAnsi="Times New Roman" w:cs="Times New Roman"/>
                <w:b/>
                <w:bCs/>
                <w:color w:val="000000"/>
                <w:sz w:val="20"/>
                <w:szCs w:val="20"/>
              </w:rPr>
              <w:t>Low:</w:t>
            </w:r>
            <w:r w:rsidRPr="00166FFE">
              <w:rPr>
                <w:rFonts w:ascii="Times New Roman" w:eastAsia="Times New Roman" w:hAnsi="Times New Roman" w:cs="Times New Roman"/>
                <w:color w:val="000000"/>
                <w:sz w:val="20"/>
                <w:szCs w:val="20"/>
              </w:rPr>
              <w:t xml:space="preserve"> The CNDDB or other documents may or may not record the occurrence of the species within a 5-mile radius of the study area. However, few components of suitable habitat are present within or adjacent to the study area. </w:t>
            </w:r>
          </w:p>
        </w:tc>
      </w:tr>
    </w:tbl>
    <w:p w:rsidR="00CE3F66" w:rsidRPr="009F7AD0" w:rsidRDefault="00CE3F66" w:rsidP="00CE3F66">
      <w:pPr>
        <w:rPr>
          <w:rFonts w:ascii="Times New Roman" w:hAnsi="Times New Roman" w:cs="Times New Roman"/>
          <w:sz w:val="20"/>
          <w:szCs w:val="20"/>
        </w:rPr>
      </w:pPr>
    </w:p>
    <w:p w:rsidR="00CE3F66" w:rsidRPr="009F7AD0" w:rsidRDefault="00CE3F66" w:rsidP="00CE3F66">
      <w:pPr>
        <w:rPr>
          <w:rFonts w:ascii="Times New Roman" w:hAnsi="Times New Roman" w:cs="Times New Roman"/>
          <w:sz w:val="20"/>
          <w:szCs w:val="20"/>
          <w:u w:val="single"/>
        </w:rPr>
      </w:pPr>
      <w:r w:rsidRPr="009F7AD0">
        <w:rPr>
          <w:rFonts w:ascii="Times New Roman" w:hAnsi="Times New Roman" w:cs="Times New Roman"/>
          <w:sz w:val="20"/>
          <w:szCs w:val="20"/>
          <w:u w:val="single"/>
        </w:rPr>
        <w:t>Sources</w:t>
      </w:r>
    </w:p>
    <w:p w:rsidR="00CE3F66" w:rsidRPr="00F91729" w:rsidRDefault="00CE3F66" w:rsidP="00CE3F66">
      <w:pPr>
        <w:rPr>
          <w:rFonts w:ascii="Times New Roman" w:hAnsi="Times New Roman" w:cs="Times New Roman"/>
          <w:sz w:val="20"/>
          <w:szCs w:val="20"/>
          <w:u w:val="single"/>
        </w:rPr>
      </w:pPr>
    </w:p>
    <w:p w:rsidR="00CE3F66" w:rsidRPr="00F91729" w:rsidRDefault="00CE3F66" w:rsidP="00CE3F66">
      <w:pPr>
        <w:ind w:left="360" w:hanging="360"/>
        <w:rPr>
          <w:rFonts w:ascii="Times New Roman" w:hAnsi="Times New Roman" w:cs="Times New Roman"/>
          <w:sz w:val="20"/>
          <w:szCs w:val="20"/>
        </w:rPr>
      </w:pPr>
      <w:r w:rsidRPr="00F91729">
        <w:rPr>
          <w:rFonts w:ascii="Times New Roman" w:hAnsi="Times New Roman" w:cs="Times New Roman"/>
          <w:sz w:val="20"/>
          <w:szCs w:val="20"/>
        </w:rPr>
        <w:t>1.</w:t>
      </w:r>
      <w:r w:rsidRPr="00F91729">
        <w:rPr>
          <w:rFonts w:ascii="Times New Roman" w:hAnsi="Times New Roman" w:cs="Times New Roman"/>
          <w:sz w:val="20"/>
          <w:szCs w:val="20"/>
        </w:rPr>
        <w:tab/>
        <w:t>U.S. Fish and Wildlife Service, Sacramento Fish and Wildlife Office</w:t>
      </w:r>
      <w:r w:rsidR="00035018">
        <w:rPr>
          <w:rFonts w:ascii="Times New Roman" w:hAnsi="Times New Roman" w:cs="Times New Roman"/>
          <w:sz w:val="20"/>
          <w:szCs w:val="20"/>
        </w:rPr>
        <w:t>.</w:t>
      </w:r>
      <w:r w:rsidRPr="00F91729">
        <w:rPr>
          <w:rFonts w:ascii="Times New Roman" w:hAnsi="Times New Roman" w:cs="Times New Roman"/>
          <w:sz w:val="20"/>
          <w:szCs w:val="20"/>
        </w:rPr>
        <w:t xml:space="preserve"> 2012. Species Lists: Oceano (221D), Pismo Beach (221B), Arroyo Grande NE (221A), Tar Spring Ridge (220B), Nipomo (220C), Santa Maria (195B), Guadalupe (196A) and Point Sal (196B) Quads. Last updated July 27, 2012. http://www.fws.gov/sacramento/es_species/Lists/es_species_lists-form.cfm</w:t>
      </w:r>
      <w:r w:rsidR="00035018">
        <w:rPr>
          <w:rFonts w:ascii="Times New Roman" w:hAnsi="Times New Roman" w:cs="Times New Roman"/>
          <w:sz w:val="20"/>
          <w:szCs w:val="20"/>
        </w:rPr>
        <w:t>.</w:t>
      </w:r>
      <w:r w:rsidRPr="00F91729">
        <w:rPr>
          <w:rFonts w:ascii="Times New Roman" w:hAnsi="Times New Roman" w:cs="Times New Roman"/>
          <w:sz w:val="20"/>
          <w:szCs w:val="20"/>
        </w:rPr>
        <w:t xml:space="preserve"> </w:t>
      </w:r>
      <w:r w:rsidR="00035018">
        <w:rPr>
          <w:rFonts w:ascii="Times New Roman" w:hAnsi="Times New Roman" w:cs="Times New Roman"/>
          <w:sz w:val="20"/>
          <w:szCs w:val="20"/>
        </w:rPr>
        <w:t>A</w:t>
      </w:r>
      <w:r w:rsidRPr="00F91729">
        <w:rPr>
          <w:rFonts w:ascii="Times New Roman" w:hAnsi="Times New Roman" w:cs="Times New Roman"/>
          <w:sz w:val="20"/>
          <w:szCs w:val="20"/>
        </w:rPr>
        <w:t>ccessed August 7, 2012.</w:t>
      </w:r>
    </w:p>
    <w:p w:rsidR="00CE3F66" w:rsidRPr="00F91729" w:rsidRDefault="00CE3F66" w:rsidP="00CE79AA">
      <w:pPr>
        <w:tabs>
          <w:tab w:val="left" w:pos="360"/>
        </w:tabs>
        <w:ind w:left="360" w:hanging="360"/>
        <w:rPr>
          <w:rFonts w:ascii="Times New Roman" w:hAnsi="Times New Roman" w:cs="Times New Roman"/>
          <w:sz w:val="20"/>
          <w:szCs w:val="20"/>
        </w:rPr>
      </w:pPr>
      <w:r w:rsidRPr="00F91729">
        <w:rPr>
          <w:rFonts w:ascii="Times New Roman" w:hAnsi="Times New Roman" w:cs="Times New Roman"/>
          <w:sz w:val="20"/>
          <w:szCs w:val="20"/>
        </w:rPr>
        <w:t>2.</w:t>
      </w:r>
      <w:r w:rsidRPr="00F91729">
        <w:rPr>
          <w:rFonts w:ascii="Times New Roman" w:hAnsi="Times New Roman" w:cs="Times New Roman"/>
          <w:sz w:val="20"/>
          <w:szCs w:val="20"/>
        </w:rPr>
        <w:tab/>
        <w:t xml:space="preserve">California Natural Diversity Database (CNDDB). 2012. California Department of Fish and Game, </w:t>
      </w:r>
      <w:r w:rsidRPr="00CE79AA">
        <w:rPr>
          <w:rFonts w:ascii="Times New Roman" w:eastAsia="Times New Roman" w:hAnsi="Times New Roman" w:cs="Times New Roman"/>
          <w:sz w:val="20"/>
          <w:szCs w:val="20"/>
        </w:rPr>
        <w:t>Biogeographic Data Branch. Last updated July, 2012.</w:t>
      </w:r>
    </w:p>
    <w:p w:rsidR="00CE3F66" w:rsidRPr="00F91729" w:rsidRDefault="00CE3F66" w:rsidP="00CE3F66">
      <w:pPr>
        <w:pStyle w:val="References"/>
        <w:numPr>
          <w:ilvl w:val="0"/>
          <w:numId w:val="32"/>
        </w:numPr>
        <w:spacing w:before="0" w:after="0"/>
        <w:ind w:left="360"/>
        <w:rPr>
          <w:rFonts w:ascii="Times New Roman" w:hAnsi="Times New Roman"/>
          <w:sz w:val="20"/>
        </w:rPr>
      </w:pPr>
      <w:r w:rsidRPr="00F91729">
        <w:rPr>
          <w:rFonts w:ascii="Times New Roman" w:hAnsi="Times New Roman"/>
          <w:sz w:val="20"/>
        </w:rPr>
        <w:t>California Native Plant Society Inventory of Rare and Endangered Plants</w:t>
      </w:r>
      <w:r w:rsidR="00035018">
        <w:rPr>
          <w:rFonts w:ascii="Times New Roman" w:hAnsi="Times New Roman"/>
          <w:sz w:val="20"/>
        </w:rPr>
        <w:t>.</w:t>
      </w:r>
      <w:r w:rsidRPr="00F91729">
        <w:rPr>
          <w:rFonts w:ascii="Times New Roman" w:hAnsi="Times New Roman"/>
          <w:sz w:val="20"/>
        </w:rPr>
        <w:t xml:space="preserve"> 2012. Oceano and Point Sal Quads.http://www.rareplants.crpr.org/result.html?adv=t&amp;quad=35120A5:1</w:t>
      </w:r>
      <w:r w:rsidR="00035018">
        <w:rPr>
          <w:rFonts w:ascii="Times New Roman" w:hAnsi="Times New Roman"/>
          <w:sz w:val="20"/>
        </w:rPr>
        <w:t>.</w:t>
      </w:r>
      <w:r w:rsidRPr="00F91729">
        <w:rPr>
          <w:rFonts w:ascii="Times New Roman" w:hAnsi="Times New Roman"/>
          <w:sz w:val="20"/>
        </w:rPr>
        <w:t xml:space="preserve"> </w:t>
      </w:r>
      <w:r w:rsidR="00035018">
        <w:rPr>
          <w:rFonts w:ascii="Times New Roman" w:hAnsi="Times New Roman"/>
          <w:sz w:val="20"/>
        </w:rPr>
        <w:t>A</w:t>
      </w:r>
      <w:r w:rsidRPr="00F91729">
        <w:rPr>
          <w:rFonts w:ascii="Times New Roman" w:hAnsi="Times New Roman"/>
          <w:sz w:val="20"/>
        </w:rPr>
        <w:t>ccessed August 15, 2012.</w:t>
      </w:r>
    </w:p>
    <w:p w:rsidR="00CE3F66" w:rsidRPr="00F91729" w:rsidRDefault="00CE3F66" w:rsidP="00CE3F66">
      <w:pPr>
        <w:pStyle w:val="References"/>
        <w:numPr>
          <w:ilvl w:val="0"/>
          <w:numId w:val="32"/>
        </w:numPr>
        <w:spacing w:before="0" w:after="0"/>
        <w:ind w:left="360"/>
        <w:rPr>
          <w:rFonts w:ascii="Times New Roman" w:hAnsi="Times New Roman"/>
          <w:sz w:val="20"/>
        </w:rPr>
      </w:pPr>
      <w:r w:rsidRPr="00F91729">
        <w:rPr>
          <w:rFonts w:ascii="Times New Roman" w:hAnsi="Times New Roman"/>
          <w:sz w:val="20"/>
        </w:rPr>
        <w:t>California Department of Parks and Recreation. 201</w:t>
      </w:r>
      <w:r w:rsidR="00035018">
        <w:rPr>
          <w:rFonts w:ascii="Times New Roman" w:hAnsi="Times New Roman"/>
          <w:sz w:val="20"/>
        </w:rPr>
        <w:t>2</w:t>
      </w:r>
      <w:r w:rsidRPr="00F91729">
        <w:rPr>
          <w:rFonts w:ascii="Times New Roman" w:hAnsi="Times New Roman"/>
          <w:sz w:val="20"/>
        </w:rPr>
        <w:t>. Habitat Monitoring Report</w:t>
      </w:r>
      <w:r w:rsidR="00035018">
        <w:rPr>
          <w:rFonts w:ascii="Times New Roman" w:hAnsi="Times New Roman"/>
          <w:sz w:val="20"/>
        </w:rPr>
        <w:t xml:space="preserve"> (In Progress)</w:t>
      </w:r>
      <w:r w:rsidRPr="00F91729">
        <w:rPr>
          <w:rFonts w:ascii="Times New Roman" w:hAnsi="Times New Roman"/>
          <w:sz w:val="20"/>
        </w:rPr>
        <w:t>. Oceano Dunes State Vehicular Recreation Area 2004-2011. Prepared by California Department of Parks and Recreation Off-highway Motor Vehicle Division, Oceano Dunes District. March.</w:t>
      </w:r>
    </w:p>
    <w:p w:rsidR="00CE3F66" w:rsidRPr="00F91729" w:rsidRDefault="00CE3F66" w:rsidP="00CE3F66">
      <w:pPr>
        <w:pStyle w:val="ListParagraph"/>
        <w:numPr>
          <w:ilvl w:val="0"/>
          <w:numId w:val="32"/>
        </w:numPr>
        <w:ind w:left="360"/>
        <w:rPr>
          <w:rFonts w:ascii="Times New Roman" w:hAnsi="Times New Roman" w:cs="Times New Roman"/>
          <w:sz w:val="20"/>
          <w:szCs w:val="20"/>
        </w:rPr>
      </w:pPr>
      <w:r w:rsidRPr="00F91729">
        <w:rPr>
          <w:rFonts w:ascii="Times New Roman" w:hAnsi="Times New Roman" w:cs="Times New Roman"/>
          <w:sz w:val="20"/>
          <w:szCs w:val="20"/>
        </w:rPr>
        <w:t>California Department of Parks and Recreation OHMV</w:t>
      </w:r>
      <w:r w:rsidR="00035018">
        <w:rPr>
          <w:rFonts w:ascii="Times New Roman" w:hAnsi="Times New Roman" w:cs="Times New Roman"/>
          <w:sz w:val="20"/>
          <w:szCs w:val="20"/>
        </w:rPr>
        <w:t>R</w:t>
      </w:r>
      <w:r w:rsidRPr="00F91729">
        <w:rPr>
          <w:rFonts w:ascii="Times New Roman" w:hAnsi="Times New Roman" w:cs="Times New Roman"/>
          <w:sz w:val="20"/>
          <w:szCs w:val="20"/>
        </w:rPr>
        <w:t xml:space="preserve"> Division, Oceano Dunes District</w:t>
      </w:r>
      <w:r w:rsidR="00035018">
        <w:rPr>
          <w:rFonts w:ascii="Times New Roman" w:hAnsi="Times New Roman" w:cs="Times New Roman"/>
          <w:sz w:val="20"/>
          <w:szCs w:val="20"/>
        </w:rPr>
        <w:t>.</w:t>
      </w:r>
      <w:r w:rsidRPr="00F91729">
        <w:rPr>
          <w:rFonts w:ascii="Times New Roman" w:hAnsi="Times New Roman" w:cs="Times New Roman"/>
          <w:sz w:val="20"/>
          <w:szCs w:val="20"/>
        </w:rPr>
        <w:t xml:space="preserve"> 2012. Vegetation mapping</w:t>
      </w:r>
      <w:r w:rsidR="00035018">
        <w:rPr>
          <w:rFonts w:ascii="Times New Roman" w:hAnsi="Times New Roman" w:cs="Times New Roman"/>
          <w:sz w:val="20"/>
          <w:szCs w:val="20"/>
        </w:rPr>
        <w:t>.</w:t>
      </w:r>
      <w:r w:rsidRPr="00F91729">
        <w:rPr>
          <w:rFonts w:ascii="Times New Roman" w:hAnsi="Times New Roman" w:cs="Times New Roman"/>
          <w:sz w:val="20"/>
          <w:szCs w:val="20"/>
        </w:rPr>
        <w:t xml:space="preserve"> September 10-14.</w:t>
      </w:r>
    </w:p>
    <w:p w:rsidR="00CE3F66" w:rsidRPr="00CE3F66" w:rsidRDefault="00CE3F66" w:rsidP="00CE3F66"/>
    <w:sectPr w:rsidR="00CE3F66" w:rsidRPr="00CE3F66" w:rsidSect="00902BA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13C5A" w:rsidRDefault="00513C5A" w:rsidP="00B14997">
      <w:r>
        <w:separator/>
      </w:r>
    </w:p>
  </w:endnote>
  <w:endnote w:type="continuationSeparator" w:id="0">
    <w:p w:rsidR="00513C5A" w:rsidRDefault="00513C5A" w:rsidP="00B149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274397"/>
      <w:docPartObj>
        <w:docPartGallery w:val="Page Numbers (Bottom of Page)"/>
        <w:docPartUnique/>
      </w:docPartObj>
    </w:sdtPr>
    <w:sdtContent>
      <w:p w:rsidR="00513C5A" w:rsidRDefault="00513C5A">
        <w:pPr>
          <w:pStyle w:val="Footer"/>
          <w:jc w:val="right"/>
        </w:pPr>
        <w:r w:rsidRPr="00CF4C9D">
          <w:rPr>
            <w:rFonts w:ascii="Times New Roman" w:hAnsi="Times New Roman" w:cs="Times New Roman"/>
          </w:rPr>
          <w:fldChar w:fldCharType="begin"/>
        </w:r>
        <w:r w:rsidRPr="00CF4C9D">
          <w:rPr>
            <w:rFonts w:ascii="Times New Roman" w:hAnsi="Times New Roman" w:cs="Times New Roman"/>
          </w:rPr>
          <w:instrText xml:space="preserve"> PAGE   \* MERGEFORMAT </w:instrText>
        </w:r>
        <w:r w:rsidRPr="00CF4C9D">
          <w:rPr>
            <w:rFonts w:ascii="Times New Roman" w:hAnsi="Times New Roman" w:cs="Times New Roman"/>
          </w:rPr>
          <w:fldChar w:fldCharType="separate"/>
        </w:r>
        <w:r w:rsidR="00FB4A9D">
          <w:rPr>
            <w:rFonts w:ascii="Times New Roman" w:hAnsi="Times New Roman" w:cs="Times New Roman"/>
            <w:noProof/>
          </w:rPr>
          <w:t>86</w:t>
        </w:r>
        <w:r w:rsidRPr="00CF4C9D">
          <w:rPr>
            <w:rFonts w:ascii="Times New Roman" w:hAnsi="Times New Roman" w:cs="Times New Roman"/>
          </w:rPr>
          <w:fldChar w:fldCharType="end"/>
        </w:r>
      </w:p>
    </w:sdtContent>
  </w:sdt>
  <w:p w:rsidR="00513C5A" w:rsidRDefault="00513C5A">
    <w:pPr>
      <w:pStyle w:val="Footer"/>
      <w:rPr>
        <w:rFonts w:ascii="Times New Roman" w:hAnsi="Times New Roman" w:cs="Times New Roman"/>
      </w:rPr>
    </w:pPr>
    <w:r>
      <w:rPr>
        <w:rFonts w:ascii="Times New Roman" w:hAnsi="Times New Roman" w:cs="Times New Roman"/>
      </w:rPr>
      <w:t>MIG|TRA Environmental Sciences, Inc.</w:t>
    </w:r>
  </w:p>
  <w:p w:rsidR="00513C5A" w:rsidRPr="00542116" w:rsidRDefault="00513C5A">
    <w:pPr>
      <w:pStyle w:val="Footer"/>
      <w:rPr>
        <w:rFonts w:ascii="Times New Roman" w:hAnsi="Times New Roman" w:cs="Times New Roman"/>
      </w:rPr>
    </w:pPr>
    <w:r>
      <w:rPr>
        <w:rFonts w:ascii="Times New Roman" w:hAnsi="Times New Roman" w:cs="Times New Roman"/>
      </w:rPr>
      <w:t>February 2015</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13C5A" w:rsidRDefault="00513C5A" w:rsidP="00B14997">
      <w:r>
        <w:separator/>
      </w:r>
    </w:p>
  </w:footnote>
  <w:footnote w:type="continuationSeparator" w:id="0">
    <w:p w:rsidR="00513C5A" w:rsidRDefault="00513C5A" w:rsidP="00B14997">
      <w:r>
        <w:continuationSeparator/>
      </w:r>
    </w:p>
  </w:footnote>
  <w:footnote w:id="1">
    <w:p w:rsidR="00513C5A" w:rsidRPr="00DD47B9" w:rsidRDefault="00513C5A" w:rsidP="00CC7F6D">
      <w:pPr>
        <w:pStyle w:val="FootnoteText"/>
        <w:rPr>
          <w:rFonts w:ascii="Times New Roman" w:hAnsi="Times New Roman" w:cs="Times New Roman"/>
          <w:sz w:val="16"/>
          <w:szCs w:val="16"/>
        </w:rPr>
      </w:pPr>
      <w:r w:rsidRPr="00DD47B9">
        <w:rPr>
          <w:rStyle w:val="FootnoteReference"/>
          <w:rFonts w:ascii="Times New Roman" w:hAnsi="Times New Roman" w:cs="Times New Roman"/>
          <w:sz w:val="16"/>
          <w:szCs w:val="16"/>
        </w:rPr>
        <w:footnoteRef/>
      </w:r>
      <w:r w:rsidRPr="00DD47B9">
        <w:rPr>
          <w:rFonts w:ascii="Times New Roman" w:hAnsi="Times New Roman" w:cs="Times New Roman"/>
          <w:sz w:val="16"/>
          <w:szCs w:val="16"/>
        </w:rPr>
        <w:t xml:space="preserve"> Alliance derived from </w:t>
      </w:r>
      <w:r w:rsidRPr="00DD47B9">
        <w:rPr>
          <w:rFonts w:ascii="Times New Roman" w:hAnsi="Times New Roman" w:cs="Times New Roman"/>
          <w:i/>
          <w:sz w:val="16"/>
          <w:szCs w:val="16"/>
        </w:rPr>
        <w:t xml:space="preserve">A Manual of California Vegetation, Second Edition </w:t>
      </w:r>
      <w:r w:rsidRPr="00DD47B9">
        <w:rPr>
          <w:rFonts w:ascii="Times New Roman" w:hAnsi="Times New Roman" w:cs="Times New Roman"/>
          <w:sz w:val="16"/>
          <w:szCs w:val="16"/>
        </w:rPr>
        <w:t xml:space="preserve">(Sawyer et al., 2008; MCV2) or </w:t>
      </w:r>
      <w:r>
        <w:rPr>
          <w:rFonts w:ascii="Times New Roman" w:hAnsi="Times New Roman" w:cs="Times New Roman"/>
          <w:sz w:val="16"/>
          <w:szCs w:val="16"/>
        </w:rPr>
        <w:t>Oceano Dunes District staff (</w:t>
      </w:r>
      <w:r w:rsidRPr="00340F13">
        <w:rPr>
          <w:rFonts w:ascii="Times New Roman" w:hAnsi="Times New Roman" w:cs="Times New Roman"/>
          <w:sz w:val="16"/>
          <w:szCs w:val="16"/>
        </w:rPr>
        <w:t>District</w:t>
      </w:r>
      <w:r w:rsidRPr="00DD47B9">
        <w:rPr>
          <w:rFonts w:ascii="Times New Roman" w:hAnsi="Times New Roman" w:cs="Times New Roman"/>
          <w:sz w:val="16"/>
          <w:szCs w:val="16"/>
        </w:rPr>
        <w:t>)</w:t>
      </w:r>
    </w:p>
  </w:footnote>
  <w:footnote w:id="2">
    <w:p w:rsidR="00513C5A" w:rsidRDefault="00513C5A" w:rsidP="00CC7F6D">
      <w:pPr>
        <w:pStyle w:val="FootnoteText"/>
      </w:pPr>
      <w:r w:rsidRPr="00DD47B9">
        <w:rPr>
          <w:rStyle w:val="FootnoteReference"/>
          <w:rFonts w:ascii="Times New Roman" w:hAnsi="Times New Roman" w:cs="Times New Roman"/>
          <w:sz w:val="16"/>
          <w:szCs w:val="16"/>
        </w:rPr>
        <w:footnoteRef/>
      </w:r>
      <w:r w:rsidRPr="00DD47B9">
        <w:rPr>
          <w:rFonts w:ascii="Times New Roman" w:hAnsi="Times New Roman" w:cs="Times New Roman"/>
          <w:sz w:val="16"/>
          <w:szCs w:val="16"/>
        </w:rPr>
        <w:t xml:space="preserve"> Wetland alliances include those with a dominant plant species that is listed by the </w:t>
      </w:r>
      <w:r>
        <w:rPr>
          <w:rFonts w:ascii="Times New Roman" w:hAnsi="Times New Roman" w:cs="Times New Roman"/>
          <w:sz w:val="16"/>
          <w:szCs w:val="16"/>
        </w:rPr>
        <w:t>USACE</w:t>
      </w:r>
      <w:r w:rsidRPr="00DD47B9">
        <w:rPr>
          <w:rFonts w:ascii="Times New Roman" w:hAnsi="Times New Roman" w:cs="Times New Roman"/>
          <w:sz w:val="16"/>
          <w:szCs w:val="16"/>
        </w:rPr>
        <w:t xml:space="preserve"> (2012) as </w:t>
      </w:r>
      <w:r>
        <w:rPr>
          <w:rFonts w:ascii="Times New Roman" w:hAnsi="Times New Roman" w:cs="Times New Roman"/>
          <w:sz w:val="16"/>
          <w:szCs w:val="16"/>
        </w:rPr>
        <w:t>obligate (</w:t>
      </w:r>
      <w:r w:rsidRPr="00DD47B9">
        <w:rPr>
          <w:rFonts w:ascii="Times New Roman" w:hAnsi="Times New Roman" w:cs="Times New Roman"/>
          <w:sz w:val="16"/>
          <w:szCs w:val="16"/>
        </w:rPr>
        <w:t>OBL</w:t>
      </w:r>
      <w:r>
        <w:rPr>
          <w:rFonts w:ascii="Times New Roman" w:hAnsi="Times New Roman" w:cs="Times New Roman"/>
          <w:sz w:val="16"/>
          <w:szCs w:val="16"/>
        </w:rPr>
        <w:t>)</w:t>
      </w:r>
      <w:r w:rsidRPr="00DD47B9">
        <w:rPr>
          <w:rFonts w:ascii="Times New Roman" w:hAnsi="Times New Roman" w:cs="Times New Roman"/>
          <w:sz w:val="16"/>
          <w:szCs w:val="16"/>
        </w:rPr>
        <w:t xml:space="preserve"> or </w:t>
      </w:r>
      <w:r>
        <w:rPr>
          <w:rFonts w:ascii="Times New Roman" w:hAnsi="Times New Roman" w:cs="Times New Roman"/>
          <w:sz w:val="16"/>
          <w:szCs w:val="16"/>
        </w:rPr>
        <w:t>facultative wetland (</w:t>
      </w:r>
      <w:r w:rsidRPr="00DD47B9">
        <w:rPr>
          <w:rFonts w:ascii="Times New Roman" w:hAnsi="Times New Roman" w:cs="Times New Roman"/>
          <w:sz w:val="16"/>
          <w:szCs w:val="16"/>
        </w:rPr>
        <w:t>FACW</w:t>
      </w:r>
      <w:r>
        <w:rPr>
          <w:rFonts w:ascii="Times New Roman" w:hAnsi="Times New Roman" w:cs="Times New Roman"/>
          <w:sz w:val="16"/>
          <w:szCs w:val="16"/>
        </w:rPr>
        <w:t>)</w:t>
      </w:r>
      <w:r w:rsidRPr="00DD47B9">
        <w:rPr>
          <w:rFonts w:ascii="Times New Roman" w:hAnsi="Times New Roman" w:cs="Times New Roman"/>
          <w:sz w:val="16"/>
          <w:szCs w:val="16"/>
        </w:rPr>
        <w:t xml:space="preserve"> plants in the Arid West Region. OBL means almost always a hydrophyte, rarely in uplands; while FACW means usually a hydrophyte but occasionally found in uplands. Alliances listed as “both” have dominant plants that are </w:t>
      </w:r>
      <w:r>
        <w:rPr>
          <w:rFonts w:ascii="Times New Roman" w:hAnsi="Times New Roman" w:cs="Times New Roman"/>
          <w:sz w:val="16"/>
          <w:szCs w:val="16"/>
        </w:rPr>
        <w:t>facultative (</w:t>
      </w:r>
      <w:r w:rsidRPr="00DD47B9">
        <w:rPr>
          <w:rFonts w:ascii="Times New Roman" w:hAnsi="Times New Roman" w:cs="Times New Roman"/>
          <w:sz w:val="16"/>
          <w:szCs w:val="16"/>
        </w:rPr>
        <w:t>FAC</w:t>
      </w:r>
      <w:r>
        <w:rPr>
          <w:rFonts w:ascii="Times New Roman" w:hAnsi="Times New Roman" w:cs="Times New Roman"/>
          <w:sz w:val="16"/>
          <w:szCs w:val="16"/>
        </w:rPr>
        <w:t>)</w:t>
      </w:r>
      <w:r w:rsidRPr="00DD47B9">
        <w:rPr>
          <w:rFonts w:ascii="Times New Roman" w:hAnsi="Times New Roman" w:cs="Times New Roman"/>
          <w:sz w:val="16"/>
          <w:szCs w:val="16"/>
        </w:rPr>
        <w:t>, meaning it commonly occurs as either a hydrophyte or non-hydrophyte.</w:t>
      </w:r>
    </w:p>
  </w:footnote>
  <w:footnote w:id="3">
    <w:p w:rsidR="00513C5A" w:rsidRDefault="00513C5A" w:rsidP="009943B9">
      <w:pPr>
        <w:rPr>
          <w:rFonts w:ascii="Times New Roman" w:hAnsi="Times New Roman" w:cs="Times New Roman"/>
          <w:sz w:val="20"/>
          <w:szCs w:val="20"/>
        </w:rPr>
      </w:pPr>
      <w:r w:rsidRPr="009943B9">
        <w:rPr>
          <w:rStyle w:val="FootnoteReference"/>
          <w:rFonts w:ascii="Times New Roman" w:hAnsi="Times New Roman" w:cs="Times New Roman"/>
          <w:sz w:val="16"/>
          <w:szCs w:val="16"/>
        </w:rPr>
        <w:footnoteRef/>
      </w:r>
      <w:r>
        <w:t xml:space="preserve"> </w:t>
      </w:r>
      <w:r w:rsidRPr="009943B9">
        <w:rPr>
          <w:rFonts w:ascii="Times New Roman" w:hAnsi="Times New Roman" w:cs="Times New Roman"/>
          <w:sz w:val="16"/>
          <w:szCs w:val="16"/>
        </w:rPr>
        <w:t>Non-native= native to California, but not to the study area.</w:t>
      </w:r>
    </w:p>
    <w:p w:rsidR="00513C5A" w:rsidRDefault="00513C5A">
      <w:pPr>
        <w:pStyle w:val="FootnoteText"/>
      </w:pPr>
    </w:p>
  </w:footnote>
  <w:footnote w:id="4">
    <w:p w:rsidR="00513C5A" w:rsidRPr="0052483C" w:rsidRDefault="00513C5A">
      <w:pPr>
        <w:pStyle w:val="FootnoteText"/>
      </w:pPr>
      <w:r>
        <w:rPr>
          <w:rStyle w:val="FootnoteReference"/>
        </w:rPr>
        <w:footnoteRef/>
      </w:r>
      <w:r>
        <w:t xml:space="preserve"> This species is known a </w:t>
      </w:r>
      <w:r>
        <w:rPr>
          <w:i/>
        </w:rPr>
        <w:t xml:space="preserve">Leptosyne gigantea </w:t>
      </w:r>
      <w:r>
        <w:t>in Baldwin et al. (2012).</w:t>
      </w:r>
    </w:p>
  </w:footnote>
  <w:footnote w:id="5">
    <w:p w:rsidR="00513C5A" w:rsidRPr="002F5519" w:rsidRDefault="00513C5A">
      <w:pPr>
        <w:pStyle w:val="FootnoteText"/>
      </w:pPr>
      <w:r>
        <w:rPr>
          <w:rStyle w:val="FootnoteReference"/>
        </w:rPr>
        <w:footnoteRef/>
      </w:r>
      <w:r>
        <w:t xml:space="preserve"> This species is known as </w:t>
      </w:r>
      <w:r>
        <w:rPr>
          <w:i/>
        </w:rPr>
        <w:t xml:space="preserve">Acmispon glaber </w:t>
      </w:r>
      <w:r>
        <w:t>in Baldwin et al. (2012).</w:t>
      </w:r>
    </w:p>
  </w:footnote>
  <w:footnote w:id="6">
    <w:p w:rsidR="00513C5A" w:rsidRPr="00CE5EF0" w:rsidRDefault="00513C5A">
      <w:pPr>
        <w:pStyle w:val="FootnoteText"/>
      </w:pPr>
      <w:r>
        <w:rPr>
          <w:rStyle w:val="FootnoteReference"/>
        </w:rPr>
        <w:footnoteRef/>
      </w:r>
      <w:r>
        <w:t xml:space="preserve"> This species is known as </w:t>
      </w:r>
      <w:r>
        <w:rPr>
          <w:i/>
        </w:rPr>
        <w:t xml:space="preserve">Elymus condensatus </w:t>
      </w:r>
      <w:r>
        <w:t>in Baldwin et al. (2012).</w:t>
      </w:r>
    </w:p>
  </w:footnote>
  <w:footnote w:id="7">
    <w:p w:rsidR="00513C5A" w:rsidRDefault="00513C5A">
      <w:pPr>
        <w:pStyle w:val="FootnoteText"/>
      </w:pPr>
      <w:r>
        <w:rPr>
          <w:rStyle w:val="FootnoteReference"/>
        </w:rPr>
        <w:footnoteRef/>
      </w:r>
      <w:r>
        <w:t xml:space="preserve"> </w:t>
      </w:r>
      <w:r w:rsidRPr="00F22BF4">
        <w:t xml:space="preserve">This species is currently known as </w:t>
      </w:r>
      <w:r w:rsidRPr="00F22BF4">
        <w:rPr>
          <w:i/>
        </w:rPr>
        <w:t>Salicornia pacifica</w:t>
      </w:r>
      <w:r w:rsidRPr="00F22BF4">
        <w:t xml:space="preserve"> in Baldwin et al. (2012).</w:t>
      </w:r>
    </w:p>
  </w:footnote>
  <w:footnote w:id="8">
    <w:p w:rsidR="00513C5A" w:rsidRDefault="00513C5A">
      <w:pPr>
        <w:pStyle w:val="FootnoteText"/>
      </w:pPr>
      <w:r>
        <w:rPr>
          <w:rStyle w:val="FootnoteReference"/>
        </w:rPr>
        <w:footnoteRef/>
      </w:r>
      <w:r>
        <w:t xml:space="preserve"> </w:t>
      </w:r>
      <w:r w:rsidRPr="00F22BF4">
        <w:rPr>
          <w:rFonts w:ascii="Times New Roman" w:hAnsi="Times New Roman" w:cs="Times New Roman"/>
        </w:rPr>
        <w:t xml:space="preserve">This species is known as </w:t>
      </w:r>
      <w:r w:rsidRPr="00F22BF4">
        <w:rPr>
          <w:rFonts w:ascii="Times New Roman" w:hAnsi="Times New Roman" w:cs="Times New Roman"/>
          <w:i/>
        </w:rPr>
        <w:t>Potentilla anserina</w:t>
      </w:r>
      <w:r w:rsidRPr="00F22BF4">
        <w:rPr>
          <w:rFonts w:ascii="Times New Roman" w:hAnsi="Times New Roman" w:cs="Times New Roman"/>
        </w:rPr>
        <w:t xml:space="preserve"> in Baldwin et al. (2012).</w:t>
      </w:r>
      <w:r>
        <w:rPr>
          <w:rFonts w:ascii="Times New Roman" w:hAnsi="Times New Roman" w:cs="Times New Roman"/>
          <w:sz w:val="24"/>
          <w:szCs w:val="24"/>
        </w:rPr>
        <w:t xml:space="preserve"> </w:t>
      </w:r>
    </w:p>
  </w:footnote>
  <w:footnote w:id="9">
    <w:p w:rsidR="00513C5A" w:rsidRDefault="00513C5A">
      <w:pPr>
        <w:pStyle w:val="FootnoteText"/>
      </w:pPr>
      <w:r>
        <w:rPr>
          <w:rStyle w:val="FootnoteReference"/>
        </w:rPr>
        <w:footnoteRef/>
      </w:r>
      <w:r>
        <w:t xml:space="preserve"> </w:t>
      </w:r>
      <w:r w:rsidRPr="0005719B">
        <w:rPr>
          <w:rFonts w:ascii="Times New Roman" w:hAnsi="Times New Roman" w:cs="Times New Roman"/>
        </w:rPr>
        <w:t xml:space="preserve">This species is known as </w:t>
      </w:r>
      <w:r w:rsidRPr="0005719B">
        <w:rPr>
          <w:rFonts w:ascii="Times New Roman" w:hAnsi="Times New Roman" w:cs="Times New Roman"/>
          <w:i/>
        </w:rPr>
        <w:t xml:space="preserve">Hesperocyparis macrocarpa </w:t>
      </w:r>
      <w:r w:rsidRPr="0005719B">
        <w:rPr>
          <w:rFonts w:ascii="Times New Roman" w:hAnsi="Times New Roman" w:cs="Times New Roman"/>
        </w:rPr>
        <w:t>in Blake et al. (2012).</w:t>
      </w:r>
    </w:p>
  </w:footnote>
  <w:footnote w:id="10">
    <w:p w:rsidR="00513C5A" w:rsidRPr="00B57966" w:rsidRDefault="00513C5A">
      <w:pPr>
        <w:pStyle w:val="FootnoteText"/>
        <w:rPr>
          <w:rFonts w:ascii="Times New Roman" w:hAnsi="Times New Roman" w:cs="Times New Roman"/>
        </w:rPr>
      </w:pPr>
      <w:r w:rsidRPr="00B57966">
        <w:rPr>
          <w:rStyle w:val="FootnoteReference"/>
          <w:rFonts w:ascii="Times New Roman" w:hAnsi="Times New Roman" w:cs="Times New Roman"/>
        </w:rPr>
        <w:footnoteRef/>
      </w:r>
      <w:r w:rsidRPr="00B57966">
        <w:rPr>
          <w:rFonts w:ascii="Times New Roman" w:hAnsi="Times New Roman" w:cs="Times New Roman"/>
        </w:rPr>
        <w:t>Linear depressions close to sea level in coastal dune systems.</w:t>
      </w:r>
    </w:p>
  </w:footnote>
  <w:footnote w:id="11">
    <w:p w:rsidR="00513C5A" w:rsidRPr="006F74F6" w:rsidRDefault="00513C5A" w:rsidP="008553FE">
      <w:pPr>
        <w:pStyle w:val="FootnoteText"/>
        <w:rPr>
          <w:rFonts w:ascii="Times New Roman" w:hAnsi="Times New Roman" w:cs="Times New Roman"/>
        </w:rPr>
      </w:pPr>
      <w:r w:rsidRPr="00A06151">
        <w:rPr>
          <w:rStyle w:val="FootnoteReference"/>
          <w:rFonts w:ascii="Times New Roman" w:hAnsi="Times New Roman" w:cs="Times New Roman"/>
        </w:rPr>
        <w:footnoteRef/>
      </w:r>
      <w:r w:rsidRPr="00A06151">
        <w:rPr>
          <w:rFonts w:ascii="Times New Roman" w:hAnsi="Times New Roman" w:cs="Times New Roman"/>
        </w:rPr>
        <w:t xml:space="preserve"> Roots growing </w:t>
      </w:r>
      <w:r>
        <w:rPr>
          <w:rFonts w:ascii="Times New Roman" w:hAnsi="Times New Roman" w:cs="Times New Roman"/>
        </w:rPr>
        <w:t>from a location other than underground</w:t>
      </w:r>
      <w:r w:rsidRPr="00A06151">
        <w:rPr>
          <w:rFonts w:ascii="Times New Roman" w:hAnsi="Times New Roman" w:cs="Times New Roman"/>
        </w:rPr>
        <w:t>, such as from a leaf or a stem.</w:t>
      </w:r>
    </w:p>
  </w:footnote>
  <w:footnote w:id="12">
    <w:p w:rsidR="00513C5A" w:rsidRPr="00CD4466" w:rsidRDefault="00513C5A" w:rsidP="008553FE">
      <w:pPr>
        <w:rPr>
          <w:rFonts w:ascii="Times New Roman" w:eastAsia="Times New Roman" w:hAnsi="Times New Roman" w:cs="Times New Roman"/>
          <w:sz w:val="20"/>
          <w:szCs w:val="20"/>
        </w:rPr>
      </w:pPr>
      <w:r w:rsidRPr="00A06151">
        <w:rPr>
          <w:rStyle w:val="FootnoteReference"/>
          <w:rFonts w:ascii="Times New Roman" w:hAnsi="Times New Roman" w:cs="Times New Roman"/>
          <w:sz w:val="20"/>
          <w:szCs w:val="20"/>
        </w:rPr>
        <w:footnoteRef/>
      </w:r>
      <w:r w:rsidRPr="00A06151">
        <w:rPr>
          <w:rFonts w:ascii="Times New Roman" w:hAnsi="Times New Roman" w:cs="Times New Roman"/>
          <w:sz w:val="20"/>
          <w:szCs w:val="20"/>
        </w:rPr>
        <w:t xml:space="preserve"> </w:t>
      </w:r>
      <w:r w:rsidRPr="00A06151">
        <w:rPr>
          <w:rFonts w:ascii="Times New Roman" w:eastAsia="Times New Roman" w:hAnsi="Times New Roman" w:cs="Times New Roman"/>
          <w:sz w:val="20"/>
          <w:szCs w:val="20"/>
        </w:rPr>
        <w:t>Infiltration of the genes of one species into the gene pool of another through repeated backcrossing of an interspecific hybrid with one of its parents.</w:t>
      </w:r>
    </w:p>
    <w:p w:rsidR="00513C5A" w:rsidRDefault="00513C5A" w:rsidP="008553FE">
      <w:pPr>
        <w:pStyle w:val="FootnoteText"/>
      </w:pPr>
    </w:p>
  </w:footnote>
  <w:footnote w:id="13">
    <w:p w:rsidR="00513C5A" w:rsidRPr="00F54E17" w:rsidRDefault="00513C5A" w:rsidP="00CB40F8">
      <w:pPr>
        <w:pStyle w:val="FootnoteText"/>
        <w:rPr>
          <w:rFonts w:ascii="Times New Roman" w:hAnsi="Times New Roman" w:cs="Times New Roman"/>
        </w:rPr>
      </w:pPr>
      <w:r w:rsidRPr="00A06151">
        <w:rPr>
          <w:rStyle w:val="FootnoteReference"/>
          <w:rFonts w:ascii="Times New Roman" w:hAnsi="Times New Roman" w:cs="Times New Roman"/>
        </w:rPr>
        <w:footnoteRef/>
      </w:r>
      <w:r w:rsidRPr="00A06151">
        <w:rPr>
          <w:rFonts w:ascii="Times New Roman" w:hAnsi="Times New Roman" w:cs="Times New Roman"/>
        </w:rPr>
        <w:t xml:space="preserve">A rhizome is </w:t>
      </w:r>
      <w:r w:rsidRPr="00A06151">
        <w:rPr>
          <w:rStyle w:val="st"/>
          <w:rFonts w:ascii="Times New Roman" w:hAnsi="Times New Roman" w:cs="Times New Roman"/>
        </w:rPr>
        <w:t>a horizontal, usually underground stem that often sends out roots and shoots from its nodes.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3C5A" w:rsidRPr="00542116" w:rsidRDefault="00513C5A">
    <w:pPr>
      <w:pStyle w:val="Header"/>
      <w:rPr>
        <w:rFonts w:ascii="Times New Roman" w:hAnsi="Times New Roman" w:cs="Times New Roman"/>
      </w:rPr>
    </w:pPr>
    <w:r w:rsidRPr="00542116">
      <w:rPr>
        <w:rFonts w:ascii="Times New Roman" w:hAnsi="Times New Roman" w:cs="Times New Roman"/>
      </w:rPr>
      <w:t>Pismo State Beach and Oceano Dunes SVRA</w:t>
    </w:r>
  </w:p>
  <w:p w:rsidR="00513C5A" w:rsidRPr="00542116" w:rsidRDefault="00513C5A">
    <w:pPr>
      <w:pStyle w:val="Header"/>
      <w:rPr>
        <w:rFonts w:ascii="Times New Roman" w:hAnsi="Times New Roman" w:cs="Times New Roman"/>
      </w:rPr>
    </w:pPr>
    <w:r w:rsidRPr="00542116">
      <w:rPr>
        <w:rFonts w:ascii="Times New Roman" w:hAnsi="Times New Roman" w:cs="Times New Roman"/>
      </w:rPr>
      <w:t>Vegetation Mapping Summary Report</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C51916"/>
    <w:multiLevelType w:val="hybridMultilevel"/>
    <w:tmpl w:val="90987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5B48EA"/>
    <w:multiLevelType w:val="hybridMultilevel"/>
    <w:tmpl w:val="05F022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F25A62"/>
    <w:multiLevelType w:val="hybridMultilevel"/>
    <w:tmpl w:val="CE508CB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745605B"/>
    <w:multiLevelType w:val="hybridMultilevel"/>
    <w:tmpl w:val="9502D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D7484E"/>
    <w:multiLevelType w:val="hybridMultilevel"/>
    <w:tmpl w:val="1DE66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63273C"/>
    <w:multiLevelType w:val="hybridMultilevel"/>
    <w:tmpl w:val="4B543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475640"/>
    <w:multiLevelType w:val="hybridMultilevel"/>
    <w:tmpl w:val="2D5A1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F9175F"/>
    <w:multiLevelType w:val="hybridMultilevel"/>
    <w:tmpl w:val="93D24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2D4A5D"/>
    <w:multiLevelType w:val="multilevel"/>
    <w:tmpl w:val="29EA467C"/>
    <w:lvl w:ilvl="0">
      <w:start w:val="1"/>
      <w:numFmt w:val="decimal"/>
      <w:pStyle w:val="Heading1"/>
      <w:lvlText w:val="%1.0"/>
      <w:lvlJc w:val="left"/>
      <w:pPr>
        <w:tabs>
          <w:tab w:val="num" w:pos="1080"/>
        </w:tabs>
        <w:ind w:left="720" w:hanging="360"/>
      </w:pPr>
      <w:rPr>
        <w:rFonts w:ascii="Times New Roman" w:hAnsi="Times New Roman" w:hint="default"/>
        <w:b/>
        <w:i w:val="0"/>
        <w:sz w:val="32"/>
      </w:rPr>
    </w:lvl>
    <w:lvl w:ilvl="1">
      <w:start w:val="1"/>
      <w:numFmt w:val="decimal"/>
      <w:pStyle w:val="Heading2"/>
      <w:lvlText w:val="%1.%2"/>
      <w:lvlJc w:val="left"/>
      <w:pPr>
        <w:tabs>
          <w:tab w:val="num" w:pos="1152"/>
        </w:tabs>
        <w:ind w:left="1152" w:hanging="1152"/>
      </w:pPr>
      <w:rPr>
        <w:rFonts w:ascii="Times New Roman" w:hAnsi="Times New Roman" w:hint="default"/>
        <w:b/>
        <w:i w:val="0"/>
        <w:sz w:val="28"/>
        <w:szCs w:val="28"/>
      </w:rPr>
    </w:lvl>
    <w:lvl w:ilvl="2">
      <w:start w:val="1"/>
      <w:numFmt w:val="decimal"/>
      <w:pStyle w:val="Heading3"/>
      <w:lvlText w:val="%1.%2.%3"/>
      <w:lvlJc w:val="left"/>
      <w:pPr>
        <w:tabs>
          <w:tab w:val="num" w:pos="720"/>
        </w:tabs>
        <w:ind w:left="0" w:firstLine="0"/>
      </w:pPr>
      <w:rPr>
        <w:rFonts w:ascii="Times New Roman" w:hAnsi="Times New Roman" w:hint="default"/>
        <w:b/>
        <w:i w:val="0"/>
        <w:sz w:val="24"/>
      </w:rPr>
    </w:lvl>
    <w:lvl w:ilvl="3">
      <w:start w:val="1"/>
      <w:numFmt w:val="decimal"/>
      <w:lvlText w:val="%1.%2.%3.%4"/>
      <w:lvlJc w:val="left"/>
      <w:pPr>
        <w:tabs>
          <w:tab w:val="num" w:pos="2088"/>
        </w:tabs>
        <w:ind w:left="2088" w:hanging="1008"/>
      </w:pPr>
      <w:rPr>
        <w:rFonts w:ascii="Times New Roman" w:hAnsi="Times New Roman" w:hint="default"/>
        <w:b/>
        <w:i w:val="0"/>
        <w:sz w:val="24"/>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9" w15:restartNumberingAfterBreak="0">
    <w:nsid w:val="25DA4B72"/>
    <w:multiLevelType w:val="hybridMultilevel"/>
    <w:tmpl w:val="1A407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6427277"/>
    <w:multiLevelType w:val="hybridMultilevel"/>
    <w:tmpl w:val="1820DBE0"/>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B4B157C"/>
    <w:multiLevelType w:val="hybridMultilevel"/>
    <w:tmpl w:val="F992E4C6"/>
    <w:lvl w:ilvl="0" w:tplc="04090001">
      <w:start w:val="1"/>
      <w:numFmt w:val="bullet"/>
      <w:lvlText w:val=""/>
      <w:lvlJc w:val="left"/>
      <w:pPr>
        <w:ind w:left="761" w:hanging="360"/>
      </w:pPr>
      <w:rPr>
        <w:rFonts w:ascii="Symbol" w:hAnsi="Symbol" w:hint="default"/>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12" w15:restartNumberingAfterBreak="0">
    <w:nsid w:val="2B517314"/>
    <w:multiLevelType w:val="hybridMultilevel"/>
    <w:tmpl w:val="17A476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2D98561C"/>
    <w:multiLevelType w:val="hybridMultilevel"/>
    <w:tmpl w:val="5D8E7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FF5488"/>
    <w:multiLevelType w:val="hybridMultilevel"/>
    <w:tmpl w:val="6E66B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BD6622"/>
    <w:multiLevelType w:val="hybridMultilevel"/>
    <w:tmpl w:val="E4CC2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0BE0256"/>
    <w:multiLevelType w:val="hybridMultilevel"/>
    <w:tmpl w:val="98520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7624AFD"/>
    <w:multiLevelType w:val="hybridMultilevel"/>
    <w:tmpl w:val="394695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88C55E4"/>
    <w:multiLevelType w:val="multilevel"/>
    <w:tmpl w:val="81B2110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FA950A0"/>
    <w:multiLevelType w:val="hybridMultilevel"/>
    <w:tmpl w:val="AD983A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3A769F0"/>
    <w:multiLevelType w:val="hybridMultilevel"/>
    <w:tmpl w:val="8A403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566000E"/>
    <w:multiLevelType w:val="hybridMultilevel"/>
    <w:tmpl w:val="7744D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70D49FE"/>
    <w:multiLevelType w:val="hybridMultilevel"/>
    <w:tmpl w:val="CA7C9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8F02E01"/>
    <w:multiLevelType w:val="hybridMultilevel"/>
    <w:tmpl w:val="35102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A6B03F8"/>
    <w:multiLevelType w:val="hybridMultilevel"/>
    <w:tmpl w:val="CEC63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5AD5920"/>
    <w:multiLevelType w:val="hybridMultilevel"/>
    <w:tmpl w:val="7D8865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66D4106A"/>
    <w:multiLevelType w:val="hybridMultilevel"/>
    <w:tmpl w:val="DEE0E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1F1A15"/>
    <w:multiLevelType w:val="hybridMultilevel"/>
    <w:tmpl w:val="8946C2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C2C22A2"/>
    <w:multiLevelType w:val="hybridMultilevel"/>
    <w:tmpl w:val="9620F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DB331FB"/>
    <w:multiLevelType w:val="hybridMultilevel"/>
    <w:tmpl w:val="2EA4C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EEE0026"/>
    <w:multiLevelType w:val="multilevel"/>
    <w:tmpl w:val="02B40C3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num w:numId="1">
    <w:abstractNumId w:val="8"/>
  </w:num>
  <w:num w:numId="2">
    <w:abstractNumId w:val="21"/>
  </w:num>
  <w:num w:numId="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3"/>
  </w:num>
  <w:num w:numId="8">
    <w:abstractNumId w:val="1"/>
  </w:num>
  <w:num w:numId="9">
    <w:abstractNumId w:val="22"/>
  </w:num>
  <w:num w:numId="10">
    <w:abstractNumId w:val="5"/>
  </w:num>
  <w:num w:numId="11">
    <w:abstractNumId w:val="27"/>
  </w:num>
  <w:num w:numId="12">
    <w:abstractNumId w:val="23"/>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7"/>
  </w:num>
  <w:num w:numId="15">
    <w:abstractNumId w:val="12"/>
  </w:num>
  <w:num w:numId="16">
    <w:abstractNumId w:val="25"/>
  </w:num>
  <w:num w:numId="17">
    <w:abstractNumId w:val="7"/>
  </w:num>
  <w:num w:numId="18">
    <w:abstractNumId w:val="18"/>
  </w:num>
  <w:num w:numId="19">
    <w:abstractNumId w:val="29"/>
  </w:num>
  <w:num w:numId="20">
    <w:abstractNumId w:val="26"/>
  </w:num>
  <w:num w:numId="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4"/>
  </w:num>
  <w:num w:numId="23">
    <w:abstractNumId w:val="15"/>
  </w:num>
  <w:num w:numId="2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num>
  <w:num w:numId="26">
    <w:abstractNumId w:val="20"/>
  </w:num>
  <w:num w:numId="27">
    <w:abstractNumId w:val="9"/>
  </w:num>
  <w:num w:numId="28">
    <w:abstractNumId w:val="19"/>
  </w:num>
  <w:num w:numId="29">
    <w:abstractNumId w:val="24"/>
  </w:num>
  <w:num w:numId="30">
    <w:abstractNumId w:val="3"/>
  </w:num>
  <w:num w:numId="31">
    <w:abstractNumId w:val="6"/>
  </w:num>
  <w:num w:numId="32">
    <w:abstractNumId w:val="10"/>
  </w:num>
  <w:num w:numId="33">
    <w:abstractNumId w:val="11"/>
  </w:num>
  <w:num w:numId="34">
    <w:abstractNumId w:val="28"/>
  </w:num>
  <w:num w:numId="35">
    <w:abstractNumId w:val="0"/>
  </w:num>
  <w:num w:numId="3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8"/>
  <w:hideSpellingErrors/>
  <w:doNotTrackFormatting/>
  <w:defaultTabStop w:val="720"/>
  <w:drawingGridHorizontalSpacing w:val="110"/>
  <w:displayHorizontalDrawingGridEvery w:val="2"/>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2"/>
  </w:compat>
  <w:rsids>
    <w:rsidRoot w:val="00C91AD4"/>
    <w:rsid w:val="00000C60"/>
    <w:rsid w:val="00001365"/>
    <w:rsid w:val="000017B4"/>
    <w:rsid w:val="00002558"/>
    <w:rsid w:val="00004A46"/>
    <w:rsid w:val="0000650E"/>
    <w:rsid w:val="00006DB1"/>
    <w:rsid w:val="0000744D"/>
    <w:rsid w:val="000103FB"/>
    <w:rsid w:val="00010F35"/>
    <w:rsid w:val="00011F0C"/>
    <w:rsid w:val="000123B0"/>
    <w:rsid w:val="00013253"/>
    <w:rsid w:val="00014849"/>
    <w:rsid w:val="000149D5"/>
    <w:rsid w:val="00014E83"/>
    <w:rsid w:val="0001525A"/>
    <w:rsid w:val="00015BCB"/>
    <w:rsid w:val="00015D9F"/>
    <w:rsid w:val="0002054C"/>
    <w:rsid w:val="00021DD0"/>
    <w:rsid w:val="00022413"/>
    <w:rsid w:val="000230AB"/>
    <w:rsid w:val="000241AC"/>
    <w:rsid w:val="00026AE3"/>
    <w:rsid w:val="00027DA0"/>
    <w:rsid w:val="000303FC"/>
    <w:rsid w:val="0003109D"/>
    <w:rsid w:val="0003253A"/>
    <w:rsid w:val="000326AE"/>
    <w:rsid w:val="00032978"/>
    <w:rsid w:val="00032DCC"/>
    <w:rsid w:val="00032FB3"/>
    <w:rsid w:val="00033D7F"/>
    <w:rsid w:val="000344EB"/>
    <w:rsid w:val="0003472E"/>
    <w:rsid w:val="00034A04"/>
    <w:rsid w:val="00034D3E"/>
    <w:rsid w:val="00035018"/>
    <w:rsid w:val="000354D2"/>
    <w:rsid w:val="00036331"/>
    <w:rsid w:val="00040544"/>
    <w:rsid w:val="000407FB"/>
    <w:rsid w:val="00041A15"/>
    <w:rsid w:val="00042AAD"/>
    <w:rsid w:val="0004356F"/>
    <w:rsid w:val="00044CAD"/>
    <w:rsid w:val="0004502E"/>
    <w:rsid w:val="00045ADD"/>
    <w:rsid w:val="00046BCC"/>
    <w:rsid w:val="00047EB7"/>
    <w:rsid w:val="000523AA"/>
    <w:rsid w:val="00052898"/>
    <w:rsid w:val="00052F63"/>
    <w:rsid w:val="00053A66"/>
    <w:rsid w:val="00053D2D"/>
    <w:rsid w:val="00054DEC"/>
    <w:rsid w:val="000570C1"/>
    <w:rsid w:val="0005719B"/>
    <w:rsid w:val="00057436"/>
    <w:rsid w:val="000626FA"/>
    <w:rsid w:val="000631A2"/>
    <w:rsid w:val="00065358"/>
    <w:rsid w:val="0006696F"/>
    <w:rsid w:val="00066D9C"/>
    <w:rsid w:val="00066E0D"/>
    <w:rsid w:val="000678CA"/>
    <w:rsid w:val="00072890"/>
    <w:rsid w:val="000743BF"/>
    <w:rsid w:val="00074A89"/>
    <w:rsid w:val="00077029"/>
    <w:rsid w:val="000800ED"/>
    <w:rsid w:val="00080B96"/>
    <w:rsid w:val="00082E84"/>
    <w:rsid w:val="000852CB"/>
    <w:rsid w:val="000875D0"/>
    <w:rsid w:val="00087815"/>
    <w:rsid w:val="00090668"/>
    <w:rsid w:val="00090847"/>
    <w:rsid w:val="00090C9C"/>
    <w:rsid w:val="00090EA5"/>
    <w:rsid w:val="000924B3"/>
    <w:rsid w:val="00092F4A"/>
    <w:rsid w:val="00094249"/>
    <w:rsid w:val="0009514A"/>
    <w:rsid w:val="000967CC"/>
    <w:rsid w:val="000A147E"/>
    <w:rsid w:val="000A1CC7"/>
    <w:rsid w:val="000A2232"/>
    <w:rsid w:val="000A2B83"/>
    <w:rsid w:val="000A3BF2"/>
    <w:rsid w:val="000A405B"/>
    <w:rsid w:val="000A4433"/>
    <w:rsid w:val="000A4D00"/>
    <w:rsid w:val="000A4DCC"/>
    <w:rsid w:val="000A577D"/>
    <w:rsid w:val="000A661A"/>
    <w:rsid w:val="000A7327"/>
    <w:rsid w:val="000B0A31"/>
    <w:rsid w:val="000B0D8E"/>
    <w:rsid w:val="000B1C5C"/>
    <w:rsid w:val="000B1FEB"/>
    <w:rsid w:val="000B3184"/>
    <w:rsid w:val="000B36DE"/>
    <w:rsid w:val="000B5249"/>
    <w:rsid w:val="000B5583"/>
    <w:rsid w:val="000B7875"/>
    <w:rsid w:val="000C187A"/>
    <w:rsid w:val="000C52B8"/>
    <w:rsid w:val="000C7F8C"/>
    <w:rsid w:val="000D2D9F"/>
    <w:rsid w:val="000D30E1"/>
    <w:rsid w:val="000D35A6"/>
    <w:rsid w:val="000D454D"/>
    <w:rsid w:val="000D4CD3"/>
    <w:rsid w:val="000D4E94"/>
    <w:rsid w:val="000D6B28"/>
    <w:rsid w:val="000E0D5D"/>
    <w:rsid w:val="000E1372"/>
    <w:rsid w:val="000E1FAD"/>
    <w:rsid w:val="000E3667"/>
    <w:rsid w:val="000E5D9F"/>
    <w:rsid w:val="000E6720"/>
    <w:rsid w:val="000E6E0C"/>
    <w:rsid w:val="000F1F7C"/>
    <w:rsid w:val="000F2F72"/>
    <w:rsid w:val="000F3E41"/>
    <w:rsid w:val="000F4197"/>
    <w:rsid w:val="000F4656"/>
    <w:rsid w:val="000F4A4F"/>
    <w:rsid w:val="000F610A"/>
    <w:rsid w:val="000F672D"/>
    <w:rsid w:val="000F6D09"/>
    <w:rsid w:val="000F6FE4"/>
    <w:rsid w:val="000F7C7D"/>
    <w:rsid w:val="001002C2"/>
    <w:rsid w:val="00101DFE"/>
    <w:rsid w:val="0010311A"/>
    <w:rsid w:val="00103F9F"/>
    <w:rsid w:val="00104767"/>
    <w:rsid w:val="00105776"/>
    <w:rsid w:val="0010627E"/>
    <w:rsid w:val="001066A3"/>
    <w:rsid w:val="00110724"/>
    <w:rsid w:val="001107B2"/>
    <w:rsid w:val="00110C17"/>
    <w:rsid w:val="001139BC"/>
    <w:rsid w:val="00114479"/>
    <w:rsid w:val="00114FA5"/>
    <w:rsid w:val="00117080"/>
    <w:rsid w:val="001201DB"/>
    <w:rsid w:val="00120BDA"/>
    <w:rsid w:val="001214AE"/>
    <w:rsid w:val="00121760"/>
    <w:rsid w:val="00121E15"/>
    <w:rsid w:val="00121E31"/>
    <w:rsid w:val="00122467"/>
    <w:rsid w:val="00122BAF"/>
    <w:rsid w:val="001230BB"/>
    <w:rsid w:val="00123DAB"/>
    <w:rsid w:val="00123F1E"/>
    <w:rsid w:val="001241EC"/>
    <w:rsid w:val="001243FD"/>
    <w:rsid w:val="00124CF0"/>
    <w:rsid w:val="00125403"/>
    <w:rsid w:val="00126154"/>
    <w:rsid w:val="001270AF"/>
    <w:rsid w:val="001315B9"/>
    <w:rsid w:val="00131841"/>
    <w:rsid w:val="00131BF1"/>
    <w:rsid w:val="00132A69"/>
    <w:rsid w:val="001336BC"/>
    <w:rsid w:val="00133C9C"/>
    <w:rsid w:val="0013453B"/>
    <w:rsid w:val="0013576B"/>
    <w:rsid w:val="0013633E"/>
    <w:rsid w:val="00136A46"/>
    <w:rsid w:val="00136A4D"/>
    <w:rsid w:val="00137299"/>
    <w:rsid w:val="0014013D"/>
    <w:rsid w:val="001406EC"/>
    <w:rsid w:val="00141509"/>
    <w:rsid w:val="0014194B"/>
    <w:rsid w:val="001437FF"/>
    <w:rsid w:val="00144BCC"/>
    <w:rsid w:val="001462E5"/>
    <w:rsid w:val="00146323"/>
    <w:rsid w:val="0015205C"/>
    <w:rsid w:val="001538D1"/>
    <w:rsid w:val="00156F8F"/>
    <w:rsid w:val="001572CE"/>
    <w:rsid w:val="0015730D"/>
    <w:rsid w:val="00157B25"/>
    <w:rsid w:val="00157B4D"/>
    <w:rsid w:val="00160728"/>
    <w:rsid w:val="00160942"/>
    <w:rsid w:val="001614E2"/>
    <w:rsid w:val="0016429A"/>
    <w:rsid w:val="00164375"/>
    <w:rsid w:val="001645F0"/>
    <w:rsid w:val="001661D2"/>
    <w:rsid w:val="00166286"/>
    <w:rsid w:val="00166FFE"/>
    <w:rsid w:val="00167FEA"/>
    <w:rsid w:val="00170763"/>
    <w:rsid w:val="00170A36"/>
    <w:rsid w:val="0017558C"/>
    <w:rsid w:val="00175826"/>
    <w:rsid w:val="0017700C"/>
    <w:rsid w:val="001811BD"/>
    <w:rsid w:val="00182855"/>
    <w:rsid w:val="001834CA"/>
    <w:rsid w:val="00183EEE"/>
    <w:rsid w:val="00185612"/>
    <w:rsid w:val="0018582E"/>
    <w:rsid w:val="00186A01"/>
    <w:rsid w:val="00190164"/>
    <w:rsid w:val="001905A7"/>
    <w:rsid w:val="00194976"/>
    <w:rsid w:val="00194D08"/>
    <w:rsid w:val="00195046"/>
    <w:rsid w:val="00195452"/>
    <w:rsid w:val="00196726"/>
    <w:rsid w:val="00196BB4"/>
    <w:rsid w:val="00196E73"/>
    <w:rsid w:val="001A0B63"/>
    <w:rsid w:val="001A0DB1"/>
    <w:rsid w:val="001A20B1"/>
    <w:rsid w:val="001A212D"/>
    <w:rsid w:val="001A4AD7"/>
    <w:rsid w:val="001A5986"/>
    <w:rsid w:val="001B040B"/>
    <w:rsid w:val="001B05D0"/>
    <w:rsid w:val="001B2029"/>
    <w:rsid w:val="001B53A3"/>
    <w:rsid w:val="001B54F3"/>
    <w:rsid w:val="001B5990"/>
    <w:rsid w:val="001B5DBA"/>
    <w:rsid w:val="001C00C9"/>
    <w:rsid w:val="001C0541"/>
    <w:rsid w:val="001C1787"/>
    <w:rsid w:val="001C1AF1"/>
    <w:rsid w:val="001C1C14"/>
    <w:rsid w:val="001C2DE8"/>
    <w:rsid w:val="001C3424"/>
    <w:rsid w:val="001C4773"/>
    <w:rsid w:val="001C4D37"/>
    <w:rsid w:val="001C773E"/>
    <w:rsid w:val="001D0E0A"/>
    <w:rsid w:val="001D194F"/>
    <w:rsid w:val="001D3980"/>
    <w:rsid w:val="001D440F"/>
    <w:rsid w:val="001D57C0"/>
    <w:rsid w:val="001D5EDE"/>
    <w:rsid w:val="001D7E74"/>
    <w:rsid w:val="001E0BB8"/>
    <w:rsid w:val="001E0D78"/>
    <w:rsid w:val="001E123D"/>
    <w:rsid w:val="001E2D6C"/>
    <w:rsid w:val="001E33CF"/>
    <w:rsid w:val="001E3EED"/>
    <w:rsid w:val="001E48FD"/>
    <w:rsid w:val="001E6904"/>
    <w:rsid w:val="001E7651"/>
    <w:rsid w:val="001F02AB"/>
    <w:rsid w:val="001F17D6"/>
    <w:rsid w:val="001F1D7D"/>
    <w:rsid w:val="001F28ED"/>
    <w:rsid w:val="001F435B"/>
    <w:rsid w:val="001F44B6"/>
    <w:rsid w:val="001F464A"/>
    <w:rsid w:val="001F6104"/>
    <w:rsid w:val="001F69A0"/>
    <w:rsid w:val="001F7137"/>
    <w:rsid w:val="001F7B4B"/>
    <w:rsid w:val="002001A9"/>
    <w:rsid w:val="00200858"/>
    <w:rsid w:val="002014F9"/>
    <w:rsid w:val="00201866"/>
    <w:rsid w:val="00201CCB"/>
    <w:rsid w:val="00202CAF"/>
    <w:rsid w:val="00203007"/>
    <w:rsid w:val="002036A6"/>
    <w:rsid w:val="00203C0E"/>
    <w:rsid w:val="00204A69"/>
    <w:rsid w:val="00205654"/>
    <w:rsid w:val="00207C1E"/>
    <w:rsid w:val="002102AA"/>
    <w:rsid w:val="00210C47"/>
    <w:rsid w:val="002111D8"/>
    <w:rsid w:val="002113AF"/>
    <w:rsid w:val="002117D8"/>
    <w:rsid w:val="00211EF1"/>
    <w:rsid w:val="00213212"/>
    <w:rsid w:val="002137E8"/>
    <w:rsid w:val="00215E33"/>
    <w:rsid w:val="00216FFD"/>
    <w:rsid w:val="002212B3"/>
    <w:rsid w:val="00221345"/>
    <w:rsid w:val="002215A1"/>
    <w:rsid w:val="00221B29"/>
    <w:rsid w:val="00222E7B"/>
    <w:rsid w:val="0022331A"/>
    <w:rsid w:val="00223696"/>
    <w:rsid w:val="00224AA4"/>
    <w:rsid w:val="00227080"/>
    <w:rsid w:val="0022791C"/>
    <w:rsid w:val="0023088B"/>
    <w:rsid w:val="00230F00"/>
    <w:rsid w:val="00231708"/>
    <w:rsid w:val="00232C43"/>
    <w:rsid w:val="00234604"/>
    <w:rsid w:val="0023541D"/>
    <w:rsid w:val="002369DA"/>
    <w:rsid w:val="00236DAF"/>
    <w:rsid w:val="0023777B"/>
    <w:rsid w:val="00240244"/>
    <w:rsid w:val="002414D3"/>
    <w:rsid w:val="00241BC8"/>
    <w:rsid w:val="00244320"/>
    <w:rsid w:val="0024473F"/>
    <w:rsid w:val="0024632F"/>
    <w:rsid w:val="00246AD8"/>
    <w:rsid w:val="0024793A"/>
    <w:rsid w:val="00250088"/>
    <w:rsid w:val="002534F7"/>
    <w:rsid w:val="00254552"/>
    <w:rsid w:val="002559CA"/>
    <w:rsid w:val="00255AFA"/>
    <w:rsid w:val="0025765D"/>
    <w:rsid w:val="00260902"/>
    <w:rsid w:val="00260C56"/>
    <w:rsid w:val="0026103A"/>
    <w:rsid w:val="002619A3"/>
    <w:rsid w:val="002622FE"/>
    <w:rsid w:val="002631C8"/>
    <w:rsid w:val="0026489B"/>
    <w:rsid w:val="0026564F"/>
    <w:rsid w:val="002660DF"/>
    <w:rsid w:val="00266D2A"/>
    <w:rsid w:val="00267945"/>
    <w:rsid w:val="00267CCA"/>
    <w:rsid w:val="0027075D"/>
    <w:rsid w:val="00272981"/>
    <w:rsid w:val="00273FE4"/>
    <w:rsid w:val="00276E88"/>
    <w:rsid w:val="00280273"/>
    <w:rsid w:val="00284445"/>
    <w:rsid w:val="00285116"/>
    <w:rsid w:val="002851FC"/>
    <w:rsid w:val="00285475"/>
    <w:rsid w:val="00285F5E"/>
    <w:rsid w:val="002862DD"/>
    <w:rsid w:val="00290EC8"/>
    <w:rsid w:val="00291C77"/>
    <w:rsid w:val="00292126"/>
    <w:rsid w:val="00292D74"/>
    <w:rsid w:val="0029395F"/>
    <w:rsid w:val="00294297"/>
    <w:rsid w:val="002956E0"/>
    <w:rsid w:val="00295AAA"/>
    <w:rsid w:val="00296044"/>
    <w:rsid w:val="0029615E"/>
    <w:rsid w:val="002A019E"/>
    <w:rsid w:val="002A0B77"/>
    <w:rsid w:val="002A1405"/>
    <w:rsid w:val="002A1D61"/>
    <w:rsid w:val="002A338C"/>
    <w:rsid w:val="002A6ABB"/>
    <w:rsid w:val="002A726D"/>
    <w:rsid w:val="002A798F"/>
    <w:rsid w:val="002B03B7"/>
    <w:rsid w:val="002B52BC"/>
    <w:rsid w:val="002B6888"/>
    <w:rsid w:val="002C17F5"/>
    <w:rsid w:val="002C26A3"/>
    <w:rsid w:val="002C2D6C"/>
    <w:rsid w:val="002C41F0"/>
    <w:rsid w:val="002C5334"/>
    <w:rsid w:val="002C5A58"/>
    <w:rsid w:val="002C5BC0"/>
    <w:rsid w:val="002C7928"/>
    <w:rsid w:val="002D0A28"/>
    <w:rsid w:val="002D10F8"/>
    <w:rsid w:val="002D168F"/>
    <w:rsid w:val="002D20B9"/>
    <w:rsid w:val="002D2451"/>
    <w:rsid w:val="002D297E"/>
    <w:rsid w:val="002D2FF7"/>
    <w:rsid w:val="002D30F8"/>
    <w:rsid w:val="002D3763"/>
    <w:rsid w:val="002D4635"/>
    <w:rsid w:val="002D4B66"/>
    <w:rsid w:val="002D4D13"/>
    <w:rsid w:val="002D5345"/>
    <w:rsid w:val="002D6463"/>
    <w:rsid w:val="002D6514"/>
    <w:rsid w:val="002D66CC"/>
    <w:rsid w:val="002D7B75"/>
    <w:rsid w:val="002E157B"/>
    <w:rsid w:val="002E1700"/>
    <w:rsid w:val="002E4562"/>
    <w:rsid w:val="002E68D3"/>
    <w:rsid w:val="002F00EE"/>
    <w:rsid w:val="002F2614"/>
    <w:rsid w:val="002F2964"/>
    <w:rsid w:val="002F3664"/>
    <w:rsid w:val="002F414C"/>
    <w:rsid w:val="002F48DA"/>
    <w:rsid w:val="002F51CE"/>
    <w:rsid w:val="002F5519"/>
    <w:rsid w:val="002F5ABC"/>
    <w:rsid w:val="002F61A8"/>
    <w:rsid w:val="002F6B09"/>
    <w:rsid w:val="002F6BAF"/>
    <w:rsid w:val="002F794B"/>
    <w:rsid w:val="002F7D36"/>
    <w:rsid w:val="0030147A"/>
    <w:rsid w:val="003023C4"/>
    <w:rsid w:val="00303D8E"/>
    <w:rsid w:val="00303DA8"/>
    <w:rsid w:val="00304AD9"/>
    <w:rsid w:val="0030520A"/>
    <w:rsid w:val="003073BD"/>
    <w:rsid w:val="003137D5"/>
    <w:rsid w:val="00313AD1"/>
    <w:rsid w:val="00314249"/>
    <w:rsid w:val="00314716"/>
    <w:rsid w:val="00314904"/>
    <w:rsid w:val="00314965"/>
    <w:rsid w:val="00314E19"/>
    <w:rsid w:val="00315DA1"/>
    <w:rsid w:val="0031790A"/>
    <w:rsid w:val="00320748"/>
    <w:rsid w:val="0032234B"/>
    <w:rsid w:val="00323073"/>
    <w:rsid w:val="00327241"/>
    <w:rsid w:val="00331388"/>
    <w:rsid w:val="00331E80"/>
    <w:rsid w:val="00332C8D"/>
    <w:rsid w:val="00333A4C"/>
    <w:rsid w:val="00333D83"/>
    <w:rsid w:val="00334108"/>
    <w:rsid w:val="00334631"/>
    <w:rsid w:val="00336BF9"/>
    <w:rsid w:val="00336F2E"/>
    <w:rsid w:val="00337B47"/>
    <w:rsid w:val="00337E63"/>
    <w:rsid w:val="003407B6"/>
    <w:rsid w:val="00340F13"/>
    <w:rsid w:val="00342063"/>
    <w:rsid w:val="0034359C"/>
    <w:rsid w:val="00345628"/>
    <w:rsid w:val="003457F0"/>
    <w:rsid w:val="00345900"/>
    <w:rsid w:val="00345F68"/>
    <w:rsid w:val="00346F14"/>
    <w:rsid w:val="00351B5A"/>
    <w:rsid w:val="003539C7"/>
    <w:rsid w:val="00354FBA"/>
    <w:rsid w:val="003556F4"/>
    <w:rsid w:val="00355DF0"/>
    <w:rsid w:val="003562D4"/>
    <w:rsid w:val="00356649"/>
    <w:rsid w:val="0035668A"/>
    <w:rsid w:val="003569A3"/>
    <w:rsid w:val="00356F77"/>
    <w:rsid w:val="00357997"/>
    <w:rsid w:val="003602BA"/>
    <w:rsid w:val="003602FD"/>
    <w:rsid w:val="00360419"/>
    <w:rsid w:val="0036053A"/>
    <w:rsid w:val="0036188E"/>
    <w:rsid w:val="003646C6"/>
    <w:rsid w:val="00364F13"/>
    <w:rsid w:val="0036511C"/>
    <w:rsid w:val="00365A2D"/>
    <w:rsid w:val="00367015"/>
    <w:rsid w:val="003670DF"/>
    <w:rsid w:val="0036798A"/>
    <w:rsid w:val="003703DD"/>
    <w:rsid w:val="0037087C"/>
    <w:rsid w:val="00371C18"/>
    <w:rsid w:val="00372E40"/>
    <w:rsid w:val="0037390F"/>
    <w:rsid w:val="00374614"/>
    <w:rsid w:val="00375705"/>
    <w:rsid w:val="003757A2"/>
    <w:rsid w:val="0037580F"/>
    <w:rsid w:val="00376D64"/>
    <w:rsid w:val="003815A1"/>
    <w:rsid w:val="0038327C"/>
    <w:rsid w:val="0038459C"/>
    <w:rsid w:val="00384E9D"/>
    <w:rsid w:val="00385FD7"/>
    <w:rsid w:val="00390A97"/>
    <w:rsid w:val="0039124D"/>
    <w:rsid w:val="003917FE"/>
    <w:rsid w:val="00391D10"/>
    <w:rsid w:val="00394AF0"/>
    <w:rsid w:val="00394ED3"/>
    <w:rsid w:val="0039501C"/>
    <w:rsid w:val="0039568D"/>
    <w:rsid w:val="00395863"/>
    <w:rsid w:val="0039783A"/>
    <w:rsid w:val="003A06DC"/>
    <w:rsid w:val="003A21D2"/>
    <w:rsid w:val="003A3108"/>
    <w:rsid w:val="003A3929"/>
    <w:rsid w:val="003A4124"/>
    <w:rsid w:val="003A41D0"/>
    <w:rsid w:val="003A43C8"/>
    <w:rsid w:val="003A4ED5"/>
    <w:rsid w:val="003A59C3"/>
    <w:rsid w:val="003A607B"/>
    <w:rsid w:val="003A6461"/>
    <w:rsid w:val="003A6E1E"/>
    <w:rsid w:val="003A73D5"/>
    <w:rsid w:val="003B051A"/>
    <w:rsid w:val="003B20D5"/>
    <w:rsid w:val="003B291F"/>
    <w:rsid w:val="003B3178"/>
    <w:rsid w:val="003B573D"/>
    <w:rsid w:val="003B6ED8"/>
    <w:rsid w:val="003B7F94"/>
    <w:rsid w:val="003C06A3"/>
    <w:rsid w:val="003C16B8"/>
    <w:rsid w:val="003C30A0"/>
    <w:rsid w:val="003C3259"/>
    <w:rsid w:val="003C328E"/>
    <w:rsid w:val="003C50D5"/>
    <w:rsid w:val="003C5152"/>
    <w:rsid w:val="003C5F5C"/>
    <w:rsid w:val="003C7263"/>
    <w:rsid w:val="003D0E5C"/>
    <w:rsid w:val="003D56C7"/>
    <w:rsid w:val="003E09BE"/>
    <w:rsid w:val="003E0CB1"/>
    <w:rsid w:val="003E2274"/>
    <w:rsid w:val="003E25FB"/>
    <w:rsid w:val="003E2A35"/>
    <w:rsid w:val="003E46E0"/>
    <w:rsid w:val="003E528A"/>
    <w:rsid w:val="003E6680"/>
    <w:rsid w:val="003E6E0C"/>
    <w:rsid w:val="003E7AA7"/>
    <w:rsid w:val="003F1841"/>
    <w:rsid w:val="003F26DE"/>
    <w:rsid w:val="003F4AA7"/>
    <w:rsid w:val="003F68C4"/>
    <w:rsid w:val="003F6EFE"/>
    <w:rsid w:val="003F7077"/>
    <w:rsid w:val="003F7483"/>
    <w:rsid w:val="004002AF"/>
    <w:rsid w:val="0040063A"/>
    <w:rsid w:val="00400752"/>
    <w:rsid w:val="0040144A"/>
    <w:rsid w:val="00401821"/>
    <w:rsid w:val="004034F3"/>
    <w:rsid w:val="00404B2A"/>
    <w:rsid w:val="00405110"/>
    <w:rsid w:val="00405533"/>
    <w:rsid w:val="00405A21"/>
    <w:rsid w:val="00405E8D"/>
    <w:rsid w:val="0040789B"/>
    <w:rsid w:val="00410285"/>
    <w:rsid w:val="0041165F"/>
    <w:rsid w:val="00411F17"/>
    <w:rsid w:val="00412821"/>
    <w:rsid w:val="00413281"/>
    <w:rsid w:val="00413DD7"/>
    <w:rsid w:val="0041492D"/>
    <w:rsid w:val="0041493D"/>
    <w:rsid w:val="0041596D"/>
    <w:rsid w:val="004164E4"/>
    <w:rsid w:val="004167DA"/>
    <w:rsid w:val="00417A26"/>
    <w:rsid w:val="004208E9"/>
    <w:rsid w:val="00420E1D"/>
    <w:rsid w:val="00421753"/>
    <w:rsid w:val="0042211A"/>
    <w:rsid w:val="0042254B"/>
    <w:rsid w:val="0042291D"/>
    <w:rsid w:val="00422B06"/>
    <w:rsid w:val="0042488A"/>
    <w:rsid w:val="004252FE"/>
    <w:rsid w:val="004257D9"/>
    <w:rsid w:val="00425B55"/>
    <w:rsid w:val="00430F96"/>
    <w:rsid w:val="004318D3"/>
    <w:rsid w:val="00433364"/>
    <w:rsid w:val="004348E4"/>
    <w:rsid w:val="00434E07"/>
    <w:rsid w:val="004350B4"/>
    <w:rsid w:val="00435543"/>
    <w:rsid w:val="00435AB0"/>
    <w:rsid w:val="00437288"/>
    <w:rsid w:val="00437615"/>
    <w:rsid w:val="004379F8"/>
    <w:rsid w:val="00437A4B"/>
    <w:rsid w:val="0044130E"/>
    <w:rsid w:val="00442357"/>
    <w:rsid w:val="004442F9"/>
    <w:rsid w:val="0044445B"/>
    <w:rsid w:val="00445071"/>
    <w:rsid w:val="004453C7"/>
    <w:rsid w:val="00446EBD"/>
    <w:rsid w:val="00447DF3"/>
    <w:rsid w:val="00450E62"/>
    <w:rsid w:val="0045118F"/>
    <w:rsid w:val="004558B7"/>
    <w:rsid w:val="00456DD6"/>
    <w:rsid w:val="0045707E"/>
    <w:rsid w:val="00457AD9"/>
    <w:rsid w:val="00462EF8"/>
    <w:rsid w:val="00470121"/>
    <w:rsid w:val="004714F6"/>
    <w:rsid w:val="00473EE6"/>
    <w:rsid w:val="0047531A"/>
    <w:rsid w:val="00475767"/>
    <w:rsid w:val="00475E40"/>
    <w:rsid w:val="0047601E"/>
    <w:rsid w:val="00476E09"/>
    <w:rsid w:val="004776B5"/>
    <w:rsid w:val="004778FA"/>
    <w:rsid w:val="00480D3B"/>
    <w:rsid w:val="00481ACB"/>
    <w:rsid w:val="00482361"/>
    <w:rsid w:val="004831B3"/>
    <w:rsid w:val="004836E1"/>
    <w:rsid w:val="00483AF1"/>
    <w:rsid w:val="00485DC4"/>
    <w:rsid w:val="00486195"/>
    <w:rsid w:val="00486CB9"/>
    <w:rsid w:val="0048700B"/>
    <w:rsid w:val="004923C4"/>
    <w:rsid w:val="00492A34"/>
    <w:rsid w:val="00492D23"/>
    <w:rsid w:val="00493674"/>
    <w:rsid w:val="00494CD0"/>
    <w:rsid w:val="00495773"/>
    <w:rsid w:val="004960F3"/>
    <w:rsid w:val="004A1921"/>
    <w:rsid w:val="004A1A91"/>
    <w:rsid w:val="004A31C2"/>
    <w:rsid w:val="004A3667"/>
    <w:rsid w:val="004A49E1"/>
    <w:rsid w:val="004A53E2"/>
    <w:rsid w:val="004A552F"/>
    <w:rsid w:val="004A5782"/>
    <w:rsid w:val="004A5CA0"/>
    <w:rsid w:val="004A7108"/>
    <w:rsid w:val="004B0E85"/>
    <w:rsid w:val="004B1308"/>
    <w:rsid w:val="004B16FC"/>
    <w:rsid w:val="004B18FF"/>
    <w:rsid w:val="004B2026"/>
    <w:rsid w:val="004B3965"/>
    <w:rsid w:val="004B39DA"/>
    <w:rsid w:val="004B4284"/>
    <w:rsid w:val="004B4B49"/>
    <w:rsid w:val="004B567B"/>
    <w:rsid w:val="004C00AE"/>
    <w:rsid w:val="004C032D"/>
    <w:rsid w:val="004C06B7"/>
    <w:rsid w:val="004C0718"/>
    <w:rsid w:val="004C13E5"/>
    <w:rsid w:val="004C18CD"/>
    <w:rsid w:val="004C29C8"/>
    <w:rsid w:val="004C3841"/>
    <w:rsid w:val="004C52EF"/>
    <w:rsid w:val="004D03BE"/>
    <w:rsid w:val="004D0EB0"/>
    <w:rsid w:val="004D225C"/>
    <w:rsid w:val="004D34EB"/>
    <w:rsid w:val="004D6650"/>
    <w:rsid w:val="004D7A77"/>
    <w:rsid w:val="004E0D60"/>
    <w:rsid w:val="004E1A9F"/>
    <w:rsid w:val="004E2084"/>
    <w:rsid w:val="004E2AC9"/>
    <w:rsid w:val="004E4350"/>
    <w:rsid w:val="004E447A"/>
    <w:rsid w:val="004E4618"/>
    <w:rsid w:val="004E571B"/>
    <w:rsid w:val="004E66E3"/>
    <w:rsid w:val="004E6B49"/>
    <w:rsid w:val="004E70A1"/>
    <w:rsid w:val="004E7288"/>
    <w:rsid w:val="004E76B1"/>
    <w:rsid w:val="004E7E51"/>
    <w:rsid w:val="004F2530"/>
    <w:rsid w:val="004F286D"/>
    <w:rsid w:val="004F5DAD"/>
    <w:rsid w:val="004F6D50"/>
    <w:rsid w:val="004F7F50"/>
    <w:rsid w:val="00500E07"/>
    <w:rsid w:val="00500E98"/>
    <w:rsid w:val="00501281"/>
    <w:rsid w:val="00502886"/>
    <w:rsid w:val="00503BA6"/>
    <w:rsid w:val="0050455F"/>
    <w:rsid w:val="005047D5"/>
    <w:rsid w:val="00504D9C"/>
    <w:rsid w:val="005079F1"/>
    <w:rsid w:val="005106EC"/>
    <w:rsid w:val="00510784"/>
    <w:rsid w:val="00510905"/>
    <w:rsid w:val="00511B98"/>
    <w:rsid w:val="005127BD"/>
    <w:rsid w:val="00513296"/>
    <w:rsid w:val="00513C5A"/>
    <w:rsid w:val="00513D82"/>
    <w:rsid w:val="00514D30"/>
    <w:rsid w:val="00515C8E"/>
    <w:rsid w:val="00521056"/>
    <w:rsid w:val="00522FC1"/>
    <w:rsid w:val="00523310"/>
    <w:rsid w:val="00524582"/>
    <w:rsid w:val="0052483C"/>
    <w:rsid w:val="00525B18"/>
    <w:rsid w:val="00526010"/>
    <w:rsid w:val="00526A76"/>
    <w:rsid w:val="00527C6A"/>
    <w:rsid w:val="00530DA9"/>
    <w:rsid w:val="00532330"/>
    <w:rsid w:val="0053276A"/>
    <w:rsid w:val="00532CC6"/>
    <w:rsid w:val="00536420"/>
    <w:rsid w:val="0053676E"/>
    <w:rsid w:val="00536D45"/>
    <w:rsid w:val="005370E8"/>
    <w:rsid w:val="005371ED"/>
    <w:rsid w:val="0053771B"/>
    <w:rsid w:val="00537D26"/>
    <w:rsid w:val="00540A1B"/>
    <w:rsid w:val="00540D60"/>
    <w:rsid w:val="00541023"/>
    <w:rsid w:val="005419D5"/>
    <w:rsid w:val="00542116"/>
    <w:rsid w:val="005423CA"/>
    <w:rsid w:val="00543545"/>
    <w:rsid w:val="00544571"/>
    <w:rsid w:val="00544AA1"/>
    <w:rsid w:val="005455E2"/>
    <w:rsid w:val="00545EF2"/>
    <w:rsid w:val="005474AB"/>
    <w:rsid w:val="00547E73"/>
    <w:rsid w:val="005542E6"/>
    <w:rsid w:val="00555B56"/>
    <w:rsid w:val="00555C70"/>
    <w:rsid w:val="00556FB6"/>
    <w:rsid w:val="00557184"/>
    <w:rsid w:val="00560B9A"/>
    <w:rsid w:val="00561C81"/>
    <w:rsid w:val="005621A2"/>
    <w:rsid w:val="0056323B"/>
    <w:rsid w:val="005646DE"/>
    <w:rsid w:val="00565C4C"/>
    <w:rsid w:val="0056630C"/>
    <w:rsid w:val="005720F0"/>
    <w:rsid w:val="00572C85"/>
    <w:rsid w:val="00574CF2"/>
    <w:rsid w:val="0057580A"/>
    <w:rsid w:val="00575F23"/>
    <w:rsid w:val="00580621"/>
    <w:rsid w:val="00581C4D"/>
    <w:rsid w:val="005822A1"/>
    <w:rsid w:val="005825CA"/>
    <w:rsid w:val="00582DA2"/>
    <w:rsid w:val="0058356E"/>
    <w:rsid w:val="005836EB"/>
    <w:rsid w:val="00583A0F"/>
    <w:rsid w:val="00583CF5"/>
    <w:rsid w:val="00583D3A"/>
    <w:rsid w:val="00584668"/>
    <w:rsid w:val="005853B8"/>
    <w:rsid w:val="00586979"/>
    <w:rsid w:val="00587047"/>
    <w:rsid w:val="0058742A"/>
    <w:rsid w:val="00587906"/>
    <w:rsid w:val="00587915"/>
    <w:rsid w:val="00587D1D"/>
    <w:rsid w:val="00590567"/>
    <w:rsid w:val="00590D85"/>
    <w:rsid w:val="00591DC5"/>
    <w:rsid w:val="00591E1B"/>
    <w:rsid w:val="00594FE2"/>
    <w:rsid w:val="00595FB6"/>
    <w:rsid w:val="005964AD"/>
    <w:rsid w:val="0059696A"/>
    <w:rsid w:val="00597253"/>
    <w:rsid w:val="00597570"/>
    <w:rsid w:val="005A08B0"/>
    <w:rsid w:val="005A190F"/>
    <w:rsid w:val="005A1949"/>
    <w:rsid w:val="005A50A3"/>
    <w:rsid w:val="005A668F"/>
    <w:rsid w:val="005A7542"/>
    <w:rsid w:val="005B1B8E"/>
    <w:rsid w:val="005B253E"/>
    <w:rsid w:val="005B2890"/>
    <w:rsid w:val="005B45C0"/>
    <w:rsid w:val="005B690E"/>
    <w:rsid w:val="005B715A"/>
    <w:rsid w:val="005C24EB"/>
    <w:rsid w:val="005C2B56"/>
    <w:rsid w:val="005C422E"/>
    <w:rsid w:val="005C4358"/>
    <w:rsid w:val="005C58FB"/>
    <w:rsid w:val="005C6EB2"/>
    <w:rsid w:val="005C70C6"/>
    <w:rsid w:val="005D0285"/>
    <w:rsid w:val="005D0545"/>
    <w:rsid w:val="005D05D6"/>
    <w:rsid w:val="005D17DB"/>
    <w:rsid w:val="005D2CF7"/>
    <w:rsid w:val="005D35A9"/>
    <w:rsid w:val="005D3F76"/>
    <w:rsid w:val="005D4174"/>
    <w:rsid w:val="005D54F9"/>
    <w:rsid w:val="005D5573"/>
    <w:rsid w:val="005D7C29"/>
    <w:rsid w:val="005E0939"/>
    <w:rsid w:val="005E0D28"/>
    <w:rsid w:val="005E163A"/>
    <w:rsid w:val="005E1C8B"/>
    <w:rsid w:val="005E209D"/>
    <w:rsid w:val="005E2EFB"/>
    <w:rsid w:val="005E4DA7"/>
    <w:rsid w:val="005E524C"/>
    <w:rsid w:val="005E53D9"/>
    <w:rsid w:val="005E5C8A"/>
    <w:rsid w:val="005E6B7C"/>
    <w:rsid w:val="005E72F3"/>
    <w:rsid w:val="005F07BA"/>
    <w:rsid w:val="005F0DB6"/>
    <w:rsid w:val="005F2C27"/>
    <w:rsid w:val="005F2D24"/>
    <w:rsid w:val="005F2DDF"/>
    <w:rsid w:val="005F3D91"/>
    <w:rsid w:val="005F56DA"/>
    <w:rsid w:val="005F612B"/>
    <w:rsid w:val="005F7565"/>
    <w:rsid w:val="00600DB1"/>
    <w:rsid w:val="00601C77"/>
    <w:rsid w:val="006021B7"/>
    <w:rsid w:val="00602F9F"/>
    <w:rsid w:val="0060515D"/>
    <w:rsid w:val="00606DBF"/>
    <w:rsid w:val="006079B8"/>
    <w:rsid w:val="0061156B"/>
    <w:rsid w:val="0061356B"/>
    <w:rsid w:val="0061377C"/>
    <w:rsid w:val="00613998"/>
    <w:rsid w:val="00613FC3"/>
    <w:rsid w:val="0061475E"/>
    <w:rsid w:val="00616D40"/>
    <w:rsid w:val="00616DAB"/>
    <w:rsid w:val="006178AA"/>
    <w:rsid w:val="00621505"/>
    <w:rsid w:val="0062168A"/>
    <w:rsid w:val="006233CD"/>
    <w:rsid w:val="00624597"/>
    <w:rsid w:val="0062483E"/>
    <w:rsid w:val="006248D4"/>
    <w:rsid w:val="00624CF9"/>
    <w:rsid w:val="00625716"/>
    <w:rsid w:val="006259D5"/>
    <w:rsid w:val="006261CE"/>
    <w:rsid w:val="00627013"/>
    <w:rsid w:val="00627C9A"/>
    <w:rsid w:val="0063159D"/>
    <w:rsid w:val="00631B2A"/>
    <w:rsid w:val="00632069"/>
    <w:rsid w:val="006334B4"/>
    <w:rsid w:val="006338B7"/>
    <w:rsid w:val="006339B2"/>
    <w:rsid w:val="006348D5"/>
    <w:rsid w:val="00636CF2"/>
    <w:rsid w:val="006401B2"/>
    <w:rsid w:val="0064239D"/>
    <w:rsid w:val="00642E7B"/>
    <w:rsid w:val="00643715"/>
    <w:rsid w:val="00643933"/>
    <w:rsid w:val="00645D72"/>
    <w:rsid w:val="0065111E"/>
    <w:rsid w:val="00651A84"/>
    <w:rsid w:val="00652667"/>
    <w:rsid w:val="00652729"/>
    <w:rsid w:val="00653E17"/>
    <w:rsid w:val="0065459B"/>
    <w:rsid w:val="0065467F"/>
    <w:rsid w:val="00656F0F"/>
    <w:rsid w:val="00660775"/>
    <w:rsid w:val="0066188B"/>
    <w:rsid w:val="00661CEC"/>
    <w:rsid w:val="00661EBE"/>
    <w:rsid w:val="006632A1"/>
    <w:rsid w:val="0066334C"/>
    <w:rsid w:val="00665AFE"/>
    <w:rsid w:val="00667620"/>
    <w:rsid w:val="00667CAF"/>
    <w:rsid w:val="00667F92"/>
    <w:rsid w:val="00671227"/>
    <w:rsid w:val="006730DA"/>
    <w:rsid w:val="00673D2A"/>
    <w:rsid w:val="00674F7C"/>
    <w:rsid w:val="00675003"/>
    <w:rsid w:val="0067517F"/>
    <w:rsid w:val="00675D0E"/>
    <w:rsid w:val="00675DB3"/>
    <w:rsid w:val="00675DCE"/>
    <w:rsid w:val="0067635A"/>
    <w:rsid w:val="00677258"/>
    <w:rsid w:val="0067732C"/>
    <w:rsid w:val="00681C11"/>
    <w:rsid w:val="00682338"/>
    <w:rsid w:val="00685446"/>
    <w:rsid w:val="00686BAB"/>
    <w:rsid w:val="006871B7"/>
    <w:rsid w:val="006876DB"/>
    <w:rsid w:val="0069079E"/>
    <w:rsid w:val="006914D2"/>
    <w:rsid w:val="0069237A"/>
    <w:rsid w:val="0069466C"/>
    <w:rsid w:val="006949A4"/>
    <w:rsid w:val="00695095"/>
    <w:rsid w:val="00695EA8"/>
    <w:rsid w:val="00695F5D"/>
    <w:rsid w:val="00696CA0"/>
    <w:rsid w:val="006976C8"/>
    <w:rsid w:val="006A00AF"/>
    <w:rsid w:val="006A0B51"/>
    <w:rsid w:val="006A0E41"/>
    <w:rsid w:val="006A17B7"/>
    <w:rsid w:val="006A1CAA"/>
    <w:rsid w:val="006A1D5C"/>
    <w:rsid w:val="006A20B1"/>
    <w:rsid w:val="006A2521"/>
    <w:rsid w:val="006A4579"/>
    <w:rsid w:val="006A59FA"/>
    <w:rsid w:val="006A61DA"/>
    <w:rsid w:val="006A65C7"/>
    <w:rsid w:val="006B00DC"/>
    <w:rsid w:val="006B0EE9"/>
    <w:rsid w:val="006B1DD8"/>
    <w:rsid w:val="006B3AA7"/>
    <w:rsid w:val="006B3C97"/>
    <w:rsid w:val="006B68C7"/>
    <w:rsid w:val="006B69DE"/>
    <w:rsid w:val="006C39EB"/>
    <w:rsid w:val="006C4F46"/>
    <w:rsid w:val="006D0419"/>
    <w:rsid w:val="006D0DD8"/>
    <w:rsid w:val="006D11E4"/>
    <w:rsid w:val="006D14DF"/>
    <w:rsid w:val="006D1B4A"/>
    <w:rsid w:val="006D3982"/>
    <w:rsid w:val="006D3C63"/>
    <w:rsid w:val="006D6437"/>
    <w:rsid w:val="006D6773"/>
    <w:rsid w:val="006D6CF2"/>
    <w:rsid w:val="006D7282"/>
    <w:rsid w:val="006D7712"/>
    <w:rsid w:val="006D7AA1"/>
    <w:rsid w:val="006D7E54"/>
    <w:rsid w:val="006E081A"/>
    <w:rsid w:val="006E096E"/>
    <w:rsid w:val="006E11EB"/>
    <w:rsid w:val="006E25DC"/>
    <w:rsid w:val="006E517A"/>
    <w:rsid w:val="006E5B30"/>
    <w:rsid w:val="006E5E88"/>
    <w:rsid w:val="006E6C16"/>
    <w:rsid w:val="006E7F3D"/>
    <w:rsid w:val="006F12A3"/>
    <w:rsid w:val="006F1BB3"/>
    <w:rsid w:val="006F21BD"/>
    <w:rsid w:val="006F24FA"/>
    <w:rsid w:val="006F3813"/>
    <w:rsid w:val="006F3A7B"/>
    <w:rsid w:val="006F419D"/>
    <w:rsid w:val="006F74F6"/>
    <w:rsid w:val="006F77A0"/>
    <w:rsid w:val="00700944"/>
    <w:rsid w:val="00702EE1"/>
    <w:rsid w:val="00703359"/>
    <w:rsid w:val="0070403F"/>
    <w:rsid w:val="0070688D"/>
    <w:rsid w:val="007071E5"/>
    <w:rsid w:val="00707805"/>
    <w:rsid w:val="00707A85"/>
    <w:rsid w:val="00710AEC"/>
    <w:rsid w:val="00711A6A"/>
    <w:rsid w:val="00712AA2"/>
    <w:rsid w:val="00712F6F"/>
    <w:rsid w:val="007140DF"/>
    <w:rsid w:val="007146E0"/>
    <w:rsid w:val="00714F14"/>
    <w:rsid w:val="00715775"/>
    <w:rsid w:val="00715D26"/>
    <w:rsid w:val="0071646A"/>
    <w:rsid w:val="007171ED"/>
    <w:rsid w:val="007179F7"/>
    <w:rsid w:val="007206B8"/>
    <w:rsid w:val="00720A06"/>
    <w:rsid w:val="00720CFD"/>
    <w:rsid w:val="0072202F"/>
    <w:rsid w:val="0072316F"/>
    <w:rsid w:val="00724927"/>
    <w:rsid w:val="00725616"/>
    <w:rsid w:val="00726A93"/>
    <w:rsid w:val="00726B49"/>
    <w:rsid w:val="0072730C"/>
    <w:rsid w:val="00730B8A"/>
    <w:rsid w:val="00731638"/>
    <w:rsid w:val="007323D9"/>
    <w:rsid w:val="007339DA"/>
    <w:rsid w:val="00733FAD"/>
    <w:rsid w:val="00734768"/>
    <w:rsid w:val="00734E34"/>
    <w:rsid w:val="00735836"/>
    <w:rsid w:val="007365C2"/>
    <w:rsid w:val="007412FA"/>
    <w:rsid w:val="007419DD"/>
    <w:rsid w:val="00742EE0"/>
    <w:rsid w:val="00743CCF"/>
    <w:rsid w:val="00744912"/>
    <w:rsid w:val="007451C6"/>
    <w:rsid w:val="00746624"/>
    <w:rsid w:val="007478D3"/>
    <w:rsid w:val="0074791D"/>
    <w:rsid w:val="0075055D"/>
    <w:rsid w:val="00751240"/>
    <w:rsid w:val="00752DDA"/>
    <w:rsid w:val="00753152"/>
    <w:rsid w:val="007539AE"/>
    <w:rsid w:val="00756662"/>
    <w:rsid w:val="00756FD3"/>
    <w:rsid w:val="007571E2"/>
    <w:rsid w:val="00757A61"/>
    <w:rsid w:val="007602C8"/>
    <w:rsid w:val="00762FBA"/>
    <w:rsid w:val="007634CA"/>
    <w:rsid w:val="00763A55"/>
    <w:rsid w:val="0076556A"/>
    <w:rsid w:val="00766183"/>
    <w:rsid w:val="00767021"/>
    <w:rsid w:val="007675F5"/>
    <w:rsid w:val="00770351"/>
    <w:rsid w:val="007705C8"/>
    <w:rsid w:val="00770D7F"/>
    <w:rsid w:val="00770E87"/>
    <w:rsid w:val="007712F4"/>
    <w:rsid w:val="0077134F"/>
    <w:rsid w:val="00771473"/>
    <w:rsid w:val="007727F1"/>
    <w:rsid w:val="00774998"/>
    <w:rsid w:val="00775183"/>
    <w:rsid w:val="00775CD0"/>
    <w:rsid w:val="007761A7"/>
    <w:rsid w:val="00780009"/>
    <w:rsid w:val="0078163B"/>
    <w:rsid w:val="00782F8F"/>
    <w:rsid w:val="00783048"/>
    <w:rsid w:val="007850A7"/>
    <w:rsid w:val="00785F66"/>
    <w:rsid w:val="00787158"/>
    <w:rsid w:val="00787C60"/>
    <w:rsid w:val="00787F17"/>
    <w:rsid w:val="007921A8"/>
    <w:rsid w:val="00793931"/>
    <w:rsid w:val="00793BE0"/>
    <w:rsid w:val="0079494A"/>
    <w:rsid w:val="00794CC8"/>
    <w:rsid w:val="00794CE4"/>
    <w:rsid w:val="007954D2"/>
    <w:rsid w:val="00795C3F"/>
    <w:rsid w:val="00797A57"/>
    <w:rsid w:val="007A0B1D"/>
    <w:rsid w:val="007A1336"/>
    <w:rsid w:val="007A1C47"/>
    <w:rsid w:val="007A279A"/>
    <w:rsid w:val="007A3941"/>
    <w:rsid w:val="007A657E"/>
    <w:rsid w:val="007B22B9"/>
    <w:rsid w:val="007B2A30"/>
    <w:rsid w:val="007B2CA5"/>
    <w:rsid w:val="007C10BC"/>
    <w:rsid w:val="007C2AA5"/>
    <w:rsid w:val="007C2B2F"/>
    <w:rsid w:val="007C2BA3"/>
    <w:rsid w:val="007C3C43"/>
    <w:rsid w:val="007C43DC"/>
    <w:rsid w:val="007C4863"/>
    <w:rsid w:val="007C4A91"/>
    <w:rsid w:val="007C5111"/>
    <w:rsid w:val="007C61F1"/>
    <w:rsid w:val="007C7C5D"/>
    <w:rsid w:val="007D2387"/>
    <w:rsid w:val="007D257F"/>
    <w:rsid w:val="007D2C50"/>
    <w:rsid w:val="007D2E05"/>
    <w:rsid w:val="007D389B"/>
    <w:rsid w:val="007D445A"/>
    <w:rsid w:val="007D4513"/>
    <w:rsid w:val="007D601E"/>
    <w:rsid w:val="007D6861"/>
    <w:rsid w:val="007E068D"/>
    <w:rsid w:val="007E1087"/>
    <w:rsid w:val="007E124A"/>
    <w:rsid w:val="007E1751"/>
    <w:rsid w:val="007E180A"/>
    <w:rsid w:val="007E2637"/>
    <w:rsid w:val="007E382D"/>
    <w:rsid w:val="007E45B0"/>
    <w:rsid w:val="007E648B"/>
    <w:rsid w:val="007F1639"/>
    <w:rsid w:val="007F289D"/>
    <w:rsid w:val="007F3AD4"/>
    <w:rsid w:val="007F5301"/>
    <w:rsid w:val="007F5417"/>
    <w:rsid w:val="007F61BD"/>
    <w:rsid w:val="007F664F"/>
    <w:rsid w:val="007F67FA"/>
    <w:rsid w:val="007F7B62"/>
    <w:rsid w:val="00801FF6"/>
    <w:rsid w:val="008025C9"/>
    <w:rsid w:val="00803668"/>
    <w:rsid w:val="008038D8"/>
    <w:rsid w:val="00803980"/>
    <w:rsid w:val="00804845"/>
    <w:rsid w:val="00806BED"/>
    <w:rsid w:val="00806EE3"/>
    <w:rsid w:val="008075A4"/>
    <w:rsid w:val="00811DE2"/>
    <w:rsid w:val="00811E07"/>
    <w:rsid w:val="008136A1"/>
    <w:rsid w:val="00813B15"/>
    <w:rsid w:val="00813FAD"/>
    <w:rsid w:val="0081410B"/>
    <w:rsid w:val="00814B94"/>
    <w:rsid w:val="00815479"/>
    <w:rsid w:val="00816B98"/>
    <w:rsid w:val="0082034E"/>
    <w:rsid w:val="008232D4"/>
    <w:rsid w:val="00824072"/>
    <w:rsid w:val="0082419D"/>
    <w:rsid w:val="00824875"/>
    <w:rsid w:val="00826492"/>
    <w:rsid w:val="00826B8C"/>
    <w:rsid w:val="00832249"/>
    <w:rsid w:val="00833AA3"/>
    <w:rsid w:val="00833B63"/>
    <w:rsid w:val="008343EB"/>
    <w:rsid w:val="00834483"/>
    <w:rsid w:val="008359F3"/>
    <w:rsid w:val="00836353"/>
    <w:rsid w:val="00836BCE"/>
    <w:rsid w:val="00836D5F"/>
    <w:rsid w:val="00837608"/>
    <w:rsid w:val="00840D88"/>
    <w:rsid w:val="008416B1"/>
    <w:rsid w:val="0084256A"/>
    <w:rsid w:val="00844CEB"/>
    <w:rsid w:val="00845706"/>
    <w:rsid w:val="00846E75"/>
    <w:rsid w:val="008501BE"/>
    <w:rsid w:val="00850831"/>
    <w:rsid w:val="00851C18"/>
    <w:rsid w:val="008522EB"/>
    <w:rsid w:val="0085246F"/>
    <w:rsid w:val="008536CD"/>
    <w:rsid w:val="00853AA0"/>
    <w:rsid w:val="008541BA"/>
    <w:rsid w:val="0085420C"/>
    <w:rsid w:val="00854238"/>
    <w:rsid w:val="008553FE"/>
    <w:rsid w:val="0085633A"/>
    <w:rsid w:val="0085799E"/>
    <w:rsid w:val="00857A1D"/>
    <w:rsid w:val="0086200B"/>
    <w:rsid w:val="00863BD4"/>
    <w:rsid w:val="00863D5E"/>
    <w:rsid w:val="00865A4E"/>
    <w:rsid w:val="00866D01"/>
    <w:rsid w:val="00870033"/>
    <w:rsid w:val="008700F1"/>
    <w:rsid w:val="00870D3B"/>
    <w:rsid w:val="00871528"/>
    <w:rsid w:val="0087184A"/>
    <w:rsid w:val="00871AE7"/>
    <w:rsid w:val="00873217"/>
    <w:rsid w:val="00873568"/>
    <w:rsid w:val="0087502D"/>
    <w:rsid w:val="008752AA"/>
    <w:rsid w:val="00875760"/>
    <w:rsid w:val="00875B1A"/>
    <w:rsid w:val="00875DCF"/>
    <w:rsid w:val="008763BC"/>
    <w:rsid w:val="00876656"/>
    <w:rsid w:val="00881016"/>
    <w:rsid w:val="008813A3"/>
    <w:rsid w:val="00881B19"/>
    <w:rsid w:val="00882877"/>
    <w:rsid w:val="008838CA"/>
    <w:rsid w:val="00884148"/>
    <w:rsid w:val="00884F24"/>
    <w:rsid w:val="00885AE1"/>
    <w:rsid w:val="008909DC"/>
    <w:rsid w:val="0089139F"/>
    <w:rsid w:val="0089573C"/>
    <w:rsid w:val="008A02AD"/>
    <w:rsid w:val="008A0977"/>
    <w:rsid w:val="008A0B2C"/>
    <w:rsid w:val="008A0F78"/>
    <w:rsid w:val="008A1611"/>
    <w:rsid w:val="008A23C4"/>
    <w:rsid w:val="008A2C92"/>
    <w:rsid w:val="008A328C"/>
    <w:rsid w:val="008A59D8"/>
    <w:rsid w:val="008A7345"/>
    <w:rsid w:val="008B11C5"/>
    <w:rsid w:val="008B1F99"/>
    <w:rsid w:val="008B273D"/>
    <w:rsid w:val="008B42A5"/>
    <w:rsid w:val="008B72EC"/>
    <w:rsid w:val="008B7316"/>
    <w:rsid w:val="008B773F"/>
    <w:rsid w:val="008B7C7F"/>
    <w:rsid w:val="008C0598"/>
    <w:rsid w:val="008C4A94"/>
    <w:rsid w:val="008C5302"/>
    <w:rsid w:val="008C5EF5"/>
    <w:rsid w:val="008C71BC"/>
    <w:rsid w:val="008C7C8B"/>
    <w:rsid w:val="008D00CA"/>
    <w:rsid w:val="008D0900"/>
    <w:rsid w:val="008D2D5F"/>
    <w:rsid w:val="008D2DA7"/>
    <w:rsid w:val="008D3326"/>
    <w:rsid w:val="008D564A"/>
    <w:rsid w:val="008D5706"/>
    <w:rsid w:val="008D5AA7"/>
    <w:rsid w:val="008D5BC4"/>
    <w:rsid w:val="008D73C5"/>
    <w:rsid w:val="008D7A54"/>
    <w:rsid w:val="008D7CD3"/>
    <w:rsid w:val="008E026D"/>
    <w:rsid w:val="008E032C"/>
    <w:rsid w:val="008E07CB"/>
    <w:rsid w:val="008E1010"/>
    <w:rsid w:val="008E16CF"/>
    <w:rsid w:val="008E17BA"/>
    <w:rsid w:val="008E1BEA"/>
    <w:rsid w:val="008E1C25"/>
    <w:rsid w:val="008E3DA6"/>
    <w:rsid w:val="008E4027"/>
    <w:rsid w:val="008E41B0"/>
    <w:rsid w:val="008E429B"/>
    <w:rsid w:val="008E4A77"/>
    <w:rsid w:val="008E5DAB"/>
    <w:rsid w:val="008E6482"/>
    <w:rsid w:val="008E6E06"/>
    <w:rsid w:val="008E7FD1"/>
    <w:rsid w:val="008F1A00"/>
    <w:rsid w:val="008F33C8"/>
    <w:rsid w:val="008F3607"/>
    <w:rsid w:val="008F5792"/>
    <w:rsid w:val="008F6959"/>
    <w:rsid w:val="008F71EB"/>
    <w:rsid w:val="00901A09"/>
    <w:rsid w:val="00901D82"/>
    <w:rsid w:val="00902BA8"/>
    <w:rsid w:val="00903F62"/>
    <w:rsid w:val="00905EE7"/>
    <w:rsid w:val="00907EAC"/>
    <w:rsid w:val="00907EFC"/>
    <w:rsid w:val="00910E2E"/>
    <w:rsid w:val="00911CD5"/>
    <w:rsid w:val="0091335E"/>
    <w:rsid w:val="00914567"/>
    <w:rsid w:val="00914E47"/>
    <w:rsid w:val="00915037"/>
    <w:rsid w:val="00916EA7"/>
    <w:rsid w:val="00917212"/>
    <w:rsid w:val="00920986"/>
    <w:rsid w:val="00921A42"/>
    <w:rsid w:val="009226C7"/>
    <w:rsid w:val="00922E2F"/>
    <w:rsid w:val="00924011"/>
    <w:rsid w:val="009247A3"/>
    <w:rsid w:val="00925422"/>
    <w:rsid w:val="00927492"/>
    <w:rsid w:val="00930483"/>
    <w:rsid w:val="0093133B"/>
    <w:rsid w:val="0093153B"/>
    <w:rsid w:val="00931608"/>
    <w:rsid w:val="0093180E"/>
    <w:rsid w:val="00932807"/>
    <w:rsid w:val="00934527"/>
    <w:rsid w:val="009345C7"/>
    <w:rsid w:val="0093604A"/>
    <w:rsid w:val="00936167"/>
    <w:rsid w:val="00936BDE"/>
    <w:rsid w:val="00937923"/>
    <w:rsid w:val="00940A27"/>
    <w:rsid w:val="009411E2"/>
    <w:rsid w:val="0094173F"/>
    <w:rsid w:val="0094290B"/>
    <w:rsid w:val="00944C71"/>
    <w:rsid w:val="00945597"/>
    <w:rsid w:val="009457F6"/>
    <w:rsid w:val="00946383"/>
    <w:rsid w:val="00946818"/>
    <w:rsid w:val="009512DD"/>
    <w:rsid w:val="00952373"/>
    <w:rsid w:val="00952496"/>
    <w:rsid w:val="009529BB"/>
    <w:rsid w:val="00953753"/>
    <w:rsid w:val="00953FB7"/>
    <w:rsid w:val="00954138"/>
    <w:rsid w:val="0095515B"/>
    <w:rsid w:val="009555D6"/>
    <w:rsid w:val="009557FB"/>
    <w:rsid w:val="00956AE6"/>
    <w:rsid w:val="0095797E"/>
    <w:rsid w:val="00960120"/>
    <w:rsid w:val="00961055"/>
    <w:rsid w:val="00961B8F"/>
    <w:rsid w:val="009627B9"/>
    <w:rsid w:val="00962B77"/>
    <w:rsid w:val="00962DB9"/>
    <w:rsid w:val="00964BBF"/>
    <w:rsid w:val="00966F44"/>
    <w:rsid w:val="009708D4"/>
    <w:rsid w:val="009715F5"/>
    <w:rsid w:val="0097492F"/>
    <w:rsid w:val="009749D7"/>
    <w:rsid w:val="00975EDA"/>
    <w:rsid w:val="009771E8"/>
    <w:rsid w:val="00977516"/>
    <w:rsid w:val="009775A6"/>
    <w:rsid w:val="00977A2D"/>
    <w:rsid w:val="00977FBA"/>
    <w:rsid w:val="00981101"/>
    <w:rsid w:val="00983818"/>
    <w:rsid w:val="00986229"/>
    <w:rsid w:val="009863DB"/>
    <w:rsid w:val="00986C37"/>
    <w:rsid w:val="009878C2"/>
    <w:rsid w:val="00987D6D"/>
    <w:rsid w:val="00991794"/>
    <w:rsid w:val="009940D5"/>
    <w:rsid w:val="009943B9"/>
    <w:rsid w:val="00996814"/>
    <w:rsid w:val="009A0F56"/>
    <w:rsid w:val="009A173F"/>
    <w:rsid w:val="009A17FF"/>
    <w:rsid w:val="009A18D2"/>
    <w:rsid w:val="009A2ACC"/>
    <w:rsid w:val="009A3060"/>
    <w:rsid w:val="009A30AD"/>
    <w:rsid w:val="009A3517"/>
    <w:rsid w:val="009A37F2"/>
    <w:rsid w:val="009A519B"/>
    <w:rsid w:val="009A6BB6"/>
    <w:rsid w:val="009A7BA4"/>
    <w:rsid w:val="009B02C8"/>
    <w:rsid w:val="009B0792"/>
    <w:rsid w:val="009B0BC9"/>
    <w:rsid w:val="009B1489"/>
    <w:rsid w:val="009B1CA6"/>
    <w:rsid w:val="009B1F28"/>
    <w:rsid w:val="009B27AD"/>
    <w:rsid w:val="009B2E2C"/>
    <w:rsid w:val="009B3C31"/>
    <w:rsid w:val="009B4849"/>
    <w:rsid w:val="009B6651"/>
    <w:rsid w:val="009B77F5"/>
    <w:rsid w:val="009B7953"/>
    <w:rsid w:val="009B7AD7"/>
    <w:rsid w:val="009B7D88"/>
    <w:rsid w:val="009B7DB3"/>
    <w:rsid w:val="009C076D"/>
    <w:rsid w:val="009C17D3"/>
    <w:rsid w:val="009C19D2"/>
    <w:rsid w:val="009C2E75"/>
    <w:rsid w:val="009C3631"/>
    <w:rsid w:val="009C645E"/>
    <w:rsid w:val="009C69C2"/>
    <w:rsid w:val="009C76AB"/>
    <w:rsid w:val="009C774B"/>
    <w:rsid w:val="009D07E2"/>
    <w:rsid w:val="009D0D11"/>
    <w:rsid w:val="009D0E05"/>
    <w:rsid w:val="009D13EA"/>
    <w:rsid w:val="009D33C5"/>
    <w:rsid w:val="009D519A"/>
    <w:rsid w:val="009D59C2"/>
    <w:rsid w:val="009D6C4E"/>
    <w:rsid w:val="009D7914"/>
    <w:rsid w:val="009E008A"/>
    <w:rsid w:val="009E0BF4"/>
    <w:rsid w:val="009E2780"/>
    <w:rsid w:val="009E2E44"/>
    <w:rsid w:val="009E460B"/>
    <w:rsid w:val="009E474E"/>
    <w:rsid w:val="009E5256"/>
    <w:rsid w:val="009E6E38"/>
    <w:rsid w:val="009E7865"/>
    <w:rsid w:val="009F108B"/>
    <w:rsid w:val="009F12C3"/>
    <w:rsid w:val="009F1D56"/>
    <w:rsid w:val="009F27DC"/>
    <w:rsid w:val="009F2ABB"/>
    <w:rsid w:val="009F47DB"/>
    <w:rsid w:val="009F4DDE"/>
    <w:rsid w:val="009F578E"/>
    <w:rsid w:val="009F60F1"/>
    <w:rsid w:val="009F64A4"/>
    <w:rsid w:val="009F691B"/>
    <w:rsid w:val="009F6B61"/>
    <w:rsid w:val="009F77B6"/>
    <w:rsid w:val="009F7C27"/>
    <w:rsid w:val="00A00A15"/>
    <w:rsid w:val="00A012B0"/>
    <w:rsid w:val="00A032FB"/>
    <w:rsid w:val="00A03E1D"/>
    <w:rsid w:val="00A048D9"/>
    <w:rsid w:val="00A05235"/>
    <w:rsid w:val="00A05BE2"/>
    <w:rsid w:val="00A06151"/>
    <w:rsid w:val="00A10583"/>
    <w:rsid w:val="00A10C56"/>
    <w:rsid w:val="00A1153E"/>
    <w:rsid w:val="00A1206B"/>
    <w:rsid w:val="00A12741"/>
    <w:rsid w:val="00A12BD2"/>
    <w:rsid w:val="00A12D99"/>
    <w:rsid w:val="00A13B63"/>
    <w:rsid w:val="00A13F38"/>
    <w:rsid w:val="00A167FA"/>
    <w:rsid w:val="00A177EF"/>
    <w:rsid w:val="00A2214D"/>
    <w:rsid w:val="00A22601"/>
    <w:rsid w:val="00A230D3"/>
    <w:rsid w:val="00A24115"/>
    <w:rsid w:val="00A2576B"/>
    <w:rsid w:val="00A25942"/>
    <w:rsid w:val="00A27BFF"/>
    <w:rsid w:val="00A32EAF"/>
    <w:rsid w:val="00A33942"/>
    <w:rsid w:val="00A35727"/>
    <w:rsid w:val="00A36B70"/>
    <w:rsid w:val="00A36FF4"/>
    <w:rsid w:val="00A378DE"/>
    <w:rsid w:val="00A40A89"/>
    <w:rsid w:val="00A41631"/>
    <w:rsid w:val="00A456F6"/>
    <w:rsid w:val="00A45C0E"/>
    <w:rsid w:val="00A46729"/>
    <w:rsid w:val="00A468E0"/>
    <w:rsid w:val="00A47812"/>
    <w:rsid w:val="00A522B6"/>
    <w:rsid w:val="00A5247D"/>
    <w:rsid w:val="00A53169"/>
    <w:rsid w:val="00A53543"/>
    <w:rsid w:val="00A543AE"/>
    <w:rsid w:val="00A54BBF"/>
    <w:rsid w:val="00A551C8"/>
    <w:rsid w:val="00A56195"/>
    <w:rsid w:val="00A569F5"/>
    <w:rsid w:val="00A56B9A"/>
    <w:rsid w:val="00A57D58"/>
    <w:rsid w:val="00A61B17"/>
    <w:rsid w:val="00A628ED"/>
    <w:rsid w:val="00A62E8A"/>
    <w:rsid w:val="00A64641"/>
    <w:rsid w:val="00A66573"/>
    <w:rsid w:val="00A715AD"/>
    <w:rsid w:val="00A720CF"/>
    <w:rsid w:val="00A72190"/>
    <w:rsid w:val="00A72719"/>
    <w:rsid w:val="00A74726"/>
    <w:rsid w:val="00A75976"/>
    <w:rsid w:val="00A776A7"/>
    <w:rsid w:val="00A77DF3"/>
    <w:rsid w:val="00A80317"/>
    <w:rsid w:val="00A8110E"/>
    <w:rsid w:val="00A82CD1"/>
    <w:rsid w:val="00A82FA7"/>
    <w:rsid w:val="00A84BC0"/>
    <w:rsid w:val="00A84FD8"/>
    <w:rsid w:val="00A90648"/>
    <w:rsid w:val="00A9152C"/>
    <w:rsid w:val="00A933F2"/>
    <w:rsid w:val="00A93DE7"/>
    <w:rsid w:val="00A94B87"/>
    <w:rsid w:val="00A95259"/>
    <w:rsid w:val="00A96AFD"/>
    <w:rsid w:val="00AA3083"/>
    <w:rsid w:val="00AA3290"/>
    <w:rsid w:val="00AA3598"/>
    <w:rsid w:val="00AA3A62"/>
    <w:rsid w:val="00AA4DE9"/>
    <w:rsid w:val="00AA6C95"/>
    <w:rsid w:val="00AA7315"/>
    <w:rsid w:val="00AA7E9B"/>
    <w:rsid w:val="00AB3837"/>
    <w:rsid w:val="00AB4DAA"/>
    <w:rsid w:val="00AB50EC"/>
    <w:rsid w:val="00AB7856"/>
    <w:rsid w:val="00AB7B5E"/>
    <w:rsid w:val="00AC0752"/>
    <w:rsid w:val="00AC08C8"/>
    <w:rsid w:val="00AC0D14"/>
    <w:rsid w:val="00AC14B9"/>
    <w:rsid w:val="00AC29BA"/>
    <w:rsid w:val="00AC2F0A"/>
    <w:rsid w:val="00AC37FD"/>
    <w:rsid w:val="00AC41FA"/>
    <w:rsid w:val="00AC6FC3"/>
    <w:rsid w:val="00AC7209"/>
    <w:rsid w:val="00AC7635"/>
    <w:rsid w:val="00AD0C07"/>
    <w:rsid w:val="00AD157B"/>
    <w:rsid w:val="00AD1980"/>
    <w:rsid w:val="00AD2843"/>
    <w:rsid w:val="00AD3686"/>
    <w:rsid w:val="00AD3FA6"/>
    <w:rsid w:val="00AD4B5F"/>
    <w:rsid w:val="00AD50CE"/>
    <w:rsid w:val="00AD530B"/>
    <w:rsid w:val="00AD57ED"/>
    <w:rsid w:val="00AD6EEC"/>
    <w:rsid w:val="00AD7376"/>
    <w:rsid w:val="00AD790C"/>
    <w:rsid w:val="00AE0867"/>
    <w:rsid w:val="00AE10B7"/>
    <w:rsid w:val="00AE2181"/>
    <w:rsid w:val="00AE2CDD"/>
    <w:rsid w:val="00AE33AF"/>
    <w:rsid w:val="00AE3DF5"/>
    <w:rsid w:val="00AE448B"/>
    <w:rsid w:val="00AE5AE7"/>
    <w:rsid w:val="00AE6615"/>
    <w:rsid w:val="00AE784F"/>
    <w:rsid w:val="00AF079C"/>
    <w:rsid w:val="00AF0839"/>
    <w:rsid w:val="00AF0BEE"/>
    <w:rsid w:val="00AF17A8"/>
    <w:rsid w:val="00AF205F"/>
    <w:rsid w:val="00AF43E4"/>
    <w:rsid w:val="00AF4622"/>
    <w:rsid w:val="00AF4D1E"/>
    <w:rsid w:val="00AF6AC5"/>
    <w:rsid w:val="00AF6EC9"/>
    <w:rsid w:val="00AF786A"/>
    <w:rsid w:val="00B01111"/>
    <w:rsid w:val="00B020B6"/>
    <w:rsid w:val="00B035E9"/>
    <w:rsid w:val="00B03CD1"/>
    <w:rsid w:val="00B03E2F"/>
    <w:rsid w:val="00B058EC"/>
    <w:rsid w:val="00B064A8"/>
    <w:rsid w:val="00B0714A"/>
    <w:rsid w:val="00B07B4C"/>
    <w:rsid w:val="00B1006A"/>
    <w:rsid w:val="00B10B7A"/>
    <w:rsid w:val="00B110B4"/>
    <w:rsid w:val="00B11C4D"/>
    <w:rsid w:val="00B11E8E"/>
    <w:rsid w:val="00B122A2"/>
    <w:rsid w:val="00B12B72"/>
    <w:rsid w:val="00B1369E"/>
    <w:rsid w:val="00B14122"/>
    <w:rsid w:val="00B14349"/>
    <w:rsid w:val="00B14997"/>
    <w:rsid w:val="00B17385"/>
    <w:rsid w:val="00B203FC"/>
    <w:rsid w:val="00B20D33"/>
    <w:rsid w:val="00B21E8E"/>
    <w:rsid w:val="00B22DFC"/>
    <w:rsid w:val="00B23077"/>
    <w:rsid w:val="00B23163"/>
    <w:rsid w:val="00B24917"/>
    <w:rsid w:val="00B254AC"/>
    <w:rsid w:val="00B25C94"/>
    <w:rsid w:val="00B26A6E"/>
    <w:rsid w:val="00B271AD"/>
    <w:rsid w:val="00B304D1"/>
    <w:rsid w:val="00B3160D"/>
    <w:rsid w:val="00B33B8A"/>
    <w:rsid w:val="00B347A1"/>
    <w:rsid w:val="00B34980"/>
    <w:rsid w:val="00B34CDA"/>
    <w:rsid w:val="00B3712E"/>
    <w:rsid w:val="00B413D2"/>
    <w:rsid w:val="00B41439"/>
    <w:rsid w:val="00B41CC6"/>
    <w:rsid w:val="00B43351"/>
    <w:rsid w:val="00B448CA"/>
    <w:rsid w:val="00B45467"/>
    <w:rsid w:val="00B47182"/>
    <w:rsid w:val="00B472E2"/>
    <w:rsid w:val="00B47D3E"/>
    <w:rsid w:val="00B5018F"/>
    <w:rsid w:val="00B50B90"/>
    <w:rsid w:val="00B5166E"/>
    <w:rsid w:val="00B5191C"/>
    <w:rsid w:val="00B51D0A"/>
    <w:rsid w:val="00B51D4A"/>
    <w:rsid w:val="00B51E33"/>
    <w:rsid w:val="00B52694"/>
    <w:rsid w:val="00B527ED"/>
    <w:rsid w:val="00B52E3C"/>
    <w:rsid w:val="00B53E7E"/>
    <w:rsid w:val="00B54247"/>
    <w:rsid w:val="00B56DF4"/>
    <w:rsid w:val="00B57284"/>
    <w:rsid w:val="00B57966"/>
    <w:rsid w:val="00B57F4B"/>
    <w:rsid w:val="00B606B8"/>
    <w:rsid w:val="00B6173A"/>
    <w:rsid w:val="00B61FCC"/>
    <w:rsid w:val="00B62D41"/>
    <w:rsid w:val="00B63B02"/>
    <w:rsid w:val="00B63D23"/>
    <w:rsid w:val="00B63F5B"/>
    <w:rsid w:val="00B67083"/>
    <w:rsid w:val="00B67583"/>
    <w:rsid w:val="00B67690"/>
    <w:rsid w:val="00B677D2"/>
    <w:rsid w:val="00B67812"/>
    <w:rsid w:val="00B67925"/>
    <w:rsid w:val="00B67BCC"/>
    <w:rsid w:val="00B70266"/>
    <w:rsid w:val="00B7144E"/>
    <w:rsid w:val="00B73F77"/>
    <w:rsid w:val="00B75055"/>
    <w:rsid w:val="00B75E33"/>
    <w:rsid w:val="00B7675A"/>
    <w:rsid w:val="00B80AB9"/>
    <w:rsid w:val="00B82EFB"/>
    <w:rsid w:val="00B8407D"/>
    <w:rsid w:val="00B852B4"/>
    <w:rsid w:val="00B86CDD"/>
    <w:rsid w:val="00B92452"/>
    <w:rsid w:val="00B927A3"/>
    <w:rsid w:val="00B9489D"/>
    <w:rsid w:val="00B94AE8"/>
    <w:rsid w:val="00B95851"/>
    <w:rsid w:val="00B96E0A"/>
    <w:rsid w:val="00B97F41"/>
    <w:rsid w:val="00BA028C"/>
    <w:rsid w:val="00BA104D"/>
    <w:rsid w:val="00BA11F2"/>
    <w:rsid w:val="00BA2A53"/>
    <w:rsid w:val="00BA2B2C"/>
    <w:rsid w:val="00BA3912"/>
    <w:rsid w:val="00BA3F84"/>
    <w:rsid w:val="00BA4628"/>
    <w:rsid w:val="00BA4A85"/>
    <w:rsid w:val="00BA4EAA"/>
    <w:rsid w:val="00BA4F09"/>
    <w:rsid w:val="00BA50C7"/>
    <w:rsid w:val="00BA50F5"/>
    <w:rsid w:val="00BA66E9"/>
    <w:rsid w:val="00BA786D"/>
    <w:rsid w:val="00BA7D1B"/>
    <w:rsid w:val="00BB007C"/>
    <w:rsid w:val="00BB18C3"/>
    <w:rsid w:val="00BB38CC"/>
    <w:rsid w:val="00BB3FDE"/>
    <w:rsid w:val="00BB42E6"/>
    <w:rsid w:val="00BB6447"/>
    <w:rsid w:val="00BB6689"/>
    <w:rsid w:val="00BB6860"/>
    <w:rsid w:val="00BB7D19"/>
    <w:rsid w:val="00BC1EC7"/>
    <w:rsid w:val="00BC253A"/>
    <w:rsid w:val="00BC2623"/>
    <w:rsid w:val="00BC32F9"/>
    <w:rsid w:val="00BC3664"/>
    <w:rsid w:val="00BC3761"/>
    <w:rsid w:val="00BC56C6"/>
    <w:rsid w:val="00BC7596"/>
    <w:rsid w:val="00BD0009"/>
    <w:rsid w:val="00BD01A6"/>
    <w:rsid w:val="00BD20C0"/>
    <w:rsid w:val="00BD2B48"/>
    <w:rsid w:val="00BD350A"/>
    <w:rsid w:val="00BD5B1B"/>
    <w:rsid w:val="00BE09B5"/>
    <w:rsid w:val="00BE2FCE"/>
    <w:rsid w:val="00BE31ED"/>
    <w:rsid w:val="00BE32D9"/>
    <w:rsid w:val="00BE538D"/>
    <w:rsid w:val="00BE71CE"/>
    <w:rsid w:val="00BE7276"/>
    <w:rsid w:val="00BE76C2"/>
    <w:rsid w:val="00BE77F9"/>
    <w:rsid w:val="00BF1154"/>
    <w:rsid w:val="00BF3344"/>
    <w:rsid w:val="00BF3CF5"/>
    <w:rsid w:val="00BF4287"/>
    <w:rsid w:val="00BF5645"/>
    <w:rsid w:val="00BF7545"/>
    <w:rsid w:val="00C00521"/>
    <w:rsid w:val="00C021FF"/>
    <w:rsid w:val="00C02692"/>
    <w:rsid w:val="00C026C4"/>
    <w:rsid w:val="00C03A2C"/>
    <w:rsid w:val="00C03C4D"/>
    <w:rsid w:val="00C0567B"/>
    <w:rsid w:val="00C05BBF"/>
    <w:rsid w:val="00C06350"/>
    <w:rsid w:val="00C06A91"/>
    <w:rsid w:val="00C1081E"/>
    <w:rsid w:val="00C10858"/>
    <w:rsid w:val="00C108CA"/>
    <w:rsid w:val="00C1312F"/>
    <w:rsid w:val="00C13618"/>
    <w:rsid w:val="00C14B0B"/>
    <w:rsid w:val="00C14F97"/>
    <w:rsid w:val="00C15DC8"/>
    <w:rsid w:val="00C16DA0"/>
    <w:rsid w:val="00C177B2"/>
    <w:rsid w:val="00C2296E"/>
    <w:rsid w:val="00C234A6"/>
    <w:rsid w:val="00C23A80"/>
    <w:rsid w:val="00C25111"/>
    <w:rsid w:val="00C25DB8"/>
    <w:rsid w:val="00C27707"/>
    <w:rsid w:val="00C318E0"/>
    <w:rsid w:val="00C31A14"/>
    <w:rsid w:val="00C32EDE"/>
    <w:rsid w:val="00C34073"/>
    <w:rsid w:val="00C34176"/>
    <w:rsid w:val="00C34CF3"/>
    <w:rsid w:val="00C36E5F"/>
    <w:rsid w:val="00C4087B"/>
    <w:rsid w:val="00C422C7"/>
    <w:rsid w:val="00C42E62"/>
    <w:rsid w:val="00C42EF6"/>
    <w:rsid w:val="00C43580"/>
    <w:rsid w:val="00C43C01"/>
    <w:rsid w:val="00C45561"/>
    <w:rsid w:val="00C4572A"/>
    <w:rsid w:val="00C46312"/>
    <w:rsid w:val="00C47BDA"/>
    <w:rsid w:val="00C5084A"/>
    <w:rsid w:val="00C5097F"/>
    <w:rsid w:val="00C5113D"/>
    <w:rsid w:val="00C517CC"/>
    <w:rsid w:val="00C5221F"/>
    <w:rsid w:val="00C529F1"/>
    <w:rsid w:val="00C5666D"/>
    <w:rsid w:val="00C56E1B"/>
    <w:rsid w:val="00C57D27"/>
    <w:rsid w:val="00C601B7"/>
    <w:rsid w:val="00C625FC"/>
    <w:rsid w:val="00C6364A"/>
    <w:rsid w:val="00C65265"/>
    <w:rsid w:val="00C65CA7"/>
    <w:rsid w:val="00C65EBE"/>
    <w:rsid w:val="00C70D37"/>
    <w:rsid w:val="00C71156"/>
    <w:rsid w:val="00C71381"/>
    <w:rsid w:val="00C729F6"/>
    <w:rsid w:val="00C72C25"/>
    <w:rsid w:val="00C72D12"/>
    <w:rsid w:val="00C75249"/>
    <w:rsid w:val="00C76ECB"/>
    <w:rsid w:val="00C800F6"/>
    <w:rsid w:val="00C8061D"/>
    <w:rsid w:val="00C80C93"/>
    <w:rsid w:val="00C83944"/>
    <w:rsid w:val="00C85E34"/>
    <w:rsid w:val="00C86EED"/>
    <w:rsid w:val="00C90473"/>
    <w:rsid w:val="00C91AD4"/>
    <w:rsid w:val="00C91C73"/>
    <w:rsid w:val="00C91F95"/>
    <w:rsid w:val="00C9231B"/>
    <w:rsid w:val="00C931A6"/>
    <w:rsid w:val="00C93DC9"/>
    <w:rsid w:val="00C93E15"/>
    <w:rsid w:val="00C95266"/>
    <w:rsid w:val="00C9581F"/>
    <w:rsid w:val="00C95C98"/>
    <w:rsid w:val="00C976B4"/>
    <w:rsid w:val="00C979AD"/>
    <w:rsid w:val="00CA0CC9"/>
    <w:rsid w:val="00CA190F"/>
    <w:rsid w:val="00CA39DD"/>
    <w:rsid w:val="00CA460F"/>
    <w:rsid w:val="00CA5DBC"/>
    <w:rsid w:val="00CB0ADE"/>
    <w:rsid w:val="00CB100B"/>
    <w:rsid w:val="00CB1194"/>
    <w:rsid w:val="00CB11D1"/>
    <w:rsid w:val="00CB18A9"/>
    <w:rsid w:val="00CB2680"/>
    <w:rsid w:val="00CB3033"/>
    <w:rsid w:val="00CB40F8"/>
    <w:rsid w:val="00CB42F3"/>
    <w:rsid w:val="00CB46B8"/>
    <w:rsid w:val="00CB48B8"/>
    <w:rsid w:val="00CB6140"/>
    <w:rsid w:val="00CB61E1"/>
    <w:rsid w:val="00CB66D2"/>
    <w:rsid w:val="00CB6E97"/>
    <w:rsid w:val="00CB722B"/>
    <w:rsid w:val="00CB73B8"/>
    <w:rsid w:val="00CB7C24"/>
    <w:rsid w:val="00CC08D7"/>
    <w:rsid w:val="00CC0B04"/>
    <w:rsid w:val="00CC3DAA"/>
    <w:rsid w:val="00CC514F"/>
    <w:rsid w:val="00CC51A7"/>
    <w:rsid w:val="00CC7F6D"/>
    <w:rsid w:val="00CC7FA6"/>
    <w:rsid w:val="00CD0EFD"/>
    <w:rsid w:val="00CD3316"/>
    <w:rsid w:val="00CD4466"/>
    <w:rsid w:val="00CD4BD9"/>
    <w:rsid w:val="00CD4FD6"/>
    <w:rsid w:val="00CD75BC"/>
    <w:rsid w:val="00CE3F66"/>
    <w:rsid w:val="00CE5EF0"/>
    <w:rsid w:val="00CE6D5F"/>
    <w:rsid w:val="00CE79AA"/>
    <w:rsid w:val="00CF0713"/>
    <w:rsid w:val="00CF0E1C"/>
    <w:rsid w:val="00CF1146"/>
    <w:rsid w:val="00CF3319"/>
    <w:rsid w:val="00CF4273"/>
    <w:rsid w:val="00CF4550"/>
    <w:rsid w:val="00CF458B"/>
    <w:rsid w:val="00CF4C9D"/>
    <w:rsid w:val="00CF5221"/>
    <w:rsid w:val="00CF577D"/>
    <w:rsid w:val="00CF5ACE"/>
    <w:rsid w:val="00CF65B8"/>
    <w:rsid w:val="00CF7347"/>
    <w:rsid w:val="00D00ABB"/>
    <w:rsid w:val="00D01ABD"/>
    <w:rsid w:val="00D03A40"/>
    <w:rsid w:val="00D041F4"/>
    <w:rsid w:val="00D05555"/>
    <w:rsid w:val="00D06280"/>
    <w:rsid w:val="00D07E0D"/>
    <w:rsid w:val="00D104C0"/>
    <w:rsid w:val="00D1055A"/>
    <w:rsid w:val="00D10634"/>
    <w:rsid w:val="00D110F6"/>
    <w:rsid w:val="00D138DC"/>
    <w:rsid w:val="00D14094"/>
    <w:rsid w:val="00D14D9B"/>
    <w:rsid w:val="00D14F7C"/>
    <w:rsid w:val="00D15629"/>
    <w:rsid w:val="00D1699B"/>
    <w:rsid w:val="00D16D54"/>
    <w:rsid w:val="00D16FD5"/>
    <w:rsid w:val="00D20A91"/>
    <w:rsid w:val="00D210A6"/>
    <w:rsid w:val="00D2224B"/>
    <w:rsid w:val="00D22AB0"/>
    <w:rsid w:val="00D25DAD"/>
    <w:rsid w:val="00D26551"/>
    <w:rsid w:val="00D26CB7"/>
    <w:rsid w:val="00D30A80"/>
    <w:rsid w:val="00D30C88"/>
    <w:rsid w:val="00D32327"/>
    <w:rsid w:val="00D332F7"/>
    <w:rsid w:val="00D35B04"/>
    <w:rsid w:val="00D40694"/>
    <w:rsid w:val="00D40A35"/>
    <w:rsid w:val="00D40DD5"/>
    <w:rsid w:val="00D455A5"/>
    <w:rsid w:val="00D45A6E"/>
    <w:rsid w:val="00D45E4C"/>
    <w:rsid w:val="00D45FE3"/>
    <w:rsid w:val="00D45FF8"/>
    <w:rsid w:val="00D46187"/>
    <w:rsid w:val="00D53012"/>
    <w:rsid w:val="00D6342D"/>
    <w:rsid w:val="00D64DDD"/>
    <w:rsid w:val="00D67705"/>
    <w:rsid w:val="00D67B1B"/>
    <w:rsid w:val="00D70924"/>
    <w:rsid w:val="00D711B4"/>
    <w:rsid w:val="00D71489"/>
    <w:rsid w:val="00D72ED5"/>
    <w:rsid w:val="00D7436F"/>
    <w:rsid w:val="00D7753D"/>
    <w:rsid w:val="00D81A94"/>
    <w:rsid w:val="00D82890"/>
    <w:rsid w:val="00D83647"/>
    <w:rsid w:val="00D85FFD"/>
    <w:rsid w:val="00D86366"/>
    <w:rsid w:val="00D86391"/>
    <w:rsid w:val="00D86C89"/>
    <w:rsid w:val="00D878BB"/>
    <w:rsid w:val="00D87A7C"/>
    <w:rsid w:val="00D90BB7"/>
    <w:rsid w:val="00D91D08"/>
    <w:rsid w:val="00D92E0A"/>
    <w:rsid w:val="00D93DA9"/>
    <w:rsid w:val="00D944FE"/>
    <w:rsid w:val="00D945A8"/>
    <w:rsid w:val="00D9484F"/>
    <w:rsid w:val="00D95B6D"/>
    <w:rsid w:val="00D9636B"/>
    <w:rsid w:val="00D97506"/>
    <w:rsid w:val="00DA00C0"/>
    <w:rsid w:val="00DA0255"/>
    <w:rsid w:val="00DA16F9"/>
    <w:rsid w:val="00DA3419"/>
    <w:rsid w:val="00DA36B6"/>
    <w:rsid w:val="00DA471F"/>
    <w:rsid w:val="00DA65C0"/>
    <w:rsid w:val="00DA669B"/>
    <w:rsid w:val="00DA7938"/>
    <w:rsid w:val="00DB114E"/>
    <w:rsid w:val="00DB1A19"/>
    <w:rsid w:val="00DB38AE"/>
    <w:rsid w:val="00DB38FD"/>
    <w:rsid w:val="00DB5382"/>
    <w:rsid w:val="00DB5914"/>
    <w:rsid w:val="00DC07FC"/>
    <w:rsid w:val="00DC0ACE"/>
    <w:rsid w:val="00DC1D84"/>
    <w:rsid w:val="00DC26E8"/>
    <w:rsid w:val="00DC2A94"/>
    <w:rsid w:val="00DC2E97"/>
    <w:rsid w:val="00DC3A12"/>
    <w:rsid w:val="00DC3A84"/>
    <w:rsid w:val="00DC5206"/>
    <w:rsid w:val="00DC57F8"/>
    <w:rsid w:val="00DC6325"/>
    <w:rsid w:val="00DC67F2"/>
    <w:rsid w:val="00DC6EB1"/>
    <w:rsid w:val="00DC7A8D"/>
    <w:rsid w:val="00DC7AA7"/>
    <w:rsid w:val="00DD018D"/>
    <w:rsid w:val="00DD053B"/>
    <w:rsid w:val="00DD0F94"/>
    <w:rsid w:val="00DD224B"/>
    <w:rsid w:val="00DD2584"/>
    <w:rsid w:val="00DD370F"/>
    <w:rsid w:val="00DD47B9"/>
    <w:rsid w:val="00DD4F77"/>
    <w:rsid w:val="00DD5905"/>
    <w:rsid w:val="00DD5E93"/>
    <w:rsid w:val="00DD7492"/>
    <w:rsid w:val="00DE024E"/>
    <w:rsid w:val="00DE03C6"/>
    <w:rsid w:val="00DE064B"/>
    <w:rsid w:val="00DE0985"/>
    <w:rsid w:val="00DE0BCD"/>
    <w:rsid w:val="00DE1479"/>
    <w:rsid w:val="00DE1F75"/>
    <w:rsid w:val="00DE2028"/>
    <w:rsid w:val="00DE29BA"/>
    <w:rsid w:val="00DE2C6D"/>
    <w:rsid w:val="00DE31D8"/>
    <w:rsid w:val="00DE4FAB"/>
    <w:rsid w:val="00DE7CA0"/>
    <w:rsid w:val="00DF004C"/>
    <w:rsid w:val="00DF09A2"/>
    <w:rsid w:val="00DF168D"/>
    <w:rsid w:val="00DF2412"/>
    <w:rsid w:val="00DF4ACA"/>
    <w:rsid w:val="00DF71BD"/>
    <w:rsid w:val="00E00C7E"/>
    <w:rsid w:val="00E01098"/>
    <w:rsid w:val="00E01E40"/>
    <w:rsid w:val="00E022FE"/>
    <w:rsid w:val="00E0291F"/>
    <w:rsid w:val="00E0354D"/>
    <w:rsid w:val="00E04F0A"/>
    <w:rsid w:val="00E11001"/>
    <w:rsid w:val="00E11841"/>
    <w:rsid w:val="00E119D8"/>
    <w:rsid w:val="00E11BA4"/>
    <w:rsid w:val="00E12462"/>
    <w:rsid w:val="00E126E3"/>
    <w:rsid w:val="00E12BCE"/>
    <w:rsid w:val="00E139B4"/>
    <w:rsid w:val="00E13DA8"/>
    <w:rsid w:val="00E15691"/>
    <w:rsid w:val="00E15E09"/>
    <w:rsid w:val="00E16E42"/>
    <w:rsid w:val="00E208CC"/>
    <w:rsid w:val="00E20E4B"/>
    <w:rsid w:val="00E23611"/>
    <w:rsid w:val="00E24887"/>
    <w:rsid w:val="00E24CBE"/>
    <w:rsid w:val="00E25448"/>
    <w:rsid w:val="00E31BA5"/>
    <w:rsid w:val="00E34BAE"/>
    <w:rsid w:val="00E35DBF"/>
    <w:rsid w:val="00E35F6E"/>
    <w:rsid w:val="00E36C22"/>
    <w:rsid w:val="00E36C9B"/>
    <w:rsid w:val="00E37C56"/>
    <w:rsid w:val="00E37E0A"/>
    <w:rsid w:val="00E4372D"/>
    <w:rsid w:val="00E46F0D"/>
    <w:rsid w:val="00E47001"/>
    <w:rsid w:val="00E47E01"/>
    <w:rsid w:val="00E50A60"/>
    <w:rsid w:val="00E50E93"/>
    <w:rsid w:val="00E51235"/>
    <w:rsid w:val="00E51288"/>
    <w:rsid w:val="00E52CD0"/>
    <w:rsid w:val="00E548C2"/>
    <w:rsid w:val="00E5742D"/>
    <w:rsid w:val="00E61C57"/>
    <w:rsid w:val="00E61D59"/>
    <w:rsid w:val="00E61E29"/>
    <w:rsid w:val="00E663AC"/>
    <w:rsid w:val="00E66583"/>
    <w:rsid w:val="00E7034C"/>
    <w:rsid w:val="00E712B0"/>
    <w:rsid w:val="00E7144B"/>
    <w:rsid w:val="00E71C37"/>
    <w:rsid w:val="00E72ECA"/>
    <w:rsid w:val="00E735A9"/>
    <w:rsid w:val="00E74288"/>
    <w:rsid w:val="00E7440E"/>
    <w:rsid w:val="00E76413"/>
    <w:rsid w:val="00E77586"/>
    <w:rsid w:val="00E77D1F"/>
    <w:rsid w:val="00E8004A"/>
    <w:rsid w:val="00E807D5"/>
    <w:rsid w:val="00E80B48"/>
    <w:rsid w:val="00E80CF3"/>
    <w:rsid w:val="00E80FCA"/>
    <w:rsid w:val="00E817B0"/>
    <w:rsid w:val="00E8214F"/>
    <w:rsid w:val="00E822F6"/>
    <w:rsid w:val="00E82A4E"/>
    <w:rsid w:val="00E83A37"/>
    <w:rsid w:val="00E83CC3"/>
    <w:rsid w:val="00E8593B"/>
    <w:rsid w:val="00E85C80"/>
    <w:rsid w:val="00E85EFE"/>
    <w:rsid w:val="00E8779B"/>
    <w:rsid w:val="00E9074F"/>
    <w:rsid w:val="00E90A95"/>
    <w:rsid w:val="00E92ADB"/>
    <w:rsid w:val="00E93FF7"/>
    <w:rsid w:val="00E944CB"/>
    <w:rsid w:val="00E95DB7"/>
    <w:rsid w:val="00E96BB8"/>
    <w:rsid w:val="00E97070"/>
    <w:rsid w:val="00EA213A"/>
    <w:rsid w:val="00EA31F4"/>
    <w:rsid w:val="00EA4919"/>
    <w:rsid w:val="00EA4F14"/>
    <w:rsid w:val="00EA54CA"/>
    <w:rsid w:val="00EB1F70"/>
    <w:rsid w:val="00EB1FC7"/>
    <w:rsid w:val="00EB230B"/>
    <w:rsid w:val="00EB24D9"/>
    <w:rsid w:val="00EB2860"/>
    <w:rsid w:val="00EB368E"/>
    <w:rsid w:val="00EB3D86"/>
    <w:rsid w:val="00EB3E4E"/>
    <w:rsid w:val="00EB442D"/>
    <w:rsid w:val="00EB51F7"/>
    <w:rsid w:val="00EB5D0E"/>
    <w:rsid w:val="00EB65A4"/>
    <w:rsid w:val="00EB6DD3"/>
    <w:rsid w:val="00EC2887"/>
    <w:rsid w:val="00EC3D1C"/>
    <w:rsid w:val="00EC496D"/>
    <w:rsid w:val="00EC4CD9"/>
    <w:rsid w:val="00EC60B0"/>
    <w:rsid w:val="00EC789F"/>
    <w:rsid w:val="00EC7BF7"/>
    <w:rsid w:val="00ED1392"/>
    <w:rsid w:val="00ED141B"/>
    <w:rsid w:val="00ED1587"/>
    <w:rsid w:val="00ED1FD3"/>
    <w:rsid w:val="00ED264B"/>
    <w:rsid w:val="00ED315B"/>
    <w:rsid w:val="00ED66D6"/>
    <w:rsid w:val="00EE1C75"/>
    <w:rsid w:val="00EE1F96"/>
    <w:rsid w:val="00EE296A"/>
    <w:rsid w:val="00EE55B7"/>
    <w:rsid w:val="00EE5988"/>
    <w:rsid w:val="00EE5B77"/>
    <w:rsid w:val="00EE64FB"/>
    <w:rsid w:val="00EE790D"/>
    <w:rsid w:val="00EE7BA1"/>
    <w:rsid w:val="00EE7D9C"/>
    <w:rsid w:val="00EF1B4A"/>
    <w:rsid w:val="00EF1E0C"/>
    <w:rsid w:val="00EF2C50"/>
    <w:rsid w:val="00EF46CE"/>
    <w:rsid w:val="00EF512C"/>
    <w:rsid w:val="00EF5887"/>
    <w:rsid w:val="00EF626C"/>
    <w:rsid w:val="00EF6711"/>
    <w:rsid w:val="00EF6F4E"/>
    <w:rsid w:val="00EF7ADE"/>
    <w:rsid w:val="00F0034A"/>
    <w:rsid w:val="00F01CF5"/>
    <w:rsid w:val="00F044BF"/>
    <w:rsid w:val="00F04949"/>
    <w:rsid w:val="00F05262"/>
    <w:rsid w:val="00F056AC"/>
    <w:rsid w:val="00F07710"/>
    <w:rsid w:val="00F07A68"/>
    <w:rsid w:val="00F1089F"/>
    <w:rsid w:val="00F11A61"/>
    <w:rsid w:val="00F1239A"/>
    <w:rsid w:val="00F13F57"/>
    <w:rsid w:val="00F15BD6"/>
    <w:rsid w:val="00F1601B"/>
    <w:rsid w:val="00F17BE0"/>
    <w:rsid w:val="00F17F46"/>
    <w:rsid w:val="00F20458"/>
    <w:rsid w:val="00F215DF"/>
    <w:rsid w:val="00F2206A"/>
    <w:rsid w:val="00F22BF4"/>
    <w:rsid w:val="00F23908"/>
    <w:rsid w:val="00F241A9"/>
    <w:rsid w:val="00F250E6"/>
    <w:rsid w:val="00F25A49"/>
    <w:rsid w:val="00F25F3B"/>
    <w:rsid w:val="00F260DA"/>
    <w:rsid w:val="00F26124"/>
    <w:rsid w:val="00F266B9"/>
    <w:rsid w:val="00F26C47"/>
    <w:rsid w:val="00F273A1"/>
    <w:rsid w:val="00F273D4"/>
    <w:rsid w:val="00F27BC6"/>
    <w:rsid w:val="00F27F74"/>
    <w:rsid w:val="00F30EBC"/>
    <w:rsid w:val="00F327BF"/>
    <w:rsid w:val="00F32CFC"/>
    <w:rsid w:val="00F339A9"/>
    <w:rsid w:val="00F33A4E"/>
    <w:rsid w:val="00F33AA4"/>
    <w:rsid w:val="00F3416B"/>
    <w:rsid w:val="00F354AF"/>
    <w:rsid w:val="00F3577B"/>
    <w:rsid w:val="00F35F1A"/>
    <w:rsid w:val="00F37A35"/>
    <w:rsid w:val="00F37AC4"/>
    <w:rsid w:val="00F40E92"/>
    <w:rsid w:val="00F41658"/>
    <w:rsid w:val="00F4204E"/>
    <w:rsid w:val="00F42510"/>
    <w:rsid w:val="00F42757"/>
    <w:rsid w:val="00F44D39"/>
    <w:rsid w:val="00F464A6"/>
    <w:rsid w:val="00F467F2"/>
    <w:rsid w:val="00F46C39"/>
    <w:rsid w:val="00F46E85"/>
    <w:rsid w:val="00F4767E"/>
    <w:rsid w:val="00F50D15"/>
    <w:rsid w:val="00F51502"/>
    <w:rsid w:val="00F53D95"/>
    <w:rsid w:val="00F54497"/>
    <w:rsid w:val="00F544E7"/>
    <w:rsid w:val="00F54E17"/>
    <w:rsid w:val="00F54EA0"/>
    <w:rsid w:val="00F554FA"/>
    <w:rsid w:val="00F556D8"/>
    <w:rsid w:val="00F558C9"/>
    <w:rsid w:val="00F56B80"/>
    <w:rsid w:val="00F56DD4"/>
    <w:rsid w:val="00F578F0"/>
    <w:rsid w:val="00F57995"/>
    <w:rsid w:val="00F60A32"/>
    <w:rsid w:val="00F618EF"/>
    <w:rsid w:val="00F62038"/>
    <w:rsid w:val="00F6273A"/>
    <w:rsid w:val="00F6307A"/>
    <w:rsid w:val="00F63943"/>
    <w:rsid w:val="00F6652A"/>
    <w:rsid w:val="00F712FF"/>
    <w:rsid w:val="00F71639"/>
    <w:rsid w:val="00F7193B"/>
    <w:rsid w:val="00F73314"/>
    <w:rsid w:val="00F741B6"/>
    <w:rsid w:val="00F74EC5"/>
    <w:rsid w:val="00F752FB"/>
    <w:rsid w:val="00F75483"/>
    <w:rsid w:val="00F76773"/>
    <w:rsid w:val="00F77016"/>
    <w:rsid w:val="00F80319"/>
    <w:rsid w:val="00F83C24"/>
    <w:rsid w:val="00F84085"/>
    <w:rsid w:val="00F84C40"/>
    <w:rsid w:val="00F84F41"/>
    <w:rsid w:val="00F878C8"/>
    <w:rsid w:val="00F90985"/>
    <w:rsid w:val="00F90F85"/>
    <w:rsid w:val="00F91729"/>
    <w:rsid w:val="00F93279"/>
    <w:rsid w:val="00F93307"/>
    <w:rsid w:val="00F94E62"/>
    <w:rsid w:val="00F96144"/>
    <w:rsid w:val="00F96309"/>
    <w:rsid w:val="00F96D16"/>
    <w:rsid w:val="00FA14B1"/>
    <w:rsid w:val="00FA1817"/>
    <w:rsid w:val="00FA250B"/>
    <w:rsid w:val="00FA3455"/>
    <w:rsid w:val="00FA3E7B"/>
    <w:rsid w:val="00FA432E"/>
    <w:rsid w:val="00FA45F4"/>
    <w:rsid w:val="00FA4670"/>
    <w:rsid w:val="00FA617E"/>
    <w:rsid w:val="00FA6856"/>
    <w:rsid w:val="00FA73DE"/>
    <w:rsid w:val="00FA7F3B"/>
    <w:rsid w:val="00FB0AA9"/>
    <w:rsid w:val="00FB0C2C"/>
    <w:rsid w:val="00FB14B0"/>
    <w:rsid w:val="00FB396A"/>
    <w:rsid w:val="00FB39BF"/>
    <w:rsid w:val="00FB3C86"/>
    <w:rsid w:val="00FB4A9D"/>
    <w:rsid w:val="00FB5A06"/>
    <w:rsid w:val="00FC0562"/>
    <w:rsid w:val="00FC07C5"/>
    <w:rsid w:val="00FC0BE4"/>
    <w:rsid w:val="00FC25D4"/>
    <w:rsid w:val="00FC264D"/>
    <w:rsid w:val="00FC285E"/>
    <w:rsid w:val="00FC3731"/>
    <w:rsid w:val="00FC435D"/>
    <w:rsid w:val="00FC501D"/>
    <w:rsid w:val="00FC51BB"/>
    <w:rsid w:val="00FC5A70"/>
    <w:rsid w:val="00FC5C94"/>
    <w:rsid w:val="00FD3AC0"/>
    <w:rsid w:val="00FD3B3F"/>
    <w:rsid w:val="00FD4C47"/>
    <w:rsid w:val="00FD4D42"/>
    <w:rsid w:val="00FD4FC1"/>
    <w:rsid w:val="00FD529D"/>
    <w:rsid w:val="00FD6701"/>
    <w:rsid w:val="00FE14EC"/>
    <w:rsid w:val="00FE1CD0"/>
    <w:rsid w:val="00FE1E5F"/>
    <w:rsid w:val="00FE1E65"/>
    <w:rsid w:val="00FE2A50"/>
    <w:rsid w:val="00FE3065"/>
    <w:rsid w:val="00FE3C9B"/>
    <w:rsid w:val="00FE4044"/>
    <w:rsid w:val="00FE567C"/>
    <w:rsid w:val="00FE60E0"/>
    <w:rsid w:val="00FE7553"/>
    <w:rsid w:val="00FF1A38"/>
    <w:rsid w:val="00FF1A88"/>
    <w:rsid w:val="00FF1E20"/>
    <w:rsid w:val="00FF2D9C"/>
    <w:rsid w:val="00FF2DA9"/>
    <w:rsid w:val="00FF3208"/>
    <w:rsid w:val="00FF37D4"/>
    <w:rsid w:val="00FF4B10"/>
    <w:rsid w:val="00FF57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2F038ED5"/>
  <w15:docId w15:val="{BA36FB64-9CE8-41AB-8825-3101A38733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02BA8"/>
  </w:style>
  <w:style w:type="paragraph" w:styleId="Heading1">
    <w:name w:val="heading 1"/>
    <w:basedOn w:val="Normal"/>
    <w:next w:val="Normal"/>
    <w:link w:val="Heading1Char"/>
    <w:qFormat/>
    <w:rsid w:val="009775A6"/>
    <w:pPr>
      <w:keepNext/>
      <w:numPr>
        <w:numId w:val="1"/>
      </w:numPr>
      <w:pBdr>
        <w:bottom w:val="single" w:sz="4" w:space="1" w:color="auto"/>
      </w:pBdr>
      <w:spacing w:before="120" w:after="120"/>
      <w:jc w:val="center"/>
      <w:outlineLvl w:val="0"/>
    </w:pPr>
    <w:rPr>
      <w:rFonts w:ascii="Times New Roman" w:eastAsia="Times New Roman" w:hAnsi="Times New Roman" w:cs="Arial"/>
      <w:b/>
      <w:bCs/>
      <w:caps/>
      <w:kern w:val="32"/>
      <w:sz w:val="32"/>
      <w:szCs w:val="32"/>
    </w:rPr>
  </w:style>
  <w:style w:type="paragraph" w:styleId="Heading2">
    <w:name w:val="heading 2"/>
    <w:basedOn w:val="Normal"/>
    <w:next w:val="BodyText"/>
    <w:link w:val="Heading2Char"/>
    <w:autoRedefine/>
    <w:qFormat/>
    <w:rsid w:val="00CB6140"/>
    <w:pPr>
      <w:keepNext/>
      <w:numPr>
        <w:ilvl w:val="1"/>
        <w:numId w:val="1"/>
      </w:numPr>
      <w:outlineLvl w:val="1"/>
    </w:pPr>
    <w:rPr>
      <w:rFonts w:ascii="Times New Roman" w:eastAsia="Times New Roman" w:hAnsi="Times New Roman" w:cs="Arial"/>
      <w:b/>
      <w:bCs/>
      <w:iCs/>
      <w:smallCaps/>
      <w:sz w:val="28"/>
      <w:szCs w:val="28"/>
    </w:rPr>
  </w:style>
  <w:style w:type="paragraph" w:styleId="Heading3">
    <w:name w:val="heading 3"/>
    <w:basedOn w:val="Normal"/>
    <w:next w:val="BodyText"/>
    <w:link w:val="Heading3Char"/>
    <w:autoRedefine/>
    <w:qFormat/>
    <w:rsid w:val="00BA2B2C"/>
    <w:pPr>
      <w:keepNext/>
      <w:numPr>
        <w:ilvl w:val="2"/>
        <w:numId w:val="1"/>
      </w:numPr>
      <w:outlineLvl w:val="2"/>
    </w:pPr>
    <w:rPr>
      <w:rFonts w:ascii="Times New Roman" w:eastAsia="Times New Roman" w:hAnsi="Times New Roman" w:cs="Arial"/>
      <w:b/>
      <w:bCs/>
      <w:sz w:val="24"/>
      <w:szCs w:val="26"/>
    </w:rPr>
  </w:style>
  <w:style w:type="paragraph" w:styleId="Heading4">
    <w:name w:val="heading 4"/>
    <w:basedOn w:val="Normal"/>
    <w:next w:val="Normal"/>
    <w:link w:val="Heading4Char"/>
    <w:uiPriority w:val="9"/>
    <w:unhideWhenUsed/>
    <w:qFormat/>
    <w:rsid w:val="00953FB7"/>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653E17"/>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D0EFD"/>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D0EFD"/>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D0EFD"/>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775A6"/>
    <w:rPr>
      <w:rFonts w:ascii="Times New Roman" w:eastAsia="Times New Roman" w:hAnsi="Times New Roman" w:cs="Arial"/>
      <w:b/>
      <w:bCs/>
      <w:caps/>
      <w:kern w:val="32"/>
      <w:sz w:val="32"/>
      <w:szCs w:val="32"/>
    </w:rPr>
  </w:style>
  <w:style w:type="paragraph" w:styleId="BodyText">
    <w:name w:val="Body Text"/>
    <w:basedOn w:val="Normal"/>
    <w:link w:val="BodyTextChar"/>
    <w:uiPriority w:val="99"/>
    <w:unhideWhenUsed/>
    <w:rsid w:val="009775A6"/>
    <w:pPr>
      <w:spacing w:after="120"/>
    </w:pPr>
  </w:style>
  <w:style w:type="character" w:customStyle="1" w:styleId="BodyTextChar">
    <w:name w:val="Body Text Char"/>
    <w:basedOn w:val="DefaultParagraphFont"/>
    <w:link w:val="BodyText"/>
    <w:uiPriority w:val="99"/>
    <w:rsid w:val="009775A6"/>
  </w:style>
  <w:style w:type="character" w:customStyle="1" w:styleId="Heading2Char">
    <w:name w:val="Heading 2 Char"/>
    <w:basedOn w:val="DefaultParagraphFont"/>
    <w:link w:val="Heading2"/>
    <w:rsid w:val="00CB6140"/>
    <w:rPr>
      <w:rFonts w:ascii="Times New Roman" w:eastAsia="Times New Roman" w:hAnsi="Times New Roman" w:cs="Arial"/>
      <w:b/>
      <w:bCs/>
      <w:iCs/>
      <w:smallCaps/>
      <w:sz w:val="28"/>
      <w:szCs w:val="28"/>
    </w:rPr>
  </w:style>
  <w:style w:type="character" w:customStyle="1" w:styleId="Heading3Char">
    <w:name w:val="Heading 3 Char"/>
    <w:basedOn w:val="DefaultParagraphFont"/>
    <w:link w:val="Heading3"/>
    <w:rsid w:val="00BA2B2C"/>
    <w:rPr>
      <w:rFonts w:ascii="Times New Roman" w:eastAsia="Times New Roman" w:hAnsi="Times New Roman" w:cs="Arial"/>
      <w:b/>
      <w:bCs/>
      <w:sz w:val="24"/>
      <w:szCs w:val="26"/>
    </w:rPr>
  </w:style>
  <w:style w:type="character" w:customStyle="1" w:styleId="Heading4Char">
    <w:name w:val="Heading 4 Char"/>
    <w:basedOn w:val="DefaultParagraphFont"/>
    <w:link w:val="Heading4"/>
    <w:uiPriority w:val="9"/>
    <w:rsid w:val="00953FB7"/>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653E17"/>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CD0EFD"/>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CD0EFD"/>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CD0EFD"/>
    <w:rPr>
      <w:rFonts w:asciiTheme="majorHAnsi" w:eastAsiaTheme="majorEastAsia" w:hAnsiTheme="majorHAnsi" w:cstheme="majorBidi"/>
      <w:color w:val="404040" w:themeColor="text1" w:themeTint="BF"/>
      <w:sz w:val="20"/>
      <w:szCs w:val="20"/>
    </w:rPr>
  </w:style>
  <w:style w:type="paragraph" w:styleId="TOC2">
    <w:name w:val="toc 2"/>
    <w:basedOn w:val="Normal"/>
    <w:next w:val="Normal"/>
    <w:autoRedefine/>
    <w:uiPriority w:val="39"/>
    <w:rsid w:val="00314904"/>
    <w:pPr>
      <w:ind w:left="240"/>
    </w:pPr>
    <w:rPr>
      <w:rFonts w:ascii="Times New Roman" w:eastAsia="Times New Roman" w:hAnsi="Times New Roman" w:cs="Times New Roman"/>
      <w:sz w:val="24"/>
      <w:szCs w:val="20"/>
    </w:rPr>
  </w:style>
  <w:style w:type="paragraph" w:styleId="TOC1">
    <w:name w:val="toc 1"/>
    <w:basedOn w:val="Normal"/>
    <w:next w:val="Normal"/>
    <w:autoRedefine/>
    <w:uiPriority w:val="39"/>
    <w:rsid w:val="00314904"/>
    <w:rPr>
      <w:rFonts w:ascii="Times New Roman" w:eastAsia="Times New Roman" w:hAnsi="Times New Roman" w:cs="Times New Roman"/>
      <w:sz w:val="24"/>
      <w:szCs w:val="20"/>
    </w:rPr>
  </w:style>
  <w:style w:type="character" w:styleId="Hyperlink">
    <w:name w:val="Hyperlink"/>
    <w:basedOn w:val="DefaultParagraphFont"/>
    <w:uiPriority w:val="99"/>
    <w:rsid w:val="00314904"/>
    <w:rPr>
      <w:color w:val="0000FF"/>
      <w:u w:val="single"/>
    </w:rPr>
  </w:style>
  <w:style w:type="paragraph" w:styleId="TableofFigures">
    <w:name w:val="table of figures"/>
    <w:basedOn w:val="Normal"/>
    <w:next w:val="Normal"/>
    <w:uiPriority w:val="99"/>
    <w:rsid w:val="00314904"/>
    <w:pPr>
      <w:ind w:left="480" w:hanging="480"/>
    </w:pPr>
    <w:rPr>
      <w:rFonts w:ascii="Times New Roman" w:eastAsia="Times New Roman" w:hAnsi="Times New Roman" w:cs="Times New Roman"/>
      <w:sz w:val="24"/>
      <w:szCs w:val="20"/>
    </w:rPr>
  </w:style>
  <w:style w:type="paragraph" w:styleId="ListParagraph">
    <w:name w:val="List Paragraph"/>
    <w:basedOn w:val="Normal"/>
    <w:uiPriority w:val="34"/>
    <w:qFormat/>
    <w:rsid w:val="0062483E"/>
    <w:pPr>
      <w:ind w:left="720"/>
      <w:contextualSpacing/>
    </w:pPr>
  </w:style>
  <w:style w:type="character" w:styleId="Emphasis">
    <w:name w:val="Emphasis"/>
    <w:basedOn w:val="DefaultParagraphFont"/>
    <w:uiPriority w:val="20"/>
    <w:qFormat/>
    <w:rsid w:val="002036A6"/>
    <w:rPr>
      <w:i/>
      <w:iCs/>
    </w:rPr>
  </w:style>
  <w:style w:type="paragraph" w:styleId="BalloonText">
    <w:name w:val="Balloon Text"/>
    <w:basedOn w:val="Normal"/>
    <w:link w:val="BalloonTextChar"/>
    <w:uiPriority w:val="99"/>
    <w:semiHidden/>
    <w:unhideWhenUsed/>
    <w:rsid w:val="00B94AE8"/>
    <w:rPr>
      <w:rFonts w:ascii="Tahoma" w:hAnsi="Tahoma" w:cs="Tahoma"/>
      <w:sz w:val="16"/>
      <w:szCs w:val="16"/>
    </w:rPr>
  </w:style>
  <w:style w:type="character" w:customStyle="1" w:styleId="BalloonTextChar">
    <w:name w:val="Balloon Text Char"/>
    <w:basedOn w:val="DefaultParagraphFont"/>
    <w:link w:val="BalloonText"/>
    <w:uiPriority w:val="99"/>
    <w:semiHidden/>
    <w:rsid w:val="00B94AE8"/>
    <w:rPr>
      <w:rFonts w:ascii="Tahoma" w:hAnsi="Tahoma" w:cs="Tahoma"/>
      <w:sz w:val="16"/>
      <w:szCs w:val="16"/>
    </w:rPr>
  </w:style>
  <w:style w:type="paragraph" w:styleId="FootnoteText">
    <w:name w:val="footnote text"/>
    <w:aliases w:val="Footnote Text Char1 Char,Footnote Text Char Char Char,Footnote Text Char2 Char1 Char Char,Footnote Text Char1 Char Char Char Char,Footnote Text Char Char Char Char Char Char,Char Char Char Char Char Char Char"/>
    <w:basedOn w:val="Normal"/>
    <w:link w:val="FootnoteTextChar"/>
    <w:uiPriority w:val="99"/>
    <w:unhideWhenUsed/>
    <w:rsid w:val="00B14997"/>
    <w:rPr>
      <w:sz w:val="20"/>
      <w:szCs w:val="20"/>
    </w:rPr>
  </w:style>
  <w:style w:type="character" w:customStyle="1" w:styleId="FootnoteTextChar">
    <w:name w:val="Footnote Text Char"/>
    <w:aliases w:val="Footnote Text Char1 Char Char,Footnote Text Char Char Char Char,Footnote Text Char2 Char1 Char Char Char,Footnote Text Char1 Char Char Char Char Char,Footnote Text Char Char Char Char Char Char Char"/>
    <w:basedOn w:val="DefaultParagraphFont"/>
    <w:link w:val="FootnoteText"/>
    <w:uiPriority w:val="99"/>
    <w:rsid w:val="00B14997"/>
    <w:rPr>
      <w:sz w:val="20"/>
      <w:szCs w:val="20"/>
    </w:rPr>
  </w:style>
  <w:style w:type="character" w:styleId="FootnoteReference">
    <w:name w:val="footnote reference"/>
    <w:basedOn w:val="DefaultParagraphFont"/>
    <w:uiPriority w:val="99"/>
    <w:unhideWhenUsed/>
    <w:rsid w:val="00B14997"/>
    <w:rPr>
      <w:vertAlign w:val="superscript"/>
    </w:rPr>
  </w:style>
  <w:style w:type="paragraph" w:styleId="NormalWeb">
    <w:name w:val="Normal (Web)"/>
    <w:basedOn w:val="Normal"/>
    <w:uiPriority w:val="99"/>
    <w:unhideWhenUsed/>
    <w:rsid w:val="001F7B4B"/>
    <w:pPr>
      <w:spacing w:before="168" w:after="216"/>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7F1639"/>
    <w:rPr>
      <w:sz w:val="16"/>
      <w:szCs w:val="16"/>
    </w:rPr>
  </w:style>
  <w:style w:type="paragraph" w:styleId="CommentText">
    <w:name w:val="annotation text"/>
    <w:basedOn w:val="Normal"/>
    <w:link w:val="CommentTextChar"/>
    <w:uiPriority w:val="99"/>
    <w:unhideWhenUsed/>
    <w:rsid w:val="007F1639"/>
    <w:rPr>
      <w:sz w:val="20"/>
      <w:szCs w:val="20"/>
    </w:rPr>
  </w:style>
  <w:style w:type="character" w:customStyle="1" w:styleId="CommentTextChar">
    <w:name w:val="Comment Text Char"/>
    <w:basedOn w:val="DefaultParagraphFont"/>
    <w:link w:val="CommentText"/>
    <w:uiPriority w:val="99"/>
    <w:rsid w:val="007F1639"/>
    <w:rPr>
      <w:sz w:val="20"/>
      <w:szCs w:val="20"/>
    </w:rPr>
  </w:style>
  <w:style w:type="paragraph" w:styleId="CommentSubject">
    <w:name w:val="annotation subject"/>
    <w:basedOn w:val="CommentText"/>
    <w:next w:val="CommentText"/>
    <w:link w:val="CommentSubjectChar"/>
    <w:uiPriority w:val="99"/>
    <w:semiHidden/>
    <w:unhideWhenUsed/>
    <w:rsid w:val="007F1639"/>
    <w:rPr>
      <w:b/>
      <w:bCs/>
    </w:rPr>
  </w:style>
  <w:style w:type="character" w:customStyle="1" w:styleId="CommentSubjectChar">
    <w:name w:val="Comment Subject Char"/>
    <w:basedOn w:val="CommentTextChar"/>
    <w:link w:val="CommentSubject"/>
    <w:uiPriority w:val="99"/>
    <w:semiHidden/>
    <w:rsid w:val="007F1639"/>
    <w:rPr>
      <w:b/>
      <w:bCs/>
      <w:sz w:val="20"/>
      <w:szCs w:val="20"/>
    </w:rPr>
  </w:style>
  <w:style w:type="paragraph" w:styleId="TOC3">
    <w:name w:val="toc 3"/>
    <w:basedOn w:val="Normal"/>
    <w:next w:val="Normal"/>
    <w:autoRedefine/>
    <w:uiPriority w:val="39"/>
    <w:unhideWhenUsed/>
    <w:rsid w:val="00587D1D"/>
    <w:pPr>
      <w:spacing w:after="100"/>
      <w:ind w:left="440"/>
    </w:pPr>
  </w:style>
  <w:style w:type="paragraph" w:customStyle="1" w:styleId="DPReferenceText">
    <w:name w:val="DP Reference Text"/>
    <w:basedOn w:val="Normal"/>
    <w:rsid w:val="00C026C4"/>
    <w:pPr>
      <w:spacing w:after="120" w:line="270" w:lineRule="atLeast"/>
      <w:ind w:left="360" w:hanging="360"/>
    </w:pPr>
    <w:rPr>
      <w:rFonts w:ascii="Times New Roman" w:eastAsia="Times New Roman" w:hAnsi="Times New Roman" w:cs="Times New Roman"/>
      <w:sz w:val="20"/>
      <w:szCs w:val="20"/>
    </w:rPr>
  </w:style>
  <w:style w:type="character" w:styleId="FollowedHyperlink">
    <w:name w:val="FollowedHyperlink"/>
    <w:basedOn w:val="DefaultParagraphFont"/>
    <w:uiPriority w:val="99"/>
    <w:semiHidden/>
    <w:unhideWhenUsed/>
    <w:rsid w:val="007146E0"/>
    <w:rPr>
      <w:color w:val="800080" w:themeColor="followedHyperlink"/>
      <w:u w:val="single"/>
    </w:rPr>
  </w:style>
  <w:style w:type="paragraph" w:styleId="Caption">
    <w:name w:val="caption"/>
    <w:basedOn w:val="Normal"/>
    <w:next w:val="Normal"/>
    <w:link w:val="CaptionChar"/>
    <w:unhideWhenUsed/>
    <w:qFormat/>
    <w:rsid w:val="00166286"/>
    <w:pPr>
      <w:spacing w:after="200"/>
    </w:pPr>
    <w:rPr>
      <w:b/>
      <w:bCs/>
      <w:color w:val="4F81BD" w:themeColor="accent1"/>
      <w:sz w:val="18"/>
      <w:szCs w:val="18"/>
    </w:rPr>
  </w:style>
  <w:style w:type="character" w:customStyle="1" w:styleId="CaptionChar">
    <w:name w:val="Caption Char"/>
    <w:link w:val="Caption"/>
    <w:rsid w:val="00616DAB"/>
    <w:rPr>
      <w:b/>
      <w:bCs/>
      <w:color w:val="4F81BD" w:themeColor="accent1"/>
      <w:sz w:val="18"/>
      <w:szCs w:val="18"/>
    </w:rPr>
  </w:style>
  <w:style w:type="paragraph" w:styleId="PlainText">
    <w:name w:val="Plain Text"/>
    <w:basedOn w:val="Normal"/>
    <w:link w:val="PlainTextChar"/>
    <w:uiPriority w:val="99"/>
    <w:semiHidden/>
    <w:unhideWhenUsed/>
    <w:rsid w:val="00450E62"/>
    <w:rPr>
      <w:rFonts w:ascii="Calibri" w:hAnsi="Calibri"/>
      <w:szCs w:val="21"/>
    </w:rPr>
  </w:style>
  <w:style w:type="character" w:customStyle="1" w:styleId="PlainTextChar">
    <w:name w:val="Plain Text Char"/>
    <w:basedOn w:val="DefaultParagraphFont"/>
    <w:link w:val="PlainText"/>
    <w:uiPriority w:val="99"/>
    <w:semiHidden/>
    <w:rsid w:val="00450E62"/>
    <w:rPr>
      <w:rFonts w:ascii="Calibri" w:hAnsi="Calibri"/>
      <w:szCs w:val="21"/>
    </w:rPr>
  </w:style>
  <w:style w:type="table" w:styleId="TableGrid">
    <w:name w:val="Table Grid"/>
    <w:basedOn w:val="TableNormal"/>
    <w:uiPriority w:val="59"/>
    <w:rsid w:val="00B035E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D6437"/>
    <w:pPr>
      <w:autoSpaceDE w:val="0"/>
      <w:autoSpaceDN w:val="0"/>
      <w:adjustRightInd w:val="0"/>
    </w:pPr>
    <w:rPr>
      <w:rFonts w:ascii="Arial" w:eastAsia="Times New Roman" w:hAnsi="Arial" w:cs="Arial"/>
      <w:color w:val="000000"/>
      <w:sz w:val="24"/>
      <w:szCs w:val="24"/>
    </w:rPr>
  </w:style>
  <w:style w:type="paragraph" w:customStyle="1" w:styleId="Level8">
    <w:name w:val="Level 8"/>
    <w:basedOn w:val="Normal"/>
    <w:rsid w:val="001336BC"/>
    <w:pPr>
      <w:widowControl w:val="0"/>
    </w:pPr>
    <w:rPr>
      <w:rFonts w:ascii="Times New Roman" w:eastAsia="Times New Roman" w:hAnsi="Times New Roman" w:cs="Times New Roman"/>
      <w:sz w:val="24"/>
      <w:szCs w:val="20"/>
    </w:rPr>
  </w:style>
  <w:style w:type="character" w:styleId="Strong">
    <w:name w:val="Strong"/>
    <w:uiPriority w:val="99"/>
    <w:qFormat/>
    <w:rsid w:val="007A657E"/>
    <w:rPr>
      <w:b/>
      <w:bCs/>
    </w:rPr>
  </w:style>
  <w:style w:type="paragraph" w:customStyle="1" w:styleId="References">
    <w:name w:val="References"/>
    <w:basedOn w:val="Normal"/>
    <w:rsid w:val="00EC496D"/>
    <w:pPr>
      <w:spacing w:before="120" w:after="120"/>
      <w:ind w:left="720" w:hanging="720"/>
    </w:pPr>
    <w:rPr>
      <w:rFonts w:ascii="Arial" w:eastAsia="Times New Roman" w:hAnsi="Arial" w:cs="Times New Roman"/>
      <w:szCs w:val="20"/>
    </w:rPr>
  </w:style>
  <w:style w:type="paragraph" w:styleId="TOC5">
    <w:name w:val="toc 5"/>
    <w:basedOn w:val="Normal"/>
    <w:next w:val="Normal"/>
    <w:autoRedefine/>
    <w:uiPriority w:val="39"/>
    <w:unhideWhenUsed/>
    <w:rsid w:val="00907EAC"/>
    <w:pPr>
      <w:spacing w:after="100"/>
      <w:ind w:left="880"/>
    </w:pPr>
  </w:style>
  <w:style w:type="paragraph" w:styleId="BodyTextIndent">
    <w:name w:val="Body Text Indent"/>
    <w:basedOn w:val="Normal"/>
    <w:link w:val="BodyTextIndentChar"/>
    <w:uiPriority w:val="99"/>
    <w:semiHidden/>
    <w:unhideWhenUsed/>
    <w:rsid w:val="00600DB1"/>
    <w:pPr>
      <w:spacing w:after="120"/>
      <w:ind w:left="360"/>
    </w:pPr>
  </w:style>
  <w:style w:type="character" w:customStyle="1" w:styleId="BodyTextIndentChar">
    <w:name w:val="Body Text Indent Char"/>
    <w:basedOn w:val="DefaultParagraphFont"/>
    <w:link w:val="BodyTextIndent"/>
    <w:uiPriority w:val="99"/>
    <w:semiHidden/>
    <w:rsid w:val="00600DB1"/>
  </w:style>
  <w:style w:type="paragraph" w:styleId="TOC4">
    <w:name w:val="toc 4"/>
    <w:basedOn w:val="Normal"/>
    <w:next w:val="Normal"/>
    <w:autoRedefine/>
    <w:uiPriority w:val="39"/>
    <w:unhideWhenUsed/>
    <w:rsid w:val="002D10F8"/>
    <w:pPr>
      <w:spacing w:after="100" w:line="276" w:lineRule="auto"/>
      <w:ind w:left="660"/>
    </w:pPr>
    <w:rPr>
      <w:rFonts w:eastAsiaTheme="minorEastAsia"/>
    </w:rPr>
  </w:style>
  <w:style w:type="paragraph" w:styleId="TOC6">
    <w:name w:val="toc 6"/>
    <w:basedOn w:val="Normal"/>
    <w:next w:val="Normal"/>
    <w:autoRedefine/>
    <w:uiPriority w:val="39"/>
    <w:unhideWhenUsed/>
    <w:rsid w:val="002D10F8"/>
    <w:pPr>
      <w:spacing w:after="100" w:line="276" w:lineRule="auto"/>
      <w:ind w:left="1100"/>
    </w:pPr>
    <w:rPr>
      <w:rFonts w:eastAsiaTheme="minorEastAsia"/>
    </w:rPr>
  </w:style>
  <w:style w:type="paragraph" w:styleId="TOC7">
    <w:name w:val="toc 7"/>
    <w:basedOn w:val="Normal"/>
    <w:next w:val="Normal"/>
    <w:autoRedefine/>
    <w:uiPriority w:val="39"/>
    <w:unhideWhenUsed/>
    <w:rsid w:val="002D10F8"/>
    <w:pPr>
      <w:spacing w:after="100" w:line="276" w:lineRule="auto"/>
      <w:ind w:left="1320"/>
    </w:pPr>
    <w:rPr>
      <w:rFonts w:eastAsiaTheme="minorEastAsia"/>
    </w:rPr>
  </w:style>
  <w:style w:type="paragraph" w:styleId="TOC8">
    <w:name w:val="toc 8"/>
    <w:basedOn w:val="Normal"/>
    <w:next w:val="Normal"/>
    <w:autoRedefine/>
    <w:uiPriority w:val="39"/>
    <w:unhideWhenUsed/>
    <w:rsid w:val="002D10F8"/>
    <w:pPr>
      <w:spacing w:after="100" w:line="276" w:lineRule="auto"/>
      <w:ind w:left="1540"/>
    </w:pPr>
    <w:rPr>
      <w:rFonts w:eastAsiaTheme="minorEastAsia"/>
    </w:rPr>
  </w:style>
  <w:style w:type="paragraph" w:styleId="TOC9">
    <w:name w:val="toc 9"/>
    <w:basedOn w:val="Normal"/>
    <w:next w:val="Normal"/>
    <w:autoRedefine/>
    <w:uiPriority w:val="39"/>
    <w:unhideWhenUsed/>
    <w:rsid w:val="002D10F8"/>
    <w:pPr>
      <w:spacing w:after="100" w:line="276" w:lineRule="auto"/>
      <w:ind w:left="1760"/>
    </w:pPr>
    <w:rPr>
      <w:rFonts w:eastAsiaTheme="minorEastAsia"/>
    </w:rPr>
  </w:style>
  <w:style w:type="paragraph" w:styleId="Header">
    <w:name w:val="header"/>
    <w:basedOn w:val="Normal"/>
    <w:link w:val="HeaderChar"/>
    <w:uiPriority w:val="99"/>
    <w:unhideWhenUsed/>
    <w:rsid w:val="00542116"/>
    <w:pPr>
      <w:tabs>
        <w:tab w:val="center" w:pos="4680"/>
        <w:tab w:val="right" w:pos="9360"/>
      </w:tabs>
    </w:pPr>
  </w:style>
  <w:style w:type="character" w:customStyle="1" w:styleId="HeaderChar">
    <w:name w:val="Header Char"/>
    <w:basedOn w:val="DefaultParagraphFont"/>
    <w:link w:val="Header"/>
    <w:uiPriority w:val="99"/>
    <w:rsid w:val="00542116"/>
  </w:style>
  <w:style w:type="paragraph" w:styleId="Footer">
    <w:name w:val="footer"/>
    <w:basedOn w:val="Normal"/>
    <w:link w:val="FooterChar"/>
    <w:uiPriority w:val="99"/>
    <w:unhideWhenUsed/>
    <w:rsid w:val="00542116"/>
    <w:pPr>
      <w:tabs>
        <w:tab w:val="center" w:pos="4680"/>
        <w:tab w:val="right" w:pos="9360"/>
      </w:tabs>
    </w:pPr>
  </w:style>
  <w:style w:type="character" w:customStyle="1" w:styleId="FooterChar">
    <w:name w:val="Footer Char"/>
    <w:basedOn w:val="DefaultParagraphFont"/>
    <w:link w:val="Footer"/>
    <w:uiPriority w:val="99"/>
    <w:rsid w:val="00542116"/>
  </w:style>
  <w:style w:type="paragraph" w:customStyle="1" w:styleId="Table">
    <w:name w:val="Table"/>
    <w:basedOn w:val="Normal"/>
    <w:rsid w:val="00CE3F66"/>
    <w:pPr>
      <w:spacing w:before="100" w:beforeAutospacing="1" w:after="100" w:afterAutospacing="1"/>
    </w:pPr>
    <w:rPr>
      <w:rFonts w:ascii="Arial" w:eastAsia="Times" w:hAnsi="Arial" w:cs="Times New Roman"/>
      <w:iCs/>
      <w:sz w:val="20"/>
      <w:szCs w:val="20"/>
    </w:rPr>
  </w:style>
  <w:style w:type="paragraph" w:customStyle="1" w:styleId="TableText">
    <w:name w:val="Table Text"/>
    <w:aliases w:val="ttx,tx"/>
    <w:link w:val="TableTextChar"/>
    <w:rsid w:val="00042AAD"/>
    <w:pPr>
      <w:autoSpaceDE w:val="0"/>
      <w:autoSpaceDN w:val="0"/>
      <w:adjustRightInd w:val="0"/>
      <w:spacing w:before="40" w:after="40"/>
    </w:pPr>
    <w:rPr>
      <w:rFonts w:ascii="Arial" w:eastAsia="Times New Roman" w:hAnsi="Arial" w:cs="Arial"/>
      <w:sz w:val="20"/>
      <w:szCs w:val="20"/>
    </w:rPr>
  </w:style>
  <w:style w:type="character" w:customStyle="1" w:styleId="TableTextChar">
    <w:name w:val="Table Text Char"/>
    <w:aliases w:val="ttx Char,tx Char"/>
    <w:link w:val="TableText"/>
    <w:rsid w:val="00042AAD"/>
    <w:rPr>
      <w:rFonts w:ascii="Arial" w:eastAsia="Times New Roman" w:hAnsi="Arial" w:cs="Arial"/>
      <w:sz w:val="20"/>
      <w:szCs w:val="20"/>
    </w:rPr>
  </w:style>
  <w:style w:type="paragraph" w:styleId="Revision">
    <w:name w:val="Revision"/>
    <w:hidden/>
    <w:uiPriority w:val="99"/>
    <w:semiHidden/>
    <w:rsid w:val="00280273"/>
  </w:style>
  <w:style w:type="paragraph" w:styleId="EndnoteText">
    <w:name w:val="endnote text"/>
    <w:basedOn w:val="Normal"/>
    <w:link w:val="EndnoteTextChar"/>
    <w:uiPriority w:val="99"/>
    <w:semiHidden/>
    <w:unhideWhenUsed/>
    <w:rsid w:val="006F74F6"/>
    <w:rPr>
      <w:sz w:val="20"/>
      <w:szCs w:val="20"/>
    </w:rPr>
  </w:style>
  <w:style w:type="character" w:customStyle="1" w:styleId="EndnoteTextChar">
    <w:name w:val="Endnote Text Char"/>
    <w:basedOn w:val="DefaultParagraphFont"/>
    <w:link w:val="EndnoteText"/>
    <w:uiPriority w:val="99"/>
    <w:semiHidden/>
    <w:rsid w:val="006F74F6"/>
    <w:rPr>
      <w:sz w:val="20"/>
      <w:szCs w:val="20"/>
    </w:rPr>
  </w:style>
  <w:style w:type="character" w:styleId="EndnoteReference">
    <w:name w:val="endnote reference"/>
    <w:basedOn w:val="DefaultParagraphFont"/>
    <w:uiPriority w:val="99"/>
    <w:semiHidden/>
    <w:unhideWhenUsed/>
    <w:rsid w:val="006F74F6"/>
    <w:rPr>
      <w:vertAlign w:val="superscript"/>
    </w:rPr>
  </w:style>
  <w:style w:type="character" w:customStyle="1" w:styleId="st">
    <w:name w:val="st"/>
    <w:basedOn w:val="DefaultParagraphFont"/>
    <w:rsid w:val="00F54E17"/>
  </w:style>
  <w:style w:type="character" w:customStyle="1" w:styleId="a12">
    <w:name w:val="a12"/>
    <w:basedOn w:val="DefaultParagraphFont"/>
    <w:rsid w:val="00752D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169112">
      <w:bodyDiv w:val="1"/>
      <w:marLeft w:val="0"/>
      <w:marRight w:val="0"/>
      <w:marTop w:val="0"/>
      <w:marBottom w:val="0"/>
      <w:divBdr>
        <w:top w:val="none" w:sz="0" w:space="0" w:color="auto"/>
        <w:left w:val="none" w:sz="0" w:space="0" w:color="auto"/>
        <w:bottom w:val="none" w:sz="0" w:space="0" w:color="auto"/>
        <w:right w:val="none" w:sz="0" w:space="0" w:color="auto"/>
      </w:divBdr>
      <w:divsChild>
        <w:div w:id="850604976">
          <w:marLeft w:val="0"/>
          <w:marRight w:val="0"/>
          <w:marTop w:val="0"/>
          <w:marBottom w:val="0"/>
          <w:divBdr>
            <w:top w:val="none" w:sz="0" w:space="0" w:color="auto"/>
            <w:left w:val="none" w:sz="0" w:space="0" w:color="auto"/>
            <w:bottom w:val="none" w:sz="0" w:space="0" w:color="auto"/>
            <w:right w:val="none" w:sz="0" w:space="0" w:color="auto"/>
          </w:divBdr>
          <w:divsChild>
            <w:div w:id="190189760">
              <w:marLeft w:val="0"/>
              <w:marRight w:val="0"/>
              <w:marTop w:val="0"/>
              <w:marBottom w:val="0"/>
              <w:divBdr>
                <w:top w:val="none" w:sz="0" w:space="0" w:color="auto"/>
                <w:left w:val="none" w:sz="0" w:space="0" w:color="auto"/>
                <w:bottom w:val="none" w:sz="0" w:space="0" w:color="auto"/>
                <w:right w:val="none" w:sz="0" w:space="0" w:color="auto"/>
              </w:divBdr>
              <w:divsChild>
                <w:div w:id="285160812">
                  <w:marLeft w:val="0"/>
                  <w:marRight w:val="0"/>
                  <w:marTop w:val="0"/>
                  <w:marBottom w:val="0"/>
                  <w:divBdr>
                    <w:top w:val="none" w:sz="0" w:space="0" w:color="auto"/>
                    <w:left w:val="none" w:sz="0" w:space="0" w:color="auto"/>
                    <w:bottom w:val="none" w:sz="0" w:space="0" w:color="auto"/>
                    <w:right w:val="none" w:sz="0" w:space="0" w:color="auto"/>
                  </w:divBdr>
                  <w:divsChild>
                    <w:div w:id="194630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561942">
      <w:bodyDiv w:val="1"/>
      <w:marLeft w:val="0"/>
      <w:marRight w:val="0"/>
      <w:marTop w:val="0"/>
      <w:marBottom w:val="0"/>
      <w:divBdr>
        <w:top w:val="none" w:sz="0" w:space="0" w:color="auto"/>
        <w:left w:val="none" w:sz="0" w:space="0" w:color="auto"/>
        <w:bottom w:val="none" w:sz="0" w:space="0" w:color="auto"/>
        <w:right w:val="none" w:sz="0" w:space="0" w:color="auto"/>
      </w:divBdr>
      <w:divsChild>
        <w:div w:id="626858803">
          <w:marLeft w:val="0"/>
          <w:marRight w:val="0"/>
          <w:marTop w:val="0"/>
          <w:marBottom w:val="0"/>
          <w:divBdr>
            <w:top w:val="none" w:sz="0" w:space="0" w:color="auto"/>
            <w:left w:val="none" w:sz="0" w:space="0" w:color="auto"/>
            <w:bottom w:val="none" w:sz="0" w:space="0" w:color="auto"/>
            <w:right w:val="none" w:sz="0" w:space="0" w:color="auto"/>
          </w:divBdr>
          <w:divsChild>
            <w:div w:id="1206912612">
              <w:marLeft w:val="1990"/>
              <w:marRight w:val="0"/>
              <w:marTop w:val="0"/>
              <w:marBottom w:val="0"/>
              <w:divBdr>
                <w:top w:val="none" w:sz="0" w:space="0" w:color="auto"/>
                <w:left w:val="none" w:sz="0" w:space="0" w:color="auto"/>
                <w:bottom w:val="none" w:sz="0" w:space="0" w:color="auto"/>
                <w:right w:val="none" w:sz="0" w:space="0" w:color="auto"/>
              </w:divBdr>
              <w:divsChild>
                <w:div w:id="2044865644">
                  <w:marLeft w:val="0"/>
                  <w:marRight w:val="0"/>
                  <w:marTop w:val="0"/>
                  <w:marBottom w:val="0"/>
                  <w:divBdr>
                    <w:top w:val="none" w:sz="0" w:space="0" w:color="auto"/>
                    <w:left w:val="none" w:sz="0" w:space="0" w:color="auto"/>
                    <w:bottom w:val="none" w:sz="0" w:space="0" w:color="auto"/>
                    <w:right w:val="none" w:sz="0" w:space="0" w:color="auto"/>
                  </w:divBdr>
                  <w:divsChild>
                    <w:div w:id="2082948517">
                      <w:marLeft w:val="0"/>
                      <w:marRight w:val="5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73502">
      <w:bodyDiv w:val="1"/>
      <w:marLeft w:val="0"/>
      <w:marRight w:val="0"/>
      <w:marTop w:val="0"/>
      <w:marBottom w:val="0"/>
      <w:divBdr>
        <w:top w:val="none" w:sz="0" w:space="0" w:color="auto"/>
        <w:left w:val="none" w:sz="0" w:space="0" w:color="auto"/>
        <w:bottom w:val="none" w:sz="0" w:space="0" w:color="auto"/>
        <w:right w:val="none" w:sz="0" w:space="0" w:color="auto"/>
      </w:divBdr>
      <w:divsChild>
        <w:div w:id="1817603493">
          <w:marLeft w:val="0"/>
          <w:marRight w:val="0"/>
          <w:marTop w:val="0"/>
          <w:marBottom w:val="0"/>
          <w:divBdr>
            <w:top w:val="none" w:sz="0" w:space="0" w:color="auto"/>
            <w:left w:val="none" w:sz="0" w:space="0" w:color="auto"/>
            <w:bottom w:val="none" w:sz="0" w:space="0" w:color="auto"/>
            <w:right w:val="none" w:sz="0" w:space="0" w:color="auto"/>
          </w:divBdr>
          <w:divsChild>
            <w:div w:id="666057308">
              <w:marLeft w:val="0"/>
              <w:marRight w:val="0"/>
              <w:marTop w:val="0"/>
              <w:marBottom w:val="0"/>
              <w:divBdr>
                <w:top w:val="none" w:sz="0" w:space="0" w:color="auto"/>
                <w:left w:val="none" w:sz="0" w:space="0" w:color="auto"/>
                <w:bottom w:val="none" w:sz="0" w:space="0" w:color="auto"/>
                <w:right w:val="none" w:sz="0" w:space="0" w:color="auto"/>
              </w:divBdr>
              <w:divsChild>
                <w:div w:id="1454210258">
                  <w:marLeft w:val="0"/>
                  <w:marRight w:val="0"/>
                  <w:marTop w:val="0"/>
                  <w:marBottom w:val="0"/>
                  <w:divBdr>
                    <w:top w:val="none" w:sz="0" w:space="0" w:color="auto"/>
                    <w:left w:val="none" w:sz="0" w:space="0" w:color="auto"/>
                    <w:bottom w:val="none" w:sz="0" w:space="0" w:color="auto"/>
                    <w:right w:val="none" w:sz="0" w:space="0" w:color="auto"/>
                  </w:divBdr>
                  <w:divsChild>
                    <w:div w:id="1673876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639558">
      <w:bodyDiv w:val="1"/>
      <w:marLeft w:val="0"/>
      <w:marRight w:val="0"/>
      <w:marTop w:val="0"/>
      <w:marBottom w:val="0"/>
      <w:divBdr>
        <w:top w:val="none" w:sz="0" w:space="0" w:color="auto"/>
        <w:left w:val="none" w:sz="0" w:space="0" w:color="auto"/>
        <w:bottom w:val="none" w:sz="0" w:space="0" w:color="auto"/>
        <w:right w:val="none" w:sz="0" w:space="0" w:color="auto"/>
      </w:divBdr>
    </w:div>
    <w:div w:id="191650101">
      <w:bodyDiv w:val="1"/>
      <w:marLeft w:val="0"/>
      <w:marRight w:val="0"/>
      <w:marTop w:val="0"/>
      <w:marBottom w:val="0"/>
      <w:divBdr>
        <w:top w:val="none" w:sz="0" w:space="0" w:color="auto"/>
        <w:left w:val="none" w:sz="0" w:space="0" w:color="auto"/>
        <w:bottom w:val="none" w:sz="0" w:space="0" w:color="auto"/>
        <w:right w:val="none" w:sz="0" w:space="0" w:color="auto"/>
      </w:divBdr>
    </w:div>
    <w:div w:id="202645551">
      <w:bodyDiv w:val="1"/>
      <w:marLeft w:val="0"/>
      <w:marRight w:val="0"/>
      <w:marTop w:val="0"/>
      <w:marBottom w:val="0"/>
      <w:divBdr>
        <w:top w:val="none" w:sz="0" w:space="0" w:color="auto"/>
        <w:left w:val="none" w:sz="0" w:space="0" w:color="auto"/>
        <w:bottom w:val="none" w:sz="0" w:space="0" w:color="auto"/>
        <w:right w:val="none" w:sz="0" w:space="0" w:color="auto"/>
      </w:divBdr>
      <w:divsChild>
        <w:div w:id="1857620029">
          <w:marLeft w:val="0"/>
          <w:marRight w:val="0"/>
          <w:marTop w:val="0"/>
          <w:marBottom w:val="0"/>
          <w:divBdr>
            <w:top w:val="none" w:sz="0" w:space="0" w:color="auto"/>
            <w:left w:val="none" w:sz="0" w:space="0" w:color="auto"/>
            <w:bottom w:val="none" w:sz="0" w:space="0" w:color="auto"/>
            <w:right w:val="none" w:sz="0" w:space="0" w:color="auto"/>
          </w:divBdr>
          <w:divsChild>
            <w:div w:id="1973510367">
              <w:marLeft w:val="0"/>
              <w:marRight w:val="0"/>
              <w:marTop w:val="0"/>
              <w:marBottom w:val="0"/>
              <w:divBdr>
                <w:top w:val="none" w:sz="0" w:space="0" w:color="auto"/>
                <w:left w:val="none" w:sz="0" w:space="0" w:color="auto"/>
                <w:bottom w:val="none" w:sz="0" w:space="0" w:color="auto"/>
                <w:right w:val="none" w:sz="0" w:space="0" w:color="auto"/>
              </w:divBdr>
              <w:divsChild>
                <w:div w:id="1108692787">
                  <w:marLeft w:val="0"/>
                  <w:marRight w:val="0"/>
                  <w:marTop w:val="0"/>
                  <w:marBottom w:val="0"/>
                  <w:divBdr>
                    <w:top w:val="none" w:sz="0" w:space="0" w:color="auto"/>
                    <w:left w:val="none" w:sz="0" w:space="0" w:color="auto"/>
                    <w:bottom w:val="none" w:sz="0" w:space="0" w:color="auto"/>
                    <w:right w:val="none" w:sz="0" w:space="0" w:color="auto"/>
                  </w:divBdr>
                  <w:divsChild>
                    <w:div w:id="270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0010672">
      <w:bodyDiv w:val="1"/>
      <w:marLeft w:val="0"/>
      <w:marRight w:val="0"/>
      <w:marTop w:val="0"/>
      <w:marBottom w:val="0"/>
      <w:divBdr>
        <w:top w:val="none" w:sz="0" w:space="0" w:color="auto"/>
        <w:left w:val="none" w:sz="0" w:space="0" w:color="auto"/>
        <w:bottom w:val="none" w:sz="0" w:space="0" w:color="auto"/>
        <w:right w:val="none" w:sz="0" w:space="0" w:color="auto"/>
      </w:divBdr>
      <w:divsChild>
        <w:div w:id="229848582">
          <w:marLeft w:val="0"/>
          <w:marRight w:val="0"/>
          <w:marTop w:val="0"/>
          <w:marBottom w:val="0"/>
          <w:divBdr>
            <w:top w:val="none" w:sz="0" w:space="0" w:color="auto"/>
            <w:left w:val="none" w:sz="0" w:space="0" w:color="auto"/>
            <w:bottom w:val="none" w:sz="0" w:space="0" w:color="auto"/>
            <w:right w:val="none" w:sz="0" w:space="0" w:color="auto"/>
          </w:divBdr>
          <w:divsChild>
            <w:div w:id="353729812">
              <w:marLeft w:val="0"/>
              <w:marRight w:val="0"/>
              <w:marTop w:val="0"/>
              <w:marBottom w:val="0"/>
              <w:divBdr>
                <w:top w:val="none" w:sz="0" w:space="0" w:color="auto"/>
                <w:left w:val="none" w:sz="0" w:space="0" w:color="auto"/>
                <w:bottom w:val="none" w:sz="0" w:space="0" w:color="auto"/>
                <w:right w:val="none" w:sz="0" w:space="0" w:color="auto"/>
              </w:divBdr>
              <w:divsChild>
                <w:div w:id="2086685905">
                  <w:marLeft w:val="0"/>
                  <w:marRight w:val="0"/>
                  <w:marTop w:val="0"/>
                  <w:marBottom w:val="0"/>
                  <w:divBdr>
                    <w:top w:val="none" w:sz="0" w:space="0" w:color="auto"/>
                    <w:left w:val="none" w:sz="0" w:space="0" w:color="auto"/>
                    <w:bottom w:val="none" w:sz="0" w:space="0" w:color="auto"/>
                    <w:right w:val="none" w:sz="0" w:space="0" w:color="auto"/>
                  </w:divBdr>
                  <w:divsChild>
                    <w:div w:id="381682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8894857">
      <w:bodyDiv w:val="1"/>
      <w:marLeft w:val="0"/>
      <w:marRight w:val="0"/>
      <w:marTop w:val="0"/>
      <w:marBottom w:val="0"/>
      <w:divBdr>
        <w:top w:val="none" w:sz="0" w:space="0" w:color="auto"/>
        <w:left w:val="none" w:sz="0" w:space="0" w:color="auto"/>
        <w:bottom w:val="none" w:sz="0" w:space="0" w:color="auto"/>
        <w:right w:val="none" w:sz="0" w:space="0" w:color="auto"/>
      </w:divBdr>
    </w:div>
    <w:div w:id="403920932">
      <w:bodyDiv w:val="1"/>
      <w:marLeft w:val="0"/>
      <w:marRight w:val="0"/>
      <w:marTop w:val="0"/>
      <w:marBottom w:val="0"/>
      <w:divBdr>
        <w:top w:val="none" w:sz="0" w:space="0" w:color="auto"/>
        <w:left w:val="none" w:sz="0" w:space="0" w:color="auto"/>
        <w:bottom w:val="none" w:sz="0" w:space="0" w:color="auto"/>
        <w:right w:val="none" w:sz="0" w:space="0" w:color="auto"/>
      </w:divBdr>
      <w:divsChild>
        <w:div w:id="339935576">
          <w:marLeft w:val="0"/>
          <w:marRight w:val="0"/>
          <w:marTop w:val="0"/>
          <w:marBottom w:val="0"/>
          <w:divBdr>
            <w:top w:val="none" w:sz="0" w:space="0" w:color="auto"/>
            <w:left w:val="none" w:sz="0" w:space="0" w:color="auto"/>
            <w:bottom w:val="none" w:sz="0" w:space="0" w:color="auto"/>
            <w:right w:val="none" w:sz="0" w:space="0" w:color="auto"/>
          </w:divBdr>
          <w:divsChild>
            <w:div w:id="1989359557">
              <w:marLeft w:val="0"/>
              <w:marRight w:val="0"/>
              <w:marTop w:val="0"/>
              <w:marBottom w:val="0"/>
              <w:divBdr>
                <w:top w:val="none" w:sz="0" w:space="0" w:color="auto"/>
                <w:left w:val="none" w:sz="0" w:space="0" w:color="auto"/>
                <w:bottom w:val="none" w:sz="0" w:space="0" w:color="auto"/>
                <w:right w:val="none" w:sz="0" w:space="0" w:color="auto"/>
              </w:divBdr>
              <w:divsChild>
                <w:div w:id="1202287524">
                  <w:marLeft w:val="0"/>
                  <w:marRight w:val="0"/>
                  <w:marTop w:val="0"/>
                  <w:marBottom w:val="0"/>
                  <w:divBdr>
                    <w:top w:val="none" w:sz="0" w:space="0" w:color="auto"/>
                    <w:left w:val="none" w:sz="0" w:space="0" w:color="auto"/>
                    <w:bottom w:val="none" w:sz="0" w:space="0" w:color="auto"/>
                    <w:right w:val="none" w:sz="0" w:space="0" w:color="auto"/>
                  </w:divBdr>
                  <w:divsChild>
                    <w:div w:id="42048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5439142">
      <w:bodyDiv w:val="1"/>
      <w:marLeft w:val="0"/>
      <w:marRight w:val="0"/>
      <w:marTop w:val="0"/>
      <w:marBottom w:val="0"/>
      <w:divBdr>
        <w:top w:val="none" w:sz="0" w:space="0" w:color="auto"/>
        <w:left w:val="none" w:sz="0" w:space="0" w:color="auto"/>
        <w:bottom w:val="none" w:sz="0" w:space="0" w:color="auto"/>
        <w:right w:val="none" w:sz="0" w:space="0" w:color="auto"/>
      </w:divBdr>
      <w:divsChild>
        <w:div w:id="1299142663">
          <w:marLeft w:val="0"/>
          <w:marRight w:val="0"/>
          <w:marTop w:val="0"/>
          <w:marBottom w:val="0"/>
          <w:divBdr>
            <w:top w:val="none" w:sz="0" w:space="0" w:color="auto"/>
            <w:left w:val="none" w:sz="0" w:space="0" w:color="auto"/>
            <w:bottom w:val="none" w:sz="0" w:space="0" w:color="auto"/>
            <w:right w:val="none" w:sz="0" w:space="0" w:color="auto"/>
          </w:divBdr>
          <w:divsChild>
            <w:div w:id="1004627550">
              <w:marLeft w:val="0"/>
              <w:marRight w:val="0"/>
              <w:marTop w:val="0"/>
              <w:marBottom w:val="0"/>
              <w:divBdr>
                <w:top w:val="none" w:sz="0" w:space="0" w:color="auto"/>
                <w:left w:val="none" w:sz="0" w:space="0" w:color="auto"/>
                <w:bottom w:val="none" w:sz="0" w:space="0" w:color="auto"/>
                <w:right w:val="none" w:sz="0" w:space="0" w:color="auto"/>
              </w:divBdr>
              <w:divsChild>
                <w:div w:id="2138985990">
                  <w:marLeft w:val="0"/>
                  <w:marRight w:val="0"/>
                  <w:marTop w:val="0"/>
                  <w:marBottom w:val="0"/>
                  <w:divBdr>
                    <w:top w:val="none" w:sz="0" w:space="0" w:color="auto"/>
                    <w:left w:val="none" w:sz="0" w:space="0" w:color="auto"/>
                    <w:bottom w:val="none" w:sz="0" w:space="0" w:color="auto"/>
                    <w:right w:val="none" w:sz="0" w:space="0" w:color="auto"/>
                  </w:divBdr>
                  <w:divsChild>
                    <w:div w:id="786896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956942">
      <w:bodyDiv w:val="1"/>
      <w:marLeft w:val="0"/>
      <w:marRight w:val="0"/>
      <w:marTop w:val="0"/>
      <w:marBottom w:val="0"/>
      <w:divBdr>
        <w:top w:val="none" w:sz="0" w:space="0" w:color="auto"/>
        <w:left w:val="none" w:sz="0" w:space="0" w:color="auto"/>
        <w:bottom w:val="none" w:sz="0" w:space="0" w:color="auto"/>
        <w:right w:val="none" w:sz="0" w:space="0" w:color="auto"/>
      </w:divBdr>
      <w:divsChild>
        <w:div w:id="711079670">
          <w:marLeft w:val="0"/>
          <w:marRight w:val="0"/>
          <w:marTop w:val="0"/>
          <w:marBottom w:val="0"/>
          <w:divBdr>
            <w:top w:val="none" w:sz="0" w:space="0" w:color="auto"/>
            <w:left w:val="none" w:sz="0" w:space="0" w:color="auto"/>
            <w:bottom w:val="none" w:sz="0" w:space="0" w:color="auto"/>
            <w:right w:val="none" w:sz="0" w:space="0" w:color="auto"/>
          </w:divBdr>
          <w:divsChild>
            <w:div w:id="1935821120">
              <w:marLeft w:val="0"/>
              <w:marRight w:val="0"/>
              <w:marTop w:val="0"/>
              <w:marBottom w:val="0"/>
              <w:divBdr>
                <w:top w:val="none" w:sz="0" w:space="0" w:color="auto"/>
                <w:left w:val="none" w:sz="0" w:space="0" w:color="auto"/>
                <w:bottom w:val="none" w:sz="0" w:space="0" w:color="auto"/>
                <w:right w:val="none" w:sz="0" w:space="0" w:color="auto"/>
              </w:divBdr>
              <w:divsChild>
                <w:div w:id="652224935">
                  <w:marLeft w:val="0"/>
                  <w:marRight w:val="0"/>
                  <w:marTop w:val="0"/>
                  <w:marBottom w:val="0"/>
                  <w:divBdr>
                    <w:top w:val="none" w:sz="0" w:space="0" w:color="auto"/>
                    <w:left w:val="none" w:sz="0" w:space="0" w:color="auto"/>
                    <w:bottom w:val="none" w:sz="0" w:space="0" w:color="auto"/>
                    <w:right w:val="none" w:sz="0" w:space="0" w:color="auto"/>
                  </w:divBdr>
                  <w:divsChild>
                    <w:div w:id="1943371536">
                      <w:marLeft w:val="0"/>
                      <w:marRight w:val="0"/>
                      <w:marTop w:val="240"/>
                      <w:marBottom w:val="240"/>
                      <w:divBdr>
                        <w:top w:val="single" w:sz="6" w:space="0" w:color="CCCCCC"/>
                        <w:left w:val="single" w:sz="6" w:space="0" w:color="CCCCCC"/>
                        <w:bottom w:val="single" w:sz="6" w:space="0" w:color="CCCCCC"/>
                        <w:right w:val="single" w:sz="6" w:space="0" w:color="CCCCCC"/>
                      </w:divBdr>
                      <w:divsChild>
                        <w:div w:id="978148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8574110">
      <w:bodyDiv w:val="1"/>
      <w:marLeft w:val="0"/>
      <w:marRight w:val="0"/>
      <w:marTop w:val="0"/>
      <w:marBottom w:val="0"/>
      <w:divBdr>
        <w:top w:val="none" w:sz="0" w:space="0" w:color="auto"/>
        <w:left w:val="none" w:sz="0" w:space="0" w:color="auto"/>
        <w:bottom w:val="none" w:sz="0" w:space="0" w:color="auto"/>
        <w:right w:val="none" w:sz="0" w:space="0" w:color="auto"/>
      </w:divBdr>
      <w:divsChild>
        <w:div w:id="2052607079">
          <w:marLeft w:val="0"/>
          <w:marRight w:val="0"/>
          <w:marTop w:val="0"/>
          <w:marBottom w:val="0"/>
          <w:divBdr>
            <w:top w:val="none" w:sz="0" w:space="0" w:color="auto"/>
            <w:left w:val="none" w:sz="0" w:space="0" w:color="auto"/>
            <w:bottom w:val="none" w:sz="0" w:space="0" w:color="auto"/>
            <w:right w:val="none" w:sz="0" w:space="0" w:color="auto"/>
          </w:divBdr>
        </w:div>
      </w:divsChild>
    </w:div>
    <w:div w:id="478573458">
      <w:bodyDiv w:val="1"/>
      <w:marLeft w:val="0"/>
      <w:marRight w:val="0"/>
      <w:marTop w:val="0"/>
      <w:marBottom w:val="0"/>
      <w:divBdr>
        <w:top w:val="none" w:sz="0" w:space="0" w:color="auto"/>
        <w:left w:val="none" w:sz="0" w:space="0" w:color="auto"/>
        <w:bottom w:val="none" w:sz="0" w:space="0" w:color="auto"/>
        <w:right w:val="none" w:sz="0" w:space="0" w:color="auto"/>
      </w:divBdr>
      <w:divsChild>
        <w:div w:id="749691341">
          <w:marLeft w:val="0"/>
          <w:marRight w:val="0"/>
          <w:marTop w:val="0"/>
          <w:marBottom w:val="0"/>
          <w:divBdr>
            <w:top w:val="none" w:sz="0" w:space="0" w:color="auto"/>
            <w:left w:val="none" w:sz="0" w:space="0" w:color="auto"/>
            <w:bottom w:val="none" w:sz="0" w:space="0" w:color="auto"/>
            <w:right w:val="none" w:sz="0" w:space="0" w:color="auto"/>
          </w:divBdr>
          <w:divsChild>
            <w:div w:id="1092970668">
              <w:marLeft w:val="0"/>
              <w:marRight w:val="0"/>
              <w:marTop w:val="0"/>
              <w:marBottom w:val="0"/>
              <w:divBdr>
                <w:top w:val="none" w:sz="0" w:space="0" w:color="auto"/>
                <w:left w:val="none" w:sz="0" w:space="0" w:color="auto"/>
                <w:bottom w:val="none" w:sz="0" w:space="0" w:color="auto"/>
                <w:right w:val="none" w:sz="0" w:space="0" w:color="auto"/>
              </w:divBdr>
              <w:divsChild>
                <w:div w:id="1854569405">
                  <w:marLeft w:val="0"/>
                  <w:marRight w:val="0"/>
                  <w:marTop w:val="0"/>
                  <w:marBottom w:val="0"/>
                  <w:divBdr>
                    <w:top w:val="none" w:sz="0" w:space="0" w:color="auto"/>
                    <w:left w:val="none" w:sz="0" w:space="0" w:color="auto"/>
                    <w:bottom w:val="none" w:sz="0" w:space="0" w:color="auto"/>
                    <w:right w:val="none" w:sz="0" w:space="0" w:color="auto"/>
                  </w:divBdr>
                  <w:divsChild>
                    <w:div w:id="100547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7187459">
      <w:bodyDiv w:val="1"/>
      <w:marLeft w:val="0"/>
      <w:marRight w:val="0"/>
      <w:marTop w:val="0"/>
      <w:marBottom w:val="0"/>
      <w:divBdr>
        <w:top w:val="none" w:sz="0" w:space="0" w:color="auto"/>
        <w:left w:val="none" w:sz="0" w:space="0" w:color="auto"/>
        <w:bottom w:val="none" w:sz="0" w:space="0" w:color="auto"/>
        <w:right w:val="none" w:sz="0" w:space="0" w:color="auto"/>
      </w:divBdr>
      <w:divsChild>
        <w:div w:id="1079253385">
          <w:marLeft w:val="0"/>
          <w:marRight w:val="0"/>
          <w:marTop w:val="0"/>
          <w:marBottom w:val="0"/>
          <w:divBdr>
            <w:top w:val="none" w:sz="0" w:space="0" w:color="auto"/>
            <w:left w:val="none" w:sz="0" w:space="0" w:color="auto"/>
            <w:bottom w:val="none" w:sz="0" w:space="0" w:color="auto"/>
            <w:right w:val="none" w:sz="0" w:space="0" w:color="auto"/>
          </w:divBdr>
          <w:divsChild>
            <w:div w:id="1742676923">
              <w:marLeft w:val="0"/>
              <w:marRight w:val="0"/>
              <w:marTop w:val="0"/>
              <w:marBottom w:val="0"/>
              <w:divBdr>
                <w:top w:val="none" w:sz="0" w:space="0" w:color="auto"/>
                <w:left w:val="none" w:sz="0" w:space="0" w:color="auto"/>
                <w:bottom w:val="none" w:sz="0" w:space="0" w:color="auto"/>
                <w:right w:val="none" w:sz="0" w:space="0" w:color="auto"/>
              </w:divBdr>
              <w:divsChild>
                <w:div w:id="143476333">
                  <w:marLeft w:val="0"/>
                  <w:marRight w:val="0"/>
                  <w:marTop w:val="0"/>
                  <w:marBottom w:val="0"/>
                  <w:divBdr>
                    <w:top w:val="none" w:sz="0" w:space="0" w:color="auto"/>
                    <w:left w:val="none" w:sz="0" w:space="0" w:color="auto"/>
                    <w:bottom w:val="none" w:sz="0" w:space="0" w:color="auto"/>
                    <w:right w:val="none" w:sz="0" w:space="0" w:color="auto"/>
                  </w:divBdr>
                  <w:divsChild>
                    <w:div w:id="451556212">
                      <w:marLeft w:val="0"/>
                      <w:marRight w:val="0"/>
                      <w:marTop w:val="240"/>
                      <w:marBottom w:val="240"/>
                      <w:divBdr>
                        <w:top w:val="single" w:sz="4" w:space="0" w:color="CCCCCC"/>
                        <w:left w:val="single" w:sz="4" w:space="0" w:color="CCCCCC"/>
                        <w:bottom w:val="single" w:sz="4" w:space="0" w:color="CCCCCC"/>
                        <w:right w:val="single" w:sz="4" w:space="0" w:color="CCCCCC"/>
                      </w:divBdr>
                      <w:divsChild>
                        <w:div w:id="174117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8779949">
      <w:bodyDiv w:val="1"/>
      <w:marLeft w:val="0"/>
      <w:marRight w:val="0"/>
      <w:marTop w:val="0"/>
      <w:marBottom w:val="0"/>
      <w:divBdr>
        <w:top w:val="none" w:sz="0" w:space="0" w:color="auto"/>
        <w:left w:val="none" w:sz="0" w:space="0" w:color="auto"/>
        <w:bottom w:val="none" w:sz="0" w:space="0" w:color="auto"/>
        <w:right w:val="none" w:sz="0" w:space="0" w:color="auto"/>
      </w:divBdr>
      <w:divsChild>
        <w:div w:id="1372880859">
          <w:marLeft w:val="0"/>
          <w:marRight w:val="0"/>
          <w:marTop w:val="0"/>
          <w:marBottom w:val="0"/>
          <w:divBdr>
            <w:top w:val="none" w:sz="0" w:space="0" w:color="auto"/>
            <w:left w:val="none" w:sz="0" w:space="0" w:color="auto"/>
            <w:bottom w:val="none" w:sz="0" w:space="0" w:color="auto"/>
            <w:right w:val="none" w:sz="0" w:space="0" w:color="auto"/>
          </w:divBdr>
          <w:divsChild>
            <w:div w:id="334117400">
              <w:marLeft w:val="0"/>
              <w:marRight w:val="0"/>
              <w:marTop w:val="0"/>
              <w:marBottom w:val="0"/>
              <w:divBdr>
                <w:top w:val="none" w:sz="0" w:space="0" w:color="auto"/>
                <w:left w:val="none" w:sz="0" w:space="0" w:color="auto"/>
                <w:bottom w:val="none" w:sz="0" w:space="0" w:color="auto"/>
                <w:right w:val="none" w:sz="0" w:space="0" w:color="auto"/>
              </w:divBdr>
              <w:divsChild>
                <w:div w:id="2059624191">
                  <w:marLeft w:val="0"/>
                  <w:marRight w:val="0"/>
                  <w:marTop w:val="0"/>
                  <w:marBottom w:val="0"/>
                  <w:divBdr>
                    <w:top w:val="none" w:sz="0" w:space="0" w:color="auto"/>
                    <w:left w:val="none" w:sz="0" w:space="0" w:color="auto"/>
                    <w:bottom w:val="none" w:sz="0" w:space="0" w:color="auto"/>
                    <w:right w:val="none" w:sz="0" w:space="0" w:color="auto"/>
                  </w:divBdr>
                  <w:divsChild>
                    <w:div w:id="923534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6883422">
      <w:bodyDiv w:val="1"/>
      <w:marLeft w:val="0"/>
      <w:marRight w:val="0"/>
      <w:marTop w:val="0"/>
      <w:marBottom w:val="0"/>
      <w:divBdr>
        <w:top w:val="none" w:sz="0" w:space="0" w:color="auto"/>
        <w:left w:val="none" w:sz="0" w:space="0" w:color="auto"/>
        <w:bottom w:val="none" w:sz="0" w:space="0" w:color="auto"/>
        <w:right w:val="none" w:sz="0" w:space="0" w:color="auto"/>
      </w:divBdr>
      <w:divsChild>
        <w:div w:id="1272401156">
          <w:marLeft w:val="0"/>
          <w:marRight w:val="0"/>
          <w:marTop w:val="0"/>
          <w:marBottom w:val="0"/>
          <w:divBdr>
            <w:top w:val="none" w:sz="0" w:space="0" w:color="auto"/>
            <w:left w:val="none" w:sz="0" w:space="0" w:color="auto"/>
            <w:bottom w:val="none" w:sz="0" w:space="0" w:color="auto"/>
            <w:right w:val="none" w:sz="0" w:space="0" w:color="auto"/>
          </w:divBdr>
          <w:divsChild>
            <w:div w:id="1786971165">
              <w:marLeft w:val="1990"/>
              <w:marRight w:val="0"/>
              <w:marTop w:val="0"/>
              <w:marBottom w:val="0"/>
              <w:divBdr>
                <w:top w:val="none" w:sz="0" w:space="0" w:color="auto"/>
                <w:left w:val="none" w:sz="0" w:space="0" w:color="auto"/>
                <w:bottom w:val="none" w:sz="0" w:space="0" w:color="auto"/>
                <w:right w:val="none" w:sz="0" w:space="0" w:color="auto"/>
              </w:divBdr>
              <w:divsChild>
                <w:div w:id="1528979145">
                  <w:marLeft w:val="0"/>
                  <w:marRight w:val="0"/>
                  <w:marTop w:val="0"/>
                  <w:marBottom w:val="0"/>
                  <w:divBdr>
                    <w:top w:val="none" w:sz="0" w:space="0" w:color="auto"/>
                    <w:left w:val="none" w:sz="0" w:space="0" w:color="auto"/>
                    <w:bottom w:val="none" w:sz="0" w:space="0" w:color="auto"/>
                    <w:right w:val="none" w:sz="0" w:space="0" w:color="auto"/>
                  </w:divBdr>
                  <w:divsChild>
                    <w:div w:id="1524787540">
                      <w:marLeft w:val="0"/>
                      <w:marRight w:val="5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9844787">
      <w:bodyDiv w:val="1"/>
      <w:marLeft w:val="0"/>
      <w:marRight w:val="0"/>
      <w:marTop w:val="0"/>
      <w:marBottom w:val="0"/>
      <w:divBdr>
        <w:top w:val="none" w:sz="0" w:space="0" w:color="auto"/>
        <w:left w:val="none" w:sz="0" w:space="0" w:color="auto"/>
        <w:bottom w:val="none" w:sz="0" w:space="0" w:color="auto"/>
        <w:right w:val="none" w:sz="0" w:space="0" w:color="auto"/>
      </w:divBdr>
      <w:divsChild>
        <w:div w:id="1764645468">
          <w:marLeft w:val="0"/>
          <w:marRight w:val="0"/>
          <w:marTop w:val="0"/>
          <w:marBottom w:val="0"/>
          <w:divBdr>
            <w:top w:val="none" w:sz="0" w:space="0" w:color="auto"/>
            <w:left w:val="none" w:sz="0" w:space="0" w:color="auto"/>
            <w:bottom w:val="none" w:sz="0" w:space="0" w:color="auto"/>
            <w:right w:val="none" w:sz="0" w:space="0" w:color="auto"/>
          </w:divBdr>
          <w:divsChild>
            <w:div w:id="1687170047">
              <w:marLeft w:val="0"/>
              <w:marRight w:val="0"/>
              <w:marTop w:val="0"/>
              <w:marBottom w:val="0"/>
              <w:divBdr>
                <w:top w:val="none" w:sz="0" w:space="0" w:color="auto"/>
                <w:left w:val="none" w:sz="0" w:space="0" w:color="auto"/>
                <w:bottom w:val="none" w:sz="0" w:space="0" w:color="auto"/>
                <w:right w:val="none" w:sz="0" w:space="0" w:color="auto"/>
              </w:divBdr>
              <w:divsChild>
                <w:div w:id="1003431257">
                  <w:marLeft w:val="0"/>
                  <w:marRight w:val="0"/>
                  <w:marTop w:val="0"/>
                  <w:marBottom w:val="0"/>
                  <w:divBdr>
                    <w:top w:val="none" w:sz="0" w:space="0" w:color="auto"/>
                    <w:left w:val="none" w:sz="0" w:space="0" w:color="auto"/>
                    <w:bottom w:val="none" w:sz="0" w:space="0" w:color="auto"/>
                    <w:right w:val="none" w:sz="0" w:space="0" w:color="auto"/>
                  </w:divBdr>
                  <w:divsChild>
                    <w:div w:id="1735472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3634121">
      <w:bodyDiv w:val="1"/>
      <w:marLeft w:val="0"/>
      <w:marRight w:val="0"/>
      <w:marTop w:val="0"/>
      <w:marBottom w:val="0"/>
      <w:divBdr>
        <w:top w:val="none" w:sz="0" w:space="0" w:color="auto"/>
        <w:left w:val="none" w:sz="0" w:space="0" w:color="auto"/>
        <w:bottom w:val="none" w:sz="0" w:space="0" w:color="auto"/>
        <w:right w:val="none" w:sz="0" w:space="0" w:color="auto"/>
      </w:divBdr>
      <w:divsChild>
        <w:div w:id="932010785">
          <w:marLeft w:val="0"/>
          <w:marRight w:val="0"/>
          <w:marTop w:val="0"/>
          <w:marBottom w:val="0"/>
          <w:divBdr>
            <w:top w:val="none" w:sz="0" w:space="0" w:color="auto"/>
            <w:left w:val="none" w:sz="0" w:space="0" w:color="auto"/>
            <w:bottom w:val="none" w:sz="0" w:space="0" w:color="auto"/>
            <w:right w:val="none" w:sz="0" w:space="0" w:color="auto"/>
          </w:divBdr>
        </w:div>
      </w:divsChild>
    </w:div>
    <w:div w:id="786393449">
      <w:bodyDiv w:val="1"/>
      <w:marLeft w:val="0"/>
      <w:marRight w:val="0"/>
      <w:marTop w:val="0"/>
      <w:marBottom w:val="0"/>
      <w:divBdr>
        <w:top w:val="none" w:sz="0" w:space="0" w:color="auto"/>
        <w:left w:val="none" w:sz="0" w:space="0" w:color="auto"/>
        <w:bottom w:val="none" w:sz="0" w:space="0" w:color="auto"/>
        <w:right w:val="none" w:sz="0" w:space="0" w:color="auto"/>
      </w:divBdr>
    </w:div>
    <w:div w:id="796680462">
      <w:bodyDiv w:val="1"/>
      <w:marLeft w:val="0"/>
      <w:marRight w:val="0"/>
      <w:marTop w:val="0"/>
      <w:marBottom w:val="0"/>
      <w:divBdr>
        <w:top w:val="none" w:sz="0" w:space="0" w:color="auto"/>
        <w:left w:val="none" w:sz="0" w:space="0" w:color="auto"/>
        <w:bottom w:val="none" w:sz="0" w:space="0" w:color="auto"/>
        <w:right w:val="none" w:sz="0" w:space="0" w:color="auto"/>
      </w:divBdr>
    </w:div>
    <w:div w:id="805243353">
      <w:bodyDiv w:val="1"/>
      <w:marLeft w:val="0"/>
      <w:marRight w:val="0"/>
      <w:marTop w:val="0"/>
      <w:marBottom w:val="0"/>
      <w:divBdr>
        <w:top w:val="none" w:sz="0" w:space="0" w:color="auto"/>
        <w:left w:val="none" w:sz="0" w:space="0" w:color="auto"/>
        <w:bottom w:val="none" w:sz="0" w:space="0" w:color="auto"/>
        <w:right w:val="none" w:sz="0" w:space="0" w:color="auto"/>
      </w:divBdr>
      <w:divsChild>
        <w:div w:id="1206791856">
          <w:marLeft w:val="0"/>
          <w:marRight w:val="0"/>
          <w:marTop w:val="0"/>
          <w:marBottom w:val="0"/>
          <w:divBdr>
            <w:top w:val="none" w:sz="0" w:space="0" w:color="auto"/>
            <w:left w:val="none" w:sz="0" w:space="0" w:color="auto"/>
            <w:bottom w:val="none" w:sz="0" w:space="0" w:color="auto"/>
            <w:right w:val="none" w:sz="0" w:space="0" w:color="auto"/>
          </w:divBdr>
        </w:div>
      </w:divsChild>
    </w:div>
    <w:div w:id="947734040">
      <w:bodyDiv w:val="1"/>
      <w:marLeft w:val="0"/>
      <w:marRight w:val="0"/>
      <w:marTop w:val="0"/>
      <w:marBottom w:val="0"/>
      <w:divBdr>
        <w:top w:val="none" w:sz="0" w:space="0" w:color="auto"/>
        <w:left w:val="none" w:sz="0" w:space="0" w:color="auto"/>
        <w:bottom w:val="none" w:sz="0" w:space="0" w:color="auto"/>
        <w:right w:val="none" w:sz="0" w:space="0" w:color="auto"/>
      </w:divBdr>
      <w:divsChild>
        <w:div w:id="1769234267">
          <w:marLeft w:val="0"/>
          <w:marRight w:val="0"/>
          <w:marTop w:val="0"/>
          <w:marBottom w:val="0"/>
          <w:divBdr>
            <w:top w:val="none" w:sz="0" w:space="0" w:color="auto"/>
            <w:left w:val="none" w:sz="0" w:space="0" w:color="auto"/>
            <w:bottom w:val="none" w:sz="0" w:space="0" w:color="auto"/>
            <w:right w:val="none" w:sz="0" w:space="0" w:color="auto"/>
          </w:divBdr>
          <w:divsChild>
            <w:div w:id="799803405">
              <w:marLeft w:val="0"/>
              <w:marRight w:val="0"/>
              <w:marTop w:val="0"/>
              <w:marBottom w:val="0"/>
              <w:divBdr>
                <w:top w:val="none" w:sz="0" w:space="0" w:color="auto"/>
                <w:left w:val="none" w:sz="0" w:space="0" w:color="auto"/>
                <w:bottom w:val="none" w:sz="0" w:space="0" w:color="auto"/>
                <w:right w:val="none" w:sz="0" w:space="0" w:color="auto"/>
              </w:divBdr>
              <w:divsChild>
                <w:div w:id="1524978578">
                  <w:marLeft w:val="150"/>
                  <w:marRight w:val="150"/>
                  <w:marTop w:val="0"/>
                  <w:marBottom w:val="0"/>
                  <w:divBdr>
                    <w:top w:val="none" w:sz="0" w:space="0" w:color="auto"/>
                    <w:left w:val="none" w:sz="0" w:space="0" w:color="auto"/>
                    <w:bottom w:val="none" w:sz="0" w:space="0" w:color="auto"/>
                    <w:right w:val="none" w:sz="0" w:space="0" w:color="auto"/>
                  </w:divBdr>
                  <w:divsChild>
                    <w:div w:id="1476723711">
                      <w:marLeft w:val="0"/>
                      <w:marRight w:val="0"/>
                      <w:marTop w:val="0"/>
                      <w:marBottom w:val="0"/>
                      <w:divBdr>
                        <w:top w:val="none" w:sz="0" w:space="0" w:color="auto"/>
                        <w:left w:val="none" w:sz="0" w:space="0" w:color="auto"/>
                        <w:bottom w:val="none" w:sz="0" w:space="0" w:color="auto"/>
                        <w:right w:val="none" w:sz="0" w:space="0" w:color="auto"/>
                      </w:divBdr>
                      <w:divsChild>
                        <w:div w:id="1017999620">
                          <w:marLeft w:val="0"/>
                          <w:marRight w:val="0"/>
                          <w:marTop w:val="0"/>
                          <w:marBottom w:val="0"/>
                          <w:divBdr>
                            <w:top w:val="none" w:sz="0" w:space="0" w:color="auto"/>
                            <w:left w:val="none" w:sz="0" w:space="0" w:color="auto"/>
                            <w:bottom w:val="single" w:sz="6" w:space="0" w:color="E0E0E0"/>
                            <w:right w:val="none" w:sz="0" w:space="0" w:color="auto"/>
                          </w:divBdr>
                          <w:divsChild>
                            <w:div w:id="1403867033">
                              <w:marLeft w:val="0"/>
                              <w:marRight w:val="0"/>
                              <w:marTop w:val="0"/>
                              <w:marBottom w:val="0"/>
                              <w:divBdr>
                                <w:top w:val="none" w:sz="0" w:space="0" w:color="auto"/>
                                <w:left w:val="none" w:sz="0" w:space="0" w:color="auto"/>
                                <w:bottom w:val="none" w:sz="0" w:space="0" w:color="auto"/>
                                <w:right w:val="none" w:sz="0" w:space="0" w:color="auto"/>
                              </w:divBdr>
                              <w:divsChild>
                                <w:div w:id="33954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7104388">
      <w:bodyDiv w:val="1"/>
      <w:marLeft w:val="0"/>
      <w:marRight w:val="0"/>
      <w:marTop w:val="0"/>
      <w:marBottom w:val="0"/>
      <w:divBdr>
        <w:top w:val="none" w:sz="0" w:space="0" w:color="auto"/>
        <w:left w:val="none" w:sz="0" w:space="0" w:color="auto"/>
        <w:bottom w:val="none" w:sz="0" w:space="0" w:color="auto"/>
        <w:right w:val="none" w:sz="0" w:space="0" w:color="auto"/>
      </w:divBdr>
      <w:divsChild>
        <w:div w:id="382217814">
          <w:marLeft w:val="0"/>
          <w:marRight w:val="0"/>
          <w:marTop w:val="0"/>
          <w:marBottom w:val="0"/>
          <w:divBdr>
            <w:top w:val="none" w:sz="0" w:space="0" w:color="auto"/>
            <w:left w:val="none" w:sz="0" w:space="0" w:color="auto"/>
            <w:bottom w:val="none" w:sz="0" w:space="0" w:color="auto"/>
            <w:right w:val="none" w:sz="0" w:space="0" w:color="auto"/>
          </w:divBdr>
          <w:divsChild>
            <w:div w:id="1816990578">
              <w:marLeft w:val="0"/>
              <w:marRight w:val="0"/>
              <w:marTop w:val="0"/>
              <w:marBottom w:val="0"/>
              <w:divBdr>
                <w:top w:val="none" w:sz="0" w:space="0" w:color="auto"/>
                <w:left w:val="none" w:sz="0" w:space="0" w:color="auto"/>
                <w:bottom w:val="none" w:sz="0" w:space="0" w:color="auto"/>
                <w:right w:val="none" w:sz="0" w:space="0" w:color="auto"/>
              </w:divBdr>
              <w:divsChild>
                <w:div w:id="736630935">
                  <w:marLeft w:val="0"/>
                  <w:marRight w:val="0"/>
                  <w:marTop w:val="0"/>
                  <w:marBottom w:val="0"/>
                  <w:divBdr>
                    <w:top w:val="none" w:sz="0" w:space="0" w:color="auto"/>
                    <w:left w:val="none" w:sz="0" w:space="0" w:color="auto"/>
                    <w:bottom w:val="none" w:sz="0" w:space="0" w:color="auto"/>
                    <w:right w:val="none" w:sz="0" w:space="0" w:color="auto"/>
                  </w:divBdr>
                  <w:divsChild>
                    <w:div w:id="1130591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0118238">
      <w:bodyDiv w:val="1"/>
      <w:marLeft w:val="0"/>
      <w:marRight w:val="0"/>
      <w:marTop w:val="0"/>
      <w:marBottom w:val="0"/>
      <w:divBdr>
        <w:top w:val="none" w:sz="0" w:space="0" w:color="auto"/>
        <w:left w:val="none" w:sz="0" w:space="0" w:color="auto"/>
        <w:bottom w:val="none" w:sz="0" w:space="0" w:color="auto"/>
        <w:right w:val="none" w:sz="0" w:space="0" w:color="auto"/>
      </w:divBdr>
    </w:div>
    <w:div w:id="1032730779">
      <w:bodyDiv w:val="1"/>
      <w:marLeft w:val="0"/>
      <w:marRight w:val="0"/>
      <w:marTop w:val="0"/>
      <w:marBottom w:val="0"/>
      <w:divBdr>
        <w:top w:val="none" w:sz="0" w:space="0" w:color="auto"/>
        <w:left w:val="none" w:sz="0" w:space="0" w:color="auto"/>
        <w:bottom w:val="none" w:sz="0" w:space="0" w:color="auto"/>
        <w:right w:val="none" w:sz="0" w:space="0" w:color="auto"/>
      </w:divBdr>
    </w:div>
    <w:div w:id="1319529527">
      <w:bodyDiv w:val="1"/>
      <w:marLeft w:val="0"/>
      <w:marRight w:val="0"/>
      <w:marTop w:val="0"/>
      <w:marBottom w:val="0"/>
      <w:divBdr>
        <w:top w:val="none" w:sz="0" w:space="0" w:color="auto"/>
        <w:left w:val="none" w:sz="0" w:space="0" w:color="auto"/>
        <w:bottom w:val="none" w:sz="0" w:space="0" w:color="auto"/>
        <w:right w:val="none" w:sz="0" w:space="0" w:color="auto"/>
      </w:divBdr>
    </w:div>
    <w:div w:id="1368143342">
      <w:bodyDiv w:val="1"/>
      <w:marLeft w:val="0"/>
      <w:marRight w:val="0"/>
      <w:marTop w:val="0"/>
      <w:marBottom w:val="0"/>
      <w:divBdr>
        <w:top w:val="none" w:sz="0" w:space="0" w:color="auto"/>
        <w:left w:val="none" w:sz="0" w:space="0" w:color="auto"/>
        <w:bottom w:val="none" w:sz="0" w:space="0" w:color="auto"/>
        <w:right w:val="none" w:sz="0" w:space="0" w:color="auto"/>
      </w:divBdr>
    </w:div>
    <w:div w:id="1385524258">
      <w:bodyDiv w:val="1"/>
      <w:marLeft w:val="0"/>
      <w:marRight w:val="0"/>
      <w:marTop w:val="0"/>
      <w:marBottom w:val="0"/>
      <w:divBdr>
        <w:top w:val="none" w:sz="0" w:space="0" w:color="auto"/>
        <w:left w:val="none" w:sz="0" w:space="0" w:color="auto"/>
        <w:bottom w:val="none" w:sz="0" w:space="0" w:color="auto"/>
        <w:right w:val="none" w:sz="0" w:space="0" w:color="auto"/>
      </w:divBdr>
      <w:divsChild>
        <w:div w:id="805707780">
          <w:marLeft w:val="0"/>
          <w:marRight w:val="0"/>
          <w:marTop w:val="0"/>
          <w:marBottom w:val="0"/>
          <w:divBdr>
            <w:top w:val="none" w:sz="0" w:space="0" w:color="auto"/>
            <w:left w:val="none" w:sz="0" w:space="0" w:color="auto"/>
            <w:bottom w:val="none" w:sz="0" w:space="0" w:color="auto"/>
            <w:right w:val="none" w:sz="0" w:space="0" w:color="auto"/>
          </w:divBdr>
          <w:divsChild>
            <w:div w:id="894391516">
              <w:marLeft w:val="0"/>
              <w:marRight w:val="0"/>
              <w:marTop w:val="0"/>
              <w:marBottom w:val="0"/>
              <w:divBdr>
                <w:top w:val="none" w:sz="0" w:space="0" w:color="auto"/>
                <w:left w:val="none" w:sz="0" w:space="0" w:color="auto"/>
                <w:bottom w:val="none" w:sz="0" w:space="0" w:color="auto"/>
                <w:right w:val="none" w:sz="0" w:space="0" w:color="auto"/>
              </w:divBdr>
              <w:divsChild>
                <w:div w:id="1280071117">
                  <w:marLeft w:val="0"/>
                  <w:marRight w:val="0"/>
                  <w:marTop w:val="0"/>
                  <w:marBottom w:val="0"/>
                  <w:divBdr>
                    <w:top w:val="none" w:sz="0" w:space="0" w:color="auto"/>
                    <w:left w:val="none" w:sz="0" w:space="0" w:color="auto"/>
                    <w:bottom w:val="none" w:sz="0" w:space="0" w:color="auto"/>
                    <w:right w:val="none" w:sz="0" w:space="0" w:color="auto"/>
                  </w:divBdr>
                  <w:divsChild>
                    <w:div w:id="583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7946055">
      <w:bodyDiv w:val="1"/>
      <w:marLeft w:val="0"/>
      <w:marRight w:val="0"/>
      <w:marTop w:val="0"/>
      <w:marBottom w:val="0"/>
      <w:divBdr>
        <w:top w:val="none" w:sz="0" w:space="0" w:color="auto"/>
        <w:left w:val="none" w:sz="0" w:space="0" w:color="auto"/>
        <w:bottom w:val="none" w:sz="0" w:space="0" w:color="auto"/>
        <w:right w:val="none" w:sz="0" w:space="0" w:color="auto"/>
      </w:divBdr>
      <w:divsChild>
        <w:div w:id="2124104810">
          <w:marLeft w:val="0"/>
          <w:marRight w:val="0"/>
          <w:marTop w:val="0"/>
          <w:marBottom w:val="0"/>
          <w:divBdr>
            <w:top w:val="none" w:sz="0" w:space="0" w:color="auto"/>
            <w:left w:val="none" w:sz="0" w:space="0" w:color="auto"/>
            <w:bottom w:val="none" w:sz="0" w:space="0" w:color="auto"/>
            <w:right w:val="none" w:sz="0" w:space="0" w:color="auto"/>
          </w:divBdr>
        </w:div>
        <w:div w:id="969095710">
          <w:marLeft w:val="0"/>
          <w:marRight w:val="0"/>
          <w:marTop w:val="0"/>
          <w:marBottom w:val="0"/>
          <w:divBdr>
            <w:top w:val="none" w:sz="0" w:space="0" w:color="auto"/>
            <w:left w:val="none" w:sz="0" w:space="0" w:color="auto"/>
            <w:bottom w:val="none" w:sz="0" w:space="0" w:color="auto"/>
            <w:right w:val="none" w:sz="0" w:space="0" w:color="auto"/>
          </w:divBdr>
        </w:div>
        <w:div w:id="452868708">
          <w:marLeft w:val="0"/>
          <w:marRight w:val="0"/>
          <w:marTop w:val="0"/>
          <w:marBottom w:val="0"/>
          <w:divBdr>
            <w:top w:val="none" w:sz="0" w:space="0" w:color="auto"/>
            <w:left w:val="none" w:sz="0" w:space="0" w:color="auto"/>
            <w:bottom w:val="none" w:sz="0" w:space="0" w:color="auto"/>
            <w:right w:val="none" w:sz="0" w:space="0" w:color="auto"/>
          </w:divBdr>
        </w:div>
        <w:div w:id="919947992">
          <w:marLeft w:val="0"/>
          <w:marRight w:val="0"/>
          <w:marTop w:val="0"/>
          <w:marBottom w:val="0"/>
          <w:divBdr>
            <w:top w:val="none" w:sz="0" w:space="0" w:color="auto"/>
            <w:left w:val="none" w:sz="0" w:space="0" w:color="auto"/>
            <w:bottom w:val="none" w:sz="0" w:space="0" w:color="auto"/>
            <w:right w:val="none" w:sz="0" w:space="0" w:color="auto"/>
          </w:divBdr>
        </w:div>
        <w:div w:id="1411004818">
          <w:marLeft w:val="0"/>
          <w:marRight w:val="0"/>
          <w:marTop w:val="0"/>
          <w:marBottom w:val="0"/>
          <w:divBdr>
            <w:top w:val="none" w:sz="0" w:space="0" w:color="auto"/>
            <w:left w:val="none" w:sz="0" w:space="0" w:color="auto"/>
            <w:bottom w:val="none" w:sz="0" w:space="0" w:color="auto"/>
            <w:right w:val="none" w:sz="0" w:space="0" w:color="auto"/>
          </w:divBdr>
        </w:div>
        <w:div w:id="752825613">
          <w:marLeft w:val="0"/>
          <w:marRight w:val="0"/>
          <w:marTop w:val="0"/>
          <w:marBottom w:val="0"/>
          <w:divBdr>
            <w:top w:val="none" w:sz="0" w:space="0" w:color="auto"/>
            <w:left w:val="none" w:sz="0" w:space="0" w:color="auto"/>
            <w:bottom w:val="none" w:sz="0" w:space="0" w:color="auto"/>
            <w:right w:val="none" w:sz="0" w:space="0" w:color="auto"/>
          </w:divBdr>
        </w:div>
        <w:div w:id="1414087249">
          <w:marLeft w:val="0"/>
          <w:marRight w:val="0"/>
          <w:marTop w:val="0"/>
          <w:marBottom w:val="0"/>
          <w:divBdr>
            <w:top w:val="none" w:sz="0" w:space="0" w:color="auto"/>
            <w:left w:val="none" w:sz="0" w:space="0" w:color="auto"/>
            <w:bottom w:val="none" w:sz="0" w:space="0" w:color="auto"/>
            <w:right w:val="none" w:sz="0" w:space="0" w:color="auto"/>
          </w:divBdr>
        </w:div>
        <w:div w:id="1237285660">
          <w:marLeft w:val="0"/>
          <w:marRight w:val="0"/>
          <w:marTop w:val="0"/>
          <w:marBottom w:val="0"/>
          <w:divBdr>
            <w:top w:val="none" w:sz="0" w:space="0" w:color="auto"/>
            <w:left w:val="none" w:sz="0" w:space="0" w:color="auto"/>
            <w:bottom w:val="none" w:sz="0" w:space="0" w:color="auto"/>
            <w:right w:val="none" w:sz="0" w:space="0" w:color="auto"/>
          </w:divBdr>
        </w:div>
        <w:div w:id="292441295">
          <w:marLeft w:val="0"/>
          <w:marRight w:val="0"/>
          <w:marTop w:val="0"/>
          <w:marBottom w:val="0"/>
          <w:divBdr>
            <w:top w:val="none" w:sz="0" w:space="0" w:color="auto"/>
            <w:left w:val="none" w:sz="0" w:space="0" w:color="auto"/>
            <w:bottom w:val="none" w:sz="0" w:space="0" w:color="auto"/>
            <w:right w:val="none" w:sz="0" w:space="0" w:color="auto"/>
          </w:divBdr>
        </w:div>
        <w:div w:id="874923369">
          <w:marLeft w:val="0"/>
          <w:marRight w:val="0"/>
          <w:marTop w:val="0"/>
          <w:marBottom w:val="0"/>
          <w:divBdr>
            <w:top w:val="none" w:sz="0" w:space="0" w:color="auto"/>
            <w:left w:val="none" w:sz="0" w:space="0" w:color="auto"/>
            <w:bottom w:val="none" w:sz="0" w:space="0" w:color="auto"/>
            <w:right w:val="none" w:sz="0" w:space="0" w:color="auto"/>
          </w:divBdr>
        </w:div>
        <w:div w:id="2087416742">
          <w:marLeft w:val="0"/>
          <w:marRight w:val="0"/>
          <w:marTop w:val="0"/>
          <w:marBottom w:val="0"/>
          <w:divBdr>
            <w:top w:val="none" w:sz="0" w:space="0" w:color="auto"/>
            <w:left w:val="none" w:sz="0" w:space="0" w:color="auto"/>
            <w:bottom w:val="none" w:sz="0" w:space="0" w:color="auto"/>
            <w:right w:val="none" w:sz="0" w:space="0" w:color="auto"/>
          </w:divBdr>
        </w:div>
        <w:div w:id="1089429616">
          <w:marLeft w:val="0"/>
          <w:marRight w:val="0"/>
          <w:marTop w:val="0"/>
          <w:marBottom w:val="0"/>
          <w:divBdr>
            <w:top w:val="none" w:sz="0" w:space="0" w:color="auto"/>
            <w:left w:val="none" w:sz="0" w:space="0" w:color="auto"/>
            <w:bottom w:val="none" w:sz="0" w:space="0" w:color="auto"/>
            <w:right w:val="none" w:sz="0" w:space="0" w:color="auto"/>
          </w:divBdr>
        </w:div>
        <w:div w:id="1143304593">
          <w:marLeft w:val="0"/>
          <w:marRight w:val="0"/>
          <w:marTop w:val="0"/>
          <w:marBottom w:val="0"/>
          <w:divBdr>
            <w:top w:val="none" w:sz="0" w:space="0" w:color="auto"/>
            <w:left w:val="none" w:sz="0" w:space="0" w:color="auto"/>
            <w:bottom w:val="none" w:sz="0" w:space="0" w:color="auto"/>
            <w:right w:val="none" w:sz="0" w:space="0" w:color="auto"/>
          </w:divBdr>
        </w:div>
        <w:div w:id="2104302371">
          <w:marLeft w:val="0"/>
          <w:marRight w:val="0"/>
          <w:marTop w:val="0"/>
          <w:marBottom w:val="0"/>
          <w:divBdr>
            <w:top w:val="none" w:sz="0" w:space="0" w:color="auto"/>
            <w:left w:val="none" w:sz="0" w:space="0" w:color="auto"/>
            <w:bottom w:val="none" w:sz="0" w:space="0" w:color="auto"/>
            <w:right w:val="none" w:sz="0" w:space="0" w:color="auto"/>
          </w:divBdr>
        </w:div>
        <w:div w:id="596063458">
          <w:marLeft w:val="0"/>
          <w:marRight w:val="0"/>
          <w:marTop w:val="0"/>
          <w:marBottom w:val="0"/>
          <w:divBdr>
            <w:top w:val="none" w:sz="0" w:space="0" w:color="auto"/>
            <w:left w:val="none" w:sz="0" w:space="0" w:color="auto"/>
            <w:bottom w:val="none" w:sz="0" w:space="0" w:color="auto"/>
            <w:right w:val="none" w:sz="0" w:space="0" w:color="auto"/>
          </w:divBdr>
        </w:div>
        <w:div w:id="1808861430">
          <w:marLeft w:val="0"/>
          <w:marRight w:val="0"/>
          <w:marTop w:val="0"/>
          <w:marBottom w:val="0"/>
          <w:divBdr>
            <w:top w:val="none" w:sz="0" w:space="0" w:color="auto"/>
            <w:left w:val="none" w:sz="0" w:space="0" w:color="auto"/>
            <w:bottom w:val="none" w:sz="0" w:space="0" w:color="auto"/>
            <w:right w:val="none" w:sz="0" w:space="0" w:color="auto"/>
          </w:divBdr>
        </w:div>
        <w:div w:id="1123811780">
          <w:marLeft w:val="0"/>
          <w:marRight w:val="0"/>
          <w:marTop w:val="0"/>
          <w:marBottom w:val="0"/>
          <w:divBdr>
            <w:top w:val="none" w:sz="0" w:space="0" w:color="auto"/>
            <w:left w:val="none" w:sz="0" w:space="0" w:color="auto"/>
            <w:bottom w:val="none" w:sz="0" w:space="0" w:color="auto"/>
            <w:right w:val="none" w:sz="0" w:space="0" w:color="auto"/>
          </w:divBdr>
        </w:div>
        <w:div w:id="1229224715">
          <w:marLeft w:val="0"/>
          <w:marRight w:val="0"/>
          <w:marTop w:val="0"/>
          <w:marBottom w:val="0"/>
          <w:divBdr>
            <w:top w:val="none" w:sz="0" w:space="0" w:color="auto"/>
            <w:left w:val="none" w:sz="0" w:space="0" w:color="auto"/>
            <w:bottom w:val="none" w:sz="0" w:space="0" w:color="auto"/>
            <w:right w:val="none" w:sz="0" w:space="0" w:color="auto"/>
          </w:divBdr>
        </w:div>
        <w:div w:id="214662164">
          <w:marLeft w:val="0"/>
          <w:marRight w:val="0"/>
          <w:marTop w:val="0"/>
          <w:marBottom w:val="0"/>
          <w:divBdr>
            <w:top w:val="none" w:sz="0" w:space="0" w:color="auto"/>
            <w:left w:val="none" w:sz="0" w:space="0" w:color="auto"/>
            <w:bottom w:val="none" w:sz="0" w:space="0" w:color="auto"/>
            <w:right w:val="none" w:sz="0" w:space="0" w:color="auto"/>
          </w:divBdr>
        </w:div>
        <w:div w:id="965544067">
          <w:marLeft w:val="0"/>
          <w:marRight w:val="0"/>
          <w:marTop w:val="0"/>
          <w:marBottom w:val="0"/>
          <w:divBdr>
            <w:top w:val="none" w:sz="0" w:space="0" w:color="auto"/>
            <w:left w:val="none" w:sz="0" w:space="0" w:color="auto"/>
            <w:bottom w:val="none" w:sz="0" w:space="0" w:color="auto"/>
            <w:right w:val="none" w:sz="0" w:space="0" w:color="auto"/>
          </w:divBdr>
        </w:div>
        <w:div w:id="545219562">
          <w:marLeft w:val="0"/>
          <w:marRight w:val="0"/>
          <w:marTop w:val="0"/>
          <w:marBottom w:val="0"/>
          <w:divBdr>
            <w:top w:val="none" w:sz="0" w:space="0" w:color="auto"/>
            <w:left w:val="none" w:sz="0" w:space="0" w:color="auto"/>
            <w:bottom w:val="none" w:sz="0" w:space="0" w:color="auto"/>
            <w:right w:val="none" w:sz="0" w:space="0" w:color="auto"/>
          </w:divBdr>
        </w:div>
        <w:div w:id="618072435">
          <w:marLeft w:val="0"/>
          <w:marRight w:val="0"/>
          <w:marTop w:val="0"/>
          <w:marBottom w:val="0"/>
          <w:divBdr>
            <w:top w:val="none" w:sz="0" w:space="0" w:color="auto"/>
            <w:left w:val="none" w:sz="0" w:space="0" w:color="auto"/>
            <w:bottom w:val="none" w:sz="0" w:space="0" w:color="auto"/>
            <w:right w:val="none" w:sz="0" w:space="0" w:color="auto"/>
          </w:divBdr>
        </w:div>
        <w:div w:id="75057656">
          <w:marLeft w:val="0"/>
          <w:marRight w:val="0"/>
          <w:marTop w:val="0"/>
          <w:marBottom w:val="0"/>
          <w:divBdr>
            <w:top w:val="none" w:sz="0" w:space="0" w:color="auto"/>
            <w:left w:val="none" w:sz="0" w:space="0" w:color="auto"/>
            <w:bottom w:val="none" w:sz="0" w:space="0" w:color="auto"/>
            <w:right w:val="none" w:sz="0" w:space="0" w:color="auto"/>
          </w:divBdr>
        </w:div>
        <w:div w:id="1463230646">
          <w:marLeft w:val="0"/>
          <w:marRight w:val="0"/>
          <w:marTop w:val="0"/>
          <w:marBottom w:val="0"/>
          <w:divBdr>
            <w:top w:val="none" w:sz="0" w:space="0" w:color="auto"/>
            <w:left w:val="none" w:sz="0" w:space="0" w:color="auto"/>
            <w:bottom w:val="none" w:sz="0" w:space="0" w:color="auto"/>
            <w:right w:val="none" w:sz="0" w:space="0" w:color="auto"/>
          </w:divBdr>
        </w:div>
        <w:div w:id="1714882870">
          <w:marLeft w:val="0"/>
          <w:marRight w:val="0"/>
          <w:marTop w:val="0"/>
          <w:marBottom w:val="0"/>
          <w:divBdr>
            <w:top w:val="none" w:sz="0" w:space="0" w:color="auto"/>
            <w:left w:val="none" w:sz="0" w:space="0" w:color="auto"/>
            <w:bottom w:val="none" w:sz="0" w:space="0" w:color="auto"/>
            <w:right w:val="none" w:sz="0" w:space="0" w:color="auto"/>
          </w:divBdr>
        </w:div>
        <w:div w:id="2051226609">
          <w:marLeft w:val="0"/>
          <w:marRight w:val="0"/>
          <w:marTop w:val="0"/>
          <w:marBottom w:val="0"/>
          <w:divBdr>
            <w:top w:val="none" w:sz="0" w:space="0" w:color="auto"/>
            <w:left w:val="none" w:sz="0" w:space="0" w:color="auto"/>
            <w:bottom w:val="none" w:sz="0" w:space="0" w:color="auto"/>
            <w:right w:val="none" w:sz="0" w:space="0" w:color="auto"/>
          </w:divBdr>
        </w:div>
        <w:div w:id="563223381">
          <w:marLeft w:val="0"/>
          <w:marRight w:val="0"/>
          <w:marTop w:val="0"/>
          <w:marBottom w:val="0"/>
          <w:divBdr>
            <w:top w:val="none" w:sz="0" w:space="0" w:color="auto"/>
            <w:left w:val="none" w:sz="0" w:space="0" w:color="auto"/>
            <w:bottom w:val="none" w:sz="0" w:space="0" w:color="auto"/>
            <w:right w:val="none" w:sz="0" w:space="0" w:color="auto"/>
          </w:divBdr>
        </w:div>
        <w:div w:id="658927486">
          <w:marLeft w:val="0"/>
          <w:marRight w:val="0"/>
          <w:marTop w:val="0"/>
          <w:marBottom w:val="0"/>
          <w:divBdr>
            <w:top w:val="none" w:sz="0" w:space="0" w:color="auto"/>
            <w:left w:val="none" w:sz="0" w:space="0" w:color="auto"/>
            <w:bottom w:val="none" w:sz="0" w:space="0" w:color="auto"/>
            <w:right w:val="none" w:sz="0" w:space="0" w:color="auto"/>
          </w:divBdr>
        </w:div>
        <w:div w:id="1657803822">
          <w:marLeft w:val="0"/>
          <w:marRight w:val="0"/>
          <w:marTop w:val="0"/>
          <w:marBottom w:val="0"/>
          <w:divBdr>
            <w:top w:val="none" w:sz="0" w:space="0" w:color="auto"/>
            <w:left w:val="none" w:sz="0" w:space="0" w:color="auto"/>
            <w:bottom w:val="none" w:sz="0" w:space="0" w:color="auto"/>
            <w:right w:val="none" w:sz="0" w:space="0" w:color="auto"/>
          </w:divBdr>
        </w:div>
        <w:div w:id="963004341">
          <w:marLeft w:val="0"/>
          <w:marRight w:val="0"/>
          <w:marTop w:val="0"/>
          <w:marBottom w:val="0"/>
          <w:divBdr>
            <w:top w:val="none" w:sz="0" w:space="0" w:color="auto"/>
            <w:left w:val="none" w:sz="0" w:space="0" w:color="auto"/>
            <w:bottom w:val="none" w:sz="0" w:space="0" w:color="auto"/>
            <w:right w:val="none" w:sz="0" w:space="0" w:color="auto"/>
          </w:divBdr>
        </w:div>
        <w:div w:id="230433326">
          <w:marLeft w:val="0"/>
          <w:marRight w:val="0"/>
          <w:marTop w:val="0"/>
          <w:marBottom w:val="0"/>
          <w:divBdr>
            <w:top w:val="none" w:sz="0" w:space="0" w:color="auto"/>
            <w:left w:val="none" w:sz="0" w:space="0" w:color="auto"/>
            <w:bottom w:val="none" w:sz="0" w:space="0" w:color="auto"/>
            <w:right w:val="none" w:sz="0" w:space="0" w:color="auto"/>
          </w:divBdr>
        </w:div>
        <w:div w:id="1309819398">
          <w:marLeft w:val="0"/>
          <w:marRight w:val="0"/>
          <w:marTop w:val="0"/>
          <w:marBottom w:val="0"/>
          <w:divBdr>
            <w:top w:val="none" w:sz="0" w:space="0" w:color="auto"/>
            <w:left w:val="none" w:sz="0" w:space="0" w:color="auto"/>
            <w:bottom w:val="none" w:sz="0" w:space="0" w:color="auto"/>
            <w:right w:val="none" w:sz="0" w:space="0" w:color="auto"/>
          </w:divBdr>
        </w:div>
        <w:div w:id="95441469">
          <w:marLeft w:val="0"/>
          <w:marRight w:val="0"/>
          <w:marTop w:val="0"/>
          <w:marBottom w:val="0"/>
          <w:divBdr>
            <w:top w:val="none" w:sz="0" w:space="0" w:color="auto"/>
            <w:left w:val="none" w:sz="0" w:space="0" w:color="auto"/>
            <w:bottom w:val="none" w:sz="0" w:space="0" w:color="auto"/>
            <w:right w:val="none" w:sz="0" w:space="0" w:color="auto"/>
          </w:divBdr>
        </w:div>
        <w:div w:id="2119984214">
          <w:marLeft w:val="0"/>
          <w:marRight w:val="0"/>
          <w:marTop w:val="0"/>
          <w:marBottom w:val="0"/>
          <w:divBdr>
            <w:top w:val="none" w:sz="0" w:space="0" w:color="auto"/>
            <w:left w:val="none" w:sz="0" w:space="0" w:color="auto"/>
            <w:bottom w:val="none" w:sz="0" w:space="0" w:color="auto"/>
            <w:right w:val="none" w:sz="0" w:space="0" w:color="auto"/>
          </w:divBdr>
        </w:div>
        <w:div w:id="1669868003">
          <w:marLeft w:val="0"/>
          <w:marRight w:val="0"/>
          <w:marTop w:val="0"/>
          <w:marBottom w:val="0"/>
          <w:divBdr>
            <w:top w:val="none" w:sz="0" w:space="0" w:color="auto"/>
            <w:left w:val="none" w:sz="0" w:space="0" w:color="auto"/>
            <w:bottom w:val="none" w:sz="0" w:space="0" w:color="auto"/>
            <w:right w:val="none" w:sz="0" w:space="0" w:color="auto"/>
          </w:divBdr>
        </w:div>
        <w:div w:id="1963683518">
          <w:marLeft w:val="0"/>
          <w:marRight w:val="0"/>
          <w:marTop w:val="0"/>
          <w:marBottom w:val="0"/>
          <w:divBdr>
            <w:top w:val="none" w:sz="0" w:space="0" w:color="auto"/>
            <w:left w:val="none" w:sz="0" w:space="0" w:color="auto"/>
            <w:bottom w:val="none" w:sz="0" w:space="0" w:color="auto"/>
            <w:right w:val="none" w:sz="0" w:space="0" w:color="auto"/>
          </w:divBdr>
        </w:div>
        <w:div w:id="342366389">
          <w:marLeft w:val="0"/>
          <w:marRight w:val="0"/>
          <w:marTop w:val="0"/>
          <w:marBottom w:val="0"/>
          <w:divBdr>
            <w:top w:val="none" w:sz="0" w:space="0" w:color="auto"/>
            <w:left w:val="none" w:sz="0" w:space="0" w:color="auto"/>
            <w:bottom w:val="none" w:sz="0" w:space="0" w:color="auto"/>
            <w:right w:val="none" w:sz="0" w:space="0" w:color="auto"/>
          </w:divBdr>
        </w:div>
      </w:divsChild>
    </w:div>
    <w:div w:id="1520505271">
      <w:bodyDiv w:val="1"/>
      <w:marLeft w:val="0"/>
      <w:marRight w:val="0"/>
      <w:marTop w:val="0"/>
      <w:marBottom w:val="0"/>
      <w:divBdr>
        <w:top w:val="none" w:sz="0" w:space="0" w:color="auto"/>
        <w:left w:val="none" w:sz="0" w:space="0" w:color="auto"/>
        <w:bottom w:val="none" w:sz="0" w:space="0" w:color="auto"/>
        <w:right w:val="none" w:sz="0" w:space="0" w:color="auto"/>
      </w:divBdr>
      <w:divsChild>
        <w:div w:id="2516701">
          <w:marLeft w:val="0"/>
          <w:marRight w:val="0"/>
          <w:marTop w:val="0"/>
          <w:marBottom w:val="0"/>
          <w:divBdr>
            <w:top w:val="none" w:sz="0" w:space="0" w:color="auto"/>
            <w:left w:val="none" w:sz="0" w:space="0" w:color="auto"/>
            <w:bottom w:val="none" w:sz="0" w:space="0" w:color="auto"/>
            <w:right w:val="none" w:sz="0" w:space="0" w:color="auto"/>
          </w:divBdr>
          <w:divsChild>
            <w:div w:id="1613051888">
              <w:marLeft w:val="0"/>
              <w:marRight w:val="0"/>
              <w:marTop w:val="0"/>
              <w:marBottom w:val="0"/>
              <w:divBdr>
                <w:top w:val="none" w:sz="0" w:space="0" w:color="auto"/>
                <w:left w:val="none" w:sz="0" w:space="0" w:color="auto"/>
                <w:bottom w:val="none" w:sz="0" w:space="0" w:color="auto"/>
                <w:right w:val="none" w:sz="0" w:space="0" w:color="auto"/>
              </w:divBdr>
              <w:divsChild>
                <w:div w:id="1902981800">
                  <w:marLeft w:val="0"/>
                  <w:marRight w:val="0"/>
                  <w:marTop w:val="0"/>
                  <w:marBottom w:val="0"/>
                  <w:divBdr>
                    <w:top w:val="none" w:sz="0" w:space="0" w:color="auto"/>
                    <w:left w:val="none" w:sz="0" w:space="0" w:color="auto"/>
                    <w:bottom w:val="none" w:sz="0" w:space="0" w:color="auto"/>
                    <w:right w:val="none" w:sz="0" w:space="0" w:color="auto"/>
                  </w:divBdr>
                  <w:divsChild>
                    <w:div w:id="205947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9282982">
      <w:bodyDiv w:val="1"/>
      <w:marLeft w:val="0"/>
      <w:marRight w:val="0"/>
      <w:marTop w:val="0"/>
      <w:marBottom w:val="0"/>
      <w:divBdr>
        <w:top w:val="none" w:sz="0" w:space="0" w:color="auto"/>
        <w:left w:val="none" w:sz="0" w:space="0" w:color="auto"/>
        <w:bottom w:val="none" w:sz="0" w:space="0" w:color="auto"/>
        <w:right w:val="none" w:sz="0" w:space="0" w:color="auto"/>
      </w:divBdr>
      <w:divsChild>
        <w:div w:id="551504303">
          <w:marLeft w:val="0"/>
          <w:marRight w:val="0"/>
          <w:marTop w:val="0"/>
          <w:marBottom w:val="0"/>
          <w:divBdr>
            <w:top w:val="none" w:sz="0" w:space="0" w:color="auto"/>
            <w:left w:val="none" w:sz="0" w:space="0" w:color="auto"/>
            <w:bottom w:val="none" w:sz="0" w:space="0" w:color="auto"/>
            <w:right w:val="none" w:sz="0" w:space="0" w:color="auto"/>
          </w:divBdr>
          <w:divsChild>
            <w:div w:id="392194583">
              <w:marLeft w:val="0"/>
              <w:marRight w:val="0"/>
              <w:marTop w:val="0"/>
              <w:marBottom w:val="0"/>
              <w:divBdr>
                <w:top w:val="none" w:sz="0" w:space="0" w:color="auto"/>
                <w:left w:val="none" w:sz="0" w:space="0" w:color="auto"/>
                <w:bottom w:val="none" w:sz="0" w:space="0" w:color="auto"/>
                <w:right w:val="none" w:sz="0" w:space="0" w:color="auto"/>
              </w:divBdr>
              <w:divsChild>
                <w:div w:id="2011056274">
                  <w:marLeft w:val="0"/>
                  <w:marRight w:val="0"/>
                  <w:marTop w:val="0"/>
                  <w:marBottom w:val="0"/>
                  <w:divBdr>
                    <w:top w:val="none" w:sz="0" w:space="0" w:color="auto"/>
                    <w:left w:val="none" w:sz="0" w:space="0" w:color="auto"/>
                    <w:bottom w:val="none" w:sz="0" w:space="0" w:color="auto"/>
                    <w:right w:val="none" w:sz="0" w:space="0" w:color="auto"/>
                  </w:divBdr>
                  <w:divsChild>
                    <w:div w:id="1811435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0352030">
      <w:bodyDiv w:val="1"/>
      <w:marLeft w:val="0"/>
      <w:marRight w:val="0"/>
      <w:marTop w:val="0"/>
      <w:marBottom w:val="0"/>
      <w:divBdr>
        <w:top w:val="none" w:sz="0" w:space="0" w:color="auto"/>
        <w:left w:val="none" w:sz="0" w:space="0" w:color="auto"/>
        <w:bottom w:val="none" w:sz="0" w:space="0" w:color="auto"/>
        <w:right w:val="none" w:sz="0" w:space="0" w:color="auto"/>
      </w:divBdr>
      <w:divsChild>
        <w:div w:id="267323298">
          <w:marLeft w:val="0"/>
          <w:marRight w:val="0"/>
          <w:marTop w:val="0"/>
          <w:marBottom w:val="0"/>
          <w:divBdr>
            <w:top w:val="none" w:sz="0" w:space="0" w:color="auto"/>
            <w:left w:val="none" w:sz="0" w:space="0" w:color="auto"/>
            <w:bottom w:val="none" w:sz="0" w:space="0" w:color="auto"/>
            <w:right w:val="none" w:sz="0" w:space="0" w:color="auto"/>
          </w:divBdr>
          <w:divsChild>
            <w:div w:id="1672953334">
              <w:marLeft w:val="0"/>
              <w:marRight w:val="0"/>
              <w:marTop w:val="0"/>
              <w:marBottom w:val="0"/>
              <w:divBdr>
                <w:top w:val="none" w:sz="0" w:space="0" w:color="auto"/>
                <w:left w:val="none" w:sz="0" w:space="0" w:color="auto"/>
                <w:bottom w:val="none" w:sz="0" w:space="0" w:color="auto"/>
                <w:right w:val="none" w:sz="0" w:space="0" w:color="auto"/>
              </w:divBdr>
              <w:divsChild>
                <w:div w:id="1688364078">
                  <w:marLeft w:val="0"/>
                  <w:marRight w:val="0"/>
                  <w:marTop w:val="0"/>
                  <w:marBottom w:val="0"/>
                  <w:divBdr>
                    <w:top w:val="none" w:sz="0" w:space="0" w:color="auto"/>
                    <w:left w:val="none" w:sz="0" w:space="0" w:color="auto"/>
                    <w:bottom w:val="none" w:sz="0" w:space="0" w:color="auto"/>
                    <w:right w:val="none" w:sz="0" w:space="0" w:color="auto"/>
                  </w:divBdr>
                  <w:divsChild>
                    <w:div w:id="18756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4882547">
      <w:bodyDiv w:val="1"/>
      <w:marLeft w:val="0"/>
      <w:marRight w:val="0"/>
      <w:marTop w:val="0"/>
      <w:marBottom w:val="0"/>
      <w:divBdr>
        <w:top w:val="none" w:sz="0" w:space="0" w:color="auto"/>
        <w:left w:val="none" w:sz="0" w:space="0" w:color="auto"/>
        <w:bottom w:val="none" w:sz="0" w:space="0" w:color="auto"/>
        <w:right w:val="none" w:sz="0" w:space="0" w:color="auto"/>
      </w:divBdr>
    </w:div>
    <w:div w:id="1900900280">
      <w:bodyDiv w:val="1"/>
      <w:marLeft w:val="0"/>
      <w:marRight w:val="0"/>
      <w:marTop w:val="0"/>
      <w:marBottom w:val="0"/>
      <w:divBdr>
        <w:top w:val="none" w:sz="0" w:space="0" w:color="auto"/>
        <w:left w:val="none" w:sz="0" w:space="0" w:color="auto"/>
        <w:bottom w:val="none" w:sz="0" w:space="0" w:color="auto"/>
        <w:right w:val="none" w:sz="0" w:space="0" w:color="auto"/>
      </w:divBdr>
      <w:divsChild>
        <w:div w:id="1695377014">
          <w:marLeft w:val="0"/>
          <w:marRight w:val="0"/>
          <w:marTop w:val="0"/>
          <w:marBottom w:val="0"/>
          <w:divBdr>
            <w:top w:val="none" w:sz="0" w:space="0" w:color="auto"/>
            <w:left w:val="none" w:sz="0" w:space="0" w:color="auto"/>
            <w:bottom w:val="none" w:sz="0" w:space="0" w:color="auto"/>
            <w:right w:val="none" w:sz="0" w:space="0" w:color="auto"/>
          </w:divBdr>
          <w:divsChild>
            <w:div w:id="730812995">
              <w:marLeft w:val="0"/>
              <w:marRight w:val="0"/>
              <w:marTop w:val="0"/>
              <w:marBottom w:val="0"/>
              <w:divBdr>
                <w:top w:val="none" w:sz="0" w:space="0" w:color="auto"/>
                <w:left w:val="none" w:sz="0" w:space="0" w:color="auto"/>
                <w:bottom w:val="none" w:sz="0" w:space="0" w:color="auto"/>
                <w:right w:val="none" w:sz="0" w:space="0" w:color="auto"/>
              </w:divBdr>
              <w:divsChild>
                <w:div w:id="771323867">
                  <w:marLeft w:val="0"/>
                  <w:marRight w:val="0"/>
                  <w:marTop w:val="0"/>
                  <w:marBottom w:val="0"/>
                  <w:divBdr>
                    <w:top w:val="none" w:sz="0" w:space="0" w:color="auto"/>
                    <w:left w:val="none" w:sz="0" w:space="0" w:color="auto"/>
                    <w:bottom w:val="none" w:sz="0" w:space="0" w:color="auto"/>
                    <w:right w:val="none" w:sz="0" w:space="0" w:color="auto"/>
                  </w:divBdr>
                  <w:divsChild>
                    <w:div w:id="905457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9307488">
      <w:bodyDiv w:val="1"/>
      <w:marLeft w:val="0"/>
      <w:marRight w:val="0"/>
      <w:marTop w:val="0"/>
      <w:marBottom w:val="0"/>
      <w:divBdr>
        <w:top w:val="none" w:sz="0" w:space="0" w:color="auto"/>
        <w:left w:val="none" w:sz="0" w:space="0" w:color="auto"/>
        <w:bottom w:val="none" w:sz="0" w:space="0" w:color="auto"/>
        <w:right w:val="none" w:sz="0" w:space="0" w:color="auto"/>
      </w:divBdr>
    </w:div>
    <w:div w:id="2023774681">
      <w:bodyDiv w:val="1"/>
      <w:marLeft w:val="0"/>
      <w:marRight w:val="0"/>
      <w:marTop w:val="0"/>
      <w:marBottom w:val="0"/>
      <w:divBdr>
        <w:top w:val="none" w:sz="0" w:space="0" w:color="auto"/>
        <w:left w:val="none" w:sz="0" w:space="0" w:color="auto"/>
        <w:bottom w:val="none" w:sz="0" w:space="0" w:color="auto"/>
        <w:right w:val="none" w:sz="0" w:space="0" w:color="auto"/>
      </w:divBdr>
      <w:divsChild>
        <w:div w:id="1958172518">
          <w:marLeft w:val="0"/>
          <w:marRight w:val="0"/>
          <w:marTop w:val="0"/>
          <w:marBottom w:val="0"/>
          <w:divBdr>
            <w:top w:val="none" w:sz="0" w:space="0" w:color="auto"/>
            <w:left w:val="none" w:sz="0" w:space="0" w:color="auto"/>
            <w:bottom w:val="none" w:sz="0" w:space="0" w:color="auto"/>
            <w:right w:val="none" w:sz="0" w:space="0" w:color="auto"/>
          </w:divBdr>
          <w:divsChild>
            <w:div w:id="843520919">
              <w:marLeft w:val="1990"/>
              <w:marRight w:val="0"/>
              <w:marTop w:val="0"/>
              <w:marBottom w:val="0"/>
              <w:divBdr>
                <w:top w:val="none" w:sz="0" w:space="0" w:color="auto"/>
                <w:left w:val="none" w:sz="0" w:space="0" w:color="auto"/>
                <w:bottom w:val="none" w:sz="0" w:space="0" w:color="auto"/>
                <w:right w:val="none" w:sz="0" w:space="0" w:color="auto"/>
              </w:divBdr>
              <w:divsChild>
                <w:div w:id="429010905">
                  <w:marLeft w:val="0"/>
                  <w:marRight w:val="0"/>
                  <w:marTop w:val="0"/>
                  <w:marBottom w:val="0"/>
                  <w:divBdr>
                    <w:top w:val="none" w:sz="0" w:space="0" w:color="auto"/>
                    <w:left w:val="none" w:sz="0" w:space="0" w:color="auto"/>
                    <w:bottom w:val="none" w:sz="0" w:space="0" w:color="auto"/>
                    <w:right w:val="none" w:sz="0" w:space="0" w:color="auto"/>
                  </w:divBdr>
                  <w:divsChild>
                    <w:div w:id="2014380193">
                      <w:marLeft w:val="0"/>
                      <w:marRight w:val="5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6007036">
      <w:bodyDiv w:val="1"/>
      <w:marLeft w:val="0"/>
      <w:marRight w:val="0"/>
      <w:marTop w:val="0"/>
      <w:marBottom w:val="0"/>
      <w:divBdr>
        <w:top w:val="none" w:sz="0" w:space="0" w:color="auto"/>
        <w:left w:val="none" w:sz="0" w:space="0" w:color="auto"/>
        <w:bottom w:val="none" w:sz="0" w:space="0" w:color="auto"/>
        <w:right w:val="none" w:sz="0" w:space="0" w:color="auto"/>
      </w:divBdr>
    </w:div>
    <w:div w:id="2047749906">
      <w:bodyDiv w:val="1"/>
      <w:marLeft w:val="0"/>
      <w:marRight w:val="0"/>
      <w:marTop w:val="0"/>
      <w:marBottom w:val="0"/>
      <w:divBdr>
        <w:top w:val="none" w:sz="0" w:space="0" w:color="auto"/>
        <w:left w:val="none" w:sz="0" w:space="0" w:color="auto"/>
        <w:bottom w:val="none" w:sz="0" w:space="0" w:color="auto"/>
        <w:right w:val="none" w:sz="0" w:space="0" w:color="auto"/>
      </w:divBdr>
      <w:divsChild>
        <w:div w:id="1481536373">
          <w:marLeft w:val="0"/>
          <w:marRight w:val="0"/>
          <w:marTop w:val="0"/>
          <w:marBottom w:val="0"/>
          <w:divBdr>
            <w:top w:val="none" w:sz="0" w:space="0" w:color="auto"/>
            <w:left w:val="none" w:sz="0" w:space="0" w:color="auto"/>
            <w:bottom w:val="none" w:sz="0" w:space="0" w:color="auto"/>
            <w:right w:val="none" w:sz="0" w:space="0" w:color="auto"/>
          </w:divBdr>
          <w:divsChild>
            <w:div w:id="883641568">
              <w:marLeft w:val="0"/>
              <w:marRight w:val="0"/>
              <w:marTop w:val="0"/>
              <w:marBottom w:val="0"/>
              <w:divBdr>
                <w:top w:val="none" w:sz="0" w:space="0" w:color="auto"/>
                <w:left w:val="none" w:sz="0" w:space="0" w:color="auto"/>
                <w:bottom w:val="none" w:sz="0" w:space="0" w:color="auto"/>
                <w:right w:val="none" w:sz="0" w:space="0" w:color="auto"/>
              </w:divBdr>
              <w:divsChild>
                <w:div w:id="318466457">
                  <w:marLeft w:val="0"/>
                  <w:marRight w:val="0"/>
                  <w:marTop w:val="0"/>
                  <w:marBottom w:val="0"/>
                  <w:divBdr>
                    <w:top w:val="none" w:sz="0" w:space="0" w:color="auto"/>
                    <w:left w:val="none" w:sz="0" w:space="0" w:color="auto"/>
                    <w:bottom w:val="none" w:sz="0" w:space="0" w:color="auto"/>
                    <w:right w:val="none" w:sz="0" w:space="0" w:color="auto"/>
                  </w:divBdr>
                  <w:divsChild>
                    <w:div w:id="175462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8713519">
      <w:bodyDiv w:val="1"/>
      <w:marLeft w:val="0"/>
      <w:marRight w:val="0"/>
      <w:marTop w:val="0"/>
      <w:marBottom w:val="0"/>
      <w:divBdr>
        <w:top w:val="none" w:sz="0" w:space="0" w:color="auto"/>
        <w:left w:val="none" w:sz="0" w:space="0" w:color="auto"/>
        <w:bottom w:val="none" w:sz="0" w:space="0" w:color="auto"/>
        <w:right w:val="none" w:sz="0" w:space="0" w:color="auto"/>
      </w:divBdr>
      <w:divsChild>
        <w:div w:id="631448278">
          <w:marLeft w:val="0"/>
          <w:marRight w:val="0"/>
          <w:marTop w:val="0"/>
          <w:marBottom w:val="0"/>
          <w:divBdr>
            <w:top w:val="none" w:sz="0" w:space="0" w:color="auto"/>
            <w:left w:val="none" w:sz="0" w:space="0" w:color="auto"/>
            <w:bottom w:val="none" w:sz="0" w:space="0" w:color="auto"/>
            <w:right w:val="none" w:sz="0" w:space="0" w:color="auto"/>
          </w:divBdr>
          <w:divsChild>
            <w:div w:id="1933122926">
              <w:marLeft w:val="0"/>
              <w:marRight w:val="0"/>
              <w:marTop w:val="0"/>
              <w:marBottom w:val="0"/>
              <w:divBdr>
                <w:top w:val="none" w:sz="0" w:space="0" w:color="auto"/>
                <w:left w:val="none" w:sz="0" w:space="0" w:color="auto"/>
                <w:bottom w:val="none" w:sz="0" w:space="0" w:color="auto"/>
                <w:right w:val="none" w:sz="0" w:space="0" w:color="auto"/>
              </w:divBdr>
              <w:divsChild>
                <w:div w:id="1874153287">
                  <w:marLeft w:val="0"/>
                  <w:marRight w:val="0"/>
                  <w:marTop w:val="0"/>
                  <w:marBottom w:val="0"/>
                  <w:divBdr>
                    <w:top w:val="none" w:sz="0" w:space="0" w:color="auto"/>
                    <w:left w:val="none" w:sz="0" w:space="0" w:color="auto"/>
                    <w:bottom w:val="none" w:sz="0" w:space="0" w:color="auto"/>
                    <w:right w:val="none" w:sz="0" w:space="0" w:color="auto"/>
                  </w:divBdr>
                  <w:divsChild>
                    <w:div w:id="1389574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578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9.png"/><Relationship Id="rId26" Type="http://schemas.openxmlformats.org/officeDocument/2006/relationships/hyperlink" Target="http://www.calflora.org" TargetMode="External"/><Relationship Id="rId39" Type="http://schemas.openxmlformats.org/officeDocument/2006/relationships/hyperlink" Target="http://www.calflora.org/cgi-bin/specieslist.cgi?where-family=OROBANCHACEAE" TargetMode="External"/><Relationship Id="rId21" Type="http://schemas.openxmlformats.org/officeDocument/2006/relationships/image" Target="media/image12.png"/><Relationship Id="rId34" Type="http://schemas.openxmlformats.org/officeDocument/2006/relationships/hyperlink" Target="http://rsgisias.crrel.usace.army.mil/NWPL/doc/plant_lists/Regions/pdf/AW_2012v1.pdf"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yperlink" Target="http://www.cal-ipc.org/ip/inventory/pdf/Inventory2006.pdf"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www.calflora.org" TargetMode="External"/><Relationship Id="rId32" Type="http://schemas.openxmlformats.org/officeDocument/2006/relationships/hyperlink" Target="http://www.fs.fed.us/database/feis/" TargetMode="External"/><Relationship Id="rId37" Type="http://schemas.openxmlformats.org/officeDocument/2006/relationships/hyperlink" Target="http://www.calflora.org/cgi-bin/specieslist.cgi?where-family=SAURURACEAE"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www.dfg.ca.gov/wildlife/nongame/t_e_spp/docs/2004/t_eplants.pdf" TargetMode="External"/><Relationship Id="rId28" Type="http://schemas.openxmlformats.org/officeDocument/2006/relationships/hyperlink" Target="http://www.cal-ipc.org/paf/" TargetMode="External"/><Relationship Id="rId36" Type="http://schemas.openxmlformats.org/officeDocument/2006/relationships/hyperlink" Target="http://ecos.fws.gov/docs/five_year_review/doc1932.pdf" TargetMode="Externa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hyperlink" Target="http://www.coastalrcd.org/watershed_osoflaco_lake.php"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13.png"/><Relationship Id="rId27" Type="http://schemas.openxmlformats.org/officeDocument/2006/relationships/hyperlink" Target="http://www.cal-ipc.org/ip/definitions/index.php" TargetMode="External"/><Relationship Id="rId30" Type="http://schemas.openxmlformats.org/officeDocument/2006/relationships/hyperlink" Target="http://www.rareplants.cnps.org/" TargetMode="External"/><Relationship Id="rId35" Type="http://schemas.openxmlformats.org/officeDocument/2006/relationships/hyperlink" Target="http://criticalhabitat.fws.gov/crithab/" TargetMode="Externa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hyperlink" Target="http://ucjeps.berkeley.edu/consortium/about.html" TargetMode="External"/><Relationship Id="rId33" Type="http://schemas.openxmlformats.org/officeDocument/2006/relationships/hyperlink" Target="http://www.waterboards.ca.gov/water_issues/programs/tmdl/integrated2010.shtml" TargetMode="External"/><Relationship Id="rId38" Type="http://schemas.openxmlformats.org/officeDocument/2006/relationships/hyperlink" Target="http://www.calflora.org/cgi-bin/specieslist.cgi?where-family=ARALIACEA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EBB9266-A6B0-4DFD-8035-855D4C36FB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103</Pages>
  <Words>32575</Words>
  <Characters>185681</Characters>
  <Application>Microsoft Office Word</Application>
  <DocSecurity>0</DocSecurity>
  <Lines>1547</Lines>
  <Paragraphs>435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217821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Megan Heileman</dc:creator>
  <cp:lastModifiedBy>Carmona, Tamar@Parks</cp:lastModifiedBy>
  <cp:revision>5</cp:revision>
  <cp:lastPrinted>2014-12-05T00:37:00Z</cp:lastPrinted>
  <dcterms:created xsi:type="dcterms:W3CDTF">2015-02-03T16:14:00Z</dcterms:created>
  <dcterms:modified xsi:type="dcterms:W3CDTF">2019-07-30T21:18:00Z</dcterms:modified>
</cp:coreProperties>
</file>