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31BEB" w14:textId="5DA89489" w:rsidR="004F2B53" w:rsidRPr="00D2466F" w:rsidRDefault="004F2B53" w:rsidP="004F2B53">
      <w:pPr>
        <w:tabs>
          <w:tab w:val="left" w:pos="720"/>
          <w:tab w:val="left" w:pos="7200"/>
          <w:tab w:val="left" w:pos="8208"/>
        </w:tabs>
        <w:rPr>
          <w:rFonts w:ascii="Arial" w:hAnsi="Arial" w:cs="Arial"/>
          <w:sz w:val="24"/>
          <w:szCs w:val="24"/>
        </w:rPr>
      </w:pPr>
      <w:r w:rsidRPr="00D2466F">
        <w:rPr>
          <w:rFonts w:ascii="Arial" w:hAnsi="Arial" w:cs="Arial"/>
          <w:sz w:val="24"/>
          <w:szCs w:val="24"/>
          <w:lang w:val="en-CA"/>
        </w:rPr>
        <w:fldChar w:fldCharType="begin"/>
      </w:r>
      <w:r w:rsidRPr="00D2466F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D2466F">
        <w:rPr>
          <w:rFonts w:ascii="Arial" w:hAnsi="Arial" w:cs="Arial"/>
          <w:sz w:val="24"/>
          <w:szCs w:val="24"/>
          <w:lang w:val="en-CA"/>
        </w:rPr>
        <w:fldChar w:fldCharType="end"/>
      </w:r>
      <w:r w:rsidRPr="00D2466F">
        <w:rPr>
          <w:rFonts w:ascii="Arial" w:hAnsi="Arial" w:cs="Arial"/>
          <w:b/>
          <w:bCs/>
          <w:sz w:val="24"/>
          <w:szCs w:val="24"/>
        </w:rPr>
        <w:t>State of California</w:t>
      </w:r>
      <w:r w:rsidRPr="00D2466F">
        <w:rPr>
          <w:rFonts w:ascii="Arial" w:hAnsi="Arial" w:cs="Arial"/>
          <w:b/>
          <w:bCs/>
          <w:sz w:val="24"/>
          <w:szCs w:val="24"/>
        </w:rPr>
        <w:br/>
        <w:t xml:space="preserve">Department of Fish and </w:t>
      </w:r>
      <w:r>
        <w:rPr>
          <w:rFonts w:ascii="Arial" w:hAnsi="Arial" w:cs="Arial"/>
          <w:b/>
          <w:bCs/>
          <w:sz w:val="24"/>
          <w:szCs w:val="24"/>
        </w:rPr>
        <w:t>Wildlife</w:t>
      </w:r>
    </w:p>
    <w:p w14:paraId="3553091F" w14:textId="77777777" w:rsidR="004F2B53" w:rsidRDefault="004F2B53" w:rsidP="004F2B53">
      <w:pPr>
        <w:tabs>
          <w:tab w:val="left" w:pos="720"/>
          <w:tab w:val="left" w:pos="7200"/>
          <w:tab w:val="left" w:pos="8208"/>
        </w:tabs>
        <w:jc w:val="both"/>
        <w:rPr>
          <w:rFonts w:ascii="Univers" w:hAnsi="Univers" w:cs="Univers"/>
          <w:sz w:val="24"/>
          <w:szCs w:val="24"/>
        </w:rPr>
      </w:pPr>
    </w:p>
    <w:p w14:paraId="4D91C2C0" w14:textId="77777777" w:rsidR="004F2B53" w:rsidRPr="007D6294" w:rsidRDefault="004F2B53" w:rsidP="004F2B53">
      <w:pPr>
        <w:tabs>
          <w:tab w:val="left" w:pos="720"/>
          <w:tab w:val="left" w:pos="7200"/>
          <w:tab w:val="left" w:pos="8208"/>
        </w:tabs>
        <w:jc w:val="both"/>
        <w:rPr>
          <w:rFonts w:ascii="Univers" w:hAnsi="Univers" w:cs="Univers"/>
          <w:sz w:val="36"/>
          <w:szCs w:val="36"/>
          <w:lang w:val="es-MX"/>
        </w:rPr>
      </w:pPr>
      <w:r w:rsidRPr="007D6294">
        <w:rPr>
          <w:rFonts w:ascii="Univers" w:hAnsi="Univers" w:cs="Univers"/>
          <w:b/>
          <w:bCs/>
          <w:sz w:val="36"/>
          <w:szCs w:val="36"/>
          <w:lang w:val="es-MX"/>
        </w:rPr>
        <w:t>M e m o r a n d u m</w:t>
      </w:r>
    </w:p>
    <w:p w14:paraId="6BE92D71" w14:textId="77777777" w:rsidR="004F2B53" w:rsidRDefault="004F2B53" w:rsidP="004F2B53">
      <w:pPr>
        <w:tabs>
          <w:tab w:val="left" w:pos="720"/>
          <w:tab w:val="left" w:pos="7200"/>
          <w:tab w:val="left" w:pos="8208"/>
        </w:tabs>
        <w:jc w:val="both"/>
        <w:rPr>
          <w:rFonts w:ascii="Univers" w:hAnsi="Univers" w:cs="Univers"/>
          <w:sz w:val="24"/>
          <w:szCs w:val="24"/>
          <w:lang w:val="es-MX"/>
        </w:rPr>
      </w:pPr>
    </w:p>
    <w:p w14:paraId="6B814541" w14:textId="77777777" w:rsidR="004F2B53" w:rsidRDefault="004F2B53" w:rsidP="004F2B53">
      <w:pPr>
        <w:tabs>
          <w:tab w:val="left" w:pos="720"/>
          <w:tab w:val="left" w:pos="7200"/>
          <w:tab w:val="left" w:pos="8208"/>
        </w:tabs>
        <w:jc w:val="both"/>
        <w:rPr>
          <w:rFonts w:ascii="Univers" w:hAnsi="Univers" w:cs="Univers"/>
          <w:sz w:val="24"/>
          <w:szCs w:val="24"/>
          <w:lang w:val="es-MX"/>
        </w:rPr>
      </w:pPr>
    </w:p>
    <w:p w14:paraId="594ABC88" w14:textId="77777777" w:rsidR="00633AF1" w:rsidRPr="007D6294" w:rsidRDefault="00633AF1" w:rsidP="004F2B53">
      <w:pPr>
        <w:tabs>
          <w:tab w:val="left" w:pos="720"/>
          <w:tab w:val="left" w:pos="7200"/>
          <w:tab w:val="left" w:pos="8208"/>
        </w:tabs>
        <w:jc w:val="both"/>
        <w:rPr>
          <w:rFonts w:ascii="Univers" w:hAnsi="Univers" w:cs="Univers"/>
          <w:sz w:val="24"/>
          <w:szCs w:val="24"/>
          <w:lang w:val="es-MX"/>
        </w:rPr>
      </w:pPr>
    </w:p>
    <w:p w14:paraId="232F993B" w14:textId="124F4F16" w:rsidR="004F2B53" w:rsidRPr="00861FD9" w:rsidRDefault="004F2B53" w:rsidP="004F2B53">
      <w:pPr>
        <w:tabs>
          <w:tab w:val="left" w:pos="900"/>
          <w:tab w:val="right" w:pos="9360"/>
        </w:tabs>
        <w:rPr>
          <w:rFonts w:ascii="Arial" w:hAnsi="Arial" w:cs="Arial"/>
          <w:sz w:val="24"/>
          <w:szCs w:val="24"/>
          <w:lang w:val="es-MX"/>
        </w:rPr>
      </w:pPr>
      <w:r w:rsidRPr="00861FD9">
        <w:rPr>
          <w:rFonts w:ascii="Arial" w:hAnsi="Arial" w:cs="Arial"/>
          <w:sz w:val="24"/>
          <w:szCs w:val="24"/>
          <w:lang w:val="es-MX"/>
        </w:rPr>
        <w:t xml:space="preserve">Date: </w:t>
      </w:r>
      <w:r w:rsidRPr="00861FD9">
        <w:rPr>
          <w:rFonts w:ascii="Arial" w:hAnsi="Arial" w:cs="Arial"/>
          <w:sz w:val="24"/>
          <w:szCs w:val="24"/>
          <w:lang w:val="es-MX"/>
        </w:rPr>
        <w:tab/>
      </w:r>
      <w:r w:rsidR="008C50B4">
        <w:rPr>
          <w:rFonts w:ascii="Arial" w:hAnsi="Arial" w:cs="Arial"/>
          <w:sz w:val="24"/>
          <w:szCs w:val="24"/>
          <w:lang w:val="es-MX"/>
        </w:rPr>
        <w:t>______________</w:t>
      </w:r>
      <w:r w:rsidR="006151B1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74162E84" w14:textId="77777777" w:rsidR="004F2B53" w:rsidRPr="00861FD9" w:rsidRDefault="004F2B53" w:rsidP="004F2B53">
      <w:pPr>
        <w:tabs>
          <w:tab w:val="left" w:pos="900"/>
          <w:tab w:val="right" w:pos="9360"/>
        </w:tabs>
        <w:rPr>
          <w:rFonts w:ascii="Arial" w:hAnsi="Arial" w:cs="Arial"/>
          <w:sz w:val="24"/>
          <w:szCs w:val="24"/>
          <w:lang w:val="es-MX"/>
        </w:rPr>
      </w:pPr>
    </w:p>
    <w:p w14:paraId="1203861A" w14:textId="77777777" w:rsidR="004F2B53" w:rsidRPr="00861FD9" w:rsidRDefault="004F2B53" w:rsidP="004F2B53">
      <w:pPr>
        <w:tabs>
          <w:tab w:val="left" w:pos="900"/>
          <w:tab w:val="right" w:pos="9360"/>
        </w:tabs>
        <w:rPr>
          <w:rFonts w:ascii="Arial" w:hAnsi="Arial" w:cs="Arial"/>
          <w:sz w:val="24"/>
          <w:szCs w:val="24"/>
          <w:lang w:val="es-MX"/>
        </w:rPr>
      </w:pPr>
    </w:p>
    <w:p w14:paraId="11A591C5" w14:textId="31BD6900" w:rsidR="004F2B53" w:rsidRPr="00861FD9" w:rsidRDefault="004F2B53" w:rsidP="008C50B4">
      <w:pPr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861FD9">
        <w:rPr>
          <w:rFonts w:ascii="Arial" w:hAnsi="Arial" w:cs="Arial"/>
          <w:sz w:val="24"/>
          <w:szCs w:val="24"/>
        </w:rPr>
        <w:t>To:</w:t>
      </w:r>
      <w:r w:rsidRPr="00861FD9">
        <w:rPr>
          <w:rFonts w:ascii="Arial" w:hAnsi="Arial" w:cs="Arial"/>
          <w:sz w:val="24"/>
          <w:szCs w:val="24"/>
        </w:rPr>
        <w:tab/>
      </w:r>
    </w:p>
    <w:p w14:paraId="17D5E2AC" w14:textId="77777777" w:rsidR="004F2B53" w:rsidRPr="00861FD9" w:rsidRDefault="004F2B53" w:rsidP="004F2B53">
      <w:pPr>
        <w:tabs>
          <w:tab w:val="left" w:pos="900"/>
        </w:tabs>
        <w:rPr>
          <w:rFonts w:ascii="Arial" w:hAnsi="Arial" w:cs="Arial"/>
          <w:sz w:val="24"/>
          <w:szCs w:val="24"/>
        </w:rPr>
      </w:pPr>
    </w:p>
    <w:p w14:paraId="0365AB7E" w14:textId="77777777" w:rsidR="004F2B53" w:rsidRPr="00861FD9" w:rsidRDefault="004F2B53" w:rsidP="004F2B53">
      <w:pPr>
        <w:tabs>
          <w:tab w:val="left" w:pos="900"/>
        </w:tabs>
        <w:rPr>
          <w:rFonts w:ascii="Arial" w:hAnsi="Arial" w:cs="Arial"/>
          <w:sz w:val="24"/>
          <w:szCs w:val="24"/>
        </w:rPr>
      </w:pPr>
    </w:p>
    <w:p w14:paraId="6E70AD6E" w14:textId="4A71E8CF" w:rsidR="004F2B53" w:rsidRDefault="004F2B53" w:rsidP="004F2B53">
      <w:pPr>
        <w:tabs>
          <w:tab w:val="left" w:pos="900"/>
          <w:tab w:val="left" w:pos="1080"/>
          <w:tab w:val="left" w:pos="5760"/>
          <w:tab w:val="left" w:pos="7200"/>
          <w:tab w:val="left" w:pos="8010"/>
        </w:tabs>
        <w:rPr>
          <w:rFonts w:ascii="Arial" w:hAnsi="Arial" w:cs="Arial"/>
          <w:bCs/>
          <w:sz w:val="24"/>
          <w:szCs w:val="24"/>
        </w:rPr>
      </w:pPr>
      <w:r w:rsidRPr="00861FD9">
        <w:rPr>
          <w:rFonts w:ascii="Arial" w:hAnsi="Arial" w:cs="Arial"/>
          <w:bCs/>
          <w:sz w:val="24"/>
          <w:szCs w:val="24"/>
        </w:rPr>
        <w:t>From:</w:t>
      </w:r>
      <w:r w:rsidRPr="00861FD9">
        <w:rPr>
          <w:rFonts w:ascii="Arial" w:hAnsi="Arial" w:cs="Arial"/>
          <w:bCs/>
          <w:sz w:val="24"/>
          <w:szCs w:val="24"/>
        </w:rPr>
        <w:tab/>
      </w:r>
      <w:r w:rsidR="006151B1">
        <w:rPr>
          <w:rFonts w:ascii="Arial" w:hAnsi="Arial" w:cs="Arial"/>
          <w:bCs/>
          <w:sz w:val="24"/>
          <w:szCs w:val="24"/>
        </w:rPr>
        <w:t xml:space="preserve"> </w:t>
      </w:r>
    </w:p>
    <w:p w14:paraId="73BA38B0" w14:textId="77777777" w:rsidR="004F2B53" w:rsidRPr="00861FD9" w:rsidRDefault="004F2B53" w:rsidP="004F2B53">
      <w:pPr>
        <w:tabs>
          <w:tab w:val="left" w:pos="900"/>
          <w:tab w:val="left" w:pos="1080"/>
          <w:tab w:val="left" w:pos="5760"/>
          <w:tab w:val="left" w:pos="7200"/>
          <w:tab w:val="left" w:pos="801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Classification and Pay Unit</w:t>
      </w:r>
    </w:p>
    <w:p w14:paraId="4A1DAF26" w14:textId="77777777" w:rsidR="004F2B53" w:rsidRPr="00861FD9" w:rsidRDefault="004F2B53" w:rsidP="004F2B53">
      <w:pPr>
        <w:tabs>
          <w:tab w:val="left" w:pos="900"/>
          <w:tab w:val="left" w:pos="1080"/>
          <w:tab w:val="left" w:pos="5760"/>
          <w:tab w:val="left" w:pos="7200"/>
          <w:tab w:val="left" w:pos="8010"/>
        </w:tabs>
        <w:rPr>
          <w:rFonts w:ascii="Arial" w:hAnsi="Arial" w:cs="Arial"/>
          <w:bCs/>
          <w:sz w:val="24"/>
          <w:szCs w:val="24"/>
        </w:rPr>
      </w:pPr>
      <w:r w:rsidRPr="00861FD9">
        <w:rPr>
          <w:rFonts w:ascii="Arial" w:hAnsi="Arial" w:cs="Arial"/>
          <w:bCs/>
          <w:sz w:val="24"/>
          <w:szCs w:val="24"/>
        </w:rPr>
        <w:tab/>
      </w:r>
      <w:r w:rsidR="006F3215">
        <w:rPr>
          <w:rFonts w:ascii="Arial" w:hAnsi="Arial" w:cs="Arial"/>
          <w:bCs/>
          <w:sz w:val="24"/>
          <w:szCs w:val="24"/>
        </w:rPr>
        <w:t xml:space="preserve">California </w:t>
      </w:r>
      <w:r w:rsidRPr="00861FD9">
        <w:rPr>
          <w:rFonts w:ascii="Arial" w:hAnsi="Arial" w:cs="Arial"/>
          <w:bCs/>
          <w:sz w:val="24"/>
          <w:szCs w:val="24"/>
        </w:rPr>
        <w:t xml:space="preserve">Department of Fish and </w:t>
      </w:r>
      <w:r>
        <w:rPr>
          <w:rFonts w:ascii="Arial" w:hAnsi="Arial" w:cs="Arial"/>
          <w:bCs/>
          <w:sz w:val="24"/>
          <w:szCs w:val="24"/>
        </w:rPr>
        <w:t>Wildlife</w:t>
      </w:r>
    </w:p>
    <w:p w14:paraId="6FD51E57" w14:textId="77777777" w:rsidR="004F2B53" w:rsidRPr="00861FD9" w:rsidRDefault="004F2B53" w:rsidP="004F2B53">
      <w:pPr>
        <w:tabs>
          <w:tab w:val="left" w:pos="900"/>
          <w:tab w:val="left" w:pos="1080"/>
          <w:tab w:val="left" w:pos="5760"/>
          <w:tab w:val="left" w:pos="7200"/>
          <w:tab w:val="left" w:pos="8010"/>
        </w:tabs>
        <w:rPr>
          <w:rFonts w:ascii="Arial" w:hAnsi="Arial" w:cs="Arial"/>
          <w:sz w:val="24"/>
          <w:szCs w:val="24"/>
        </w:rPr>
      </w:pPr>
    </w:p>
    <w:p w14:paraId="5DF9F221" w14:textId="77777777" w:rsidR="004F2B53" w:rsidRPr="00861FD9" w:rsidRDefault="004F2B53" w:rsidP="004F2B53">
      <w:pPr>
        <w:tabs>
          <w:tab w:val="left" w:pos="900"/>
          <w:tab w:val="left" w:pos="1080"/>
          <w:tab w:val="left" w:pos="5760"/>
          <w:tab w:val="left" w:pos="7200"/>
          <w:tab w:val="left" w:pos="8010"/>
        </w:tabs>
        <w:rPr>
          <w:rFonts w:ascii="Arial" w:hAnsi="Arial" w:cs="Arial"/>
          <w:sz w:val="24"/>
          <w:szCs w:val="24"/>
        </w:rPr>
      </w:pPr>
    </w:p>
    <w:p w14:paraId="58CAC603" w14:textId="77777777" w:rsidR="004F2B53" w:rsidRPr="00861FD9" w:rsidRDefault="004F2B53" w:rsidP="004F2B53">
      <w:pPr>
        <w:tabs>
          <w:tab w:val="left" w:pos="900"/>
          <w:tab w:val="left" w:pos="7200"/>
          <w:tab w:val="left" w:pos="8208"/>
        </w:tabs>
        <w:rPr>
          <w:rFonts w:ascii="Arial" w:hAnsi="Arial" w:cs="Arial"/>
          <w:sz w:val="24"/>
          <w:szCs w:val="24"/>
        </w:rPr>
      </w:pPr>
      <w:r w:rsidRPr="00861FD9">
        <w:rPr>
          <w:rFonts w:ascii="Arial" w:hAnsi="Arial" w:cs="Arial"/>
          <w:bCs/>
          <w:sz w:val="24"/>
          <w:szCs w:val="24"/>
        </w:rPr>
        <w:t>Su</w:t>
      </w:r>
      <w:bookmarkStart w:id="0" w:name="BM_1_"/>
      <w:bookmarkEnd w:id="0"/>
      <w:r w:rsidRPr="00861FD9">
        <w:rPr>
          <w:rFonts w:ascii="Arial" w:hAnsi="Arial" w:cs="Arial"/>
          <w:bCs/>
          <w:sz w:val="24"/>
          <w:szCs w:val="24"/>
        </w:rPr>
        <w:t>bject:</w:t>
      </w:r>
      <w:bookmarkStart w:id="1" w:name="BM6"/>
      <w:r w:rsidRPr="00861FD9">
        <w:rPr>
          <w:rFonts w:ascii="Arial" w:hAnsi="Arial" w:cs="Arial"/>
          <w:bCs/>
          <w:sz w:val="24"/>
          <w:szCs w:val="24"/>
        </w:rPr>
        <w:tab/>
      </w:r>
      <w:bookmarkEnd w:id="1"/>
      <w:r w:rsidRPr="00861FD9">
        <w:rPr>
          <w:rFonts w:ascii="Arial" w:hAnsi="Arial" w:cs="Arial"/>
          <w:sz w:val="24"/>
          <w:szCs w:val="24"/>
        </w:rPr>
        <w:t>Out</w:t>
      </w:r>
      <w:r>
        <w:rPr>
          <w:rFonts w:ascii="Arial" w:hAnsi="Arial" w:cs="Arial"/>
          <w:sz w:val="24"/>
          <w:szCs w:val="24"/>
        </w:rPr>
        <w:t>-</w:t>
      </w:r>
      <w:r w:rsidRPr="00861FD9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>-</w:t>
      </w:r>
      <w:r w:rsidRPr="00861FD9">
        <w:rPr>
          <w:rFonts w:ascii="Arial" w:hAnsi="Arial" w:cs="Arial"/>
          <w:sz w:val="24"/>
          <w:szCs w:val="24"/>
        </w:rPr>
        <w:t xml:space="preserve">Class </w:t>
      </w:r>
      <w:r>
        <w:rPr>
          <w:rFonts w:ascii="Arial" w:hAnsi="Arial" w:cs="Arial"/>
          <w:sz w:val="24"/>
          <w:szCs w:val="24"/>
        </w:rPr>
        <w:t xml:space="preserve">Assignment </w:t>
      </w:r>
    </w:p>
    <w:p w14:paraId="761B3BC0" w14:textId="77777777" w:rsidR="004F2B53" w:rsidRPr="00861FD9" w:rsidRDefault="004F2B53" w:rsidP="004F2B53">
      <w:pPr>
        <w:tabs>
          <w:tab w:val="left" w:pos="900"/>
          <w:tab w:val="left" w:pos="7200"/>
          <w:tab w:val="left" w:pos="8208"/>
        </w:tabs>
        <w:ind w:left="900"/>
        <w:rPr>
          <w:rFonts w:ascii="Arial" w:hAnsi="Arial" w:cs="Arial"/>
          <w:sz w:val="24"/>
          <w:szCs w:val="24"/>
        </w:rPr>
      </w:pPr>
    </w:p>
    <w:p w14:paraId="0DD02CB7" w14:textId="2613B12C" w:rsidR="004F2B53" w:rsidRPr="00861FD9" w:rsidRDefault="004F2B53" w:rsidP="004F2B53">
      <w:pPr>
        <w:autoSpaceDE/>
        <w:autoSpaceDN/>
        <w:adjustRightInd/>
        <w:ind w:left="9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Effective</w:t>
      </w:r>
      <w:r w:rsidR="00452C4D">
        <w:rPr>
          <w:rFonts w:ascii="Arial" w:hAnsi="Arial" w:cs="Arial"/>
          <w:snapToGrid w:val="0"/>
          <w:sz w:val="24"/>
          <w:szCs w:val="24"/>
        </w:rPr>
        <w:t xml:space="preserve"> </w:t>
      </w:r>
      <w:r w:rsidR="008C50B4">
        <w:rPr>
          <w:rFonts w:ascii="Arial" w:hAnsi="Arial" w:cs="Arial"/>
          <w:snapToGrid w:val="0"/>
          <w:sz w:val="24"/>
          <w:szCs w:val="24"/>
        </w:rPr>
        <w:t>_____________</w:t>
      </w:r>
      <w:r>
        <w:rPr>
          <w:rFonts w:ascii="Arial" w:hAnsi="Arial" w:cs="Arial"/>
          <w:snapToGrid w:val="0"/>
          <w:sz w:val="24"/>
          <w:szCs w:val="24"/>
        </w:rPr>
        <w:t xml:space="preserve">, you have been approved to </w:t>
      </w:r>
      <w:r w:rsidRPr="00861FD9">
        <w:rPr>
          <w:rFonts w:ascii="Arial" w:hAnsi="Arial" w:cs="Arial"/>
          <w:snapToGrid w:val="0"/>
          <w:sz w:val="24"/>
          <w:szCs w:val="24"/>
        </w:rPr>
        <w:t>serv</w:t>
      </w:r>
      <w:r>
        <w:rPr>
          <w:rFonts w:ascii="Arial" w:hAnsi="Arial" w:cs="Arial"/>
          <w:snapToGrid w:val="0"/>
          <w:sz w:val="24"/>
          <w:szCs w:val="24"/>
        </w:rPr>
        <w:t>e</w:t>
      </w:r>
      <w:r w:rsidRPr="00861FD9">
        <w:rPr>
          <w:rFonts w:ascii="Arial" w:hAnsi="Arial" w:cs="Arial"/>
          <w:snapToGrid w:val="0"/>
          <w:sz w:val="24"/>
          <w:szCs w:val="24"/>
        </w:rPr>
        <w:t xml:space="preserve"> an Out-of-Class </w:t>
      </w:r>
      <w:r>
        <w:rPr>
          <w:rFonts w:ascii="Arial" w:hAnsi="Arial" w:cs="Arial"/>
          <w:snapToGrid w:val="0"/>
          <w:sz w:val="24"/>
          <w:szCs w:val="24"/>
        </w:rPr>
        <w:t xml:space="preserve">(OOC) </w:t>
      </w:r>
      <w:r w:rsidRPr="00861FD9">
        <w:rPr>
          <w:rFonts w:ascii="Arial" w:hAnsi="Arial" w:cs="Arial"/>
          <w:snapToGrid w:val="0"/>
          <w:sz w:val="24"/>
          <w:szCs w:val="24"/>
        </w:rPr>
        <w:t xml:space="preserve">assignment for the </w:t>
      </w:r>
      <w:r>
        <w:rPr>
          <w:rFonts w:ascii="Arial" w:hAnsi="Arial" w:cs="Arial"/>
          <w:snapToGrid w:val="0"/>
          <w:sz w:val="24"/>
          <w:szCs w:val="24"/>
        </w:rPr>
        <w:t xml:space="preserve">position of </w:t>
      </w:r>
      <w:r w:rsidR="00D730F9">
        <w:rPr>
          <w:rFonts w:ascii="Arial" w:hAnsi="Arial" w:cs="Arial"/>
          <w:snapToGrid w:val="0"/>
          <w:sz w:val="24"/>
          <w:szCs w:val="24"/>
        </w:rPr>
        <w:t xml:space="preserve">Assistant Deputy Administrator (CEA) </w:t>
      </w:r>
      <w:r w:rsidR="006E0FF9">
        <w:rPr>
          <w:rFonts w:ascii="Arial" w:hAnsi="Arial" w:cs="Arial"/>
          <w:snapToGrid w:val="0"/>
          <w:sz w:val="24"/>
          <w:szCs w:val="24"/>
        </w:rPr>
        <w:t xml:space="preserve">for </w:t>
      </w:r>
      <w:r w:rsidR="00D730F9">
        <w:rPr>
          <w:rFonts w:ascii="Arial" w:hAnsi="Arial" w:cs="Arial"/>
          <w:snapToGrid w:val="0"/>
          <w:sz w:val="24"/>
          <w:szCs w:val="24"/>
        </w:rPr>
        <w:t xml:space="preserve">the Office of Spill Prevention </w:t>
      </w:r>
      <w:r>
        <w:rPr>
          <w:rFonts w:ascii="Arial" w:hAnsi="Arial" w:cs="Arial"/>
          <w:snapToGrid w:val="0"/>
          <w:sz w:val="24"/>
          <w:szCs w:val="24"/>
        </w:rPr>
        <w:t>within the Department of Fish and Wildlife.</w:t>
      </w:r>
    </w:p>
    <w:p w14:paraId="0650149E" w14:textId="77777777" w:rsidR="004F2B53" w:rsidRPr="00861FD9" w:rsidRDefault="004F2B53" w:rsidP="004F2B53">
      <w:pPr>
        <w:autoSpaceDE/>
        <w:autoSpaceDN/>
        <w:adjustRightInd/>
        <w:ind w:left="900"/>
        <w:rPr>
          <w:rFonts w:ascii="Arial" w:hAnsi="Arial" w:cs="Arial"/>
          <w:snapToGrid w:val="0"/>
          <w:sz w:val="24"/>
          <w:szCs w:val="24"/>
        </w:rPr>
      </w:pPr>
    </w:p>
    <w:p w14:paraId="4933A459" w14:textId="12B2C6AB" w:rsidR="002A45A1" w:rsidRDefault="004F2B53" w:rsidP="005A6A61">
      <w:pPr>
        <w:autoSpaceDE/>
        <w:adjustRightInd/>
        <w:ind w:left="9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T</w:t>
      </w:r>
      <w:r w:rsidRPr="00861FD9">
        <w:rPr>
          <w:rFonts w:ascii="Arial" w:hAnsi="Arial" w:cs="Arial"/>
          <w:snapToGrid w:val="0"/>
          <w:sz w:val="24"/>
          <w:szCs w:val="24"/>
        </w:rPr>
        <w:t>he O</w:t>
      </w:r>
      <w:r w:rsidR="008F011D">
        <w:rPr>
          <w:rFonts w:ascii="Arial" w:hAnsi="Arial" w:cs="Arial"/>
          <w:snapToGrid w:val="0"/>
          <w:sz w:val="24"/>
          <w:szCs w:val="24"/>
        </w:rPr>
        <w:t>OC assignment will continue for the period of</w:t>
      </w:r>
      <w:r w:rsidR="006E0FF9">
        <w:rPr>
          <w:rFonts w:ascii="Arial" w:hAnsi="Arial" w:cs="Arial"/>
          <w:snapToGrid w:val="0"/>
          <w:sz w:val="24"/>
          <w:szCs w:val="24"/>
        </w:rPr>
        <w:t xml:space="preserve"> </w:t>
      </w:r>
      <w:r w:rsidR="008C50B4">
        <w:rPr>
          <w:rFonts w:ascii="Arial" w:hAnsi="Arial" w:cs="Arial"/>
          <w:snapToGrid w:val="0"/>
          <w:sz w:val="24"/>
          <w:szCs w:val="24"/>
        </w:rPr>
        <w:t>____________</w:t>
      </w:r>
      <w:r w:rsidR="00D4155B">
        <w:rPr>
          <w:rFonts w:ascii="Arial" w:hAnsi="Arial" w:cs="Arial"/>
          <w:snapToGrid w:val="0"/>
          <w:sz w:val="24"/>
          <w:szCs w:val="24"/>
        </w:rPr>
        <w:t xml:space="preserve"> to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8C50B4">
        <w:rPr>
          <w:rFonts w:ascii="Arial" w:hAnsi="Arial" w:cs="Arial"/>
          <w:snapToGrid w:val="0"/>
          <w:sz w:val="24"/>
          <w:szCs w:val="24"/>
        </w:rPr>
        <w:t>___________</w:t>
      </w:r>
      <w:r w:rsidR="00556CF9">
        <w:rPr>
          <w:rFonts w:ascii="Arial" w:hAnsi="Arial" w:cs="Arial"/>
          <w:snapToGrid w:val="0"/>
          <w:sz w:val="24"/>
          <w:szCs w:val="24"/>
        </w:rPr>
        <w:t xml:space="preserve">, for a </w:t>
      </w:r>
      <w:r w:rsidR="00633AF1">
        <w:rPr>
          <w:rFonts w:ascii="Arial" w:hAnsi="Arial" w:cs="Arial"/>
          <w:snapToGrid w:val="0"/>
          <w:sz w:val="24"/>
          <w:szCs w:val="24"/>
        </w:rPr>
        <w:t>to</w:t>
      </w:r>
      <w:r w:rsidR="00E21BFE">
        <w:rPr>
          <w:rFonts w:ascii="Arial" w:hAnsi="Arial" w:cs="Arial"/>
          <w:snapToGrid w:val="0"/>
          <w:sz w:val="24"/>
          <w:szCs w:val="24"/>
        </w:rPr>
        <w:t xml:space="preserve">tal of </w:t>
      </w:r>
      <w:r w:rsidR="008C50B4">
        <w:rPr>
          <w:rFonts w:ascii="Arial" w:hAnsi="Arial" w:cs="Arial"/>
          <w:snapToGrid w:val="0"/>
          <w:sz w:val="24"/>
          <w:szCs w:val="24"/>
        </w:rPr>
        <w:t>_________</w:t>
      </w:r>
      <w:r w:rsidR="006E0FF9">
        <w:rPr>
          <w:rFonts w:ascii="Arial" w:hAnsi="Arial" w:cs="Arial"/>
          <w:snapToGrid w:val="0"/>
          <w:sz w:val="24"/>
          <w:szCs w:val="24"/>
        </w:rPr>
        <w:t xml:space="preserve"> days</w:t>
      </w:r>
      <w:r w:rsidR="005A6A61">
        <w:rPr>
          <w:rFonts w:ascii="Arial" w:hAnsi="Arial" w:cs="Arial"/>
          <w:snapToGrid w:val="0"/>
          <w:sz w:val="24"/>
          <w:szCs w:val="24"/>
        </w:rPr>
        <w:t xml:space="preserve">, unless the need for termination of the appointment arises before </w:t>
      </w:r>
      <w:r w:rsidR="008C50B4">
        <w:rPr>
          <w:rFonts w:ascii="Arial" w:hAnsi="Arial" w:cs="Arial"/>
          <w:snapToGrid w:val="0"/>
          <w:sz w:val="24"/>
          <w:szCs w:val="24"/>
        </w:rPr>
        <w:t>_____________</w:t>
      </w:r>
      <w:r w:rsidR="005A6A61">
        <w:rPr>
          <w:rFonts w:ascii="Arial" w:hAnsi="Arial" w:cs="Arial"/>
          <w:snapToGrid w:val="0"/>
          <w:sz w:val="24"/>
          <w:szCs w:val="24"/>
        </w:rPr>
        <w:t>.</w:t>
      </w:r>
    </w:p>
    <w:p w14:paraId="5D34D7F3" w14:textId="77777777" w:rsidR="002A45A1" w:rsidRDefault="002A45A1" w:rsidP="004F2B53">
      <w:pPr>
        <w:autoSpaceDE/>
        <w:adjustRightInd/>
        <w:ind w:left="900"/>
        <w:rPr>
          <w:rFonts w:ascii="Arial" w:hAnsi="Arial" w:cs="Arial"/>
          <w:snapToGrid w:val="0"/>
          <w:sz w:val="24"/>
          <w:szCs w:val="24"/>
        </w:rPr>
      </w:pPr>
    </w:p>
    <w:p w14:paraId="4F4D7B83" w14:textId="79F0423F" w:rsidR="004F2B53" w:rsidRPr="00861FD9" w:rsidRDefault="004F2B53" w:rsidP="004F2B53">
      <w:pPr>
        <w:autoSpaceDE/>
        <w:autoSpaceDN/>
        <w:adjustRightInd/>
        <w:ind w:left="900"/>
        <w:rPr>
          <w:rFonts w:ascii="Arial" w:hAnsi="Arial" w:cs="Arial"/>
          <w:snapToGrid w:val="0"/>
          <w:sz w:val="24"/>
          <w:szCs w:val="24"/>
        </w:rPr>
      </w:pPr>
      <w:r w:rsidRPr="00861FD9">
        <w:rPr>
          <w:rFonts w:ascii="Arial" w:hAnsi="Arial" w:cs="Arial"/>
          <w:snapToGrid w:val="0"/>
          <w:sz w:val="24"/>
          <w:szCs w:val="24"/>
        </w:rPr>
        <w:t xml:space="preserve">If you have any questions, please contact </w:t>
      </w:r>
      <w:r w:rsidR="008C50B4">
        <w:rPr>
          <w:rFonts w:ascii="Arial" w:hAnsi="Arial" w:cs="Arial"/>
          <w:snapToGrid w:val="0"/>
          <w:sz w:val="24"/>
          <w:szCs w:val="24"/>
        </w:rPr>
        <w:t>__________________</w:t>
      </w:r>
      <w:r w:rsidR="006E0FF9">
        <w:rPr>
          <w:rFonts w:ascii="Arial" w:hAnsi="Arial" w:cs="Arial"/>
          <w:snapToGrid w:val="0"/>
          <w:sz w:val="24"/>
          <w:szCs w:val="24"/>
        </w:rPr>
        <w:t xml:space="preserve">, </w:t>
      </w:r>
      <w:r w:rsidR="00D730F9">
        <w:rPr>
          <w:rFonts w:ascii="Arial" w:hAnsi="Arial" w:cs="Arial"/>
          <w:snapToGrid w:val="0"/>
          <w:sz w:val="24"/>
          <w:szCs w:val="24"/>
        </w:rPr>
        <w:t xml:space="preserve">Personnel </w:t>
      </w:r>
      <w:r>
        <w:rPr>
          <w:rFonts w:ascii="Arial" w:hAnsi="Arial" w:cs="Arial"/>
          <w:snapToGrid w:val="0"/>
          <w:sz w:val="24"/>
          <w:szCs w:val="24"/>
        </w:rPr>
        <w:t>Analyst</w:t>
      </w:r>
      <w:r w:rsidR="00D730F9">
        <w:rPr>
          <w:rFonts w:ascii="Arial" w:hAnsi="Arial" w:cs="Arial"/>
          <w:snapToGrid w:val="0"/>
          <w:sz w:val="24"/>
          <w:szCs w:val="24"/>
        </w:rPr>
        <w:t>,</w:t>
      </w:r>
      <w:r w:rsidRPr="00861FD9">
        <w:rPr>
          <w:rFonts w:ascii="Arial" w:hAnsi="Arial" w:cs="Arial"/>
          <w:snapToGrid w:val="0"/>
          <w:sz w:val="24"/>
          <w:szCs w:val="24"/>
        </w:rPr>
        <w:t xml:space="preserve"> at </w:t>
      </w:r>
      <w:r w:rsidR="008C50B4">
        <w:rPr>
          <w:rFonts w:ascii="Arial" w:hAnsi="Arial" w:cs="Arial"/>
          <w:snapToGrid w:val="0"/>
          <w:sz w:val="24"/>
          <w:szCs w:val="24"/>
        </w:rPr>
        <w:t>_____________</w:t>
      </w:r>
      <w:r>
        <w:rPr>
          <w:rFonts w:ascii="Arial" w:hAnsi="Arial" w:cs="Arial"/>
          <w:snapToGrid w:val="0"/>
          <w:sz w:val="24"/>
          <w:szCs w:val="24"/>
        </w:rPr>
        <w:t>.</w:t>
      </w:r>
    </w:p>
    <w:p w14:paraId="6A88428E" w14:textId="77777777" w:rsidR="004F2B53" w:rsidRPr="00861FD9" w:rsidRDefault="004F2B53" w:rsidP="004F2B53">
      <w:pPr>
        <w:autoSpaceDE/>
        <w:autoSpaceDN/>
        <w:adjustRightInd/>
        <w:ind w:left="900"/>
        <w:rPr>
          <w:rFonts w:ascii="Arial" w:hAnsi="Arial" w:cs="Arial"/>
          <w:snapToGrid w:val="0"/>
          <w:sz w:val="24"/>
          <w:szCs w:val="24"/>
        </w:rPr>
      </w:pPr>
    </w:p>
    <w:p w14:paraId="086E25FE" w14:textId="77777777" w:rsidR="004F2B53" w:rsidRPr="00861FD9" w:rsidRDefault="004F2B53" w:rsidP="004F2B53">
      <w:pPr>
        <w:autoSpaceDE/>
        <w:autoSpaceDN/>
        <w:adjustRightInd/>
        <w:ind w:left="900"/>
        <w:rPr>
          <w:rFonts w:ascii="Arial" w:hAnsi="Arial" w:cs="Arial"/>
          <w:snapToGrid w:val="0"/>
          <w:sz w:val="24"/>
          <w:szCs w:val="24"/>
        </w:rPr>
      </w:pPr>
    </w:p>
    <w:p w14:paraId="04B4440A" w14:textId="77777777" w:rsidR="004F2B53" w:rsidRPr="00861FD9" w:rsidRDefault="004F2B53" w:rsidP="004F2B53">
      <w:pPr>
        <w:autoSpaceDE/>
        <w:autoSpaceDN/>
        <w:adjustRightInd/>
        <w:ind w:left="900"/>
        <w:rPr>
          <w:rFonts w:ascii="Arial" w:hAnsi="Arial" w:cs="Arial"/>
          <w:snapToGrid w:val="0"/>
          <w:sz w:val="24"/>
          <w:szCs w:val="24"/>
        </w:rPr>
      </w:pPr>
    </w:p>
    <w:p w14:paraId="12A2E10B" w14:textId="77777777" w:rsidR="002B0989" w:rsidRDefault="002B0989"/>
    <w:sectPr w:rsidR="002B0989" w:rsidSect="004F2B53">
      <w:headerReference w:type="default" r:id="rId6"/>
      <w:pgSz w:w="12240" w:h="15840"/>
      <w:pgMar w:top="720" w:right="1440" w:bottom="720" w:left="72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14E82" w14:textId="77777777" w:rsidR="00C20972" w:rsidRDefault="00C20972">
      <w:r>
        <w:separator/>
      </w:r>
    </w:p>
  </w:endnote>
  <w:endnote w:type="continuationSeparator" w:id="0">
    <w:p w14:paraId="70A90FEE" w14:textId="77777777" w:rsidR="00C20972" w:rsidRDefault="00C2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01953" w14:textId="77777777" w:rsidR="00C20972" w:rsidRDefault="00C20972">
      <w:r>
        <w:separator/>
      </w:r>
    </w:p>
  </w:footnote>
  <w:footnote w:type="continuationSeparator" w:id="0">
    <w:p w14:paraId="38D83EB9" w14:textId="77777777" w:rsidR="00C20972" w:rsidRDefault="00C20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A1AFE" w14:textId="77777777" w:rsidR="004A6130" w:rsidRDefault="004F2B53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Name</w:t>
    </w:r>
  </w:p>
  <w:p w14:paraId="783A3F90" w14:textId="77777777" w:rsidR="004A6130" w:rsidRDefault="004F2B53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Date</w:t>
    </w:r>
  </w:p>
  <w:p w14:paraId="6DA5677A" w14:textId="77777777" w:rsidR="004A6130" w:rsidRDefault="004F2B53">
    <w:pPr>
      <w:pStyle w:val="Header"/>
    </w:pPr>
    <w:r>
      <w:rPr>
        <w:rFonts w:ascii="Arial" w:hAnsi="Arial" w:cs="Arial"/>
        <w:sz w:val="24"/>
        <w:szCs w:val="24"/>
      </w:rPr>
      <w:t xml:space="preserve">             Page #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B53"/>
    <w:rsid w:val="00023F1A"/>
    <w:rsid w:val="002A45A1"/>
    <w:rsid w:val="002B0989"/>
    <w:rsid w:val="00452C4D"/>
    <w:rsid w:val="004A7F4B"/>
    <w:rsid w:val="004F2B53"/>
    <w:rsid w:val="00556CF9"/>
    <w:rsid w:val="005A059D"/>
    <w:rsid w:val="005A6A61"/>
    <w:rsid w:val="006151B1"/>
    <w:rsid w:val="00633AF1"/>
    <w:rsid w:val="00664032"/>
    <w:rsid w:val="006E0FF9"/>
    <w:rsid w:val="006F3215"/>
    <w:rsid w:val="00732CA9"/>
    <w:rsid w:val="007D7EB9"/>
    <w:rsid w:val="0088164D"/>
    <w:rsid w:val="008C50B4"/>
    <w:rsid w:val="008F011D"/>
    <w:rsid w:val="008F0B60"/>
    <w:rsid w:val="00A42E83"/>
    <w:rsid w:val="00AD1535"/>
    <w:rsid w:val="00B17A63"/>
    <w:rsid w:val="00B558C2"/>
    <w:rsid w:val="00B93C20"/>
    <w:rsid w:val="00C20972"/>
    <w:rsid w:val="00C6770E"/>
    <w:rsid w:val="00D26B34"/>
    <w:rsid w:val="00D4155B"/>
    <w:rsid w:val="00D464A8"/>
    <w:rsid w:val="00D730F9"/>
    <w:rsid w:val="00DE6F71"/>
    <w:rsid w:val="00E21BFE"/>
    <w:rsid w:val="00FA4DAF"/>
    <w:rsid w:val="00FC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228E77"/>
  <w15:docId w15:val="{5DC106DF-2B45-4167-84C9-A4A952DA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16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B5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2B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2B5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Fish and Wildlife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Whitlock, Robert@Wildlife</dc:creator>
  <cp:lastModifiedBy>Gustafson, Nicole@Wildlife</cp:lastModifiedBy>
  <cp:revision>2</cp:revision>
  <cp:lastPrinted>2018-07-30T20:53:00Z</cp:lastPrinted>
  <dcterms:created xsi:type="dcterms:W3CDTF">2021-03-19T19:52:00Z</dcterms:created>
  <dcterms:modified xsi:type="dcterms:W3CDTF">2021-03-19T19:52:00Z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Loretta.Christensen@Wildlife.ca.gov</vt:lpwstr>
  </property>
  <property fmtid="{D5CDD505-2E9C-101B-9397-08002B2CF9AE}" pid="5" name="MSIP_Label_6e685f86-ed8d-482b-be3a-2b7af73f9b7f_SetDate">
    <vt:lpwstr>2018-07-30T20:48:49.6016940Z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Extended_MSFT_Method">
    <vt:lpwstr>Automatic</vt:lpwstr>
  </property>
  <property fmtid="{D5CDD505-2E9C-101B-9397-08002B2CF9AE}" pid="9" name="Sensitivity">
    <vt:lpwstr>General</vt:lpwstr>
  </property>
</Properties>
</file>