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BEAE6" w14:textId="77777777" w:rsidR="0033026A" w:rsidRDefault="0033026A" w:rsidP="0033026A">
      <w:pPr>
        <w:pStyle w:val="CommentText"/>
        <w:ind w:left="360"/>
        <w:jc w:val="center"/>
        <w:rPr>
          <w:rFonts w:cs="Arial"/>
          <w:b/>
          <w:bCs/>
          <w:color w:val="C00000"/>
          <w:sz w:val="24"/>
          <w:szCs w:val="24"/>
        </w:rPr>
      </w:pPr>
    </w:p>
    <w:p w14:paraId="151FE74F" w14:textId="2C55F6DB" w:rsidR="0033026A" w:rsidRPr="008E2094" w:rsidRDefault="0033026A" w:rsidP="0033026A">
      <w:pPr>
        <w:pStyle w:val="CommentText"/>
        <w:ind w:left="360"/>
        <w:jc w:val="center"/>
        <w:rPr>
          <w:rFonts w:cs="Arial"/>
          <w:color w:val="C00000"/>
          <w:sz w:val="24"/>
          <w:szCs w:val="24"/>
        </w:rPr>
      </w:pPr>
      <w:r w:rsidRPr="008E2094">
        <w:rPr>
          <w:rFonts w:cs="Arial"/>
          <w:b/>
          <w:bCs/>
          <w:color w:val="C00000"/>
          <w:sz w:val="24"/>
          <w:szCs w:val="24"/>
        </w:rPr>
        <w:t>Please do not remove standard language. Strikeout language to be removed and provide an explanation for the removal. PGU will remove after reviewing the grant.</w:t>
      </w:r>
    </w:p>
    <w:p w14:paraId="0A7DFFBD" w14:textId="77777777" w:rsidR="00082DC5" w:rsidRPr="00F359AE" w:rsidRDefault="00082DC5" w:rsidP="00431700">
      <w:pPr>
        <w:widowControl/>
        <w:spacing w:after="0"/>
        <w:rPr>
          <w:rFonts w:cs="Arial"/>
          <w:szCs w:val="24"/>
        </w:rPr>
      </w:pPr>
    </w:p>
    <w:p w14:paraId="1EC8B44D" w14:textId="7B76CDE4" w:rsidR="00082DC5" w:rsidRPr="00F359AE" w:rsidRDefault="00360066" w:rsidP="004C626B">
      <w:pPr>
        <w:widowControl/>
        <w:spacing w:after="0"/>
        <w:jc w:val="center"/>
        <w:rPr>
          <w:rFonts w:cs="Arial"/>
          <w:b/>
          <w:bCs/>
          <w:smallCaps/>
          <w:sz w:val="28"/>
          <w:szCs w:val="28"/>
        </w:rPr>
      </w:pPr>
      <w:r w:rsidRPr="00F359AE">
        <w:rPr>
          <w:rFonts w:cs="Arial"/>
          <w:b/>
          <w:bCs/>
          <w:smallCaps/>
          <w:sz w:val="28"/>
          <w:szCs w:val="28"/>
        </w:rPr>
        <w:t xml:space="preserve">George H. W. Bush Vamos A </w:t>
      </w:r>
      <w:proofErr w:type="spellStart"/>
      <w:r w:rsidRPr="00F359AE">
        <w:rPr>
          <w:rFonts w:cs="Arial"/>
          <w:b/>
          <w:bCs/>
          <w:smallCaps/>
          <w:sz w:val="28"/>
          <w:szCs w:val="28"/>
        </w:rPr>
        <w:t>Pescar</w:t>
      </w:r>
      <w:proofErr w:type="spellEnd"/>
      <w:r w:rsidRPr="00F359AE">
        <w:rPr>
          <w:rFonts w:cs="Arial"/>
          <w:b/>
          <w:bCs/>
          <w:smallCaps/>
          <w:sz w:val="28"/>
          <w:szCs w:val="28"/>
        </w:rPr>
        <w:t xml:space="preserve"> Education Fund</w:t>
      </w:r>
    </w:p>
    <w:p w14:paraId="14B9C21F" w14:textId="0D532B6A" w:rsidR="00360066" w:rsidRDefault="00360066" w:rsidP="004C626B">
      <w:pPr>
        <w:widowControl/>
        <w:spacing w:after="0"/>
        <w:jc w:val="center"/>
        <w:rPr>
          <w:rFonts w:cs="Arial"/>
          <w:b/>
          <w:bCs/>
          <w:smallCaps/>
          <w:sz w:val="28"/>
          <w:szCs w:val="28"/>
        </w:rPr>
      </w:pPr>
      <w:r w:rsidRPr="00F359AE">
        <w:rPr>
          <w:rFonts w:cs="Arial"/>
          <w:b/>
          <w:bCs/>
          <w:smallCaps/>
          <w:sz w:val="28"/>
          <w:szCs w:val="28"/>
        </w:rPr>
        <w:t xml:space="preserve">Angling and </w:t>
      </w:r>
      <w:r w:rsidR="00464DE1" w:rsidRPr="00F359AE">
        <w:rPr>
          <w:rFonts w:cs="Arial"/>
          <w:b/>
          <w:bCs/>
          <w:smallCaps/>
          <w:sz w:val="28"/>
          <w:szCs w:val="28"/>
        </w:rPr>
        <w:t>S</w:t>
      </w:r>
      <w:r w:rsidRPr="00F359AE">
        <w:rPr>
          <w:rFonts w:cs="Arial"/>
          <w:b/>
          <w:bCs/>
          <w:smallCaps/>
          <w:sz w:val="28"/>
          <w:szCs w:val="28"/>
        </w:rPr>
        <w:t xml:space="preserve">tewardship </w:t>
      </w:r>
      <w:r w:rsidR="00464DE1" w:rsidRPr="00F359AE">
        <w:rPr>
          <w:rFonts w:cs="Arial"/>
          <w:b/>
          <w:bCs/>
          <w:smallCaps/>
          <w:sz w:val="28"/>
          <w:szCs w:val="28"/>
        </w:rPr>
        <w:t>G</w:t>
      </w:r>
      <w:r w:rsidRPr="00F359AE">
        <w:rPr>
          <w:rFonts w:cs="Arial"/>
          <w:b/>
          <w:bCs/>
          <w:smallCaps/>
          <w:sz w:val="28"/>
          <w:szCs w:val="28"/>
        </w:rPr>
        <w:t xml:space="preserve">rant </w:t>
      </w:r>
      <w:r w:rsidR="00464DE1" w:rsidRPr="00F359AE">
        <w:rPr>
          <w:rFonts w:cs="Arial"/>
          <w:b/>
          <w:bCs/>
          <w:smallCaps/>
          <w:sz w:val="28"/>
          <w:szCs w:val="28"/>
        </w:rPr>
        <w:t>P</w:t>
      </w:r>
      <w:r w:rsidRPr="00F359AE">
        <w:rPr>
          <w:rFonts w:cs="Arial"/>
          <w:b/>
          <w:bCs/>
          <w:smallCaps/>
          <w:sz w:val="28"/>
          <w:szCs w:val="28"/>
        </w:rPr>
        <w:t>rogram</w:t>
      </w:r>
    </w:p>
    <w:p w14:paraId="4AB544A5" w14:textId="4800FD0E" w:rsidR="004C626B" w:rsidRPr="00246151" w:rsidRDefault="0033026A" w:rsidP="004C626B">
      <w:pPr>
        <w:spacing w:after="0" w:line="236" w:lineRule="auto"/>
        <w:jc w:val="center"/>
        <w:rPr>
          <w:rFonts w:cs="Arial"/>
          <w:bCs/>
          <w:smallCaps/>
          <w:sz w:val="28"/>
          <w:szCs w:val="28"/>
        </w:rPr>
      </w:pPr>
      <w:r>
        <w:rPr>
          <w:rFonts w:cs="Arial"/>
          <w:b/>
          <w:smallCaps/>
          <w:sz w:val="28"/>
          <w:szCs w:val="28"/>
          <w:highlight w:val="yellow"/>
        </w:rPr>
        <w:t xml:space="preserve">[Insert </w:t>
      </w:r>
      <w:r w:rsidR="004C626B" w:rsidRPr="00B02277">
        <w:rPr>
          <w:rFonts w:cs="Arial"/>
          <w:b/>
          <w:smallCaps/>
          <w:sz w:val="28"/>
          <w:szCs w:val="28"/>
          <w:highlight w:val="yellow"/>
        </w:rPr>
        <w:t>Project Titl</w:t>
      </w:r>
      <w:r w:rsidR="004C626B">
        <w:rPr>
          <w:rFonts w:cs="Arial"/>
          <w:b/>
          <w:smallCaps/>
          <w:sz w:val="28"/>
          <w:szCs w:val="28"/>
          <w:highlight w:val="yellow"/>
        </w:rPr>
        <w:t>e</w:t>
      </w:r>
      <w:r w:rsidRPr="00246151">
        <w:rPr>
          <w:rFonts w:cs="Arial"/>
          <w:b/>
          <w:smallCaps/>
          <w:sz w:val="28"/>
          <w:szCs w:val="28"/>
          <w:highlight w:val="yellow"/>
        </w:rPr>
        <w:t xml:space="preserve">] </w:t>
      </w:r>
      <w:r w:rsidRPr="00246151">
        <w:rPr>
          <w:rFonts w:cs="Arial"/>
          <w:bCs/>
          <w:smallCaps/>
          <w:sz w:val="28"/>
          <w:szCs w:val="28"/>
          <w:highlight w:val="yellow"/>
        </w:rPr>
        <w:t>(Box 4, DFW 177)</w:t>
      </w:r>
    </w:p>
    <w:p w14:paraId="3558D210" w14:textId="05B888B7" w:rsidR="00082DC5" w:rsidRPr="00F359AE" w:rsidRDefault="00360066" w:rsidP="004C626B">
      <w:pPr>
        <w:widowControl/>
        <w:spacing w:after="0"/>
        <w:jc w:val="center"/>
        <w:rPr>
          <w:rFonts w:cs="Arial"/>
          <w:sz w:val="28"/>
          <w:szCs w:val="28"/>
        </w:rPr>
      </w:pPr>
      <w:r w:rsidRPr="00F359AE">
        <w:rPr>
          <w:rFonts w:cs="Arial"/>
          <w:b/>
          <w:smallCaps/>
          <w:sz w:val="28"/>
          <w:szCs w:val="28"/>
        </w:rPr>
        <w:t xml:space="preserve">Grant </w:t>
      </w:r>
      <w:r w:rsidR="00464DE1" w:rsidRPr="00F359AE">
        <w:rPr>
          <w:rFonts w:cs="Arial"/>
          <w:b/>
          <w:smallCaps/>
          <w:sz w:val="28"/>
          <w:szCs w:val="28"/>
        </w:rPr>
        <w:t>A</w:t>
      </w:r>
      <w:r w:rsidRPr="00F359AE">
        <w:rPr>
          <w:rFonts w:cs="Arial"/>
          <w:b/>
          <w:smallCaps/>
          <w:sz w:val="28"/>
          <w:szCs w:val="28"/>
        </w:rPr>
        <w:t xml:space="preserve">greement </w:t>
      </w:r>
      <w:r w:rsidR="00464DE1" w:rsidRPr="00F359AE">
        <w:rPr>
          <w:rFonts w:cs="Arial"/>
          <w:b/>
          <w:smallCaps/>
          <w:sz w:val="28"/>
          <w:szCs w:val="28"/>
        </w:rPr>
        <w:t>N</w:t>
      </w:r>
      <w:r w:rsidRPr="00F359AE">
        <w:rPr>
          <w:rFonts w:cs="Arial"/>
          <w:b/>
          <w:smallCaps/>
          <w:sz w:val="28"/>
          <w:szCs w:val="28"/>
        </w:rPr>
        <w:t>umber</w:t>
      </w:r>
      <w:r w:rsidR="0068395A">
        <w:rPr>
          <w:rFonts w:cs="Arial"/>
          <w:b/>
          <w:smallCaps/>
          <w:sz w:val="28"/>
          <w:szCs w:val="28"/>
        </w:rPr>
        <w:t xml:space="preserve"> </w:t>
      </w:r>
      <w:r w:rsidR="00A55A11" w:rsidRPr="007E3BD0">
        <w:rPr>
          <w:rFonts w:cs="Arial"/>
          <w:b/>
          <w:bCs/>
          <w:snapToGrid w:val="0"/>
          <w:szCs w:val="24"/>
        </w:rPr>
        <w:t>–</w:t>
      </w:r>
      <w:r w:rsidR="0068395A">
        <w:rPr>
          <w:rFonts w:cs="Arial"/>
          <w:b/>
          <w:smallCaps/>
          <w:sz w:val="28"/>
          <w:szCs w:val="28"/>
        </w:rPr>
        <w:t xml:space="preserve"> </w:t>
      </w:r>
      <w:r w:rsidR="0002719D" w:rsidRPr="0033026A">
        <w:rPr>
          <w:rFonts w:cs="Arial"/>
          <w:b/>
          <w:smallCaps/>
          <w:sz w:val="28"/>
          <w:szCs w:val="28"/>
          <w:highlight w:val="yellow"/>
        </w:rPr>
        <w:t>QXX</w:t>
      </w:r>
      <w:r w:rsidR="00B47557" w:rsidRPr="0033026A">
        <w:rPr>
          <w:rFonts w:cs="Arial"/>
          <w:b/>
          <w:smallCaps/>
          <w:sz w:val="28"/>
          <w:szCs w:val="28"/>
          <w:highlight w:val="yellow"/>
        </w:rPr>
        <w:t>91</w:t>
      </w:r>
      <w:r w:rsidR="0002719D" w:rsidRPr="0033026A">
        <w:rPr>
          <w:rFonts w:cs="Arial"/>
          <w:b/>
          <w:smallCaps/>
          <w:sz w:val="28"/>
          <w:szCs w:val="28"/>
          <w:highlight w:val="yellow"/>
        </w:rPr>
        <w:t>XXX</w:t>
      </w:r>
      <w:r w:rsidR="0033026A" w:rsidRPr="00246151">
        <w:rPr>
          <w:rFonts w:cs="Arial"/>
          <w:b/>
          <w:smallCaps/>
          <w:sz w:val="28"/>
          <w:szCs w:val="28"/>
          <w:highlight w:val="yellow"/>
        </w:rPr>
        <w:t xml:space="preserve"> </w:t>
      </w:r>
      <w:r w:rsidR="0033026A" w:rsidRPr="00246151">
        <w:rPr>
          <w:rFonts w:cs="Arial"/>
          <w:bCs/>
          <w:smallCaps/>
          <w:sz w:val="28"/>
          <w:szCs w:val="28"/>
          <w:highlight w:val="yellow"/>
        </w:rPr>
        <w:t>(Box 2, DFW 177)</w:t>
      </w:r>
    </w:p>
    <w:p w14:paraId="2B7F8F7F" w14:textId="77777777" w:rsidR="009A0F60" w:rsidRPr="00F359AE" w:rsidRDefault="009A0F60" w:rsidP="00431700">
      <w:pPr>
        <w:widowControl/>
        <w:spacing w:after="0"/>
        <w:ind w:left="1440" w:hanging="1440"/>
        <w:jc w:val="both"/>
        <w:rPr>
          <w:rFonts w:cs="Arial"/>
          <w:b/>
          <w:smallCaps/>
          <w:sz w:val="28"/>
          <w:szCs w:val="28"/>
        </w:rPr>
      </w:pPr>
    </w:p>
    <w:p w14:paraId="57B0D340" w14:textId="77777777" w:rsidR="00082DC5" w:rsidRPr="00F359AE" w:rsidRDefault="00082DC5" w:rsidP="00431700">
      <w:pPr>
        <w:widowControl/>
        <w:spacing w:after="0"/>
        <w:ind w:left="1440" w:hanging="1440"/>
        <w:jc w:val="both"/>
        <w:rPr>
          <w:rFonts w:cs="Arial"/>
          <w:szCs w:val="24"/>
        </w:rPr>
      </w:pPr>
      <w:r w:rsidRPr="00F359AE">
        <w:rPr>
          <w:rFonts w:cs="Arial"/>
          <w:b/>
          <w:smallCaps/>
          <w:szCs w:val="24"/>
        </w:rPr>
        <w:t>Grantor:</w:t>
      </w:r>
      <w:r w:rsidRPr="00F359AE">
        <w:rPr>
          <w:rFonts w:cs="Arial"/>
          <w:szCs w:val="24"/>
        </w:rPr>
        <w:tab/>
        <w:t>State of California, acting by and through</w:t>
      </w:r>
    </w:p>
    <w:p w14:paraId="35A52F78" w14:textId="77777777" w:rsidR="00082DC5" w:rsidRPr="00F359AE" w:rsidRDefault="00082DC5" w:rsidP="00431700">
      <w:pPr>
        <w:widowControl/>
        <w:spacing w:after="0"/>
        <w:ind w:left="1440" w:hanging="1440"/>
        <w:jc w:val="both"/>
        <w:rPr>
          <w:rFonts w:cs="Arial"/>
          <w:szCs w:val="24"/>
        </w:rPr>
      </w:pPr>
      <w:r w:rsidRPr="00F359AE">
        <w:rPr>
          <w:rFonts w:cs="Arial"/>
          <w:b/>
          <w:smallCaps/>
          <w:szCs w:val="24"/>
        </w:rPr>
        <w:tab/>
      </w:r>
      <w:r w:rsidRPr="00F359AE">
        <w:rPr>
          <w:rFonts w:cs="Arial"/>
          <w:szCs w:val="24"/>
        </w:rPr>
        <w:t>The California Department of Fish and Wildlife</w:t>
      </w:r>
    </w:p>
    <w:p w14:paraId="1D1AD3AE" w14:textId="77777777" w:rsidR="00082DC5" w:rsidRPr="00F359AE" w:rsidRDefault="00082DC5" w:rsidP="00431700">
      <w:pPr>
        <w:widowControl/>
        <w:spacing w:after="0"/>
        <w:ind w:firstLine="1440"/>
        <w:jc w:val="both"/>
        <w:rPr>
          <w:rFonts w:cs="Arial"/>
          <w:szCs w:val="24"/>
        </w:rPr>
      </w:pPr>
      <w:r w:rsidRPr="00F359AE">
        <w:rPr>
          <w:rFonts w:cs="Arial"/>
          <w:szCs w:val="24"/>
        </w:rPr>
        <w:t>P.O. Box 944209</w:t>
      </w:r>
    </w:p>
    <w:p w14:paraId="29377FD2" w14:textId="4E74CD0B" w:rsidR="00082DC5" w:rsidRPr="00F359AE" w:rsidRDefault="00082DC5" w:rsidP="00431700">
      <w:pPr>
        <w:widowControl/>
        <w:spacing w:after="0"/>
        <w:ind w:firstLine="1440"/>
        <w:jc w:val="both"/>
        <w:rPr>
          <w:rFonts w:cs="Arial"/>
          <w:szCs w:val="24"/>
        </w:rPr>
      </w:pPr>
      <w:r w:rsidRPr="00F359AE">
        <w:rPr>
          <w:rFonts w:cs="Arial"/>
          <w:szCs w:val="24"/>
        </w:rPr>
        <w:t>Sacramento, CA 94244</w:t>
      </w:r>
      <w:r w:rsidR="00A55A11" w:rsidRPr="00F359AE">
        <w:rPr>
          <w:rFonts w:cs="Arial"/>
          <w:szCs w:val="24"/>
        </w:rPr>
        <w:t>–</w:t>
      </w:r>
      <w:r w:rsidRPr="00F359AE">
        <w:rPr>
          <w:rFonts w:cs="Arial"/>
          <w:szCs w:val="24"/>
        </w:rPr>
        <w:t>2090</w:t>
      </w:r>
    </w:p>
    <w:p w14:paraId="512F6B50" w14:textId="77777777" w:rsidR="009A0F60" w:rsidRPr="00F359AE" w:rsidRDefault="009A0F60" w:rsidP="00431700">
      <w:pPr>
        <w:widowControl/>
        <w:spacing w:after="0"/>
        <w:ind w:left="1440" w:hanging="1440"/>
        <w:jc w:val="both"/>
        <w:rPr>
          <w:rFonts w:cs="Arial"/>
          <w:b/>
          <w:smallCaps/>
          <w:szCs w:val="24"/>
        </w:rPr>
      </w:pPr>
    </w:p>
    <w:p w14:paraId="2BCD3727" w14:textId="688908BD" w:rsidR="0002719D" w:rsidRPr="00F359AE" w:rsidRDefault="00082DC5" w:rsidP="00431700">
      <w:pPr>
        <w:spacing w:after="0"/>
        <w:ind w:left="1440" w:hanging="1440"/>
        <w:jc w:val="both"/>
        <w:rPr>
          <w:rFonts w:cs="Arial"/>
          <w:szCs w:val="24"/>
          <w:highlight w:val="yellow"/>
        </w:rPr>
      </w:pPr>
      <w:r w:rsidRPr="00F359AE">
        <w:rPr>
          <w:rFonts w:cs="Arial"/>
          <w:b/>
          <w:smallCaps/>
          <w:szCs w:val="24"/>
        </w:rPr>
        <w:t>Grantee:</w:t>
      </w:r>
      <w:r w:rsidRPr="00F359AE">
        <w:rPr>
          <w:rFonts w:cs="Arial"/>
          <w:b/>
          <w:smallCaps/>
          <w:szCs w:val="24"/>
        </w:rPr>
        <w:tab/>
      </w:r>
      <w:r w:rsidR="0002719D" w:rsidRPr="00F359AE">
        <w:rPr>
          <w:rFonts w:cs="Arial"/>
          <w:szCs w:val="24"/>
          <w:highlight w:val="yellow"/>
        </w:rPr>
        <w:fldChar w:fldCharType="begin"/>
      </w:r>
      <w:r w:rsidR="0002719D" w:rsidRPr="00F359AE">
        <w:rPr>
          <w:rFonts w:cs="Arial"/>
          <w:szCs w:val="24"/>
          <w:highlight w:val="yellow"/>
        </w:rPr>
        <w:instrText xml:space="preserve"> MERGEFIELD "Grantee_Legal_Name" </w:instrText>
      </w:r>
      <w:r w:rsidR="0002719D" w:rsidRPr="00F359AE">
        <w:rPr>
          <w:rFonts w:cs="Arial"/>
          <w:szCs w:val="24"/>
          <w:highlight w:val="yellow"/>
        </w:rPr>
        <w:fldChar w:fldCharType="separate"/>
      </w:r>
      <w:r w:rsidR="0068395A">
        <w:rPr>
          <w:rFonts w:cs="Arial"/>
          <w:noProof/>
          <w:szCs w:val="24"/>
          <w:highlight w:val="yellow"/>
        </w:rPr>
        <w:t>[</w:t>
      </w:r>
      <w:r w:rsidR="0002719D" w:rsidRPr="00F359AE">
        <w:rPr>
          <w:rFonts w:cs="Arial"/>
          <w:noProof/>
          <w:szCs w:val="24"/>
          <w:highlight w:val="yellow"/>
        </w:rPr>
        <w:t>Grantee Legal Name</w:t>
      </w:r>
      <w:r w:rsidR="0033026A">
        <w:rPr>
          <w:rFonts w:cs="Arial"/>
          <w:noProof/>
          <w:szCs w:val="24"/>
          <w:highlight w:val="yellow"/>
        </w:rPr>
        <w:t xml:space="preserve"> (Box 3, DFW 177)</w:t>
      </w:r>
      <w:r w:rsidR="0068395A">
        <w:rPr>
          <w:rFonts w:cs="Arial"/>
          <w:noProof/>
          <w:szCs w:val="24"/>
          <w:highlight w:val="yellow"/>
        </w:rPr>
        <w:t>]</w:t>
      </w:r>
      <w:r w:rsidR="0002719D" w:rsidRPr="00F359AE">
        <w:rPr>
          <w:rFonts w:cs="Arial"/>
          <w:szCs w:val="24"/>
          <w:highlight w:val="yellow"/>
        </w:rPr>
        <w:fldChar w:fldCharType="end"/>
      </w:r>
    </w:p>
    <w:p w14:paraId="7AC99973" w14:textId="55F31747" w:rsidR="0002719D" w:rsidRPr="00F359AE" w:rsidRDefault="0002719D" w:rsidP="00431700">
      <w:pPr>
        <w:widowControl/>
        <w:spacing w:after="0"/>
        <w:jc w:val="both"/>
        <w:rPr>
          <w:rFonts w:cs="Arial"/>
          <w:bCs/>
          <w:szCs w:val="24"/>
          <w:highlight w:val="yellow"/>
        </w:rPr>
      </w:pPr>
      <w:r w:rsidRPr="00F359AE">
        <w:rPr>
          <w:rFonts w:cs="Arial"/>
          <w:b/>
          <w:smallCaps/>
          <w:szCs w:val="24"/>
        </w:rPr>
        <w:tab/>
      </w:r>
      <w:r w:rsidRPr="00F359AE">
        <w:rPr>
          <w:rFonts w:cs="Arial"/>
          <w:b/>
          <w:smallCaps/>
          <w:szCs w:val="24"/>
        </w:rPr>
        <w:tab/>
      </w:r>
      <w:r w:rsidRPr="00F359AE">
        <w:rPr>
          <w:rFonts w:cs="Arial"/>
          <w:szCs w:val="24"/>
          <w:highlight w:val="yellow"/>
        </w:rPr>
        <w:fldChar w:fldCharType="begin"/>
      </w:r>
      <w:r w:rsidRPr="00F359AE">
        <w:rPr>
          <w:rFonts w:cs="Arial"/>
          <w:szCs w:val="24"/>
          <w:highlight w:val="yellow"/>
        </w:rPr>
        <w:instrText xml:space="preserve"> MERGEFIELD "Mailing_Address" </w:instrText>
      </w:r>
      <w:r w:rsidRPr="00F359AE">
        <w:rPr>
          <w:rFonts w:cs="Arial"/>
          <w:szCs w:val="24"/>
          <w:highlight w:val="yellow"/>
        </w:rPr>
        <w:fldChar w:fldCharType="separate"/>
      </w:r>
      <w:r w:rsidR="0068395A">
        <w:rPr>
          <w:rFonts w:cs="Arial"/>
          <w:noProof/>
          <w:szCs w:val="24"/>
          <w:highlight w:val="yellow"/>
        </w:rPr>
        <w:t>[</w:t>
      </w:r>
      <w:r w:rsidRPr="00F359AE">
        <w:rPr>
          <w:rFonts w:cs="Arial"/>
          <w:noProof/>
          <w:szCs w:val="24"/>
          <w:highlight w:val="yellow"/>
        </w:rPr>
        <w:t>Mailing Address</w:t>
      </w:r>
      <w:r w:rsidR="0068395A">
        <w:rPr>
          <w:rFonts w:cs="Arial"/>
          <w:noProof/>
          <w:szCs w:val="24"/>
          <w:highlight w:val="yellow"/>
        </w:rPr>
        <w:t>]</w:t>
      </w:r>
      <w:r w:rsidRPr="00F359AE">
        <w:rPr>
          <w:rFonts w:cs="Arial"/>
          <w:szCs w:val="24"/>
          <w:highlight w:val="yellow"/>
        </w:rPr>
        <w:fldChar w:fldCharType="end"/>
      </w:r>
    </w:p>
    <w:p w14:paraId="6885004C" w14:textId="3E13D625" w:rsidR="009A0F60" w:rsidRDefault="0002719D" w:rsidP="00431700">
      <w:pPr>
        <w:widowControl/>
        <w:spacing w:after="0"/>
        <w:ind w:left="1440" w:hanging="1440"/>
        <w:jc w:val="both"/>
        <w:rPr>
          <w:rFonts w:cs="Arial"/>
          <w:bCs/>
          <w:szCs w:val="24"/>
        </w:rPr>
      </w:pPr>
      <w:r w:rsidRPr="00F359AE">
        <w:rPr>
          <w:rFonts w:cs="Arial"/>
          <w:bCs/>
          <w:szCs w:val="24"/>
        </w:rPr>
        <w:tab/>
      </w:r>
      <w:r w:rsidRPr="00F359AE">
        <w:rPr>
          <w:rFonts w:cs="Arial"/>
          <w:bCs/>
          <w:szCs w:val="24"/>
          <w:highlight w:val="yellow"/>
        </w:rPr>
        <w:fldChar w:fldCharType="begin"/>
      </w:r>
      <w:r w:rsidRPr="00F359AE">
        <w:rPr>
          <w:rFonts w:cs="Arial"/>
          <w:bCs/>
          <w:szCs w:val="24"/>
          <w:highlight w:val="yellow"/>
        </w:rPr>
        <w:instrText xml:space="preserve"> MERGEFIELD "City_State" </w:instrText>
      </w:r>
      <w:r w:rsidRPr="00F359AE">
        <w:rPr>
          <w:rFonts w:cs="Arial"/>
          <w:bCs/>
          <w:szCs w:val="24"/>
          <w:highlight w:val="yellow"/>
        </w:rPr>
        <w:fldChar w:fldCharType="separate"/>
      </w:r>
      <w:r w:rsidR="0068395A">
        <w:rPr>
          <w:rFonts w:cs="Arial"/>
          <w:bCs/>
          <w:noProof/>
          <w:szCs w:val="24"/>
          <w:highlight w:val="yellow"/>
        </w:rPr>
        <w:t>[</w:t>
      </w:r>
      <w:r w:rsidRPr="00F359AE">
        <w:rPr>
          <w:rFonts w:cs="Arial"/>
          <w:bCs/>
          <w:noProof/>
          <w:szCs w:val="24"/>
          <w:highlight w:val="yellow"/>
        </w:rPr>
        <w:t>City, State</w:t>
      </w:r>
      <w:r w:rsidRPr="00F359AE">
        <w:rPr>
          <w:rFonts w:cs="Arial"/>
          <w:bCs/>
          <w:szCs w:val="24"/>
          <w:highlight w:val="yellow"/>
        </w:rPr>
        <w:fldChar w:fldCharType="end"/>
      </w:r>
      <w:r w:rsidRPr="00F359AE">
        <w:rPr>
          <w:rFonts w:cs="Arial"/>
          <w:bCs/>
          <w:szCs w:val="24"/>
          <w:highlight w:val="yellow"/>
        </w:rPr>
        <w:t xml:space="preserve"> </w:t>
      </w:r>
      <w:r w:rsidRPr="00F359AE">
        <w:rPr>
          <w:rFonts w:cs="Arial"/>
          <w:bCs/>
          <w:szCs w:val="24"/>
          <w:highlight w:val="yellow"/>
        </w:rPr>
        <w:fldChar w:fldCharType="begin"/>
      </w:r>
      <w:r w:rsidRPr="00F359AE">
        <w:rPr>
          <w:rFonts w:cs="Arial"/>
          <w:bCs/>
          <w:szCs w:val="24"/>
          <w:highlight w:val="yellow"/>
        </w:rPr>
        <w:instrText xml:space="preserve"> MERGEFIELD "Zip" </w:instrText>
      </w:r>
      <w:r w:rsidRPr="00F359AE">
        <w:rPr>
          <w:rFonts w:cs="Arial"/>
          <w:bCs/>
          <w:szCs w:val="24"/>
          <w:highlight w:val="yellow"/>
        </w:rPr>
        <w:fldChar w:fldCharType="separate"/>
      </w:r>
      <w:r w:rsidRPr="00F359AE">
        <w:rPr>
          <w:rFonts w:cs="Arial"/>
          <w:bCs/>
          <w:noProof/>
          <w:szCs w:val="24"/>
          <w:highlight w:val="yellow"/>
        </w:rPr>
        <w:t>Zip</w:t>
      </w:r>
      <w:r w:rsidR="0068395A">
        <w:rPr>
          <w:rFonts w:cs="Arial"/>
          <w:bCs/>
          <w:noProof/>
          <w:szCs w:val="24"/>
          <w:highlight w:val="yellow"/>
        </w:rPr>
        <w:t>]</w:t>
      </w:r>
      <w:r w:rsidRPr="00F359AE">
        <w:rPr>
          <w:rFonts w:cs="Arial"/>
          <w:bCs/>
          <w:szCs w:val="24"/>
          <w:highlight w:val="yellow"/>
        </w:rPr>
        <w:fldChar w:fldCharType="end"/>
      </w:r>
    </w:p>
    <w:p w14:paraId="109C5E70" w14:textId="77777777" w:rsidR="00EC50E5" w:rsidRPr="00EC50E5" w:rsidRDefault="00EC50E5" w:rsidP="00431700">
      <w:pPr>
        <w:spacing w:after="0"/>
        <w:jc w:val="both"/>
        <w:rPr>
          <w:szCs w:val="24"/>
        </w:rPr>
      </w:pPr>
      <w:bookmarkStart w:id="0" w:name="_Hlk190905"/>
    </w:p>
    <w:p w14:paraId="3F1A6722" w14:textId="61BC3C94" w:rsidR="00EF1729" w:rsidRPr="00F359AE" w:rsidRDefault="00EF1729" w:rsidP="00431700">
      <w:pPr>
        <w:pStyle w:val="Heading1"/>
        <w:widowControl/>
        <w:spacing w:before="0" w:after="0"/>
        <w:rPr>
          <w:rFonts w:ascii="Arial" w:hAnsi="Arial" w:cs="Arial"/>
          <w:szCs w:val="24"/>
        </w:rPr>
      </w:pPr>
      <w:r w:rsidRPr="00F359AE">
        <w:rPr>
          <w:rFonts w:ascii="Arial" w:hAnsi="Arial" w:cs="Arial"/>
          <w:szCs w:val="24"/>
        </w:rPr>
        <w:t xml:space="preserve">Section 1 </w:t>
      </w:r>
      <w:r w:rsidRPr="00F359AE">
        <w:rPr>
          <w:rFonts w:ascii="Arial" w:hAnsi="Arial" w:cs="Arial"/>
          <w:snapToGrid w:val="0"/>
          <w:szCs w:val="24"/>
        </w:rPr>
        <w:t>–</w:t>
      </w:r>
      <w:r w:rsidRPr="00F359AE">
        <w:rPr>
          <w:rFonts w:ascii="Arial" w:hAnsi="Arial" w:cs="Arial"/>
          <w:szCs w:val="24"/>
        </w:rPr>
        <w:t xml:space="preserve"> Legal Basis of Award</w:t>
      </w:r>
    </w:p>
    <w:bookmarkEnd w:id="0"/>
    <w:p w14:paraId="5326F43C" w14:textId="77777777" w:rsidR="009A0F60" w:rsidRPr="00F359AE" w:rsidRDefault="009A0F60" w:rsidP="00431700">
      <w:pPr>
        <w:widowControl/>
        <w:spacing w:after="0"/>
        <w:jc w:val="both"/>
        <w:rPr>
          <w:rFonts w:cs="Arial"/>
          <w:szCs w:val="24"/>
        </w:rPr>
      </w:pPr>
    </w:p>
    <w:p w14:paraId="18747B30" w14:textId="269B10B4" w:rsidR="00082DC5" w:rsidRPr="00F359AE" w:rsidRDefault="00082DC5" w:rsidP="00431700">
      <w:pPr>
        <w:widowControl/>
        <w:spacing w:after="0"/>
        <w:jc w:val="both"/>
        <w:rPr>
          <w:rFonts w:cs="Arial"/>
          <w:szCs w:val="24"/>
        </w:rPr>
      </w:pPr>
      <w:r w:rsidRPr="00F359AE">
        <w:rPr>
          <w:rFonts w:cs="Arial"/>
          <w:szCs w:val="24"/>
        </w:rPr>
        <w:t>Pursuant to Fish and Game Code Section</w:t>
      </w:r>
      <w:r w:rsidR="004C626B">
        <w:rPr>
          <w:rFonts w:cs="Arial"/>
          <w:szCs w:val="24"/>
        </w:rPr>
        <w:t xml:space="preserve"> 401</w:t>
      </w:r>
      <w:r w:rsidRPr="00F359AE">
        <w:rPr>
          <w:rFonts w:cs="Arial"/>
          <w:szCs w:val="24"/>
        </w:rPr>
        <w:t xml:space="preserve">, </w:t>
      </w:r>
      <w:r w:rsidR="002B01A8" w:rsidRPr="00F359AE">
        <w:rPr>
          <w:rFonts w:cs="Arial"/>
          <w:szCs w:val="24"/>
        </w:rPr>
        <w:t>t</w:t>
      </w:r>
      <w:r w:rsidR="00360066" w:rsidRPr="00F359AE">
        <w:rPr>
          <w:rFonts w:cs="Arial"/>
          <w:szCs w:val="24"/>
        </w:rPr>
        <w:t>he California Department of Fish and Wildlife (CDFW</w:t>
      </w:r>
      <w:r w:rsidR="002B01A8" w:rsidRPr="00F359AE">
        <w:rPr>
          <w:rFonts w:cs="Arial"/>
          <w:szCs w:val="24"/>
        </w:rPr>
        <w:t xml:space="preserve"> or Grantor</w:t>
      </w:r>
      <w:r w:rsidR="00360066" w:rsidRPr="00F359AE">
        <w:rPr>
          <w:rFonts w:cs="Arial"/>
          <w:szCs w:val="24"/>
        </w:rPr>
        <w:t>),</w:t>
      </w:r>
      <w:r w:rsidRPr="00F359AE">
        <w:rPr>
          <w:rFonts w:cs="Arial"/>
          <w:szCs w:val="24"/>
        </w:rPr>
        <w:t xml:space="preserve"> is authorized to enter into this Grant Agreement (Agreement) and to make an award to </w:t>
      </w:r>
      <w:r w:rsidR="0068395A">
        <w:rPr>
          <w:rFonts w:cs="Arial"/>
          <w:szCs w:val="24"/>
          <w:highlight w:val="yellow"/>
        </w:rPr>
        <w:t>[G</w:t>
      </w:r>
      <w:r w:rsidR="00D25CBA" w:rsidRPr="00F359AE">
        <w:rPr>
          <w:rFonts w:cs="Arial"/>
          <w:szCs w:val="24"/>
          <w:highlight w:val="yellow"/>
        </w:rPr>
        <w:t>rantee Legal Nam</w:t>
      </w:r>
      <w:r w:rsidR="0068395A">
        <w:rPr>
          <w:rFonts w:cs="Arial"/>
          <w:szCs w:val="24"/>
          <w:highlight w:val="yellow"/>
        </w:rPr>
        <w:t>e</w:t>
      </w:r>
      <w:r w:rsidR="0033026A">
        <w:rPr>
          <w:rFonts w:cs="Arial"/>
          <w:szCs w:val="24"/>
          <w:highlight w:val="yellow"/>
        </w:rPr>
        <w:t xml:space="preserve"> (Box 3, DFW 177)</w:t>
      </w:r>
      <w:r w:rsidR="0068395A">
        <w:rPr>
          <w:rFonts w:cs="Arial"/>
          <w:szCs w:val="24"/>
          <w:highlight w:val="yellow"/>
        </w:rPr>
        <w:t>]</w:t>
      </w:r>
      <w:r w:rsidR="009F42A2" w:rsidRPr="00F359AE">
        <w:rPr>
          <w:rFonts w:cs="Arial"/>
          <w:szCs w:val="24"/>
        </w:rPr>
        <w:t xml:space="preserve"> (Grantee)</w:t>
      </w:r>
      <w:r w:rsidR="000E24D8" w:rsidRPr="00F359AE">
        <w:rPr>
          <w:rFonts w:cs="Arial"/>
          <w:szCs w:val="24"/>
        </w:rPr>
        <w:t xml:space="preserve"> </w:t>
      </w:r>
      <w:r w:rsidRPr="00F359AE">
        <w:rPr>
          <w:rFonts w:cs="Arial"/>
          <w:szCs w:val="24"/>
        </w:rPr>
        <w:t xml:space="preserve">for the purposes set forth herein. </w:t>
      </w:r>
      <w:r w:rsidR="0033026A">
        <w:rPr>
          <w:rFonts w:cs="Arial"/>
          <w:szCs w:val="24"/>
        </w:rPr>
        <w:t xml:space="preserve">The </w:t>
      </w:r>
      <w:r w:rsidRPr="00F359AE">
        <w:rPr>
          <w:rFonts w:cs="Arial"/>
          <w:szCs w:val="24"/>
        </w:rPr>
        <w:t xml:space="preserve">Grantee accepts the grant on the terms and conditions of this Agreement. Accordingly, </w:t>
      </w:r>
      <w:r w:rsidR="0033026A">
        <w:rPr>
          <w:rFonts w:cs="Arial"/>
          <w:szCs w:val="24"/>
        </w:rPr>
        <w:t xml:space="preserve">the </w:t>
      </w:r>
      <w:r w:rsidRPr="00F359AE">
        <w:rPr>
          <w:rFonts w:cs="Arial"/>
          <w:szCs w:val="24"/>
        </w:rPr>
        <w:t xml:space="preserve">Grantor and </w:t>
      </w:r>
      <w:r w:rsidR="0033026A">
        <w:rPr>
          <w:rFonts w:cs="Arial"/>
          <w:szCs w:val="24"/>
        </w:rPr>
        <w:t xml:space="preserve">the </w:t>
      </w:r>
      <w:r w:rsidRPr="00F359AE">
        <w:rPr>
          <w:rFonts w:cs="Arial"/>
          <w:szCs w:val="24"/>
        </w:rPr>
        <w:t>Grantee (Parties) hereby agree as follows:</w:t>
      </w:r>
    </w:p>
    <w:p w14:paraId="47A6AEAA" w14:textId="77777777" w:rsidR="009A0F60" w:rsidRPr="00F359AE" w:rsidRDefault="009A0F60" w:rsidP="00431700">
      <w:pPr>
        <w:widowControl/>
        <w:spacing w:after="0"/>
        <w:jc w:val="both"/>
        <w:rPr>
          <w:rFonts w:cs="Arial"/>
          <w:szCs w:val="24"/>
        </w:rPr>
      </w:pPr>
    </w:p>
    <w:p w14:paraId="428E22D0" w14:textId="77777777" w:rsidR="00EF1729" w:rsidRPr="00F359AE" w:rsidRDefault="00EF1729" w:rsidP="00431700">
      <w:pPr>
        <w:pStyle w:val="Heading1"/>
        <w:widowControl/>
        <w:spacing w:before="0" w:after="0"/>
        <w:rPr>
          <w:rFonts w:ascii="Arial" w:hAnsi="Arial" w:cs="Arial"/>
          <w:szCs w:val="24"/>
        </w:rPr>
      </w:pPr>
      <w:bookmarkStart w:id="1" w:name="_Hlk190898"/>
      <w:r w:rsidRPr="00F359AE">
        <w:rPr>
          <w:rFonts w:ascii="Arial" w:hAnsi="Arial" w:cs="Arial"/>
          <w:szCs w:val="24"/>
        </w:rPr>
        <w:t>Section 2 – Grant Award</w:t>
      </w:r>
    </w:p>
    <w:bookmarkEnd w:id="1"/>
    <w:p w14:paraId="489A1C91" w14:textId="77777777" w:rsidR="009A0F60" w:rsidRPr="00F359AE" w:rsidRDefault="009A0F60" w:rsidP="00431700">
      <w:pPr>
        <w:widowControl/>
        <w:spacing w:after="0"/>
        <w:rPr>
          <w:rFonts w:cs="Arial"/>
        </w:rPr>
      </w:pPr>
    </w:p>
    <w:p w14:paraId="5B46C78F" w14:textId="26696C86" w:rsidR="00082DC5" w:rsidRPr="00F359AE" w:rsidRDefault="00082DC5" w:rsidP="00431700">
      <w:pPr>
        <w:pStyle w:val="ListParagraph"/>
        <w:widowControl/>
        <w:numPr>
          <w:ilvl w:val="0"/>
          <w:numId w:val="1"/>
        </w:numPr>
        <w:spacing w:after="0"/>
        <w:ind w:hanging="720"/>
        <w:contextualSpacing w:val="0"/>
        <w:jc w:val="both"/>
        <w:rPr>
          <w:rFonts w:cs="Arial"/>
          <w:szCs w:val="24"/>
        </w:rPr>
      </w:pPr>
      <w:r w:rsidRPr="00F359AE">
        <w:rPr>
          <w:rFonts w:cs="Arial"/>
          <w:b/>
          <w:szCs w:val="24"/>
          <w:u w:val="single"/>
        </w:rPr>
        <w:t>Grant:</w:t>
      </w:r>
      <w:r w:rsidRPr="00F359AE">
        <w:rPr>
          <w:rFonts w:cs="Arial"/>
          <w:b/>
          <w:szCs w:val="24"/>
        </w:rPr>
        <w:t xml:space="preserve"> </w:t>
      </w:r>
      <w:r w:rsidRPr="00F359AE">
        <w:rPr>
          <w:rFonts w:cs="Arial"/>
          <w:szCs w:val="24"/>
        </w:rPr>
        <w:t>In accordance with the terms and conditions of this Agreement, including Section 5.06</w:t>
      </w:r>
      <w:r w:rsidR="00652911" w:rsidRPr="00F359AE">
        <w:rPr>
          <w:rFonts w:cs="Arial"/>
          <w:szCs w:val="24"/>
        </w:rPr>
        <w:t xml:space="preserve"> </w:t>
      </w:r>
      <w:r w:rsidR="00A55A11" w:rsidRPr="00F359AE">
        <w:rPr>
          <w:rFonts w:cs="Arial"/>
          <w:szCs w:val="24"/>
        </w:rPr>
        <w:t>–</w:t>
      </w:r>
      <w:r w:rsidRPr="00F359AE">
        <w:rPr>
          <w:rFonts w:cs="Arial"/>
          <w:szCs w:val="24"/>
        </w:rPr>
        <w:t xml:space="preserve"> General Terms and Conditions, </w:t>
      </w:r>
      <w:r w:rsidR="0033026A">
        <w:rPr>
          <w:rFonts w:cs="Arial"/>
          <w:szCs w:val="24"/>
        </w:rPr>
        <w:t xml:space="preserve">the </w:t>
      </w:r>
      <w:r w:rsidRPr="00F359AE">
        <w:rPr>
          <w:rFonts w:cs="Arial"/>
          <w:szCs w:val="24"/>
        </w:rPr>
        <w:t xml:space="preserve">Grantor shall provide </w:t>
      </w:r>
      <w:r w:rsidR="0033026A">
        <w:rPr>
          <w:rFonts w:cs="Arial"/>
          <w:szCs w:val="24"/>
        </w:rPr>
        <w:t xml:space="preserve">the </w:t>
      </w:r>
      <w:r w:rsidRPr="00F359AE">
        <w:rPr>
          <w:rFonts w:cs="Arial"/>
          <w:szCs w:val="24"/>
        </w:rPr>
        <w:t xml:space="preserve">Grantee with a maximum </w:t>
      </w:r>
      <w:r w:rsidR="00360066" w:rsidRPr="00F359AE">
        <w:rPr>
          <w:rFonts w:cs="Arial"/>
          <w:szCs w:val="24"/>
        </w:rPr>
        <w:t xml:space="preserve">of </w:t>
      </w:r>
      <w:r w:rsidR="00360066" w:rsidRPr="00F359AE">
        <w:rPr>
          <w:rFonts w:cs="Arial"/>
          <w:szCs w:val="24"/>
          <w:highlight w:val="yellow"/>
        </w:rPr>
        <w:t>$</w:t>
      </w:r>
      <w:r w:rsidR="00D25CBA" w:rsidRPr="00F359AE">
        <w:rPr>
          <w:rFonts w:cs="Arial"/>
          <w:szCs w:val="24"/>
          <w:highlight w:val="yellow"/>
        </w:rPr>
        <w:t>XX</w:t>
      </w:r>
      <w:r w:rsidR="000E24D8" w:rsidRPr="00F359AE">
        <w:rPr>
          <w:rFonts w:cs="Arial"/>
          <w:szCs w:val="24"/>
          <w:highlight w:val="yellow"/>
        </w:rPr>
        <w:t>,</w:t>
      </w:r>
      <w:r w:rsidR="00D25CBA" w:rsidRPr="00F359AE">
        <w:rPr>
          <w:rFonts w:cs="Arial"/>
          <w:szCs w:val="24"/>
          <w:highlight w:val="yellow"/>
        </w:rPr>
        <w:t>XXX</w:t>
      </w:r>
      <w:r w:rsidR="0068395A">
        <w:rPr>
          <w:rFonts w:cs="Arial"/>
          <w:szCs w:val="24"/>
        </w:rPr>
        <w:t xml:space="preserve"> </w:t>
      </w:r>
      <w:r w:rsidR="0068395A" w:rsidRPr="0068395A">
        <w:rPr>
          <w:rFonts w:cs="Arial"/>
          <w:szCs w:val="24"/>
          <w:highlight w:val="yellow"/>
        </w:rPr>
        <w:t xml:space="preserve">[Enter dollar amount of </w:t>
      </w:r>
      <w:r w:rsidR="0068395A" w:rsidRPr="00246151">
        <w:rPr>
          <w:rFonts w:cs="Arial"/>
          <w:b/>
          <w:bCs/>
          <w:szCs w:val="24"/>
          <w:highlight w:val="yellow"/>
        </w:rPr>
        <w:t>CDFW funds only</w:t>
      </w:r>
      <w:r w:rsidR="0033026A">
        <w:rPr>
          <w:rFonts w:cs="Arial"/>
          <w:szCs w:val="24"/>
          <w:highlight w:val="yellow"/>
        </w:rPr>
        <w:t xml:space="preserve"> (Box 1</w:t>
      </w:r>
      <w:r w:rsidR="00E8549B">
        <w:rPr>
          <w:rFonts w:cs="Arial"/>
          <w:szCs w:val="24"/>
          <w:highlight w:val="yellow"/>
        </w:rPr>
        <w:t>3</w:t>
      </w:r>
      <w:r w:rsidR="0033026A">
        <w:rPr>
          <w:rFonts w:cs="Arial"/>
          <w:szCs w:val="24"/>
          <w:highlight w:val="yellow"/>
        </w:rPr>
        <w:t>, DFW 177)</w:t>
      </w:r>
      <w:r w:rsidR="0068395A" w:rsidRPr="0068395A">
        <w:rPr>
          <w:rFonts w:cs="Arial"/>
          <w:szCs w:val="24"/>
          <w:highlight w:val="yellow"/>
        </w:rPr>
        <w:t>]</w:t>
      </w:r>
      <w:r w:rsidR="00D25CBA" w:rsidRPr="00F359AE">
        <w:rPr>
          <w:rFonts w:cs="Arial"/>
          <w:szCs w:val="24"/>
        </w:rPr>
        <w:t xml:space="preserve"> (Grant Funds)</w:t>
      </w:r>
      <w:r w:rsidR="00360066" w:rsidRPr="00F359AE">
        <w:rPr>
          <w:rFonts w:cs="Arial"/>
          <w:szCs w:val="24"/>
        </w:rPr>
        <w:t xml:space="preserve"> </w:t>
      </w:r>
      <w:r w:rsidRPr="00F359AE">
        <w:rPr>
          <w:rFonts w:cs="Arial"/>
          <w:szCs w:val="24"/>
        </w:rPr>
        <w:t xml:space="preserve">to financially support and assist </w:t>
      </w:r>
      <w:r w:rsidR="0033026A">
        <w:rPr>
          <w:rFonts w:cs="Arial"/>
          <w:szCs w:val="24"/>
        </w:rPr>
        <w:t xml:space="preserve">the </w:t>
      </w:r>
      <w:r w:rsidRPr="00F359AE">
        <w:rPr>
          <w:rFonts w:cs="Arial"/>
          <w:szCs w:val="24"/>
        </w:rPr>
        <w:t xml:space="preserve">Grantee’s implementation </w:t>
      </w:r>
      <w:r w:rsidR="00360066" w:rsidRPr="00F359AE">
        <w:rPr>
          <w:rFonts w:cs="Arial"/>
          <w:szCs w:val="24"/>
        </w:rPr>
        <w:t xml:space="preserve">of </w:t>
      </w:r>
      <w:r w:rsidR="002F7CE6">
        <w:rPr>
          <w:rFonts w:cs="Arial"/>
          <w:szCs w:val="24"/>
          <w:highlight w:val="yellow"/>
        </w:rPr>
        <w:t xml:space="preserve">[Enter </w:t>
      </w:r>
      <w:r w:rsidR="002F7CE6" w:rsidRPr="00B02277">
        <w:rPr>
          <w:rFonts w:cs="Arial"/>
          <w:szCs w:val="24"/>
          <w:highlight w:val="yellow"/>
        </w:rPr>
        <w:t>Project Title from Proposal</w:t>
      </w:r>
      <w:r w:rsidR="0033026A">
        <w:rPr>
          <w:rFonts w:cs="Arial"/>
          <w:szCs w:val="24"/>
          <w:highlight w:val="yellow"/>
        </w:rPr>
        <w:t xml:space="preserve"> (Box 4, DFW 177)</w:t>
      </w:r>
      <w:r w:rsidR="002F7CE6">
        <w:rPr>
          <w:rFonts w:cs="Arial"/>
          <w:szCs w:val="24"/>
          <w:highlight w:val="yellow"/>
        </w:rPr>
        <w:t>]</w:t>
      </w:r>
      <w:r w:rsidR="002F7CE6" w:rsidRPr="00593CE4">
        <w:rPr>
          <w:rFonts w:cs="Arial"/>
          <w:szCs w:val="24"/>
        </w:rPr>
        <w:t xml:space="preserve"> (Project</w:t>
      </w:r>
      <w:r w:rsidR="002B01A8" w:rsidRPr="00F359AE">
        <w:rPr>
          <w:rFonts w:cs="Arial"/>
          <w:szCs w:val="24"/>
        </w:rPr>
        <w:t>)</w:t>
      </w:r>
      <w:r w:rsidR="00360066" w:rsidRPr="00F359AE">
        <w:rPr>
          <w:rFonts w:cs="Arial"/>
          <w:szCs w:val="24"/>
        </w:rPr>
        <w:t>.</w:t>
      </w:r>
    </w:p>
    <w:p w14:paraId="45628D78" w14:textId="77777777" w:rsidR="009A0F60" w:rsidRPr="00F359AE" w:rsidRDefault="009A0F60" w:rsidP="00431700">
      <w:pPr>
        <w:pStyle w:val="ListParagraph"/>
        <w:widowControl/>
        <w:spacing w:after="0"/>
        <w:contextualSpacing w:val="0"/>
        <w:jc w:val="both"/>
        <w:rPr>
          <w:rFonts w:cs="Arial"/>
          <w:szCs w:val="24"/>
        </w:rPr>
      </w:pPr>
    </w:p>
    <w:p w14:paraId="70DA0A3C" w14:textId="4261CA67" w:rsidR="00082DC5" w:rsidRPr="00F359AE" w:rsidRDefault="00082DC5" w:rsidP="00431700">
      <w:pPr>
        <w:pStyle w:val="ListParagraph"/>
        <w:widowControl/>
        <w:numPr>
          <w:ilvl w:val="0"/>
          <w:numId w:val="1"/>
        </w:numPr>
        <w:spacing w:after="0"/>
        <w:ind w:hanging="720"/>
        <w:jc w:val="both"/>
        <w:rPr>
          <w:rFonts w:cs="Arial"/>
          <w:bCs/>
          <w:szCs w:val="24"/>
        </w:rPr>
      </w:pPr>
      <w:r w:rsidRPr="00F359AE">
        <w:rPr>
          <w:rFonts w:cs="Arial"/>
          <w:b/>
          <w:szCs w:val="24"/>
          <w:u w:val="single"/>
        </w:rPr>
        <w:t>Term:</w:t>
      </w:r>
      <w:r w:rsidRPr="00F359AE">
        <w:rPr>
          <w:rFonts w:cs="Arial"/>
          <w:szCs w:val="24"/>
        </w:rPr>
        <w:t xml:space="preserve"> The term of this Agreement </w:t>
      </w:r>
      <w:r w:rsidR="00360066" w:rsidRPr="00F359AE">
        <w:rPr>
          <w:rFonts w:cs="Arial"/>
          <w:szCs w:val="24"/>
        </w:rPr>
        <w:t xml:space="preserve">is </w:t>
      </w:r>
      <w:r w:rsidR="002A73FA" w:rsidRPr="002A73FA">
        <w:rPr>
          <w:rFonts w:cs="Arial"/>
          <w:szCs w:val="24"/>
          <w:highlight w:val="yellow"/>
        </w:rPr>
        <w:t>[</w:t>
      </w:r>
      <w:r w:rsidR="0068395A">
        <w:rPr>
          <w:rFonts w:cs="Arial"/>
          <w:szCs w:val="24"/>
          <w:highlight w:val="yellow"/>
        </w:rPr>
        <w:t>E</w:t>
      </w:r>
      <w:r w:rsidR="002A73FA" w:rsidRPr="002A73FA">
        <w:rPr>
          <w:rFonts w:cs="Arial"/>
          <w:szCs w:val="24"/>
          <w:highlight w:val="yellow"/>
        </w:rPr>
        <w:t xml:space="preserve">nter </w:t>
      </w:r>
      <w:r w:rsidR="0068395A">
        <w:rPr>
          <w:rFonts w:cs="Arial"/>
          <w:szCs w:val="24"/>
          <w:highlight w:val="yellow"/>
        </w:rPr>
        <w:t>T</w:t>
      </w:r>
      <w:r w:rsidR="002A73FA" w:rsidRPr="002A73FA">
        <w:rPr>
          <w:rFonts w:cs="Arial"/>
          <w:szCs w:val="24"/>
          <w:highlight w:val="yellow"/>
        </w:rPr>
        <w:t xml:space="preserve">erm </w:t>
      </w:r>
      <w:r w:rsidR="0068395A">
        <w:rPr>
          <w:rFonts w:cs="Arial"/>
          <w:szCs w:val="24"/>
          <w:highlight w:val="yellow"/>
        </w:rPr>
        <w:t>S</w:t>
      </w:r>
      <w:r w:rsidR="002A73FA" w:rsidRPr="002A73FA">
        <w:rPr>
          <w:rFonts w:cs="Arial"/>
          <w:szCs w:val="24"/>
          <w:highlight w:val="yellow"/>
        </w:rPr>
        <w:t xml:space="preserve">tart </w:t>
      </w:r>
      <w:r w:rsidR="0068395A">
        <w:rPr>
          <w:rFonts w:cs="Arial"/>
          <w:szCs w:val="24"/>
          <w:highlight w:val="yellow"/>
        </w:rPr>
        <w:t>D</w:t>
      </w:r>
      <w:r w:rsidR="002A73FA" w:rsidRPr="002A73FA">
        <w:rPr>
          <w:rFonts w:cs="Arial"/>
          <w:szCs w:val="24"/>
          <w:highlight w:val="yellow"/>
        </w:rPr>
        <w:t>ate</w:t>
      </w:r>
      <w:r w:rsidR="0033026A">
        <w:rPr>
          <w:rFonts w:cs="Arial"/>
          <w:szCs w:val="24"/>
          <w:highlight w:val="yellow"/>
        </w:rPr>
        <w:t xml:space="preserve"> (Box </w:t>
      </w:r>
      <w:r w:rsidR="00E8549B">
        <w:rPr>
          <w:rFonts w:cs="Arial"/>
          <w:szCs w:val="24"/>
          <w:highlight w:val="yellow"/>
        </w:rPr>
        <w:t>12</w:t>
      </w:r>
      <w:r w:rsidR="0033026A">
        <w:rPr>
          <w:rFonts w:cs="Arial"/>
          <w:szCs w:val="24"/>
          <w:highlight w:val="yellow"/>
        </w:rPr>
        <w:t>, DFW 177)</w:t>
      </w:r>
      <w:r w:rsidR="002A73FA" w:rsidRPr="002A73FA">
        <w:rPr>
          <w:rFonts w:cs="Arial"/>
          <w:szCs w:val="24"/>
          <w:highlight w:val="yellow"/>
        </w:rPr>
        <w:t>]</w:t>
      </w:r>
      <w:r w:rsidR="002A73FA">
        <w:rPr>
          <w:rFonts w:cs="Arial"/>
          <w:szCs w:val="24"/>
        </w:rPr>
        <w:t>,</w:t>
      </w:r>
      <w:r w:rsidR="00360066" w:rsidRPr="00F359AE">
        <w:rPr>
          <w:rFonts w:cs="Arial"/>
          <w:szCs w:val="24"/>
        </w:rPr>
        <w:t xml:space="preserve"> or </w:t>
      </w:r>
      <w:r w:rsidRPr="00F359AE">
        <w:rPr>
          <w:rFonts w:cs="Arial"/>
          <w:szCs w:val="24"/>
        </w:rPr>
        <w:t xml:space="preserve">upon </w:t>
      </w:r>
      <w:r w:rsidR="000E77ED">
        <w:rPr>
          <w:rFonts w:cs="Arial"/>
          <w:szCs w:val="24"/>
        </w:rPr>
        <w:t xml:space="preserve">the </w:t>
      </w:r>
      <w:r w:rsidRPr="00F359AE">
        <w:rPr>
          <w:rFonts w:cs="Arial"/>
          <w:szCs w:val="24"/>
        </w:rPr>
        <w:t>Grantor</w:t>
      </w:r>
      <w:r w:rsidR="000E77ED">
        <w:rPr>
          <w:rFonts w:cs="Arial"/>
          <w:szCs w:val="24"/>
        </w:rPr>
        <w:t>’s</w:t>
      </w:r>
      <w:r w:rsidRPr="00F359AE">
        <w:rPr>
          <w:rFonts w:cs="Arial"/>
          <w:szCs w:val="24"/>
        </w:rPr>
        <w:t xml:space="preserve"> approval, whichever is later, through</w:t>
      </w:r>
      <w:r w:rsidR="002A73FA">
        <w:rPr>
          <w:rFonts w:cs="Arial"/>
          <w:szCs w:val="24"/>
        </w:rPr>
        <w:t xml:space="preserve"> </w:t>
      </w:r>
      <w:r w:rsidR="002A73FA" w:rsidRPr="002A73FA">
        <w:rPr>
          <w:rFonts w:cs="Arial"/>
          <w:szCs w:val="24"/>
          <w:highlight w:val="yellow"/>
        </w:rPr>
        <w:t>[</w:t>
      </w:r>
      <w:r w:rsidR="0068395A">
        <w:rPr>
          <w:rFonts w:cs="Arial"/>
          <w:szCs w:val="24"/>
          <w:highlight w:val="yellow"/>
        </w:rPr>
        <w:t>E</w:t>
      </w:r>
      <w:r w:rsidR="002A73FA" w:rsidRPr="002A73FA">
        <w:rPr>
          <w:rFonts w:cs="Arial"/>
          <w:szCs w:val="24"/>
          <w:highlight w:val="yellow"/>
        </w:rPr>
        <w:t xml:space="preserve">nter </w:t>
      </w:r>
      <w:r w:rsidR="0068395A">
        <w:rPr>
          <w:rFonts w:cs="Arial"/>
          <w:szCs w:val="24"/>
          <w:highlight w:val="yellow"/>
        </w:rPr>
        <w:t>T</w:t>
      </w:r>
      <w:r w:rsidR="002A73FA" w:rsidRPr="002A73FA">
        <w:rPr>
          <w:rFonts w:cs="Arial"/>
          <w:szCs w:val="24"/>
          <w:highlight w:val="yellow"/>
        </w:rPr>
        <w:t xml:space="preserve">erm </w:t>
      </w:r>
      <w:r w:rsidR="0068395A">
        <w:rPr>
          <w:rFonts w:cs="Arial"/>
          <w:szCs w:val="24"/>
          <w:highlight w:val="yellow"/>
        </w:rPr>
        <w:t>E</w:t>
      </w:r>
      <w:r w:rsidR="002A73FA" w:rsidRPr="002A73FA">
        <w:rPr>
          <w:rFonts w:cs="Arial"/>
          <w:szCs w:val="24"/>
          <w:highlight w:val="yellow"/>
        </w:rPr>
        <w:t xml:space="preserve">nd </w:t>
      </w:r>
      <w:r w:rsidR="0068395A">
        <w:rPr>
          <w:rFonts w:cs="Arial"/>
          <w:szCs w:val="24"/>
          <w:highlight w:val="yellow"/>
        </w:rPr>
        <w:t>D</w:t>
      </w:r>
      <w:r w:rsidR="002A73FA" w:rsidRPr="002A73FA">
        <w:rPr>
          <w:rFonts w:cs="Arial"/>
          <w:szCs w:val="24"/>
          <w:highlight w:val="yellow"/>
        </w:rPr>
        <w:t>ate</w:t>
      </w:r>
      <w:r w:rsidR="0033026A">
        <w:rPr>
          <w:rFonts w:cs="Arial"/>
          <w:szCs w:val="24"/>
          <w:highlight w:val="yellow"/>
        </w:rPr>
        <w:t xml:space="preserve"> (Box </w:t>
      </w:r>
      <w:r w:rsidR="00E8549B">
        <w:rPr>
          <w:rFonts w:cs="Arial"/>
          <w:szCs w:val="24"/>
          <w:highlight w:val="yellow"/>
        </w:rPr>
        <w:t>12</w:t>
      </w:r>
      <w:r w:rsidR="0033026A">
        <w:rPr>
          <w:rFonts w:cs="Arial"/>
          <w:szCs w:val="24"/>
          <w:highlight w:val="yellow"/>
        </w:rPr>
        <w:t>, DFW 177)</w:t>
      </w:r>
      <w:r w:rsidR="002A73FA" w:rsidRPr="002A73FA">
        <w:rPr>
          <w:rFonts w:cs="Arial"/>
          <w:szCs w:val="24"/>
          <w:highlight w:val="yellow"/>
        </w:rPr>
        <w:t>]</w:t>
      </w:r>
      <w:r w:rsidR="00360066" w:rsidRPr="00F359AE">
        <w:rPr>
          <w:rFonts w:cs="Arial"/>
          <w:szCs w:val="24"/>
        </w:rPr>
        <w:t>.</w:t>
      </w:r>
    </w:p>
    <w:p w14:paraId="3E1BAB4D" w14:textId="77777777" w:rsidR="009A0F60" w:rsidRPr="00F359AE" w:rsidRDefault="009A0F60" w:rsidP="00431700">
      <w:pPr>
        <w:pStyle w:val="Heading1"/>
        <w:widowControl/>
        <w:spacing w:before="0" w:after="0"/>
        <w:rPr>
          <w:rFonts w:ascii="Arial" w:hAnsi="Arial" w:cs="Arial"/>
          <w:szCs w:val="24"/>
        </w:rPr>
      </w:pPr>
    </w:p>
    <w:p w14:paraId="59C38138" w14:textId="77777777" w:rsidR="00EF1729" w:rsidRPr="00F359AE" w:rsidRDefault="00EF1729" w:rsidP="00431700">
      <w:pPr>
        <w:pStyle w:val="Heading1"/>
        <w:widowControl/>
        <w:spacing w:before="0" w:after="0"/>
        <w:rPr>
          <w:rFonts w:ascii="Arial" w:hAnsi="Arial" w:cs="Arial"/>
          <w:szCs w:val="24"/>
        </w:rPr>
      </w:pPr>
      <w:bookmarkStart w:id="2" w:name="_Hlk190885"/>
      <w:r w:rsidRPr="00F359AE">
        <w:rPr>
          <w:rFonts w:ascii="Arial" w:hAnsi="Arial" w:cs="Arial"/>
          <w:szCs w:val="24"/>
        </w:rPr>
        <w:t>Section 3 – Eligible Uses of Grant</w:t>
      </w:r>
    </w:p>
    <w:bookmarkEnd w:id="2"/>
    <w:p w14:paraId="54E9574E" w14:textId="77777777" w:rsidR="009A0F60" w:rsidRPr="00F359AE" w:rsidRDefault="009A0F60" w:rsidP="00431700">
      <w:pPr>
        <w:widowControl/>
        <w:spacing w:after="0"/>
        <w:jc w:val="both"/>
        <w:rPr>
          <w:rFonts w:cs="Arial"/>
          <w:szCs w:val="24"/>
        </w:rPr>
      </w:pPr>
    </w:p>
    <w:p w14:paraId="74879760" w14:textId="01749D45" w:rsidR="009A0F60" w:rsidRPr="00F359AE" w:rsidRDefault="00082DC5" w:rsidP="00431700">
      <w:pPr>
        <w:widowControl/>
        <w:spacing w:after="0"/>
        <w:jc w:val="both"/>
        <w:rPr>
          <w:rFonts w:cs="Arial"/>
          <w:szCs w:val="24"/>
        </w:rPr>
      </w:pPr>
      <w:r w:rsidRPr="00F359AE">
        <w:rPr>
          <w:rFonts w:cs="Arial"/>
          <w:szCs w:val="24"/>
        </w:rPr>
        <w:t xml:space="preserve">Only </w:t>
      </w:r>
      <w:r w:rsidR="0033026A">
        <w:rPr>
          <w:rFonts w:cs="Arial"/>
          <w:szCs w:val="24"/>
        </w:rPr>
        <w:t xml:space="preserve">the </w:t>
      </w:r>
      <w:r w:rsidRPr="00F359AE">
        <w:rPr>
          <w:rFonts w:cs="Arial"/>
          <w:szCs w:val="24"/>
        </w:rPr>
        <w:t xml:space="preserve">Grantee expenditures that are necessary to implement the Project, comply with applicable federal and State of California law, and made in accordance with Section 6 </w:t>
      </w:r>
      <w:r w:rsidR="00A55A11" w:rsidRPr="00F359AE">
        <w:rPr>
          <w:rFonts w:cs="Arial"/>
          <w:szCs w:val="24"/>
        </w:rPr>
        <w:t>–</w:t>
      </w:r>
      <w:r w:rsidRPr="00F359AE">
        <w:rPr>
          <w:rFonts w:cs="Arial"/>
          <w:szCs w:val="24"/>
        </w:rPr>
        <w:t xml:space="preserve"> </w:t>
      </w:r>
      <w:r w:rsidRPr="00F359AE">
        <w:rPr>
          <w:rFonts w:cs="Arial"/>
          <w:szCs w:val="24"/>
        </w:rPr>
        <w:lastRenderedPageBreak/>
        <w:t xml:space="preserve">Project Statement and Section 9 </w:t>
      </w:r>
      <w:r w:rsidR="00A55A11" w:rsidRPr="00F359AE">
        <w:rPr>
          <w:rFonts w:cs="Arial"/>
          <w:szCs w:val="24"/>
        </w:rPr>
        <w:t>–</w:t>
      </w:r>
      <w:r w:rsidRPr="00F359AE">
        <w:rPr>
          <w:rFonts w:cs="Arial"/>
          <w:szCs w:val="24"/>
        </w:rPr>
        <w:t xml:space="preserve"> Budget and Payment as set forth within this Agreement are eligible for reimbursement from the Grant Funds.</w:t>
      </w:r>
    </w:p>
    <w:p w14:paraId="4990E83D" w14:textId="77777777" w:rsidR="008C191C" w:rsidRPr="00F359AE" w:rsidRDefault="008C191C" w:rsidP="00431700">
      <w:pPr>
        <w:widowControl/>
        <w:spacing w:after="0"/>
        <w:jc w:val="both"/>
        <w:rPr>
          <w:rFonts w:cs="Arial"/>
        </w:rPr>
      </w:pPr>
    </w:p>
    <w:p w14:paraId="25C55D99" w14:textId="77777777" w:rsidR="00EF1729" w:rsidRPr="00F359AE" w:rsidRDefault="00EF1729" w:rsidP="00431700">
      <w:pPr>
        <w:pStyle w:val="Heading1"/>
        <w:widowControl/>
        <w:spacing w:before="0" w:after="0"/>
        <w:rPr>
          <w:rFonts w:ascii="Arial" w:hAnsi="Arial" w:cs="Arial"/>
          <w:szCs w:val="24"/>
        </w:rPr>
      </w:pPr>
      <w:bookmarkStart w:id="3" w:name="_Hlk190877"/>
      <w:r w:rsidRPr="00F359AE">
        <w:rPr>
          <w:rFonts w:ascii="Arial" w:hAnsi="Arial" w:cs="Arial"/>
          <w:szCs w:val="24"/>
        </w:rPr>
        <w:t>Section 4 – Grantee’s Representations and Warranties</w:t>
      </w:r>
    </w:p>
    <w:bookmarkEnd w:id="3"/>
    <w:p w14:paraId="432FFED8" w14:textId="77777777" w:rsidR="009A0F60" w:rsidRPr="00F359AE" w:rsidRDefault="009A0F60" w:rsidP="00431700">
      <w:pPr>
        <w:widowControl/>
        <w:tabs>
          <w:tab w:val="left" w:pos="0"/>
          <w:tab w:val="left" w:pos="360"/>
          <w:tab w:val="left" w:pos="9360"/>
        </w:tabs>
        <w:spacing w:after="0"/>
        <w:jc w:val="both"/>
        <w:rPr>
          <w:rFonts w:cs="Arial"/>
          <w:szCs w:val="24"/>
        </w:rPr>
      </w:pPr>
    </w:p>
    <w:p w14:paraId="23508820" w14:textId="341D8AAE" w:rsidR="00082DC5" w:rsidRDefault="0033026A" w:rsidP="00431700">
      <w:pPr>
        <w:widowControl/>
        <w:tabs>
          <w:tab w:val="left" w:pos="0"/>
          <w:tab w:val="left" w:pos="360"/>
          <w:tab w:val="left" w:pos="9360"/>
        </w:tabs>
        <w:spacing w:after="0"/>
        <w:jc w:val="both"/>
        <w:rPr>
          <w:rFonts w:cs="Arial"/>
          <w:szCs w:val="24"/>
        </w:rPr>
      </w:pPr>
      <w:r>
        <w:rPr>
          <w:rFonts w:cs="Arial"/>
          <w:szCs w:val="24"/>
        </w:rPr>
        <w:t xml:space="preserve">The </w:t>
      </w:r>
      <w:r w:rsidR="00082DC5" w:rsidRPr="00F359AE">
        <w:rPr>
          <w:rFonts w:cs="Arial"/>
          <w:szCs w:val="24"/>
        </w:rPr>
        <w:t xml:space="preserve">Grantee represents and warrants to </w:t>
      </w:r>
      <w:r>
        <w:rPr>
          <w:rFonts w:cs="Arial"/>
          <w:szCs w:val="24"/>
        </w:rPr>
        <w:t xml:space="preserve">the </w:t>
      </w:r>
      <w:r w:rsidR="00082DC5" w:rsidRPr="00F359AE">
        <w:rPr>
          <w:rFonts w:cs="Arial"/>
          <w:szCs w:val="24"/>
        </w:rPr>
        <w:t>Grantor as follows:</w:t>
      </w:r>
    </w:p>
    <w:p w14:paraId="722854F8" w14:textId="77777777" w:rsidR="00703FCB" w:rsidRPr="00F359AE" w:rsidRDefault="00703FCB" w:rsidP="00431700">
      <w:pPr>
        <w:widowControl/>
        <w:tabs>
          <w:tab w:val="left" w:pos="0"/>
          <w:tab w:val="left" w:pos="360"/>
          <w:tab w:val="left" w:pos="9360"/>
        </w:tabs>
        <w:spacing w:after="0"/>
        <w:jc w:val="both"/>
        <w:rPr>
          <w:rFonts w:cs="Arial"/>
          <w:szCs w:val="24"/>
        </w:rPr>
      </w:pPr>
    </w:p>
    <w:p w14:paraId="33413B94" w14:textId="3C9E9A79" w:rsidR="00082DC5" w:rsidRPr="00F359AE" w:rsidRDefault="00082DC5" w:rsidP="00431700">
      <w:pPr>
        <w:pStyle w:val="ListParagraph"/>
        <w:widowControl/>
        <w:numPr>
          <w:ilvl w:val="1"/>
          <w:numId w:val="31"/>
        </w:numPr>
        <w:spacing w:after="0"/>
        <w:ind w:left="720" w:hanging="720"/>
        <w:jc w:val="both"/>
        <w:rPr>
          <w:rFonts w:cs="Arial"/>
          <w:szCs w:val="24"/>
        </w:rPr>
      </w:pPr>
      <w:r w:rsidRPr="00F359AE">
        <w:rPr>
          <w:rFonts w:cs="Arial"/>
          <w:b/>
          <w:szCs w:val="24"/>
          <w:u w:val="single"/>
        </w:rPr>
        <w:t>Existence and Power:</w:t>
      </w:r>
      <w:r w:rsidRPr="00F359AE">
        <w:rPr>
          <w:rFonts w:cs="Arial"/>
          <w:szCs w:val="24"/>
        </w:rPr>
        <w:t xml:space="preserve"> </w:t>
      </w:r>
      <w:r w:rsidR="0033026A">
        <w:rPr>
          <w:rFonts w:cs="Arial"/>
          <w:szCs w:val="24"/>
        </w:rPr>
        <w:t xml:space="preserve">The </w:t>
      </w:r>
      <w:r w:rsidRPr="00F359AE">
        <w:rPr>
          <w:rFonts w:cs="Arial"/>
          <w:szCs w:val="24"/>
        </w:rPr>
        <w:t xml:space="preserve">Grantee is </w:t>
      </w:r>
      <w:r w:rsidR="00360066" w:rsidRPr="000B70A2">
        <w:rPr>
          <w:rFonts w:cs="Arial"/>
          <w:szCs w:val="24"/>
        </w:rPr>
        <w:t xml:space="preserve">a </w:t>
      </w:r>
      <w:r w:rsidR="009762B0" w:rsidRPr="00246151">
        <w:rPr>
          <w:rFonts w:cs="Arial"/>
          <w:szCs w:val="24"/>
          <w:highlight w:val="yellow"/>
        </w:rPr>
        <w:t>non</w:t>
      </w:r>
      <w:r w:rsidR="00A55A11" w:rsidRPr="00246151">
        <w:rPr>
          <w:rFonts w:cs="Arial"/>
          <w:szCs w:val="24"/>
          <w:highlight w:val="yellow"/>
        </w:rPr>
        <w:t>–</w:t>
      </w:r>
      <w:r w:rsidR="00360066" w:rsidRPr="00246151">
        <w:rPr>
          <w:rFonts w:cs="Arial"/>
          <w:szCs w:val="24"/>
          <w:highlight w:val="yellow"/>
        </w:rPr>
        <w:t xml:space="preserve">profit 501(c)(3) </w:t>
      </w:r>
      <w:r w:rsidR="00AD6EBC" w:rsidRPr="00246151">
        <w:rPr>
          <w:rFonts w:cs="Arial"/>
          <w:szCs w:val="24"/>
          <w:highlight w:val="yellow"/>
        </w:rPr>
        <w:t>organization</w:t>
      </w:r>
      <w:r w:rsidR="00236A2F">
        <w:rPr>
          <w:rFonts w:cs="Arial"/>
          <w:szCs w:val="24"/>
        </w:rPr>
        <w:t xml:space="preserve"> </w:t>
      </w:r>
      <w:r w:rsidR="00236A2F" w:rsidRPr="00246151">
        <w:rPr>
          <w:rFonts w:cs="Arial"/>
          <w:szCs w:val="24"/>
          <w:highlight w:val="yellow"/>
        </w:rPr>
        <w:t>(Box 8, DFW 177)</w:t>
      </w:r>
      <w:r w:rsidR="00236A2F">
        <w:rPr>
          <w:rFonts w:cs="Arial"/>
          <w:szCs w:val="24"/>
        </w:rPr>
        <w:t>,</w:t>
      </w:r>
      <w:r w:rsidR="00AD6EBC" w:rsidRPr="00F359AE">
        <w:rPr>
          <w:rFonts w:cs="Arial"/>
          <w:szCs w:val="24"/>
        </w:rPr>
        <w:t xml:space="preserve"> validly</w:t>
      </w:r>
      <w:r w:rsidRPr="00F359AE">
        <w:rPr>
          <w:rFonts w:cs="Arial"/>
          <w:szCs w:val="24"/>
        </w:rPr>
        <w:t xml:space="preserve"> existing, and in good standing under the laws of California. </w:t>
      </w:r>
      <w:r w:rsidR="0033026A">
        <w:rPr>
          <w:rFonts w:cs="Arial"/>
          <w:szCs w:val="24"/>
        </w:rPr>
        <w:t xml:space="preserve">The </w:t>
      </w:r>
      <w:r w:rsidRPr="00F359AE">
        <w:rPr>
          <w:rFonts w:cs="Arial"/>
          <w:szCs w:val="24"/>
        </w:rPr>
        <w:t>Grantee has full power and authority to transact the business in which it is engaged and full power, authority, and legal right to execute and deliver this Agreement and incur and perform its obligations hereunder.</w:t>
      </w:r>
    </w:p>
    <w:p w14:paraId="689775B4" w14:textId="77777777" w:rsidR="009A0F60" w:rsidRPr="00F359AE" w:rsidRDefault="009A0F60" w:rsidP="00431700">
      <w:pPr>
        <w:pStyle w:val="ListParagraph"/>
        <w:widowControl/>
        <w:spacing w:after="0"/>
        <w:contextualSpacing w:val="0"/>
        <w:jc w:val="both"/>
        <w:rPr>
          <w:rFonts w:cs="Arial"/>
          <w:szCs w:val="24"/>
        </w:rPr>
      </w:pPr>
    </w:p>
    <w:p w14:paraId="158B6B89" w14:textId="44810A42" w:rsidR="00082DC5" w:rsidRPr="00F359AE" w:rsidRDefault="00082DC5" w:rsidP="00431700">
      <w:pPr>
        <w:pStyle w:val="NoSpacing"/>
        <w:widowControl/>
        <w:numPr>
          <w:ilvl w:val="1"/>
          <w:numId w:val="31"/>
        </w:numPr>
        <w:ind w:left="720" w:hanging="720"/>
        <w:jc w:val="both"/>
        <w:rPr>
          <w:rFonts w:ascii="Arial" w:hAnsi="Arial" w:cs="Arial"/>
          <w:szCs w:val="24"/>
        </w:rPr>
      </w:pPr>
      <w:r w:rsidRPr="00F359AE">
        <w:rPr>
          <w:rFonts w:ascii="Arial" w:hAnsi="Arial" w:cs="Arial"/>
          <w:b/>
          <w:szCs w:val="24"/>
          <w:u w:val="single"/>
        </w:rPr>
        <w:t>Binding Obligation:</w:t>
      </w:r>
      <w:r w:rsidRPr="00F359AE">
        <w:rPr>
          <w:rFonts w:ascii="Arial" w:hAnsi="Arial" w:cs="Arial"/>
          <w:szCs w:val="24"/>
        </w:rPr>
        <w:t xml:space="preserve"> This Agreement has been duly authorized, executed</w:t>
      </w:r>
      <w:r w:rsidR="00236A2F">
        <w:rPr>
          <w:rFonts w:ascii="Arial" w:hAnsi="Arial" w:cs="Arial"/>
          <w:szCs w:val="24"/>
        </w:rPr>
        <w:t>,</w:t>
      </w:r>
      <w:r w:rsidRPr="00F359AE">
        <w:rPr>
          <w:rFonts w:ascii="Arial" w:hAnsi="Arial" w:cs="Arial"/>
          <w:szCs w:val="24"/>
        </w:rPr>
        <w:t xml:space="preserve"> and delivered on behalf of </w:t>
      </w:r>
      <w:r w:rsidR="00236A2F">
        <w:rPr>
          <w:rFonts w:ascii="Arial" w:hAnsi="Arial" w:cs="Arial"/>
          <w:szCs w:val="24"/>
        </w:rPr>
        <w:t xml:space="preserve">the </w:t>
      </w:r>
      <w:r w:rsidRPr="00F359AE">
        <w:rPr>
          <w:rFonts w:ascii="Arial" w:hAnsi="Arial" w:cs="Arial"/>
          <w:szCs w:val="24"/>
        </w:rPr>
        <w:t xml:space="preserve">Grantee and constitutes the legal, valid, and binding obligation of </w:t>
      </w:r>
      <w:r w:rsidR="00236A2F">
        <w:rPr>
          <w:rFonts w:ascii="Arial" w:hAnsi="Arial" w:cs="Arial"/>
          <w:szCs w:val="24"/>
        </w:rPr>
        <w:t xml:space="preserve">the </w:t>
      </w:r>
      <w:r w:rsidRPr="00F359AE">
        <w:rPr>
          <w:rFonts w:ascii="Arial" w:hAnsi="Arial" w:cs="Arial"/>
          <w:szCs w:val="24"/>
        </w:rPr>
        <w:t>Grantee, enforceable in accordance with th</w:t>
      </w:r>
      <w:r w:rsidR="000E77ED">
        <w:rPr>
          <w:rFonts w:ascii="Arial" w:hAnsi="Arial" w:cs="Arial"/>
          <w:szCs w:val="24"/>
        </w:rPr>
        <w:t>is</w:t>
      </w:r>
      <w:r w:rsidRPr="00F359AE">
        <w:rPr>
          <w:rFonts w:ascii="Arial" w:hAnsi="Arial" w:cs="Arial"/>
          <w:szCs w:val="24"/>
        </w:rPr>
        <w:t xml:space="preserve"> Agreement’s terms.</w:t>
      </w:r>
    </w:p>
    <w:p w14:paraId="20A924E3" w14:textId="77777777" w:rsidR="009A0F60" w:rsidRPr="00F359AE" w:rsidRDefault="009A0F60" w:rsidP="00431700">
      <w:pPr>
        <w:pStyle w:val="NoSpacing"/>
        <w:widowControl/>
        <w:jc w:val="both"/>
        <w:rPr>
          <w:rFonts w:ascii="Arial" w:hAnsi="Arial" w:cs="Arial"/>
          <w:szCs w:val="24"/>
        </w:rPr>
      </w:pPr>
    </w:p>
    <w:p w14:paraId="7B462F33" w14:textId="77777777" w:rsidR="00EF1729" w:rsidRPr="00F359AE" w:rsidRDefault="00EF1729" w:rsidP="00431700">
      <w:pPr>
        <w:pStyle w:val="Heading1"/>
        <w:widowControl/>
        <w:spacing w:before="0" w:after="0"/>
        <w:rPr>
          <w:rFonts w:ascii="Arial" w:hAnsi="Arial" w:cs="Arial"/>
          <w:szCs w:val="24"/>
        </w:rPr>
      </w:pPr>
      <w:bookmarkStart w:id="4" w:name="_Hlk190868"/>
      <w:r w:rsidRPr="00F359AE">
        <w:rPr>
          <w:rFonts w:ascii="Arial" w:hAnsi="Arial" w:cs="Arial"/>
          <w:szCs w:val="24"/>
        </w:rPr>
        <w:t>Section 5 – Grantee’s Agreements</w:t>
      </w:r>
    </w:p>
    <w:bookmarkEnd w:id="4"/>
    <w:p w14:paraId="4E0A67D0" w14:textId="77777777" w:rsidR="009A0F60" w:rsidRPr="00F359AE" w:rsidRDefault="009A0F60" w:rsidP="00431700">
      <w:pPr>
        <w:widowControl/>
        <w:spacing w:after="0"/>
        <w:rPr>
          <w:rFonts w:cs="Arial"/>
        </w:rPr>
      </w:pPr>
    </w:p>
    <w:p w14:paraId="003D73A1" w14:textId="76B83376" w:rsidR="00082DC5" w:rsidRPr="00F359AE" w:rsidRDefault="00082DC5"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Purpose:</w:t>
      </w:r>
      <w:r w:rsidRPr="00F359AE">
        <w:rPr>
          <w:rFonts w:ascii="Arial" w:hAnsi="Arial" w:cs="Arial"/>
          <w:szCs w:val="24"/>
        </w:rPr>
        <w:t xml:space="preserve"> This Agreement is entered into by the Parties for the purpose of providing financial support to </w:t>
      </w:r>
      <w:r w:rsidR="00236A2F">
        <w:rPr>
          <w:rFonts w:ascii="Arial" w:hAnsi="Arial" w:cs="Arial"/>
          <w:szCs w:val="24"/>
        </w:rPr>
        <w:t xml:space="preserve">the </w:t>
      </w:r>
      <w:r w:rsidRPr="00F359AE">
        <w:rPr>
          <w:rFonts w:ascii="Arial" w:hAnsi="Arial" w:cs="Arial"/>
          <w:szCs w:val="24"/>
        </w:rPr>
        <w:t>Grantee to complete th</w:t>
      </w:r>
      <w:r w:rsidR="000E77ED">
        <w:rPr>
          <w:rFonts w:ascii="Arial" w:hAnsi="Arial" w:cs="Arial"/>
          <w:szCs w:val="24"/>
        </w:rPr>
        <w:t>is</w:t>
      </w:r>
      <w:r w:rsidRPr="00F359AE">
        <w:rPr>
          <w:rFonts w:ascii="Arial" w:hAnsi="Arial" w:cs="Arial"/>
          <w:szCs w:val="24"/>
        </w:rPr>
        <w:t xml:space="preserve"> Project, specifically the activities identified within Section 6 </w:t>
      </w:r>
      <w:r w:rsidR="00A55A11" w:rsidRPr="00F359AE">
        <w:rPr>
          <w:rFonts w:ascii="Arial" w:hAnsi="Arial" w:cs="Arial"/>
          <w:szCs w:val="24"/>
        </w:rPr>
        <w:t>–</w:t>
      </w:r>
      <w:r w:rsidRPr="00F359AE">
        <w:rPr>
          <w:rFonts w:ascii="Arial" w:hAnsi="Arial" w:cs="Arial"/>
          <w:szCs w:val="24"/>
        </w:rPr>
        <w:t xml:space="preserve"> Project Statement.</w:t>
      </w:r>
    </w:p>
    <w:p w14:paraId="50898B87" w14:textId="77777777" w:rsidR="009A0F60" w:rsidRPr="00F359AE" w:rsidRDefault="009A0F60" w:rsidP="00431700">
      <w:pPr>
        <w:pStyle w:val="NoSpacing"/>
        <w:widowControl/>
        <w:ind w:left="720"/>
        <w:jc w:val="both"/>
        <w:rPr>
          <w:rFonts w:ascii="Arial" w:hAnsi="Arial" w:cs="Arial"/>
          <w:szCs w:val="24"/>
        </w:rPr>
      </w:pPr>
    </w:p>
    <w:p w14:paraId="47BAA20B" w14:textId="7164B5CB" w:rsidR="00082DC5" w:rsidRPr="00F359AE" w:rsidRDefault="00082DC5"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Project:</w:t>
      </w:r>
      <w:r w:rsidRPr="00F359AE">
        <w:rPr>
          <w:rFonts w:ascii="Arial" w:hAnsi="Arial" w:cs="Arial"/>
          <w:szCs w:val="24"/>
        </w:rPr>
        <w:t xml:space="preserve"> </w:t>
      </w:r>
      <w:r w:rsidR="00236A2F">
        <w:rPr>
          <w:rFonts w:ascii="Arial" w:hAnsi="Arial" w:cs="Arial"/>
          <w:szCs w:val="24"/>
        </w:rPr>
        <w:t xml:space="preserve">The </w:t>
      </w:r>
      <w:r w:rsidRPr="00F359AE">
        <w:rPr>
          <w:rFonts w:ascii="Arial" w:hAnsi="Arial" w:cs="Arial"/>
          <w:szCs w:val="24"/>
        </w:rPr>
        <w:t xml:space="preserve">Grantee shall complete activities as set forth in Section 6 </w:t>
      </w:r>
      <w:r w:rsidR="00A55A11" w:rsidRPr="00F359AE">
        <w:rPr>
          <w:rFonts w:ascii="Arial" w:hAnsi="Arial" w:cs="Arial"/>
          <w:szCs w:val="24"/>
        </w:rPr>
        <w:t>–</w:t>
      </w:r>
      <w:r w:rsidRPr="00F359AE">
        <w:rPr>
          <w:rFonts w:ascii="Arial" w:hAnsi="Arial" w:cs="Arial"/>
          <w:szCs w:val="24"/>
        </w:rPr>
        <w:t xml:space="preserve"> Project Statement.</w:t>
      </w:r>
    </w:p>
    <w:p w14:paraId="5DE76CB7" w14:textId="77777777" w:rsidR="009A0F60" w:rsidRPr="00F359AE" w:rsidRDefault="009A0F60" w:rsidP="00431700">
      <w:pPr>
        <w:pStyle w:val="NoSpacing"/>
        <w:widowControl/>
        <w:ind w:left="720"/>
        <w:jc w:val="both"/>
        <w:rPr>
          <w:rFonts w:ascii="Arial" w:hAnsi="Arial" w:cs="Arial"/>
          <w:szCs w:val="24"/>
        </w:rPr>
      </w:pPr>
    </w:p>
    <w:p w14:paraId="124297D4" w14:textId="1F320619" w:rsidR="00082DC5" w:rsidRPr="00F359AE" w:rsidRDefault="00082DC5"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Use of Project Funds:</w:t>
      </w:r>
      <w:r w:rsidRPr="00F359AE">
        <w:rPr>
          <w:rFonts w:ascii="Arial" w:hAnsi="Arial" w:cs="Arial"/>
          <w:szCs w:val="24"/>
        </w:rPr>
        <w:t xml:space="preserve"> </w:t>
      </w:r>
      <w:r w:rsidR="00236A2F">
        <w:rPr>
          <w:rFonts w:ascii="Arial" w:hAnsi="Arial" w:cs="Arial"/>
          <w:szCs w:val="24"/>
        </w:rPr>
        <w:t xml:space="preserve">The </w:t>
      </w:r>
      <w:r w:rsidRPr="00F359AE">
        <w:rPr>
          <w:rFonts w:ascii="Arial" w:hAnsi="Arial" w:cs="Arial"/>
          <w:szCs w:val="24"/>
        </w:rPr>
        <w:t xml:space="preserve">Grantee agrees that only </w:t>
      </w:r>
      <w:r w:rsidR="000E77ED">
        <w:rPr>
          <w:rFonts w:ascii="Arial" w:hAnsi="Arial" w:cs="Arial"/>
          <w:szCs w:val="24"/>
        </w:rPr>
        <w:t xml:space="preserve">the </w:t>
      </w:r>
      <w:r w:rsidRPr="00F359AE">
        <w:rPr>
          <w:rFonts w:ascii="Arial" w:hAnsi="Arial" w:cs="Arial"/>
          <w:szCs w:val="24"/>
        </w:rPr>
        <w:t>Grantee expenditures that are necessary to implement th</w:t>
      </w:r>
      <w:r w:rsidR="000E77ED">
        <w:rPr>
          <w:rFonts w:ascii="Arial" w:hAnsi="Arial" w:cs="Arial"/>
          <w:szCs w:val="24"/>
        </w:rPr>
        <w:t>is</w:t>
      </w:r>
      <w:r w:rsidRPr="00F359AE">
        <w:rPr>
          <w:rFonts w:ascii="Arial" w:hAnsi="Arial" w:cs="Arial"/>
          <w:szCs w:val="24"/>
        </w:rPr>
        <w:t xml:space="preserve"> Project, comply with applicable federal and State of California law, and made in accordance with Section 6 </w:t>
      </w:r>
      <w:r w:rsidR="00A55A11" w:rsidRPr="00F359AE">
        <w:rPr>
          <w:rFonts w:ascii="Arial" w:hAnsi="Arial" w:cs="Arial"/>
          <w:szCs w:val="24"/>
        </w:rPr>
        <w:t>–</w:t>
      </w:r>
      <w:r w:rsidRPr="00F359AE">
        <w:rPr>
          <w:rFonts w:ascii="Arial" w:hAnsi="Arial" w:cs="Arial"/>
          <w:szCs w:val="24"/>
        </w:rPr>
        <w:t xml:space="preserve"> Project Statement and Section 9 </w:t>
      </w:r>
      <w:r w:rsidR="00A55A11" w:rsidRPr="00F359AE">
        <w:rPr>
          <w:rFonts w:ascii="Arial" w:hAnsi="Arial" w:cs="Arial"/>
          <w:szCs w:val="24"/>
        </w:rPr>
        <w:t>–</w:t>
      </w:r>
      <w:r w:rsidRPr="00F359AE">
        <w:rPr>
          <w:rFonts w:ascii="Arial" w:hAnsi="Arial" w:cs="Arial"/>
          <w:szCs w:val="24"/>
        </w:rPr>
        <w:t xml:space="preserve"> Budget and Payment as set forth within this Agreement are eligible for reimbursement from the Grant Funds. </w:t>
      </w:r>
      <w:r w:rsidR="00236A2F">
        <w:rPr>
          <w:rFonts w:ascii="Arial" w:hAnsi="Arial" w:cs="Arial"/>
          <w:szCs w:val="24"/>
        </w:rPr>
        <w:t xml:space="preserve">The </w:t>
      </w:r>
      <w:r w:rsidRPr="00F359AE">
        <w:rPr>
          <w:rFonts w:ascii="Arial" w:hAnsi="Arial" w:cs="Arial"/>
          <w:szCs w:val="24"/>
        </w:rPr>
        <w:t xml:space="preserve">Grantee acknowledges that it may not transfer Grant Funds between or among budget line items without written approval </w:t>
      </w:r>
      <w:r w:rsidR="007F2613">
        <w:rPr>
          <w:rFonts w:ascii="Arial" w:hAnsi="Arial" w:cs="Arial"/>
          <w:szCs w:val="24"/>
        </w:rPr>
        <w:t xml:space="preserve">from the </w:t>
      </w:r>
      <w:r w:rsidRPr="00F359AE">
        <w:rPr>
          <w:rFonts w:ascii="Arial" w:hAnsi="Arial" w:cs="Arial"/>
          <w:szCs w:val="24"/>
        </w:rPr>
        <w:t xml:space="preserve">CDFW Grant Manager in accordance with Section 9 </w:t>
      </w:r>
      <w:r w:rsidR="000B5198" w:rsidRPr="00F359AE">
        <w:rPr>
          <w:rFonts w:ascii="Arial" w:hAnsi="Arial" w:cs="Arial"/>
          <w:szCs w:val="24"/>
        </w:rPr>
        <w:t xml:space="preserve">– </w:t>
      </w:r>
      <w:r w:rsidRPr="00F359AE">
        <w:rPr>
          <w:rFonts w:ascii="Arial" w:hAnsi="Arial" w:cs="Arial"/>
          <w:szCs w:val="24"/>
        </w:rPr>
        <w:t>Budget and Payment.</w:t>
      </w:r>
    </w:p>
    <w:p w14:paraId="1FC75059" w14:textId="77777777" w:rsidR="009A0F60" w:rsidRPr="00F359AE" w:rsidRDefault="009A0F60" w:rsidP="00431700">
      <w:pPr>
        <w:pStyle w:val="NoSpacing"/>
        <w:widowControl/>
        <w:jc w:val="both"/>
        <w:rPr>
          <w:rFonts w:ascii="Arial" w:hAnsi="Arial" w:cs="Arial"/>
          <w:szCs w:val="24"/>
        </w:rPr>
      </w:pPr>
    </w:p>
    <w:p w14:paraId="3C621FE1" w14:textId="1FEA8A27" w:rsidR="009A0F60" w:rsidRPr="00F359AE" w:rsidRDefault="00082DC5"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Eligibility of Funds:</w:t>
      </w:r>
      <w:r w:rsidRPr="00F359AE">
        <w:rPr>
          <w:rFonts w:ascii="Arial" w:hAnsi="Arial" w:cs="Arial"/>
          <w:szCs w:val="24"/>
        </w:rPr>
        <w:t xml:space="preserve"> In the event that the California Budget Act does not provide sufficient appropriations to allow </w:t>
      </w:r>
      <w:r w:rsidR="00236A2F">
        <w:rPr>
          <w:rFonts w:ascii="Arial" w:hAnsi="Arial" w:cs="Arial"/>
          <w:szCs w:val="24"/>
        </w:rPr>
        <w:t xml:space="preserve">the </w:t>
      </w:r>
      <w:r w:rsidRPr="00F359AE">
        <w:rPr>
          <w:rFonts w:ascii="Arial" w:hAnsi="Arial" w:cs="Arial"/>
          <w:szCs w:val="24"/>
        </w:rPr>
        <w:t>Grantor to fund th</w:t>
      </w:r>
      <w:r w:rsidR="000E77ED">
        <w:rPr>
          <w:rFonts w:ascii="Arial" w:hAnsi="Arial" w:cs="Arial"/>
          <w:szCs w:val="24"/>
        </w:rPr>
        <w:t>is</w:t>
      </w:r>
      <w:r w:rsidRPr="00F359AE">
        <w:rPr>
          <w:rFonts w:ascii="Arial" w:hAnsi="Arial" w:cs="Arial"/>
          <w:szCs w:val="24"/>
        </w:rPr>
        <w:t xml:space="preserve"> Project at the level specified in Section 2 – Grant Award and Section 9 – Budget and Payment of this Agreement, </w:t>
      </w:r>
      <w:r w:rsidR="00236A2F">
        <w:rPr>
          <w:rFonts w:ascii="Arial" w:hAnsi="Arial" w:cs="Arial"/>
          <w:szCs w:val="24"/>
        </w:rPr>
        <w:t xml:space="preserve">the </w:t>
      </w:r>
      <w:r w:rsidRPr="00F359AE">
        <w:rPr>
          <w:rFonts w:ascii="Arial" w:hAnsi="Arial" w:cs="Arial"/>
          <w:szCs w:val="24"/>
        </w:rPr>
        <w:t>Grantor reserves the right to modify this Agreement to reflect a reduction in available funds, as an alternative to termination.</w:t>
      </w:r>
    </w:p>
    <w:p w14:paraId="1B6DC166" w14:textId="77777777" w:rsidR="009A0F60" w:rsidRPr="00F359AE" w:rsidRDefault="009A0F60" w:rsidP="00431700">
      <w:pPr>
        <w:pStyle w:val="NoSpacing"/>
        <w:widowControl/>
        <w:jc w:val="both"/>
        <w:rPr>
          <w:rFonts w:ascii="Arial" w:hAnsi="Arial" w:cs="Arial"/>
          <w:szCs w:val="24"/>
        </w:rPr>
      </w:pPr>
    </w:p>
    <w:p w14:paraId="5CA1248B" w14:textId="303CBDFF" w:rsidR="00082DC5" w:rsidRPr="00F359AE" w:rsidRDefault="00082DC5"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Submission of Reports:</w:t>
      </w:r>
      <w:r w:rsidRPr="00F359AE">
        <w:rPr>
          <w:rFonts w:ascii="Arial" w:hAnsi="Arial" w:cs="Arial"/>
          <w:b/>
          <w:szCs w:val="24"/>
        </w:rPr>
        <w:t xml:space="preserve"> </w:t>
      </w:r>
      <w:r w:rsidR="00236A2F" w:rsidRPr="00246151">
        <w:rPr>
          <w:rFonts w:ascii="Arial" w:hAnsi="Arial" w:cs="Arial"/>
          <w:bCs/>
          <w:szCs w:val="24"/>
        </w:rPr>
        <w:t>The</w:t>
      </w:r>
      <w:r w:rsidR="00236A2F">
        <w:rPr>
          <w:rFonts w:ascii="Arial" w:hAnsi="Arial" w:cs="Arial"/>
          <w:b/>
          <w:szCs w:val="24"/>
        </w:rPr>
        <w:t xml:space="preserve"> </w:t>
      </w:r>
      <w:r w:rsidRPr="00F359AE">
        <w:rPr>
          <w:rFonts w:ascii="Arial" w:hAnsi="Arial" w:cs="Arial"/>
          <w:szCs w:val="24"/>
        </w:rPr>
        <w:t xml:space="preserve">Grantee shall comply with the format, content, and timing requirements set out in Section 8 </w:t>
      </w:r>
      <w:r w:rsidR="000B5198" w:rsidRPr="00F359AE">
        <w:rPr>
          <w:rFonts w:ascii="Arial" w:hAnsi="Arial" w:cs="Arial"/>
          <w:szCs w:val="24"/>
        </w:rPr>
        <w:t xml:space="preserve">– </w:t>
      </w:r>
      <w:r w:rsidRPr="00F359AE">
        <w:rPr>
          <w:rFonts w:ascii="Arial" w:hAnsi="Arial" w:cs="Arial"/>
          <w:szCs w:val="24"/>
        </w:rPr>
        <w:t>Reports. Failure to submit timely and accurate reports shall be considered evidence of non</w:t>
      </w:r>
      <w:r w:rsidR="00A55A11" w:rsidRPr="00F359AE">
        <w:rPr>
          <w:rFonts w:ascii="Arial" w:hAnsi="Arial" w:cs="Arial"/>
          <w:szCs w:val="24"/>
        </w:rPr>
        <w:t>–</w:t>
      </w:r>
      <w:r w:rsidRPr="00F359AE">
        <w:rPr>
          <w:rFonts w:ascii="Arial" w:hAnsi="Arial" w:cs="Arial"/>
          <w:szCs w:val="24"/>
        </w:rPr>
        <w:t xml:space="preserve">compliance with this Agreement and shall permit termination of this Agreement by </w:t>
      </w:r>
      <w:r w:rsidR="00236A2F">
        <w:rPr>
          <w:rFonts w:ascii="Arial" w:hAnsi="Arial" w:cs="Arial"/>
          <w:szCs w:val="24"/>
        </w:rPr>
        <w:t xml:space="preserve">the </w:t>
      </w:r>
      <w:r w:rsidRPr="00F359AE">
        <w:rPr>
          <w:rFonts w:ascii="Arial" w:hAnsi="Arial" w:cs="Arial"/>
          <w:szCs w:val="24"/>
        </w:rPr>
        <w:t>Grantor.</w:t>
      </w:r>
    </w:p>
    <w:p w14:paraId="2D03D512" w14:textId="77777777" w:rsidR="009A0F60" w:rsidRPr="00F359AE" w:rsidRDefault="009A0F60" w:rsidP="00431700">
      <w:pPr>
        <w:pStyle w:val="NoSpacing"/>
        <w:widowControl/>
        <w:ind w:left="720"/>
        <w:jc w:val="both"/>
        <w:rPr>
          <w:rFonts w:ascii="Arial" w:hAnsi="Arial" w:cs="Arial"/>
          <w:szCs w:val="24"/>
        </w:rPr>
      </w:pPr>
    </w:p>
    <w:p w14:paraId="0711CE96" w14:textId="59F84B35" w:rsidR="00436CF7" w:rsidRPr="00F359AE" w:rsidRDefault="00436CF7"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lastRenderedPageBreak/>
        <w:t>General Terms and Conditions:</w:t>
      </w:r>
      <w:r w:rsidRPr="00F359AE">
        <w:rPr>
          <w:rFonts w:ascii="Arial" w:hAnsi="Arial" w:cs="Arial"/>
          <w:b/>
          <w:szCs w:val="24"/>
        </w:rPr>
        <w:t xml:space="preserve"> </w:t>
      </w:r>
      <w:r w:rsidR="000E77ED" w:rsidRPr="00246151">
        <w:rPr>
          <w:rFonts w:ascii="Arial" w:hAnsi="Arial" w:cs="Arial"/>
          <w:bCs/>
          <w:szCs w:val="24"/>
        </w:rPr>
        <w:t xml:space="preserve">The </w:t>
      </w:r>
      <w:r w:rsidR="008C015E" w:rsidRPr="009500D0">
        <w:rPr>
          <w:rFonts w:ascii="Arial" w:hAnsi="Arial" w:cs="Arial"/>
          <w:szCs w:val="24"/>
        </w:rPr>
        <w:t>Non</w:t>
      </w:r>
      <w:r w:rsidR="00236A2F">
        <w:rPr>
          <w:rFonts w:ascii="Arial" w:hAnsi="Arial" w:cs="Arial"/>
          <w:szCs w:val="24"/>
        </w:rPr>
        <w:t>-</w:t>
      </w:r>
      <w:r w:rsidR="008C015E" w:rsidRPr="009500D0">
        <w:rPr>
          <w:rFonts w:ascii="Arial" w:hAnsi="Arial" w:cs="Arial"/>
          <w:szCs w:val="24"/>
        </w:rPr>
        <w:t>Public Entities General Grant Provisions (Exhibit 1.b)</w:t>
      </w:r>
      <w:r w:rsidR="000D29DB">
        <w:rPr>
          <w:rFonts w:ascii="Arial" w:hAnsi="Arial" w:cs="Arial"/>
          <w:szCs w:val="24"/>
        </w:rPr>
        <w:t xml:space="preserve">, </w:t>
      </w:r>
      <w:r w:rsidR="000E77ED">
        <w:rPr>
          <w:rFonts w:ascii="Arial" w:hAnsi="Arial" w:cs="Arial"/>
          <w:szCs w:val="24"/>
        </w:rPr>
        <w:t xml:space="preserve">the </w:t>
      </w:r>
      <w:r w:rsidR="009F42A2" w:rsidRPr="009500D0">
        <w:rPr>
          <w:rFonts w:ascii="Arial" w:hAnsi="Arial" w:cs="Arial"/>
          <w:szCs w:val="24"/>
        </w:rPr>
        <w:t>Federal Grant Provisions (Exhibit 2)</w:t>
      </w:r>
      <w:r w:rsidR="000D29DB">
        <w:rPr>
          <w:rFonts w:ascii="Arial" w:hAnsi="Arial" w:cs="Arial"/>
          <w:szCs w:val="24"/>
        </w:rPr>
        <w:t>,</w:t>
      </w:r>
      <w:r w:rsidRPr="00F359AE">
        <w:rPr>
          <w:rFonts w:ascii="Arial" w:hAnsi="Arial" w:cs="Arial"/>
          <w:szCs w:val="24"/>
        </w:rPr>
        <w:t xml:space="preserve"> </w:t>
      </w:r>
      <w:r w:rsidR="000D29DB">
        <w:rPr>
          <w:rFonts w:ascii="Arial" w:hAnsi="Arial" w:cs="Arial"/>
          <w:bCs/>
          <w:szCs w:val="24"/>
        </w:rPr>
        <w:t xml:space="preserve">and </w:t>
      </w:r>
      <w:r w:rsidR="000E77ED">
        <w:rPr>
          <w:rFonts w:ascii="Arial" w:hAnsi="Arial" w:cs="Arial"/>
          <w:bCs/>
          <w:szCs w:val="24"/>
        </w:rPr>
        <w:t xml:space="preserve">the </w:t>
      </w:r>
      <w:r w:rsidR="000D29DB">
        <w:rPr>
          <w:rFonts w:ascii="Arial" w:hAnsi="Arial" w:cs="Arial"/>
          <w:bCs/>
          <w:szCs w:val="24"/>
        </w:rPr>
        <w:t>Notice of Economic Sanctions (Exhibit 3) are attached hereto and made a part of this Agreement.</w:t>
      </w:r>
    </w:p>
    <w:p w14:paraId="512F0910" w14:textId="77777777" w:rsidR="009A0F60" w:rsidRPr="00F359AE" w:rsidRDefault="009A0F60" w:rsidP="00431700">
      <w:pPr>
        <w:pStyle w:val="NoSpacing"/>
        <w:widowControl/>
        <w:ind w:left="720"/>
        <w:jc w:val="both"/>
        <w:rPr>
          <w:rFonts w:ascii="Arial" w:hAnsi="Arial" w:cs="Arial"/>
          <w:szCs w:val="24"/>
        </w:rPr>
      </w:pPr>
    </w:p>
    <w:p w14:paraId="147B89F9" w14:textId="3796DD57" w:rsidR="00436CF7" w:rsidRPr="00F359AE" w:rsidRDefault="00436CF7"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Amendments:</w:t>
      </w:r>
      <w:r w:rsidRPr="00F359AE">
        <w:rPr>
          <w:rFonts w:ascii="Arial" w:hAnsi="Arial" w:cs="Arial"/>
          <w:szCs w:val="24"/>
        </w:rPr>
        <w:t xml:space="preserve"> This Agreement may only be amended in accordance with Section 5.06 – General Terms and Conditions. </w:t>
      </w:r>
      <w:r w:rsidR="00236A2F">
        <w:rPr>
          <w:rFonts w:ascii="Arial" w:hAnsi="Arial" w:cs="Arial"/>
          <w:szCs w:val="24"/>
        </w:rPr>
        <w:t xml:space="preserve">The </w:t>
      </w:r>
      <w:r w:rsidRPr="00F359AE">
        <w:rPr>
          <w:rFonts w:ascii="Arial" w:hAnsi="Arial" w:cs="Arial"/>
          <w:szCs w:val="24"/>
        </w:rPr>
        <w:t xml:space="preserve">Grantee shall submit any request to amend any term of this Agreement in writing to </w:t>
      </w:r>
      <w:r w:rsidR="009500D0">
        <w:rPr>
          <w:rFonts w:ascii="Arial" w:hAnsi="Arial" w:cs="Arial"/>
          <w:szCs w:val="24"/>
        </w:rPr>
        <w:t xml:space="preserve">the </w:t>
      </w:r>
      <w:r w:rsidRPr="00F359AE">
        <w:rPr>
          <w:rFonts w:ascii="Arial" w:hAnsi="Arial" w:cs="Arial"/>
          <w:szCs w:val="24"/>
        </w:rPr>
        <w:t xml:space="preserve">CDFW Grant Manager no later than </w:t>
      </w:r>
      <w:r w:rsidR="00A15391" w:rsidRPr="00F359AE">
        <w:rPr>
          <w:rFonts w:ascii="Arial" w:hAnsi="Arial" w:cs="Arial"/>
          <w:szCs w:val="24"/>
        </w:rPr>
        <w:t>120</w:t>
      </w:r>
      <w:r w:rsidRPr="00F359AE">
        <w:rPr>
          <w:rFonts w:ascii="Arial" w:hAnsi="Arial" w:cs="Arial"/>
          <w:szCs w:val="24"/>
        </w:rPr>
        <w:t xml:space="preserve"> days prior to the end of the term of this Agreement. </w:t>
      </w:r>
      <w:r w:rsidR="00236A2F">
        <w:rPr>
          <w:rFonts w:ascii="Arial" w:hAnsi="Arial" w:cs="Arial"/>
          <w:szCs w:val="24"/>
        </w:rPr>
        <w:t xml:space="preserve">The </w:t>
      </w:r>
      <w:r w:rsidRPr="00F359AE">
        <w:rPr>
          <w:rFonts w:ascii="Arial" w:hAnsi="Arial" w:cs="Arial"/>
          <w:szCs w:val="24"/>
        </w:rPr>
        <w:t>Grantee must include an explanation of and justification for any such request.</w:t>
      </w:r>
    </w:p>
    <w:p w14:paraId="1727E3BA" w14:textId="77777777" w:rsidR="009B7DA1" w:rsidRPr="00F359AE" w:rsidRDefault="009B7DA1" w:rsidP="00431700">
      <w:pPr>
        <w:pStyle w:val="NoSpacing"/>
        <w:widowControl/>
        <w:jc w:val="both"/>
        <w:rPr>
          <w:rFonts w:ascii="Arial" w:hAnsi="Arial" w:cs="Arial"/>
          <w:szCs w:val="24"/>
        </w:rPr>
      </w:pPr>
    </w:p>
    <w:p w14:paraId="6CDF5D3B" w14:textId="0CE8747B" w:rsidR="00436CF7" w:rsidRPr="00F359AE" w:rsidRDefault="00436CF7" w:rsidP="00431700">
      <w:pPr>
        <w:pStyle w:val="NoSpacing"/>
        <w:widowControl/>
        <w:numPr>
          <w:ilvl w:val="0"/>
          <w:numId w:val="6"/>
        </w:numPr>
        <w:ind w:hanging="720"/>
        <w:jc w:val="both"/>
        <w:rPr>
          <w:rFonts w:ascii="Arial" w:hAnsi="Arial" w:cs="Arial"/>
          <w:szCs w:val="24"/>
        </w:rPr>
      </w:pPr>
      <w:r w:rsidRPr="00F359AE">
        <w:rPr>
          <w:rFonts w:ascii="Arial" w:hAnsi="Arial" w:cs="Arial"/>
          <w:b/>
          <w:szCs w:val="24"/>
          <w:u w:val="single"/>
        </w:rPr>
        <w:t>Acknowledgement of Credit:</w:t>
      </w:r>
      <w:r w:rsidRPr="00F359AE">
        <w:rPr>
          <w:rFonts w:ascii="Arial" w:hAnsi="Arial" w:cs="Arial"/>
          <w:szCs w:val="24"/>
        </w:rPr>
        <w:t xml:space="preserve"> </w:t>
      </w:r>
      <w:r w:rsidR="00236A2F">
        <w:rPr>
          <w:rFonts w:ascii="Arial" w:hAnsi="Arial" w:cs="Arial"/>
          <w:szCs w:val="24"/>
        </w:rPr>
        <w:t xml:space="preserve">The </w:t>
      </w:r>
      <w:r w:rsidRPr="00F359AE">
        <w:rPr>
          <w:rFonts w:ascii="Arial" w:hAnsi="Arial" w:cs="Arial"/>
          <w:szCs w:val="24"/>
        </w:rPr>
        <w:t>Grantee shall include signage, to the extent practicable, informing the public that th</w:t>
      </w:r>
      <w:r w:rsidR="000E77ED">
        <w:rPr>
          <w:rFonts w:ascii="Arial" w:hAnsi="Arial" w:cs="Arial"/>
          <w:szCs w:val="24"/>
        </w:rPr>
        <w:t>is</w:t>
      </w:r>
      <w:r w:rsidRPr="00F359AE">
        <w:rPr>
          <w:rFonts w:ascii="Arial" w:hAnsi="Arial" w:cs="Arial"/>
          <w:szCs w:val="24"/>
        </w:rPr>
        <w:t xml:space="preserve"> Project received funds through </w:t>
      </w:r>
      <w:r w:rsidR="002F7CE6">
        <w:rPr>
          <w:rFonts w:ascii="Arial" w:hAnsi="Arial" w:cs="Arial"/>
          <w:szCs w:val="24"/>
        </w:rPr>
        <w:t xml:space="preserve">the </w:t>
      </w:r>
      <w:r w:rsidR="009F42A2" w:rsidRPr="00F359AE">
        <w:rPr>
          <w:rFonts w:ascii="Arial" w:hAnsi="Arial" w:cs="Arial"/>
          <w:szCs w:val="24"/>
        </w:rPr>
        <w:t xml:space="preserve">CDFW and </w:t>
      </w:r>
      <w:r w:rsidR="008A3E2F" w:rsidRPr="00A439BE">
        <w:rPr>
          <w:rFonts w:ascii="Arial" w:hAnsi="Arial" w:cs="Arial"/>
          <w:szCs w:val="24"/>
        </w:rPr>
        <w:t>Sport Fish Restoration Funds</w:t>
      </w:r>
      <w:r w:rsidR="008A3E2F" w:rsidRPr="00F359AE">
        <w:rPr>
          <w:rFonts w:ascii="Arial" w:hAnsi="Arial" w:cs="Arial"/>
          <w:szCs w:val="24"/>
        </w:rPr>
        <w:t xml:space="preserve">. </w:t>
      </w:r>
      <w:r w:rsidR="009500D0">
        <w:rPr>
          <w:rFonts w:ascii="Arial" w:hAnsi="Arial" w:cs="Arial"/>
          <w:szCs w:val="24"/>
        </w:rPr>
        <w:t xml:space="preserve">Further, </w:t>
      </w:r>
      <w:r w:rsidR="00236A2F">
        <w:rPr>
          <w:rFonts w:ascii="Arial" w:hAnsi="Arial" w:cs="Arial"/>
          <w:szCs w:val="24"/>
        </w:rPr>
        <w:t xml:space="preserve">the </w:t>
      </w:r>
      <w:r w:rsidR="009500D0">
        <w:rPr>
          <w:rFonts w:ascii="Arial" w:hAnsi="Arial" w:cs="Arial"/>
          <w:szCs w:val="24"/>
        </w:rPr>
        <w:t xml:space="preserve">Grantee shall include appropriate acknowledgement of credit to the </w:t>
      </w:r>
      <w:r w:rsidR="009500D0" w:rsidRPr="00F359AE">
        <w:rPr>
          <w:rFonts w:ascii="Arial" w:hAnsi="Arial" w:cs="Arial"/>
          <w:szCs w:val="24"/>
        </w:rPr>
        <w:t xml:space="preserve">Sport Fish Restoration </w:t>
      </w:r>
      <w:r w:rsidR="009500D0">
        <w:rPr>
          <w:rFonts w:ascii="Arial" w:hAnsi="Arial" w:cs="Arial"/>
          <w:szCs w:val="24"/>
        </w:rPr>
        <w:t>Grant Program and its implementing agency, the C</w:t>
      </w:r>
      <w:r w:rsidR="002F7CE6">
        <w:rPr>
          <w:rFonts w:ascii="Arial" w:hAnsi="Arial" w:cs="Arial"/>
          <w:szCs w:val="24"/>
        </w:rPr>
        <w:t>DFW</w:t>
      </w:r>
      <w:r w:rsidR="009500D0">
        <w:rPr>
          <w:rFonts w:ascii="Arial" w:hAnsi="Arial" w:cs="Arial"/>
          <w:szCs w:val="24"/>
        </w:rPr>
        <w:t xml:space="preserve">, for </w:t>
      </w:r>
      <w:r w:rsidR="00236A2F">
        <w:rPr>
          <w:rFonts w:ascii="Arial" w:hAnsi="Arial" w:cs="Arial"/>
          <w:szCs w:val="24"/>
        </w:rPr>
        <w:t xml:space="preserve">the </w:t>
      </w:r>
      <w:r w:rsidR="009500D0">
        <w:rPr>
          <w:rFonts w:ascii="Arial" w:hAnsi="Arial" w:cs="Arial"/>
          <w:szCs w:val="24"/>
        </w:rPr>
        <w:t>Grantor’s financial support when using any data and/or information developed under this Agreement (e.g., in posters, reports, publications, presentations).</w:t>
      </w:r>
    </w:p>
    <w:p w14:paraId="50088942" w14:textId="77777777" w:rsidR="009A0F60" w:rsidRPr="00F359AE" w:rsidRDefault="009A0F60" w:rsidP="00431700">
      <w:pPr>
        <w:pStyle w:val="NoSpacing"/>
        <w:widowControl/>
        <w:ind w:left="720"/>
        <w:jc w:val="both"/>
        <w:rPr>
          <w:rFonts w:ascii="Arial" w:hAnsi="Arial" w:cs="Arial"/>
          <w:szCs w:val="24"/>
        </w:rPr>
      </w:pPr>
    </w:p>
    <w:p w14:paraId="0FA24FCF" w14:textId="202BF7B5" w:rsidR="009548FB" w:rsidRPr="00431700" w:rsidRDefault="00436CF7" w:rsidP="00431700">
      <w:pPr>
        <w:pStyle w:val="ListParagraph"/>
        <w:widowControl/>
        <w:numPr>
          <w:ilvl w:val="1"/>
          <w:numId w:val="35"/>
        </w:numPr>
        <w:spacing w:after="0" w:line="228" w:lineRule="auto"/>
        <w:ind w:left="720" w:hanging="720"/>
        <w:jc w:val="both"/>
        <w:rPr>
          <w:rFonts w:cs="Arial"/>
        </w:rPr>
      </w:pPr>
      <w:r w:rsidRPr="00431700">
        <w:rPr>
          <w:rFonts w:cs="Arial"/>
          <w:b/>
          <w:szCs w:val="24"/>
          <w:u w:val="single"/>
        </w:rPr>
        <w:t>Labor Code Requirements; Prevailing Wage:</w:t>
      </w:r>
      <w:r w:rsidRPr="00431700">
        <w:rPr>
          <w:rFonts w:cs="Arial"/>
          <w:szCs w:val="24"/>
        </w:rPr>
        <w:t xml:space="preserve"> </w:t>
      </w:r>
      <w:r w:rsidR="008C191C" w:rsidRPr="00431700">
        <w:rPr>
          <w:rFonts w:cs="Arial"/>
        </w:rPr>
        <w:t>State grants may be subject to California Labor Code requirements, which include prevailing wage provisions.</w:t>
      </w:r>
      <w:r w:rsidR="00F4021E" w:rsidRPr="00431700">
        <w:rPr>
          <w:rFonts w:cs="Arial"/>
        </w:rPr>
        <w:t xml:space="preserve"> </w:t>
      </w:r>
      <w:r w:rsidR="008C191C" w:rsidRPr="00431700">
        <w:rPr>
          <w:rFonts w:cs="Arial"/>
        </w:rPr>
        <w:t>Certain State grants administered by the CDFW are not subject to Chapter 1 (commencing with Section 1720) of Part 7 of Division 2 of the Labor Code.</w:t>
      </w:r>
      <w:r w:rsidR="00F4021E" w:rsidRPr="00431700">
        <w:rPr>
          <w:rFonts w:cs="Arial"/>
        </w:rPr>
        <w:t xml:space="preserve"> </w:t>
      </w:r>
      <w:r w:rsidR="008C191C" w:rsidRPr="00431700">
        <w:rPr>
          <w:rFonts w:cs="Arial"/>
        </w:rPr>
        <w:t xml:space="preserve">For more details, please refer to California Fish and Game Code Section 1501.5 and the Department of Industrial Relations website at </w:t>
      </w:r>
      <w:hyperlink r:id="rId12" w:history="1">
        <w:r w:rsidR="008C191C" w:rsidRPr="00431700">
          <w:rPr>
            <w:rStyle w:val="Hyperlink"/>
            <w:rFonts w:cs="Arial"/>
          </w:rPr>
          <w:t>http://www.dir.ca.gov</w:t>
        </w:r>
      </w:hyperlink>
      <w:r w:rsidR="008C191C" w:rsidRPr="00431700">
        <w:rPr>
          <w:rFonts w:cs="Arial"/>
        </w:rPr>
        <w:t>.</w:t>
      </w:r>
      <w:r w:rsidR="00F4021E" w:rsidRPr="00431700">
        <w:rPr>
          <w:rFonts w:cs="Arial"/>
        </w:rPr>
        <w:t xml:space="preserve"> </w:t>
      </w:r>
      <w:r w:rsidR="00236A2F">
        <w:rPr>
          <w:rFonts w:cs="Arial"/>
        </w:rPr>
        <w:t xml:space="preserve">The </w:t>
      </w:r>
      <w:r w:rsidR="008C191C" w:rsidRPr="00431700">
        <w:rPr>
          <w:rFonts w:cs="Arial"/>
        </w:rPr>
        <w:t xml:space="preserve">Grantee shall pay </w:t>
      </w:r>
      <w:r w:rsidR="000E77ED">
        <w:rPr>
          <w:rFonts w:cs="Arial"/>
        </w:rPr>
        <w:t xml:space="preserve">the </w:t>
      </w:r>
      <w:r w:rsidR="008C191C" w:rsidRPr="00431700">
        <w:rPr>
          <w:rFonts w:cs="Arial"/>
        </w:rPr>
        <w:t>prevailing wage to all persons employed in the performance of any part of th</w:t>
      </w:r>
      <w:r w:rsidR="000E77ED">
        <w:rPr>
          <w:rFonts w:cs="Arial"/>
        </w:rPr>
        <w:t>is</w:t>
      </w:r>
      <w:r w:rsidR="008C191C" w:rsidRPr="00431700">
        <w:rPr>
          <w:rFonts w:cs="Arial"/>
        </w:rPr>
        <w:t xml:space="preserve"> Project if required by law to do so.</w:t>
      </w:r>
    </w:p>
    <w:p w14:paraId="1A276385" w14:textId="77777777" w:rsidR="00431700" w:rsidRPr="00431700" w:rsidRDefault="00431700" w:rsidP="00431700">
      <w:pPr>
        <w:widowControl/>
        <w:spacing w:after="0" w:line="228" w:lineRule="auto"/>
        <w:jc w:val="both"/>
        <w:rPr>
          <w:rFonts w:cs="Arial"/>
        </w:rPr>
      </w:pPr>
    </w:p>
    <w:p w14:paraId="44F76481" w14:textId="15462251" w:rsidR="009548FB" w:rsidRDefault="009548FB" w:rsidP="00431700">
      <w:pPr>
        <w:pStyle w:val="ListParagraph"/>
        <w:widowControl/>
        <w:numPr>
          <w:ilvl w:val="1"/>
          <w:numId w:val="35"/>
        </w:numPr>
        <w:autoSpaceDE/>
        <w:autoSpaceDN/>
        <w:adjustRightInd/>
        <w:spacing w:after="0"/>
        <w:ind w:left="720" w:hanging="720"/>
        <w:jc w:val="both"/>
        <w:rPr>
          <w:rFonts w:cs="Arial"/>
          <w:szCs w:val="24"/>
        </w:rPr>
      </w:pPr>
      <w:r w:rsidRPr="009548FB">
        <w:rPr>
          <w:rFonts w:cs="Arial"/>
          <w:b/>
          <w:szCs w:val="24"/>
          <w:u w:val="single"/>
        </w:rPr>
        <w:t>California Business and Professions Code</w:t>
      </w:r>
      <w:r w:rsidR="002F7CE6">
        <w:rPr>
          <w:rFonts w:cs="Arial"/>
          <w:b/>
          <w:szCs w:val="24"/>
          <w:u w:val="single"/>
        </w:rPr>
        <w:t xml:space="preserve"> Compliance</w:t>
      </w:r>
      <w:r w:rsidRPr="009548FB">
        <w:rPr>
          <w:rFonts w:cs="Arial"/>
          <w:b/>
          <w:szCs w:val="24"/>
          <w:u w:val="single"/>
        </w:rPr>
        <w:t>:</w:t>
      </w:r>
      <w:r w:rsidRPr="009548FB">
        <w:rPr>
          <w:rFonts w:cs="Arial"/>
          <w:szCs w:val="24"/>
        </w:rPr>
        <w:t xml:space="preserve"> </w:t>
      </w:r>
      <w:r w:rsidR="00236A2F">
        <w:rPr>
          <w:rFonts w:cs="Arial"/>
          <w:szCs w:val="24"/>
        </w:rPr>
        <w:t xml:space="preserve">The </w:t>
      </w:r>
      <w:r w:rsidRPr="009548FB">
        <w:rPr>
          <w:rFonts w:cs="Arial"/>
          <w:szCs w:val="24"/>
        </w:rPr>
        <w:t>Grantee shall be responsible for obtaining the services of an appropriately licensed professional or appropriately licensed professional</w:t>
      </w:r>
      <w:r w:rsidRPr="000B70A2">
        <w:rPr>
          <w:rFonts w:cs="Arial"/>
          <w:szCs w:val="24"/>
        </w:rPr>
        <w:t xml:space="preserve">s if required by the California Business and Professions Code, including but not limited to Section 6700 et seq. (Professional Engineers Act) and Section 7800 et seq. (Geologists and Geophysicists Act). </w:t>
      </w:r>
    </w:p>
    <w:p w14:paraId="02B9D2A6" w14:textId="77777777" w:rsidR="00110A9A" w:rsidRPr="000B70A2" w:rsidRDefault="00110A9A" w:rsidP="00110A9A">
      <w:pPr>
        <w:pStyle w:val="ListParagraph"/>
        <w:widowControl/>
        <w:autoSpaceDE/>
        <w:autoSpaceDN/>
        <w:adjustRightInd/>
        <w:spacing w:after="0"/>
        <w:jc w:val="both"/>
        <w:rPr>
          <w:rFonts w:cs="Arial"/>
          <w:szCs w:val="24"/>
        </w:rPr>
      </w:pPr>
    </w:p>
    <w:p w14:paraId="61D7816D" w14:textId="4F821F8E" w:rsidR="009548FB" w:rsidRDefault="009548FB" w:rsidP="00431700">
      <w:pPr>
        <w:spacing w:after="0" w:line="235" w:lineRule="auto"/>
        <w:ind w:left="720"/>
        <w:jc w:val="both"/>
        <w:rPr>
          <w:rFonts w:cs="Arial"/>
          <w:szCs w:val="24"/>
        </w:rPr>
      </w:pPr>
      <w:r w:rsidRPr="00F90FCD">
        <w:rPr>
          <w:rFonts w:cs="Arial"/>
          <w:szCs w:val="24"/>
        </w:rPr>
        <w:t xml:space="preserve">If </w:t>
      </w:r>
      <w:r w:rsidR="00236A2F">
        <w:rPr>
          <w:rFonts w:cs="Arial"/>
          <w:szCs w:val="24"/>
        </w:rPr>
        <w:t xml:space="preserve">the </w:t>
      </w:r>
      <w:r w:rsidRPr="00F90FCD">
        <w:rPr>
          <w:rFonts w:cs="Arial"/>
          <w:szCs w:val="24"/>
        </w:rPr>
        <w:t xml:space="preserve">Grantee fails to perform in accordance with the compliance provisions of this Agreement, </w:t>
      </w:r>
      <w:r w:rsidR="00236A2F">
        <w:rPr>
          <w:rFonts w:cs="Arial"/>
          <w:szCs w:val="24"/>
        </w:rPr>
        <w:t xml:space="preserve">the </w:t>
      </w:r>
      <w:r w:rsidRPr="00F90FCD">
        <w:rPr>
          <w:rFonts w:cs="Arial"/>
          <w:szCs w:val="24"/>
        </w:rPr>
        <w:t>Grantor shall have sole discretion to delay, interrupt, or suspend the work for which the Grant Funds are supplied.</w:t>
      </w:r>
    </w:p>
    <w:p w14:paraId="5670F885" w14:textId="77777777" w:rsidR="00F4021E" w:rsidRPr="00F90FCD" w:rsidRDefault="00F4021E" w:rsidP="00431700">
      <w:pPr>
        <w:spacing w:after="0" w:line="235" w:lineRule="auto"/>
        <w:ind w:left="720"/>
        <w:jc w:val="both"/>
        <w:rPr>
          <w:rFonts w:cs="Arial"/>
          <w:szCs w:val="24"/>
        </w:rPr>
      </w:pPr>
    </w:p>
    <w:p w14:paraId="0BFFC11A" w14:textId="77777777" w:rsidR="00EF1729" w:rsidRPr="00F359AE" w:rsidRDefault="00EF1729" w:rsidP="00431700">
      <w:pPr>
        <w:pStyle w:val="Heading1"/>
        <w:widowControl/>
        <w:spacing w:before="0" w:after="0"/>
        <w:rPr>
          <w:rFonts w:ascii="Arial" w:hAnsi="Arial" w:cs="Arial"/>
          <w:szCs w:val="24"/>
        </w:rPr>
      </w:pPr>
      <w:bookmarkStart w:id="5" w:name="_Hlk190858"/>
      <w:r w:rsidRPr="00F359AE">
        <w:rPr>
          <w:rFonts w:ascii="Arial" w:hAnsi="Arial" w:cs="Arial"/>
          <w:szCs w:val="24"/>
        </w:rPr>
        <w:t>Section 6 – Project Statement</w:t>
      </w:r>
    </w:p>
    <w:bookmarkEnd w:id="5"/>
    <w:p w14:paraId="0DF356AA" w14:textId="77777777" w:rsidR="009A0F60" w:rsidRPr="00F359AE" w:rsidRDefault="009A0F60" w:rsidP="00431700">
      <w:pPr>
        <w:widowControl/>
        <w:autoSpaceDE/>
        <w:autoSpaceDN/>
        <w:adjustRightInd/>
        <w:spacing w:after="0"/>
        <w:jc w:val="both"/>
        <w:rPr>
          <w:rFonts w:cs="Arial"/>
          <w:szCs w:val="24"/>
          <w:highlight w:val="yellow"/>
        </w:rPr>
      </w:pPr>
    </w:p>
    <w:p w14:paraId="676BD68B" w14:textId="50FB9E74" w:rsidR="00E739CC" w:rsidRPr="00F359AE" w:rsidRDefault="00E739CC" w:rsidP="00431700">
      <w:pPr>
        <w:widowControl/>
        <w:numPr>
          <w:ilvl w:val="1"/>
          <w:numId w:val="15"/>
        </w:numPr>
        <w:autoSpaceDE/>
        <w:autoSpaceDN/>
        <w:adjustRightInd/>
        <w:spacing w:after="0"/>
        <w:ind w:left="720" w:hanging="720"/>
        <w:jc w:val="both"/>
        <w:rPr>
          <w:rFonts w:cs="Arial"/>
          <w:szCs w:val="24"/>
        </w:rPr>
      </w:pPr>
      <w:r w:rsidRPr="00F359AE">
        <w:rPr>
          <w:rFonts w:cs="Arial"/>
          <w:b/>
          <w:szCs w:val="24"/>
          <w:u w:val="single"/>
        </w:rPr>
        <w:t>Introduction:</w:t>
      </w:r>
      <w:r w:rsidRPr="00F359AE">
        <w:rPr>
          <w:rFonts w:cs="Arial"/>
          <w:szCs w:val="24"/>
        </w:rPr>
        <w:t xml:space="preserve"> </w:t>
      </w:r>
      <w:r w:rsidR="00215F8F" w:rsidRPr="00F359AE">
        <w:rPr>
          <w:rFonts w:cs="Arial"/>
          <w:szCs w:val="24"/>
        </w:rPr>
        <w:t xml:space="preserve">The Vamos A </w:t>
      </w:r>
      <w:proofErr w:type="spellStart"/>
      <w:r w:rsidR="00215F8F" w:rsidRPr="00F359AE">
        <w:rPr>
          <w:rFonts w:cs="Arial"/>
          <w:szCs w:val="24"/>
        </w:rPr>
        <w:t>Pescar</w:t>
      </w:r>
      <w:proofErr w:type="spellEnd"/>
      <w:r w:rsidR="00215F8F" w:rsidRPr="00F359AE">
        <w:rPr>
          <w:rFonts w:cs="Arial"/>
          <w:szCs w:val="24"/>
        </w:rPr>
        <w:t xml:space="preserve"> Angling and Stewardship Program provides multiple opportunities to educate youth an</w:t>
      </w:r>
      <w:r w:rsidR="0097469D" w:rsidRPr="00F359AE">
        <w:rPr>
          <w:rFonts w:cs="Arial"/>
          <w:szCs w:val="24"/>
        </w:rPr>
        <w:t>d</w:t>
      </w:r>
      <w:r w:rsidR="00215F8F" w:rsidRPr="00F359AE">
        <w:rPr>
          <w:rFonts w:cs="Arial"/>
          <w:szCs w:val="24"/>
        </w:rPr>
        <w:t xml:space="preserve"> </w:t>
      </w:r>
      <w:r w:rsidR="0097469D" w:rsidRPr="00F359AE">
        <w:rPr>
          <w:rFonts w:cs="Arial"/>
          <w:szCs w:val="24"/>
        </w:rPr>
        <w:t>their</w:t>
      </w:r>
      <w:r w:rsidR="00215F8F" w:rsidRPr="00F359AE">
        <w:rPr>
          <w:rFonts w:cs="Arial"/>
          <w:szCs w:val="24"/>
        </w:rPr>
        <w:t xml:space="preserve"> families to participate as an</w:t>
      </w:r>
      <w:r w:rsidR="008A55F3" w:rsidRPr="00F359AE">
        <w:rPr>
          <w:rFonts w:cs="Arial"/>
          <w:szCs w:val="24"/>
        </w:rPr>
        <w:t xml:space="preserve">glers and promote good stewardship toward the </w:t>
      </w:r>
      <w:r w:rsidR="00110A9A">
        <w:rPr>
          <w:rFonts w:cs="Arial"/>
          <w:szCs w:val="24"/>
        </w:rPr>
        <w:t>S</w:t>
      </w:r>
      <w:r w:rsidR="008A55F3" w:rsidRPr="00F359AE">
        <w:rPr>
          <w:rFonts w:cs="Arial"/>
          <w:szCs w:val="24"/>
        </w:rPr>
        <w:t>tate</w:t>
      </w:r>
      <w:r w:rsidR="00110A9A">
        <w:rPr>
          <w:rFonts w:cs="Arial"/>
          <w:szCs w:val="24"/>
        </w:rPr>
        <w:t>’</w:t>
      </w:r>
      <w:r w:rsidR="008A55F3" w:rsidRPr="00F359AE">
        <w:rPr>
          <w:rFonts w:cs="Arial"/>
          <w:szCs w:val="24"/>
        </w:rPr>
        <w:t>s aquatic resources, including multiple hands</w:t>
      </w:r>
      <w:r w:rsidR="00236A2F">
        <w:rPr>
          <w:rFonts w:cs="Arial"/>
          <w:szCs w:val="24"/>
        </w:rPr>
        <w:t>-</w:t>
      </w:r>
      <w:r w:rsidR="008A55F3" w:rsidRPr="00F359AE">
        <w:rPr>
          <w:rFonts w:cs="Arial"/>
          <w:szCs w:val="24"/>
        </w:rPr>
        <w:t xml:space="preserve">on </w:t>
      </w:r>
      <w:r w:rsidR="00652014" w:rsidRPr="00F359AE">
        <w:rPr>
          <w:rFonts w:cs="Arial"/>
          <w:szCs w:val="24"/>
        </w:rPr>
        <w:t xml:space="preserve">fishing skills development opportunities. This </w:t>
      </w:r>
      <w:r w:rsidR="00110A9A">
        <w:rPr>
          <w:rFonts w:cs="Arial"/>
          <w:szCs w:val="24"/>
        </w:rPr>
        <w:t>P</w:t>
      </w:r>
      <w:r w:rsidR="00652014" w:rsidRPr="00F359AE">
        <w:rPr>
          <w:rFonts w:cs="Arial"/>
          <w:szCs w:val="24"/>
        </w:rPr>
        <w:t xml:space="preserve">roject aims to create an increasingly diverse, </w:t>
      </w:r>
      <w:r w:rsidR="00EE6E62" w:rsidRPr="00F359AE">
        <w:rPr>
          <w:rFonts w:cs="Arial"/>
          <w:szCs w:val="24"/>
        </w:rPr>
        <w:t>informe</w:t>
      </w:r>
      <w:r w:rsidR="0097469D" w:rsidRPr="00F359AE">
        <w:rPr>
          <w:rFonts w:cs="Arial"/>
          <w:szCs w:val="24"/>
        </w:rPr>
        <w:t>d</w:t>
      </w:r>
      <w:r w:rsidR="002F7CE6">
        <w:rPr>
          <w:rFonts w:cs="Arial"/>
          <w:szCs w:val="24"/>
        </w:rPr>
        <w:t>,</w:t>
      </w:r>
      <w:r w:rsidR="0097469D" w:rsidRPr="00F359AE">
        <w:rPr>
          <w:rFonts w:cs="Arial"/>
          <w:szCs w:val="24"/>
        </w:rPr>
        <w:t xml:space="preserve"> </w:t>
      </w:r>
      <w:r w:rsidR="00EE6E62" w:rsidRPr="00F359AE">
        <w:rPr>
          <w:rFonts w:cs="Arial"/>
          <w:szCs w:val="24"/>
        </w:rPr>
        <w:t>an</w:t>
      </w:r>
      <w:r w:rsidR="0097469D" w:rsidRPr="00F359AE">
        <w:rPr>
          <w:rFonts w:cs="Arial"/>
          <w:szCs w:val="24"/>
        </w:rPr>
        <w:t>d</w:t>
      </w:r>
      <w:r w:rsidR="00EE6E62" w:rsidRPr="00F359AE">
        <w:rPr>
          <w:rFonts w:cs="Arial"/>
          <w:szCs w:val="24"/>
        </w:rPr>
        <w:t xml:space="preserve"> </w:t>
      </w:r>
      <w:r w:rsidR="0097469D" w:rsidRPr="00F359AE">
        <w:rPr>
          <w:rFonts w:cs="Arial"/>
          <w:szCs w:val="24"/>
        </w:rPr>
        <w:t>active</w:t>
      </w:r>
      <w:r w:rsidR="00EE6E62" w:rsidRPr="00F359AE">
        <w:rPr>
          <w:rFonts w:cs="Arial"/>
          <w:szCs w:val="24"/>
        </w:rPr>
        <w:t xml:space="preserve"> cadre of conservation </w:t>
      </w:r>
      <w:r w:rsidR="00EE6E62" w:rsidRPr="00F359AE">
        <w:rPr>
          <w:rFonts w:cs="Arial"/>
          <w:szCs w:val="24"/>
        </w:rPr>
        <w:lastRenderedPageBreak/>
        <w:t>stewards</w:t>
      </w:r>
      <w:r w:rsidR="00236A2F">
        <w:rPr>
          <w:rFonts w:cs="Arial"/>
          <w:szCs w:val="24"/>
        </w:rPr>
        <w:t>,</w:t>
      </w:r>
      <w:r w:rsidR="00EE6E62" w:rsidRPr="00F359AE">
        <w:rPr>
          <w:rFonts w:cs="Arial"/>
          <w:szCs w:val="24"/>
        </w:rPr>
        <w:t xml:space="preserve"> offer Californians an opportunity to learn to fish locally</w:t>
      </w:r>
      <w:r w:rsidR="00236A2F">
        <w:rPr>
          <w:rFonts w:cs="Arial"/>
          <w:szCs w:val="24"/>
        </w:rPr>
        <w:t>,</w:t>
      </w:r>
      <w:r w:rsidR="00EE6E62" w:rsidRPr="00F359AE">
        <w:rPr>
          <w:rFonts w:cs="Arial"/>
          <w:szCs w:val="24"/>
        </w:rPr>
        <w:t xml:space="preserve"> and promote awareness of anglin</w:t>
      </w:r>
      <w:r w:rsidR="0097469D" w:rsidRPr="00F359AE">
        <w:rPr>
          <w:rFonts w:cs="Arial"/>
          <w:szCs w:val="24"/>
        </w:rPr>
        <w:t xml:space="preserve">g regulations and safety. </w:t>
      </w:r>
    </w:p>
    <w:p w14:paraId="02709402" w14:textId="77777777" w:rsidR="00C5000A" w:rsidRPr="00F359AE" w:rsidRDefault="00C5000A" w:rsidP="00431700">
      <w:pPr>
        <w:widowControl/>
        <w:autoSpaceDE/>
        <w:autoSpaceDN/>
        <w:adjustRightInd/>
        <w:spacing w:after="0"/>
        <w:ind w:left="720"/>
        <w:jc w:val="both"/>
        <w:rPr>
          <w:rFonts w:cs="Arial"/>
          <w:szCs w:val="24"/>
        </w:rPr>
      </w:pPr>
    </w:p>
    <w:p w14:paraId="3BD76AF4" w14:textId="374BD30D" w:rsidR="009F42A2" w:rsidRDefault="00165FE3" w:rsidP="00431700">
      <w:pPr>
        <w:pStyle w:val="ListParagraph"/>
        <w:widowControl/>
        <w:spacing w:after="0"/>
        <w:ind w:hanging="720"/>
        <w:jc w:val="both"/>
        <w:rPr>
          <w:rFonts w:cs="Arial"/>
          <w:szCs w:val="24"/>
        </w:rPr>
      </w:pPr>
      <w:r w:rsidRPr="00F359AE">
        <w:rPr>
          <w:rFonts w:cs="Arial"/>
          <w:b/>
          <w:szCs w:val="24"/>
        </w:rPr>
        <w:t>6.02</w:t>
      </w:r>
      <w:r w:rsidRPr="00F359AE">
        <w:rPr>
          <w:rFonts w:cs="Arial"/>
          <w:b/>
          <w:szCs w:val="24"/>
        </w:rPr>
        <w:tab/>
      </w:r>
      <w:r w:rsidR="009F42A2" w:rsidRPr="00F359AE">
        <w:rPr>
          <w:rFonts w:cs="Arial"/>
          <w:b/>
          <w:szCs w:val="24"/>
          <w:u w:val="single"/>
        </w:rPr>
        <w:t>Objectives</w:t>
      </w:r>
      <w:r w:rsidR="009F42A2" w:rsidRPr="007E3BD0">
        <w:rPr>
          <w:rFonts w:cs="Arial"/>
          <w:b/>
          <w:szCs w:val="24"/>
          <w:u w:val="single"/>
        </w:rPr>
        <w:t>:</w:t>
      </w:r>
      <w:r w:rsidR="009F42A2" w:rsidRPr="00F359AE">
        <w:rPr>
          <w:rFonts w:cs="Arial"/>
          <w:szCs w:val="24"/>
        </w:rPr>
        <w:t xml:space="preserve"> </w:t>
      </w:r>
      <w:r w:rsidR="00404675">
        <w:rPr>
          <w:rFonts w:cs="Arial"/>
          <w:szCs w:val="24"/>
        </w:rPr>
        <w:t>S</w:t>
      </w:r>
      <w:r w:rsidR="00404675" w:rsidRPr="00F90FCD">
        <w:rPr>
          <w:rFonts w:cs="Arial"/>
          <w:szCs w:val="24"/>
        </w:rPr>
        <w:t xml:space="preserve">pecific objectives of this Project are to: </w:t>
      </w:r>
      <w:r w:rsidR="00404675" w:rsidRPr="00F90FCD">
        <w:rPr>
          <w:rFonts w:cs="Arial"/>
          <w:szCs w:val="24"/>
          <w:highlight w:val="yellow"/>
        </w:rPr>
        <w:t>[Finish this sentence with overarching objective(s). Enumerate objectives in separate paragraphs. Section 6.0</w:t>
      </w:r>
      <w:r w:rsidR="00404675">
        <w:rPr>
          <w:rFonts w:cs="Arial"/>
          <w:szCs w:val="24"/>
          <w:highlight w:val="yellow"/>
        </w:rPr>
        <w:t xml:space="preserve">6 </w:t>
      </w:r>
      <w:r w:rsidR="00B33C7F" w:rsidRPr="00246151">
        <w:rPr>
          <w:rFonts w:cs="Arial"/>
          <w:szCs w:val="24"/>
          <w:highlight w:val="yellow"/>
        </w:rPr>
        <w:t>–</w:t>
      </w:r>
      <w:r w:rsidR="00404675">
        <w:rPr>
          <w:rFonts w:cs="Arial"/>
          <w:szCs w:val="24"/>
          <w:highlight w:val="yellow"/>
        </w:rPr>
        <w:t xml:space="preserve"> </w:t>
      </w:r>
      <w:r w:rsidR="00404675" w:rsidRPr="00F90FCD">
        <w:rPr>
          <w:rFonts w:cs="Arial"/>
          <w:szCs w:val="24"/>
          <w:highlight w:val="yellow"/>
        </w:rPr>
        <w:t>Project Implementation will spell out specific tasks associated with these objective</w:t>
      </w:r>
      <w:r w:rsidR="00404675" w:rsidRPr="00890774">
        <w:rPr>
          <w:rFonts w:cs="Arial"/>
          <w:szCs w:val="24"/>
          <w:highlight w:val="yellow"/>
        </w:rPr>
        <w:t>s]</w:t>
      </w:r>
      <w:r w:rsidR="002F7CE6" w:rsidRPr="00890774">
        <w:rPr>
          <w:rFonts w:cs="Arial"/>
          <w:szCs w:val="24"/>
          <w:highlight w:val="yellow"/>
        </w:rPr>
        <w:t>.</w:t>
      </w:r>
    </w:p>
    <w:p w14:paraId="12D5B4DA" w14:textId="77777777" w:rsidR="0016318D" w:rsidRDefault="0016318D" w:rsidP="0016318D">
      <w:pPr>
        <w:pStyle w:val="ListParagraph"/>
        <w:widowControl/>
        <w:spacing w:after="0"/>
        <w:ind w:left="1440" w:hanging="720"/>
        <w:jc w:val="both"/>
        <w:rPr>
          <w:rFonts w:cs="Arial"/>
          <w:b/>
          <w:szCs w:val="24"/>
        </w:rPr>
      </w:pPr>
    </w:p>
    <w:p w14:paraId="35C8B03B" w14:textId="2A0472A7" w:rsidR="0016318D" w:rsidRPr="00246151" w:rsidRDefault="0016318D" w:rsidP="0016318D">
      <w:pPr>
        <w:pStyle w:val="ListParagraph"/>
        <w:widowControl/>
        <w:spacing w:after="0"/>
        <w:ind w:left="1440" w:hanging="720"/>
        <w:jc w:val="both"/>
        <w:rPr>
          <w:rFonts w:cs="Arial"/>
          <w:bCs/>
          <w:i/>
          <w:iCs/>
          <w:szCs w:val="24"/>
          <w:highlight w:val="yellow"/>
        </w:rPr>
      </w:pPr>
      <w:r w:rsidRPr="00246151">
        <w:rPr>
          <w:rFonts w:cs="Arial"/>
          <w:b/>
          <w:i/>
          <w:iCs/>
          <w:szCs w:val="24"/>
          <w:highlight w:val="yellow"/>
        </w:rPr>
        <w:t>Example:</w:t>
      </w:r>
    </w:p>
    <w:p w14:paraId="6DA37D97" w14:textId="77777777" w:rsidR="0016318D" w:rsidRPr="00246151" w:rsidRDefault="0016318D" w:rsidP="00246151">
      <w:pPr>
        <w:pStyle w:val="ListParagraph"/>
        <w:numPr>
          <w:ilvl w:val="0"/>
          <w:numId w:val="36"/>
        </w:numPr>
        <w:ind w:left="1080"/>
        <w:rPr>
          <w:rFonts w:cs="Arial"/>
          <w:bCs/>
          <w:i/>
          <w:iCs/>
          <w:szCs w:val="24"/>
          <w:highlight w:val="yellow"/>
        </w:rPr>
      </w:pPr>
      <w:r w:rsidRPr="00246151">
        <w:rPr>
          <w:rFonts w:cs="Arial"/>
          <w:bCs/>
          <w:i/>
          <w:iCs/>
          <w:szCs w:val="24"/>
          <w:highlight w:val="yellow"/>
        </w:rPr>
        <w:t>Connect youth and families, including a significant number of Latino/Hispanic families, to fishing and the outdoors in a way that acknowledges and honors their cultural and historical connections to these spaces.</w:t>
      </w:r>
    </w:p>
    <w:p w14:paraId="3415FBBF" w14:textId="77777777" w:rsidR="0016318D" w:rsidRPr="00246151" w:rsidRDefault="0016318D" w:rsidP="0016318D">
      <w:pPr>
        <w:pStyle w:val="ListParagraph"/>
        <w:ind w:left="1440" w:hanging="720"/>
        <w:rPr>
          <w:rFonts w:cs="Arial"/>
          <w:bCs/>
          <w:i/>
          <w:iCs/>
          <w:szCs w:val="24"/>
          <w:highlight w:val="yellow"/>
        </w:rPr>
      </w:pPr>
    </w:p>
    <w:p w14:paraId="4A67ABD2" w14:textId="77777777" w:rsidR="0016318D" w:rsidRPr="00246151" w:rsidRDefault="0016318D" w:rsidP="00246151">
      <w:pPr>
        <w:pStyle w:val="ListParagraph"/>
        <w:numPr>
          <w:ilvl w:val="0"/>
          <w:numId w:val="36"/>
        </w:numPr>
        <w:ind w:left="1080"/>
        <w:rPr>
          <w:rFonts w:cs="Arial"/>
          <w:bCs/>
          <w:i/>
          <w:iCs/>
          <w:szCs w:val="24"/>
          <w:highlight w:val="yellow"/>
        </w:rPr>
      </w:pPr>
      <w:r w:rsidRPr="00246151">
        <w:rPr>
          <w:rFonts w:cs="Arial"/>
          <w:bCs/>
          <w:i/>
          <w:iCs/>
          <w:szCs w:val="24"/>
          <w:highlight w:val="yellow"/>
        </w:rPr>
        <w:t>Provide multi–generational experiences in the outdoors that builds positive relationships between youth and parents/caregivers, increase their sense of belonging in the outdoors, and increase their likelihood of fishing and visiting the outdoors together again.</w:t>
      </w:r>
    </w:p>
    <w:p w14:paraId="0637848A" w14:textId="77777777" w:rsidR="0016318D" w:rsidRPr="00246151" w:rsidRDefault="0016318D" w:rsidP="0016318D">
      <w:pPr>
        <w:pStyle w:val="ListParagraph"/>
        <w:ind w:left="1440" w:hanging="720"/>
        <w:rPr>
          <w:rFonts w:cs="Arial"/>
          <w:bCs/>
          <w:i/>
          <w:iCs/>
          <w:szCs w:val="24"/>
          <w:highlight w:val="yellow"/>
        </w:rPr>
      </w:pPr>
    </w:p>
    <w:p w14:paraId="3A5A355C" w14:textId="3BF75715" w:rsidR="0016318D" w:rsidRPr="00246151" w:rsidRDefault="0016318D" w:rsidP="00246151">
      <w:pPr>
        <w:pStyle w:val="ListParagraph"/>
        <w:numPr>
          <w:ilvl w:val="0"/>
          <w:numId w:val="36"/>
        </w:numPr>
        <w:ind w:left="1080"/>
        <w:rPr>
          <w:rFonts w:cs="Arial"/>
          <w:bCs/>
          <w:i/>
          <w:iCs/>
          <w:szCs w:val="24"/>
          <w:highlight w:val="yellow"/>
        </w:rPr>
      </w:pPr>
      <w:r w:rsidRPr="00246151">
        <w:rPr>
          <w:rFonts w:cs="Arial"/>
          <w:bCs/>
          <w:i/>
          <w:iCs/>
          <w:szCs w:val="24"/>
          <w:highlight w:val="yellow"/>
        </w:rPr>
        <w:t xml:space="preserve">Inspire youth and communities to respect and protect the places where they recreate, conserving and advocating for the protection of natural resources for future generations. </w:t>
      </w:r>
    </w:p>
    <w:p w14:paraId="5869B750" w14:textId="77777777" w:rsidR="006E3D27" w:rsidRDefault="006E3D27" w:rsidP="00246151">
      <w:pPr>
        <w:pStyle w:val="ListParagraph"/>
        <w:rPr>
          <w:rFonts w:cs="Arial"/>
          <w:szCs w:val="24"/>
        </w:rPr>
      </w:pPr>
    </w:p>
    <w:p w14:paraId="044CCF39" w14:textId="77777777" w:rsidR="009F42A2" w:rsidRPr="00F359AE" w:rsidRDefault="009F42A2" w:rsidP="00431700">
      <w:pPr>
        <w:pStyle w:val="ListParagraph"/>
        <w:widowControl/>
        <w:spacing w:after="0"/>
        <w:ind w:hanging="720"/>
        <w:jc w:val="both"/>
        <w:rPr>
          <w:rFonts w:cs="Arial"/>
          <w:szCs w:val="24"/>
        </w:rPr>
      </w:pPr>
    </w:p>
    <w:p w14:paraId="3C8D17E2" w14:textId="3ABFC6F0" w:rsidR="0016318D" w:rsidRPr="0016318D" w:rsidRDefault="00165FE3" w:rsidP="0016318D">
      <w:pPr>
        <w:widowControl/>
        <w:autoSpaceDE/>
        <w:autoSpaceDN/>
        <w:adjustRightInd/>
        <w:spacing w:after="0"/>
        <w:jc w:val="both"/>
        <w:rPr>
          <w:rFonts w:cs="Arial"/>
          <w:bCs/>
          <w:szCs w:val="24"/>
        </w:rPr>
      </w:pPr>
      <w:r w:rsidRPr="00F359AE">
        <w:rPr>
          <w:rFonts w:cs="Arial"/>
          <w:b/>
          <w:szCs w:val="24"/>
        </w:rPr>
        <w:t>6.03</w:t>
      </w:r>
      <w:r w:rsidRPr="00F359AE">
        <w:rPr>
          <w:rFonts w:cs="Arial"/>
          <w:b/>
          <w:szCs w:val="24"/>
        </w:rPr>
        <w:tab/>
      </w:r>
      <w:r w:rsidR="009F42A2" w:rsidRPr="00F359AE">
        <w:rPr>
          <w:rFonts w:cs="Arial"/>
          <w:b/>
          <w:szCs w:val="24"/>
          <w:u w:val="single"/>
        </w:rPr>
        <w:t>Project Description</w:t>
      </w:r>
      <w:r w:rsidR="009F42A2" w:rsidRPr="007E3BD0">
        <w:rPr>
          <w:rFonts w:cs="Arial"/>
          <w:b/>
          <w:szCs w:val="24"/>
          <w:u w:val="single"/>
        </w:rPr>
        <w:t>:</w:t>
      </w:r>
      <w:r w:rsidR="009F42A2" w:rsidRPr="00F359AE">
        <w:rPr>
          <w:rFonts w:cs="Arial"/>
          <w:szCs w:val="24"/>
        </w:rPr>
        <w:t xml:space="preserve"> </w:t>
      </w:r>
      <w:r w:rsidR="0016318D" w:rsidRPr="0016318D">
        <w:rPr>
          <w:rFonts w:cs="Arial"/>
          <w:bCs/>
          <w:szCs w:val="24"/>
        </w:rPr>
        <w:t xml:space="preserve">The </w:t>
      </w:r>
      <w:r w:rsidR="0016318D" w:rsidRPr="0016318D">
        <w:rPr>
          <w:rFonts w:cs="Arial"/>
          <w:szCs w:val="24"/>
        </w:rPr>
        <w:t>Grantee will manage this Project as described below:</w:t>
      </w:r>
    </w:p>
    <w:p w14:paraId="0BDA1D22" w14:textId="77777777" w:rsidR="0016318D" w:rsidRPr="007475A5" w:rsidRDefault="0016318D" w:rsidP="0016318D">
      <w:pPr>
        <w:pStyle w:val="ListParagraph"/>
        <w:jc w:val="both"/>
        <w:rPr>
          <w:rFonts w:cs="Arial"/>
          <w:szCs w:val="24"/>
          <w:highlight w:val="yellow"/>
        </w:rPr>
      </w:pPr>
      <w:r w:rsidRPr="007475A5">
        <w:rPr>
          <w:rFonts w:cs="Arial"/>
          <w:szCs w:val="24"/>
          <w:highlight w:val="yellow"/>
        </w:rPr>
        <w:t>[Directions: This section must outline who is performing what tasks on th</w:t>
      </w:r>
      <w:r>
        <w:rPr>
          <w:rFonts w:cs="Arial"/>
          <w:szCs w:val="24"/>
          <w:highlight w:val="yellow"/>
        </w:rPr>
        <w:t>is</w:t>
      </w:r>
      <w:r w:rsidRPr="007475A5">
        <w:rPr>
          <w:rFonts w:cs="Arial"/>
          <w:szCs w:val="24"/>
          <w:highlight w:val="yellow"/>
        </w:rPr>
        <w:t xml:space="preserve"> </w:t>
      </w:r>
      <w:r>
        <w:rPr>
          <w:rFonts w:cs="Arial"/>
          <w:szCs w:val="24"/>
          <w:highlight w:val="yellow"/>
        </w:rPr>
        <w:t>P</w:t>
      </w:r>
      <w:r w:rsidRPr="007475A5">
        <w:rPr>
          <w:rFonts w:cs="Arial"/>
          <w:szCs w:val="24"/>
          <w:highlight w:val="yellow"/>
        </w:rPr>
        <w:t>roject (</w:t>
      </w:r>
      <w:r>
        <w:rPr>
          <w:rFonts w:cs="Arial"/>
          <w:szCs w:val="24"/>
          <w:highlight w:val="yellow"/>
        </w:rPr>
        <w:t>G</w:t>
      </w:r>
      <w:r w:rsidRPr="007475A5">
        <w:rPr>
          <w:rFonts w:cs="Arial"/>
          <w:szCs w:val="24"/>
          <w:highlight w:val="yellow"/>
        </w:rPr>
        <w:t xml:space="preserve">rantee staff, consultants, </w:t>
      </w:r>
      <w:r>
        <w:rPr>
          <w:rFonts w:cs="Arial"/>
          <w:szCs w:val="24"/>
          <w:highlight w:val="yellow"/>
        </w:rPr>
        <w:t>G</w:t>
      </w:r>
      <w:r w:rsidRPr="007475A5">
        <w:rPr>
          <w:rFonts w:cs="Arial"/>
          <w:szCs w:val="24"/>
          <w:highlight w:val="yellow"/>
        </w:rPr>
        <w:t>rantee subcontractors). This section must align with staff and subcontractors identified in</w:t>
      </w:r>
      <w:r>
        <w:rPr>
          <w:rFonts w:cs="Arial"/>
          <w:szCs w:val="24"/>
          <w:highlight w:val="yellow"/>
        </w:rPr>
        <w:t xml:space="preserve"> Section 9.01 – Budget Details and Funding Summary</w:t>
      </w:r>
      <w:r w:rsidRPr="007475A5">
        <w:rPr>
          <w:rFonts w:cs="Arial"/>
          <w:szCs w:val="24"/>
          <w:highlight w:val="yellow"/>
        </w:rPr>
        <w:t xml:space="preserve">. </w:t>
      </w:r>
    </w:p>
    <w:p w14:paraId="499C67A2" w14:textId="77777777" w:rsidR="0016318D" w:rsidRPr="007475A5" w:rsidRDefault="0016318D" w:rsidP="0016318D">
      <w:pPr>
        <w:pStyle w:val="ListParagraph"/>
        <w:rPr>
          <w:rFonts w:cs="Arial"/>
          <w:szCs w:val="24"/>
          <w:highlight w:val="yellow"/>
        </w:rPr>
      </w:pPr>
    </w:p>
    <w:p w14:paraId="10409A3B" w14:textId="77777777" w:rsidR="0016318D" w:rsidRPr="007475A5" w:rsidRDefault="0016318D" w:rsidP="0016318D">
      <w:pPr>
        <w:pStyle w:val="ListParagraph"/>
        <w:jc w:val="both"/>
        <w:rPr>
          <w:rFonts w:cs="Arial"/>
          <w:szCs w:val="24"/>
          <w:highlight w:val="yellow"/>
        </w:rPr>
      </w:pPr>
      <w:r w:rsidRPr="007475A5">
        <w:rPr>
          <w:rFonts w:cs="Arial"/>
          <w:szCs w:val="24"/>
          <w:highlight w:val="yellow"/>
        </w:rPr>
        <w:t xml:space="preserve">Describe each subcontractor separately, even if </w:t>
      </w:r>
      <w:r>
        <w:rPr>
          <w:rFonts w:cs="Arial"/>
          <w:szCs w:val="24"/>
          <w:highlight w:val="yellow"/>
        </w:rPr>
        <w:t xml:space="preserve">the </w:t>
      </w:r>
      <w:r w:rsidRPr="007475A5">
        <w:rPr>
          <w:rFonts w:cs="Arial"/>
          <w:szCs w:val="24"/>
          <w:highlight w:val="yellow"/>
        </w:rPr>
        <w:t xml:space="preserve">entity has not yet been identified, so that each task is associated with </w:t>
      </w:r>
      <w:r>
        <w:rPr>
          <w:rFonts w:cs="Arial"/>
          <w:szCs w:val="24"/>
          <w:highlight w:val="yellow"/>
        </w:rPr>
        <w:t xml:space="preserve">the </w:t>
      </w:r>
      <w:r w:rsidRPr="007475A5">
        <w:rPr>
          <w:rFonts w:cs="Arial"/>
          <w:szCs w:val="24"/>
          <w:highlight w:val="yellow"/>
        </w:rPr>
        <w:t xml:space="preserve">person/entity performing </w:t>
      </w:r>
      <w:r>
        <w:rPr>
          <w:rFonts w:cs="Arial"/>
          <w:szCs w:val="24"/>
          <w:highlight w:val="yellow"/>
        </w:rPr>
        <w:t xml:space="preserve">the </w:t>
      </w:r>
      <w:r w:rsidRPr="007475A5">
        <w:rPr>
          <w:rFonts w:cs="Arial"/>
          <w:szCs w:val="24"/>
          <w:highlight w:val="yellow"/>
        </w:rPr>
        <w:t>task. If a subcontractor has not yet been identified, refer to the type of subcontractor, e.g., Construction Subcontractor, Engineering Subcontractor, etc.</w:t>
      </w:r>
    </w:p>
    <w:p w14:paraId="19697DE3" w14:textId="77777777" w:rsidR="0016318D" w:rsidRPr="007475A5" w:rsidRDefault="0016318D" w:rsidP="0016318D">
      <w:pPr>
        <w:pStyle w:val="ListParagraph"/>
        <w:rPr>
          <w:rFonts w:cs="Arial"/>
          <w:szCs w:val="24"/>
          <w:highlight w:val="yellow"/>
        </w:rPr>
      </w:pPr>
    </w:p>
    <w:p w14:paraId="38253335" w14:textId="7791E7EC" w:rsidR="009F42A2" w:rsidRPr="00246151" w:rsidRDefault="0016318D" w:rsidP="00246151">
      <w:pPr>
        <w:pStyle w:val="ListParagraph"/>
        <w:jc w:val="both"/>
        <w:rPr>
          <w:rFonts w:cs="Arial"/>
          <w:szCs w:val="24"/>
        </w:rPr>
      </w:pPr>
      <w:r w:rsidRPr="007475A5">
        <w:rPr>
          <w:rFonts w:cs="Arial"/>
          <w:szCs w:val="24"/>
          <w:highlight w:val="yellow"/>
        </w:rPr>
        <w:t>If there are personnel not in the budget performing the work in-kind, outline that here as well.]</w:t>
      </w:r>
    </w:p>
    <w:p w14:paraId="08AC89D0" w14:textId="77777777" w:rsidR="00C5000A" w:rsidRPr="00F359AE" w:rsidRDefault="00C5000A" w:rsidP="00431700">
      <w:pPr>
        <w:pStyle w:val="ListParagraph"/>
        <w:widowControl/>
        <w:spacing w:after="0"/>
        <w:ind w:hanging="720"/>
        <w:jc w:val="both"/>
        <w:rPr>
          <w:rFonts w:cs="Arial"/>
          <w:szCs w:val="24"/>
        </w:rPr>
      </w:pPr>
    </w:p>
    <w:p w14:paraId="57544FD6" w14:textId="736C0F76" w:rsidR="00C5000A" w:rsidRPr="002F7CE6" w:rsidRDefault="00165FE3" w:rsidP="00431700">
      <w:pPr>
        <w:pStyle w:val="ListParagraph"/>
        <w:widowControl/>
        <w:tabs>
          <w:tab w:val="left" w:pos="720"/>
        </w:tabs>
        <w:spacing w:after="0"/>
        <w:ind w:hanging="720"/>
        <w:jc w:val="both"/>
        <w:rPr>
          <w:rFonts w:cs="Arial"/>
          <w:szCs w:val="24"/>
          <w:highlight w:val="yellow"/>
        </w:rPr>
      </w:pPr>
      <w:r w:rsidRPr="00F359AE">
        <w:rPr>
          <w:rFonts w:cs="Arial"/>
          <w:b/>
          <w:szCs w:val="24"/>
        </w:rPr>
        <w:t>6.04</w:t>
      </w:r>
      <w:r w:rsidRPr="00F359AE">
        <w:rPr>
          <w:rFonts w:cs="Arial"/>
          <w:b/>
          <w:szCs w:val="24"/>
        </w:rPr>
        <w:tab/>
      </w:r>
      <w:r w:rsidR="00C5000A" w:rsidRPr="00F359AE">
        <w:rPr>
          <w:rFonts w:cs="Arial"/>
          <w:b/>
          <w:szCs w:val="24"/>
          <w:u w:val="single"/>
        </w:rPr>
        <w:t>Location</w:t>
      </w:r>
      <w:r w:rsidR="00C5000A" w:rsidRPr="007E3BD0">
        <w:rPr>
          <w:rFonts w:cs="Arial"/>
          <w:b/>
          <w:szCs w:val="24"/>
          <w:u w:val="single"/>
        </w:rPr>
        <w:t>:</w:t>
      </w:r>
      <w:r w:rsidR="00337E8C" w:rsidRPr="00925FB4">
        <w:rPr>
          <w:rFonts w:cs="Arial"/>
          <w:b/>
          <w:szCs w:val="24"/>
        </w:rPr>
        <w:t xml:space="preserve"> </w:t>
      </w:r>
      <w:r w:rsidR="00C52A64" w:rsidRPr="00593CE4">
        <w:rPr>
          <w:rFonts w:cs="Arial"/>
          <w:szCs w:val="24"/>
        </w:rPr>
        <w:t xml:space="preserve">The Project work will occur on </w:t>
      </w:r>
      <w:r w:rsidR="00C52A64" w:rsidRPr="00BF018F">
        <w:rPr>
          <w:rFonts w:cs="Arial"/>
          <w:szCs w:val="24"/>
          <w:highlight w:val="yellow"/>
        </w:rPr>
        <w:t>[insert location, County, State, etc</w:t>
      </w:r>
      <w:r w:rsidR="002F7CE6">
        <w:rPr>
          <w:rFonts w:cs="Arial"/>
          <w:szCs w:val="24"/>
          <w:highlight w:val="yellow"/>
        </w:rPr>
        <w:t>.</w:t>
      </w:r>
      <w:r w:rsidR="00E8549B">
        <w:rPr>
          <w:rFonts w:cs="Arial"/>
          <w:szCs w:val="24"/>
          <w:highlight w:val="yellow"/>
        </w:rPr>
        <w:t xml:space="preserve"> (Box 5, DFW 177)</w:t>
      </w:r>
      <w:r w:rsidR="00C52A64" w:rsidRPr="00BF018F">
        <w:rPr>
          <w:rFonts w:cs="Arial"/>
          <w:szCs w:val="24"/>
          <w:highlight w:val="yellow"/>
        </w:rPr>
        <w:t>]</w:t>
      </w:r>
    </w:p>
    <w:p w14:paraId="77A08BCA" w14:textId="77777777" w:rsidR="00C5000A" w:rsidRPr="00F359AE" w:rsidRDefault="00C5000A" w:rsidP="00431700">
      <w:pPr>
        <w:pStyle w:val="ListParagraph"/>
        <w:widowControl/>
        <w:spacing w:after="0"/>
        <w:ind w:hanging="720"/>
        <w:jc w:val="both"/>
        <w:rPr>
          <w:rFonts w:cs="Arial"/>
          <w:b/>
          <w:szCs w:val="24"/>
          <w:u w:val="single"/>
        </w:rPr>
      </w:pPr>
    </w:p>
    <w:p w14:paraId="2252E32E" w14:textId="7179FB0B" w:rsidR="00890774" w:rsidRPr="007E3BD0" w:rsidRDefault="00165FE3" w:rsidP="00431700">
      <w:pPr>
        <w:widowControl/>
        <w:spacing w:after="0"/>
        <w:ind w:left="720" w:hanging="720"/>
        <w:jc w:val="both"/>
        <w:rPr>
          <w:rFonts w:cs="Arial"/>
          <w:szCs w:val="24"/>
        </w:rPr>
      </w:pPr>
      <w:r w:rsidRPr="00F359AE">
        <w:rPr>
          <w:rFonts w:cs="Arial"/>
          <w:b/>
          <w:szCs w:val="24"/>
        </w:rPr>
        <w:t>6.05</w:t>
      </w:r>
      <w:r w:rsidRPr="00F359AE">
        <w:rPr>
          <w:rFonts w:cs="Arial"/>
          <w:b/>
          <w:szCs w:val="24"/>
        </w:rPr>
        <w:tab/>
      </w:r>
      <w:r w:rsidR="00C5000A" w:rsidRPr="00F359AE">
        <w:rPr>
          <w:rFonts w:cs="Arial"/>
          <w:b/>
          <w:szCs w:val="24"/>
          <w:u w:val="single"/>
        </w:rPr>
        <w:t>Materials and Equipment</w:t>
      </w:r>
      <w:r w:rsidR="00C5000A" w:rsidRPr="007E3BD0">
        <w:rPr>
          <w:rFonts w:cs="Arial"/>
          <w:b/>
          <w:szCs w:val="24"/>
          <w:u w:val="single"/>
        </w:rPr>
        <w:t>:</w:t>
      </w:r>
      <w:r w:rsidR="00C5000A" w:rsidRPr="00925FB4">
        <w:rPr>
          <w:rFonts w:cs="Arial"/>
          <w:b/>
          <w:szCs w:val="24"/>
        </w:rPr>
        <w:t xml:space="preserve"> </w:t>
      </w:r>
      <w:r w:rsidR="00C5000A" w:rsidRPr="00F359AE">
        <w:rPr>
          <w:rFonts w:cs="Arial"/>
          <w:szCs w:val="24"/>
        </w:rPr>
        <w:t xml:space="preserve">Property acquisitions and equipment purchases must be consistent with Section 5.06 </w:t>
      </w:r>
      <w:r w:rsidR="00A55A11" w:rsidRPr="00F359AE">
        <w:rPr>
          <w:rFonts w:cs="Arial"/>
          <w:szCs w:val="24"/>
        </w:rPr>
        <w:t>–</w:t>
      </w:r>
      <w:r w:rsidR="00C5000A" w:rsidRPr="00F359AE">
        <w:rPr>
          <w:rFonts w:cs="Arial"/>
          <w:szCs w:val="24"/>
        </w:rPr>
        <w:t xml:space="preserve"> General Terms and Conditions. </w:t>
      </w:r>
      <w:r w:rsidR="00890774">
        <w:rPr>
          <w:rFonts w:cs="Arial"/>
          <w:szCs w:val="24"/>
          <w:highlight w:val="yellow"/>
        </w:rPr>
        <w:t>[</w:t>
      </w:r>
      <w:r w:rsidR="0016318D">
        <w:rPr>
          <w:rFonts w:cs="Arial"/>
          <w:szCs w:val="24"/>
          <w:highlight w:val="yellow"/>
        </w:rPr>
        <w:t xml:space="preserve">Directions: </w:t>
      </w:r>
      <w:r w:rsidR="00890774" w:rsidRPr="00053B11">
        <w:rPr>
          <w:rFonts w:cs="Arial"/>
          <w:szCs w:val="24"/>
          <w:highlight w:val="yellow"/>
        </w:rPr>
        <w:t xml:space="preserve">This section must outline materials and equipment proposed for purchase and align with anything identified in </w:t>
      </w:r>
      <w:r w:rsidR="0016318D" w:rsidRPr="00246151">
        <w:rPr>
          <w:rFonts w:cs="Arial"/>
          <w:szCs w:val="24"/>
          <w:highlight w:val="yellow"/>
          <w:u w:val="single"/>
        </w:rPr>
        <w:t xml:space="preserve">Section 9.01 – </w:t>
      </w:r>
      <w:r w:rsidR="00890774" w:rsidRPr="00246151">
        <w:rPr>
          <w:rFonts w:cs="Arial"/>
          <w:szCs w:val="24"/>
          <w:highlight w:val="yellow"/>
          <w:u w:val="single"/>
        </w:rPr>
        <w:t>Budget</w:t>
      </w:r>
      <w:r w:rsidR="0016318D" w:rsidRPr="00246151">
        <w:rPr>
          <w:rFonts w:cs="Arial"/>
          <w:szCs w:val="24"/>
          <w:highlight w:val="yellow"/>
          <w:u w:val="single"/>
        </w:rPr>
        <w:t xml:space="preserve"> Details and Funding Summary</w:t>
      </w:r>
      <w:r w:rsidR="00890774" w:rsidRPr="00053B11">
        <w:rPr>
          <w:rFonts w:cs="Arial"/>
          <w:szCs w:val="24"/>
          <w:highlight w:val="yellow"/>
        </w:rPr>
        <w:t xml:space="preserve">. If equipment (as defined by section 21 of Exhibits 1.a, b &amp; c: </w:t>
      </w:r>
      <w:r w:rsidR="00890774" w:rsidRPr="00053B11">
        <w:rPr>
          <w:rStyle w:val="fontstyle01"/>
          <w:highlight w:val="yellow"/>
        </w:rPr>
        <w:t xml:space="preserve">Equipment – Tangible property (including furniture and electronics) with a unit cost of $5,000 or more and </w:t>
      </w:r>
      <w:r w:rsidR="00890774" w:rsidRPr="00053B11">
        <w:rPr>
          <w:rStyle w:val="fontstyle01"/>
          <w:highlight w:val="yellow"/>
        </w:rPr>
        <w:lastRenderedPageBreak/>
        <w:t>a useful life of four years or more. Actual costs include the purchase price plus all costs to acquire, install, and prepare the equipment for its intended use</w:t>
      </w:r>
      <w:r w:rsidR="00890774" w:rsidRPr="00053B11">
        <w:rPr>
          <w:rFonts w:cs="Arial"/>
          <w:szCs w:val="24"/>
          <w:highlight w:val="yellow"/>
        </w:rPr>
        <w:t xml:space="preserve">) is being purchased, clearly describe the purpose so that items in the budget are clearly explained. </w:t>
      </w:r>
      <w:r w:rsidR="00890774" w:rsidRPr="00246151">
        <w:rPr>
          <w:rFonts w:cs="Arial"/>
          <w:b/>
          <w:bCs/>
          <w:szCs w:val="24"/>
          <w:highlight w:val="yellow"/>
        </w:rPr>
        <w:t xml:space="preserve">All costs listed in the budget must be justified and described in the </w:t>
      </w:r>
      <w:r w:rsidR="0016318D" w:rsidRPr="00246151">
        <w:rPr>
          <w:rFonts w:cs="Arial"/>
          <w:b/>
          <w:bCs/>
          <w:szCs w:val="24"/>
          <w:highlight w:val="yellow"/>
        </w:rPr>
        <w:t>appropriate task(s) located in Section 6.07 – Project Implementation</w:t>
      </w:r>
      <w:r w:rsidR="00890774" w:rsidRPr="00053B11">
        <w:rPr>
          <w:rFonts w:cs="Arial"/>
          <w:szCs w:val="24"/>
          <w:highlight w:val="yellow"/>
        </w:rPr>
        <w:t xml:space="preserve">. Indicate whether material is being purchased by the </w:t>
      </w:r>
      <w:r w:rsidR="0016318D">
        <w:rPr>
          <w:rFonts w:cs="Arial"/>
          <w:szCs w:val="24"/>
          <w:highlight w:val="yellow"/>
        </w:rPr>
        <w:t>Grantee</w:t>
      </w:r>
      <w:r w:rsidR="0016318D" w:rsidRPr="00053B11">
        <w:rPr>
          <w:rFonts w:cs="Arial"/>
          <w:szCs w:val="24"/>
          <w:highlight w:val="yellow"/>
        </w:rPr>
        <w:t xml:space="preserve"> </w:t>
      </w:r>
      <w:r w:rsidR="00890774" w:rsidRPr="00053B11">
        <w:rPr>
          <w:rFonts w:cs="Arial"/>
          <w:szCs w:val="24"/>
          <w:highlight w:val="yellow"/>
        </w:rPr>
        <w:t xml:space="preserve">or subcontractor. If </w:t>
      </w:r>
      <w:r w:rsidR="0016318D">
        <w:rPr>
          <w:rFonts w:cs="Arial"/>
          <w:szCs w:val="24"/>
          <w:highlight w:val="yellow"/>
        </w:rPr>
        <w:t xml:space="preserve">the </w:t>
      </w:r>
      <w:r w:rsidR="00890774" w:rsidRPr="00053B11">
        <w:rPr>
          <w:rFonts w:cs="Arial"/>
          <w:szCs w:val="24"/>
          <w:highlight w:val="yellow"/>
        </w:rPr>
        <w:t xml:space="preserve">Grantee or subcontractor are providing materials or equipment and not charging the grant, make that clear here as well.] </w:t>
      </w:r>
      <w:r w:rsidR="00890774" w:rsidRPr="00053B11">
        <w:rPr>
          <w:rFonts w:cs="Arial"/>
          <w:b/>
          <w:szCs w:val="24"/>
          <w:highlight w:val="yellow"/>
        </w:rPr>
        <w:t>[If no materials or equipment are identified in the proposal, suggest using the following language</w:t>
      </w:r>
      <w:r w:rsidR="00890774" w:rsidRPr="00053B11">
        <w:rPr>
          <w:rFonts w:cs="Arial"/>
          <w:szCs w:val="24"/>
          <w:highlight w:val="yellow"/>
        </w:rPr>
        <w:t xml:space="preserve">: </w:t>
      </w:r>
      <w:r w:rsidR="00890774" w:rsidRPr="00246151">
        <w:rPr>
          <w:rFonts w:cs="Arial"/>
          <w:szCs w:val="24"/>
          <w:highlight w:val="yellow"/>
        </w:rPr>
        <w:t xml:space="preserve">All materials and equipment are included in subcontractor costs or will be provided as cost share by </w:t>
      </w:r>
      <w:r w:rsidR="0016318D">
        <w:rPr>
          <w:rFonts w:cs="Arial"/>
          <w:szCs w:val="24"/>
          <w:highlight w:val="yellow"/>
        </w:rPr>
        <w:t xml:space="preserve">the </w:t>
      </w:r>
      <w:r w:rsidR="00890774" w:rsidRPr="00246151">
        <w:rPr>
          <w:rFonts w:cs="Arial"/>
          <w:szCs w:val="24"/>
          <w:highlight w:val="yellow"/>
        </w:rPr>
        <w:t>Grantee.</w:t>
      </w:r>
    </w:p>
    <w:p w14:paraId="60E21D1F" w14:textId="77777777" w:rsidR="00890774" w:rsidRDefault="00890774" w:rsidP="00431700">
      <w:pPr>
        <w:spacing w:after="0"/>
        <w:ind w:left="720" w:hanging="720"/>
        <w:jc w:val="both"/>
        <w:rPr>
          <w:rFonts w:cs="Arial"/>
          <w:highlight w:val="yellow"/>
        </w:rPr>
      </w:pPr>
    </w:p>
    <w:p w14:paraId="5D841E0E" w14:textId="7B371085" w:rsidR="00890774" w:rsidRPr="00593CE4" w:rsidRDefault="00890774" w:rsidP="00431700">
      <w:pPr>
        <w:widowControl/>
        <w:spacing w:after="0"/>
        <w:ind w:left="720"/>
        <w:jc w:val="both"/>
        <w:rPr>
          <w:rFonts w:cs="Arial"/>
          <w:szCs w:val="24"/>
        </w:rPr>
      </w:pPr>
      <w:r w:rsidRPr="00A70C84">
        <w:rPr>
          <w:rFonts w:cs="Arial"/>
          <w:szCs w:val="24"/>
          <w:highlight w:val="yellow"/>
        </w:rPr>
        <w:t>Example: Materials purchased by</w:t>
      </w:r>
      <w:r w:rsidR="0016318D">
        <w:rPr>
          <w:rFonts w:cs="Arial"/>
          <w:szCs w:val="24"/>
          <w:highlight w:val="yellow"/>
        </w:rPr>
        <w:t xml:space="preserve"> the</w:t>
      </w:r>
      <w:r w:rsidRPr="00A70C84">
        <w:rPr>
          <w:rFonts w:cs="Arial"/>
          <w:szCs w:val="24"/>
          <w:highlight w:val="yellow"/>
        </w:rPr>
        <w:t xml:space="preserve"> Grantee </w:t>
      </w:r>
      <w:r w:rsidRPr="00246151">
        <w:rPr>
          <w:rFonts w:cs="Arial"/>
          <w:szCs w:val="24"/>
          <w:highlight w:val="yellow"/>
        </w:rPr>
        <w:t xml:space="preserve">include </w:t>
      </w:r>
      <w:r w:rsidR="0016318D" w:rsidRPr="00246151">
        <w:rPr>
          <w:rFonts w:cs="Arial"/>
          <w:szCs w:val="24"/>
          <w:highlight w:val="yellow"/>
        </w:rPr>
        <w:t>binoculars, bait, tackle, and day fishing licenses.</w:t>
      </w:r>
    </w:p>
    <w:p w14:paraId="53DC95BF" w14:textId="77777777" w:rsidR="00404675" w:rsidRDefault="00404675" w:rsidP="00431700">
      <w:pPr>
        <w:pStyle w:val="ListParagraph"/>
        <w:widowControl/>
        <w:tabs>
          <w:tab w:val="left" w:pos="720"/>
        </w:tabs>
        <w:spacing w:after="0"/>
        <w:ind w:hanging="720"/>
        <w:jc w:val="both"/>
        <w:rPr>
          <w:rFonts w:cs="Arial"/>
          <w:szCs w:val="24"/>
        </w:rPr>
      </w:pPr>
    </w:p>
    <w:p w14:paraId="77B903C4" w14:textId="47E09F44" w:rsidR="009A0F60" w:rsidRDefault="00165FE3" w:rsidP="00431700">
      <w:pPr>
        <w:widowControl/>
        <w:spacing w:after="0"/>
        <w:ind w:left="720" w:hanging="720"/>
        <w:jc w:val="both"/>
        <w:rPr>
          <w:rFonts w:cs="Arial"/>
          <w:szCs w:val="24"/>
        </w:rPr>
      </w:pPr>
      <w:r w:rsidRPr="00F359AE">
        <w:rPr>
          <w:rFonts w:cs="Arial"/>
          <w:b/>
          <w:szCs w:val="24"/>
        </w:rPr>
        <w:t>6.06</w:t>
      </w:r>
      <w:r w:rsidRPr="00F359AE">
        <w:rPr>
          <w:rFonts w:cs="Arial"/>
          <w:b/>
          <w:szCs w:val="24"/>
        </w:rPr>
        <w:tab/>
      </w:r>
      <w:r w:rsidR="00C5000A" w:rsidRPr="00F359AE">
        <w:rPr>
          <w:rFonts w:cs="Arial"/>
          <w:b/>
          <w:szCs w:val="24"/>
          <w:u w:val="single"/>
        </w:rPr>
        <w:t>Project Implementation</w:t>
      </w:r>
      <w:r w:rsidR="00C5000A" w:rsidRPr="007E3BD0">
        <w:rPr>
          <w:rFonts w:cs="Arial"/>
          <w:b/>
          <w:szCs w:val="24"/>
          <w:u w:val="single"/>
        </w:rPr>
        <w:t>:</w:t>
      </w:r>
      <w:r w:rsidR="00C5000A" w:rsidRPr="00925FB4">
        <w:rPr>
          <w:rFonts w:cs="Arial"/>
          <w:b/>
          <w:szCs w:val="24"/>
        </w:rPr>
        <w:t xml:space="preserve"> </w:t>
      </w:r>
      <w:r w:rsidR="00C5000A" w:rsidRPr="00F359AE">
        <w:rPr>
          <w:rFonts w:cs="Arial"/>
          <w:szCs w:val="24"/>
        </w:rPr>
        <w:t xml:space="preserve">Consistent with </w:t>
      </w:r>
      <w:r w:rsidR="00FF3F24">
        <w:rPr>
          <w:rFonts w:cs="Arial"/>
          <w:szCs w:val="24"/>
        </w:rPr>
        <w:t xml:space="preserve">the </w:t>
      </w:r>
      <w:r w:rsidR="00C5000A" w:rsidRPr="00F359AE">
        <w:rPr>
          <w:rFonts w:cs="Arial"/>
          <w:szCs w:val="24"/>
        </w:rPr>
        <w:t>Grantee’s proposal for th</w:t>
      </w:r>
      <w:r w:rsidR="00FF3F24">
        <w:rPr>
          <w:rFonts w:cs="Arial"/>
          <w:szCs w:val="24"/>
        </w:rPr>
        <w:t>is</w:t>
      </w:r>
      <w:r w:rsidR="00C5000A" w:rsidRPr="00F359AE">
        <w:rPr>
          <w:rFonts w:cs="Arial"/>
          <w:szCs w:val="24"/>
        </w:rPr>
        <w:t xml:space="preserve"> Project, </w:t>
      </w:r>
      <w:r w:rsidR="00FF3F24">
        <w:rPr>
          <w:rFonts w:cs="Arial"/>
          <w:szCs w:val="24"/>
        </w:rPr>
        <w:t xml:space="preserve">the </w:t>
      </w:r>
      <w:r w:rsidR="00C5000A" w:rsidRPr="00F359AE">
        <w:rPr>
          <w:rFonts w:cs="Arial"/>
          <w:szCs w:val="24"/>
        </w:rPr>
        <w:t>Grantee will complete the following tasks in accordance with Section 6.0</w:t>
      </w:r>
      <w:r w:rsidR="006758A0">
        <w:rPr>
          <w:rFonts w:cs="Arial"/>
          <w:szCs w:val="24"/>
        </w:rPr>
        <w:t>7</w:t>
      </w:r>
      <w:r w:rsidR="00C5000A" w:rsidRPr="00F359AE">
        <w:rPr>
          <w:rFonts w:cs="Arial"/>
          <w:szCs w:val="24"/>
        </w:rPr>
        <w:t xml:space="preserve"> – Schedule </w:t>
      </w:r>
      <w:r w:rsidR="006758A0">
        <w:rPr>
          <w:rFonts w:cs="Arial"/>
          <w:szCs w:val="24"/>
        </w:rPr>
        <w:t xml:space="preserve">of Due Dates </w:t>
      </w:r>
      <w:r w:rsidR="00C5000A" w:rsidRPr="00F359AE">
        <w:rPr>
          <w:rFonts w:cs="Arial"/>
          <w:szCs w:val="24"/>
        </w:rPr>
        <w:t>and Deliverables:</w:t>
      </w:r>
    </w:p>
    <w:p w14:paraId="62A1DEF7" w14:textId="77777777" w:rsidR="001F0DB8" w:rsidRDefault="001F0DB8" w:rsidP="00431700">
      <w:pPr>
        <w:widowControl/>
        <w:spacing w:after="0"/>
        <w:ind w:left="720" w:hanging="720"/>
        <w:jc w:val="both"/>
        <w:rPr>
          <w:rFonts w:cs="Arial"/>
          <w:szCs w:val="24"/>
        </w:rPr>
      </w:pPr>
    </w:p>
    <w:p w14:paraId="3DF9DC47" w14:textId="36F15401" w:rsidR="00404675" w:rsidRPr="00F90FCD" w:rsidRDefault="00404675" w:rsidP="00431700">
      <w:pPr>
        <w:widowControl/>
        <w:spacing w:after="0"/>
        <w:ind w:left="720"/>
        <w:jc w:val="both"/>
        <w:rPr>
          <w:rFonts w:cs="Arial"/>
          <w:szCs w:val="24"/>
          <w:highlight w:val="yellow"/>
        </w:rPr>
      </w:pPr>
      <w:r w:rsidRPr="00F90FCD">
        <w:rPr>
          <w:rFonts w:cs="Arial"/>
          <w:szCs w:val="24"/>
          <w:highlight w:val="yellow"/>
        </w:rPr>
        <w:t>[</w:t>
      </w:r>
      <w:r w:rsidR="001F0DB8">
        <w:rPr>
          <w:rFonts w:cs="Arial"/>
          <w:szCs w:val="24"/>
          <w:highlight w:val="yellow"/>
        </w:rPr>
        <w:t xml:space="preserve">Directions: </w:t>
      </w:r>
      <w:r w:rsidRPr="00F90FCD">
        <w:rPr>
          <w:rFonts w:cs="Arial"/>
          <w:szCs w:val="24"/>
          <w:highlight w:val="yellow"/>
        </w:rPr>
        <w:t xml:space="preserve">Enumerate tasks for </w:t>
      </w:r>
      <w:r w:rsidR="00FF3F24">
        <w:rPr>
          <w:rFonts w:cs="Arial"/>
          <w:szCs w:val="24"/>
          <w:highlight w:val="yellow"/>
        </w:rPr>
        <w:t>this P</w:t>
      </w:r>
      <w:r w:rsidRPr="00F90FCD">
        <w:rPr>
          <w:rFonts w:cs="Arial"/>
          <w:szCs w:val="24"/>
          <w:highlight w:val="yellow"/>
        </w:rPr>
        <w:t>roject here. These tasks will align with Section 6.0</w:t>
      </w:r>
      <w:r>
        <w:rPr>
          <w:rFonts w:cs="Arial"/>
          <w:szCs w:val="24"/>
          <w:highlight w:val="yellow"/>
        </w:rPr>
        <w:t>7</w:t>
      </w:r>
      <w:r w:rsidR="00B33C7F" w:rsidRPr="00246151">
        <w:rPr>
          <w:rFonts w:cs="Arial"/>
          <w:szCs w:val="24"/>
          <w:highlight w:val="yellow"/>
        </w:rPr>
        <w:t xml:space="preserve"> –</w:t>
      </w:r>
      <w:r w:rsidRPr="00F90FCD">
        <w:rPr>
          <w:rFonts w:cs="Arial"/>
          <w:szCs w:val="24"/>
          <w:highlight w:val="yellow"/>
        </w:rPr>
        <w:t xml:space="preserve"> Schedule </w:t>
      </w:r>
      <w:r>
        <w:rPr>
          <w:rFonts w:cs="Arial"/>
          <w:szCs w:val="24"/>
          <w:highlight w:val="yellow"/>
        </w:rPr>
        <w:t xml:space="preserve">of Due Dates </w:t>
      </w:r>
      <w:r w:rsidRPr="00F90FCD">
        <w:rPr>
          <w:rFonts w:cs="Arial"/>
          <w:szCs w:val="24"/>
          <w:highlight w:val="yellow"/>
        </w:rPr>
        <w:t>and Deliverables as well as Section 9 – Budget and Payment.]</w:t>
      </w:r>
    </w:p>
    <w:p w14:paraId="08D712D3" w14:textId="77777777" w:rsidR="00404675" w:rsidRDefault="00404675" w:rsidP="00431700">
      <w:pPr>
        <w:widowControl/>
        <w:spacing w:after="0"/>
        <w:ind w:left="720" w:hanging="720"/>
        <w:jc w:val="both"/>
        <w:rPr>
          <w:rFonts w:cs="Arial"/>
          <w:szCs w:val="24"/>
        </w:rPr>
      </w:pPr>
    </w:p>
    <w:p w14:paraId="4E2F4C37" w14:textId="792A25F2" w:rsidR="00C52A64" w:rsidRPr="00890774" w:rsidRDefault="00804E4A" w:rsidP="00431700">
      <w:pPr>
        <w:widowControl/>
        <w:spacing w:after="0"/>
        <w:ind w:left="720"/>
        <w:jc w:val="both"/>
        <w:rPr>
          <w:rFonts w:cs="Arial"/>
          <w:b/>
          <w:szCs w:val="24"/>
        </w:rPr>
      </w:pPr>
      <w:r w:rsidRPr="00890774">
        <w:rPr>
          <w:rFonts w:cs="Arial"/>
          <w:b/>
          <w:szCs w:val="24"/>
          <w:u w:val="single"/>
        </w:rPr>
        <w:t>Task 1</w:t>
      </w:r>
      <w:r w:rsidR="00FF3F24">
        <w:rPr>
          <w:rFonts w:cs="Arial"/>
          <w:b/>
          <w:szCs w:val="24"/>
          <w:u w:val="single"/>
        </w:rPr>
        <w:t xml:space="preserve"> </w:t>
      </w:r>
      <w:r w:rsidR="00FF3F24" w:rsidRPr="00890774">
        <w:rPr>
          <w:rFonts w:cs="Arial"/>
          <w:b/>
          <w:szCs w:val="24"/>
          <w:u w:val="single"/>
        </w:rPr>
        <w:t>–</w:t>
      </w:r>
      <w:r w:rsidRPr="00890774">
        <w:rPr>
          <w:rFonts w:cs="Arial"/>
          <w:b/>
          <w:szCs w:val="24"/>
          <w:u w:val="single"/>
        </w:rPr>
        <w:t xml:space="preserve"> Project Management and Administration</w:t>
      </w:r>
    </w:p>
    <w:p w14:paraId="34F144FD" w14:textId="5ACCD892" w:rsidR="00804E4A" w:rsidRDefault="00FF3F24" w:rsidP="00431700">
      <w:pPr>
        <w:widowControl/>
        <w:spacing w:after="0"/>
        <w:ind w:left="720"/>
        <w:jc w:val="both"/>
        <w:rPr>
          <w:rFonts w:cs="Arial"/>
          <w:szCs w:val="24"/>
        </w:rPr>
      </w:pPr>
      <w:r>
        <w:rPr>
          <w:rFonts w:cs="Arial"/>
          <w:szCs w:val="24"/>
        </w:rPr>
        <w:t xml:space="preserve">The </w:t>
      </w:r>
      <w:r w:rsidR="00804E4A" w:rsidRPr="00890774">
        <w:rPr>
          <w:rFonts w:cs="Arial"/>
          <w:szCs w:val="24"/>
        </w:rPr>
        <w:t>Grantee</w:t>
      </w:r>
      <w:r w:rsidR="00C52A64" w:rsidRPr="00890774">
        <w:rPr>
          <w:rFonts w:cs="Arial"/>
          <w:szCs w:val="24"/>
        </w:rPr>
        <w:t>’s</w:t>
      </w:r>
      <w:r w:rsidR="00804E4A" w:rsidRPr="00890774">
        <w:rPr>
          <w:rFonts w:cs="Arial"/>
          <w:szCs w:val="24"/>
        </w:rPr>
        <w:t xml:space="preserve"> Project Manager will provide administrative services associated with performing and completing all work for this Project, including </w:t>
      </w:r>
      <w:r w:rsidR="00804E4A" w:rsidRPr="007E3BD0">
        <w:rPr>
          <w:rFonts w:cs="Arial"/>
          <w:szCs w:val="24"/>
        </w:rPr>
        <w:t>managing this Agreement, administering and managing any subcontracts, invoicing and payments, and finalizing progress and final reports</w:t>
      </w:r>
      <w:r w:rsidR="00890774" w:rsidRPr="007E3BD0">
        <w:rPr>
          <w:rFonts w:cs="Arial"/>
          <w:szCs w:val="24"/>
        </w:rPr>
        <w:t>.</w:t>
      </w:r>
    </w:p>
    <w:p w14:paraId="276438E9" w14:textId="77777777" w:rsidR="00FF3F24" w:rsidRPr="00890774" w:rsidRDefault="00FF3F24" w:rsidP="00431700">
      <w:pPr>
        <w:widowControl/>
        <w:spacing w:after="0"/>
        <w:ind w:left="720"/>
        <w:jc w:val="both"/>
        <w:rPr>
          <w:rFonts w:cs="Arial"/>
          <w:szCs w:val="24"/>
        </w:rPr>
      </w:pPr>
    </w:p>
    <w:p w14:paraId="6A6CD9AA" w14:textId="7C0B73F2" w:rsidR="00937E26" w:rsidRDefault="00937E26" w:rsidP="00431700">
      <w:pPr>
        <w:widowControl/>
        <w:spacing w:after="0"/>
        <w:ind w:left="720"/>
        <w:jc w:val="both"/>
        <w:rPr>
          <w:rFonts w:cs="Arial"/>
          <w:szCs w:val="24"/>
        </w:rPr>
      </w:pPr>
      <w:r w:rsidRPr="00890774">
        <w:rPr>
          <w:rFonts w:cs="Arial"/>
          <w:szCs w:val="24"/>
          <w:highlight w:val="yellow"/>
        </w:rPr>
        <w:t>[If the Tasks below will be conducted virtually, include the following in each Task: Th</w:t>
      </w:r>
      <w:r w:rsidR="00FF3F24">
        <w:rPr>
          <w:rFonts w:cs="Arial"/>
          <w:szCs w:val="24"/>
          <w:highlight w:val="yellow"/>
        </w:rPr>
        <w:t>is</w:t>
      </w:r>
      <w:r w:rsidRPr="00890774">
        <w:rPr>
          <w:rFonts w:cs="Arial"/>
          <w:szCs w:val="24"/>
          <w:highlight w:val="yellow"/>
        </w:rPr>
        <w:t xml:space="preserve"> Project will be carried out through virtual-learning modalities via [insert platform/delivery method].</w:t>
      </w:r>
    </w:p>
    <w:p w14:paraId="639089ED" w14:textId="77777777" w:rsidR="001F0DB8" w:rsidRDefault="001F0DB8" w:rsidP="00431700">
      <w:pPr>
        <w:widowControl/>
        <w:spacing w:after="0"/>
        <w:ind w:left="720"/>
        <w:jc w:val="both"/>
        <w:rPr>
          <w:rFonts w:cs="Arial"/>
          <w:szCs w:val="24"/>
        </w:rPr>
      </w:pPr>
    </w:p>
    <w:p w14:paraId="6DAF522A" w14:textId="77777777" w:rsidR="001F0DB8" w:rsidRPr="001F0DB8" w:rsidRDefault="001F0DB8" w:rsidP="001F0DB8">
      <w:pPr>
        <w:widowControl/>
        <w:autoSpaceDE/>
        <w:autoSpaceDN/>
        <w:adjustRightInd/>
        <w:spacing w:after="0"/>
        <w:ind w:left="1080"/>
        <w:jc w:val="both"/>
        <w:rPr>
          <w:rFonts w:cs="Arial"/>
          <w:snapToGrid w:val="0"/>
          <w:szCs w:val="24"/>
          <w:u w:val="single"/>
        </w:rPr>
      </w:pPr>
      <w:r w:rsidRPr="001F0DB8">
        <w:rPr>
          <w:rFonts w:cs="Arial"/>
          <w:b/>
          <w:snapToGrid w:val="0"/>
          <w:szCs w:val="24"/>
          <w:u w:val="single"/>
        </w:rPr>
        <w:t>Subtask 1.</w:t>
      </w:r>
      <w:r w:rsidRPr="001F0DB8">
        <w:rPr>
          <w:rFonts w:cs="Arial"/>
          <w:b/>
          <w:snapToGrid w:val="0"/>
          <w:szCs w:val="24"/>
          <w:highlight w:val="yellow"/>
          <w:u w:val="single"/>
        </w:rPr>
        <w:t>X</w:t>
      </w:r>
      <w:r w:rsidRPr="001F0DB8">
        <w:rPr>
          <w:rFonts w:cs="Arial"/>
          <w:b/>
          <w:snapToGrid w:val="0"/>
          <w:szCs w:val="24"/>
          <w:u w:val="single"/>
        </w:rPr>
        <w:t xml:space="preserve"> – Data Management</w:t>
      </w:r>
      <w:r w:rsidRPr="001F0DB8">
        <w:rPr>
          <w:rFonts w:cs="Arial"/>
          <w:snapToGrid w:val="0"/>
          <w:szCs w:val="24"/>
          <w:u w:val="single"/>
        </w:rPr>
        <w:t xml:space="preserve"> </w:t>
      </w:r>
      <w:r w:rsidRPr="001F0DB8">
        <w:rPr>
          <w:rFonts w:cs="Arial"/>
          <w:b/>
          <w:snapToGrid w:val="0"/>
          <w:szCs w:val="24"/>
          <w:highlight w:val="yellow"/>
          <w:u w:val="single"/>
        </w:rPr>
        <w:t>[All grants, as applicable]</w:t>
      </w:r>
    </w:p>
    <w:p w14:paraId="35A9B6DA" w14:textId="604795F9" w:rsidR="001F0DB8" w:rsidRPr="00890774" w:rsidRDefault="001F0DB8" w:rsidP="00246151">
      <w:pPr>
        <w:widowControl/>
        <w:spacing w:after="0"/>
        <w:ind w:left="1080"/>
        <w:jc w:val="both"/>
        <w:rPr>
          <w:rFonts w:cs="Arial"/>
          <w:szCs w:val="24"/>
        </w:rPr>
      </w:pPr>
      <w:r w:rsidRPr="001F0DB8">
        <w:rPr>
          <w:rFonts w:cs="Arial"/>
          <w:i/>
          <w:iCs/>
          <w:snapToGrid w:val="0"/>
          <w:szCs w:val="24"/>
          <w:shd w:val="clear" w:color="auto" w:fill="FFFF00"/>
        </w:rPr>
        <w:t>Per DB 2019-01 Data Policy Signed (</w:t>
      </w:r>
      <w:hyperlink r:id="rId13" w:history="1">
        <w:r w:rsidRPr="001F0DB8">
          <w:rPr>
            <w:rFonts w:cs="Arial"/>
            <w:i/>
            <w:iCs/>
            <w:noProof/>
            <w:snapToGrid w:val="0"/>
            <w:color w:val="0000FF"/>
            <w:shd w:val="clear" w:color="auto" w:fill="F3F2F1"/>
          </w:rPr>
          <w:drawing>
            <wp:inline distT="0" distB="0" distL="0" distR="0" wp14:anchorId="07B1016F" wp14:editId="2C90A35E">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1F0DB8">
          <w:rPr>
            <w:rFonts w:cs="Arial"/>
            <w:i/>
            <w:iCs/>
            <w:snapToGrid w:val="0"/>
            <w:color w:val="0000FF"/>
            <w:u w:val="single"/>
            <w:shd w:val="clear" w:color="auto" w:fill="F3F2F1"/>
          </w:rPr>
          <w:t xml:space="preserve"> DB 2019-01 Data Policy Signed.pdf</w:t>
        </w:r>
      </w:hyperlink>
      <w:r w:rsidRPr="001F0DB8">
        <w:rPr>
          <w:rFonts w:cs="Arial"/>
          <w:i/>
          <w:iCs/>
          <w:snapToGrid w:val="0"/>
          <w:szCs w:val="24"/>
          <w:shd w:val="clear" w:color="auto" w:fill="FFFF00"/>
        </w:rPr>
        <w:t xml:space="preserve"> ) </w:t>
      </w:r>
      <w:r w:rsidR="006E3D27">
        <w:rPr>
          <w:rFonts w:cs="Arial"/>
          <w:i/>
          <w:iCs/>
          <w:snapToGrid w:val="0"/>
          <w:szCs w:val="24"/>
          <w:shd w:val="clear" w:color="auto" w:fill="FFFF00"/>
        </w:rPr>
        <w:t>“</w:t>
      </w:r>
      <w:r w:rsidRPr="001F0DB8">
        <w:rPr>
          <w:rFonts w:cs="Arial"/>
          <w:i/>
          <w:iCs/>
          <w:snapToGrid w:val="0"/>
          <w:szCs w:val="24"/>
          <w:shd w:val="clear" w:color="auto" w:fill="FFFF00"/>
        </w:rPr>
        <w:t>DMPs should be completed as the beginning of a data collection effort and submitted to the Scientific Data Coordinator. Updates to the DMP shall then be submitted as details are refined.</w:t>
      </w:r>
      <w:r w:rsidR="006E3D27">
        <w:rPr>
          <w:rFonts w:cs="Arial"/>
          <w:i/>
          <w:iCs/>
          <w:snapToGrid w:val="0"/>
          <w:szCs w:val="24"/>
          <w:shd w:val="clear" w:color="auto" w:fill="FFFF00"/>
        </w:rPr>
        <w:t>”</w:t>
      </w:r>
    </w:p>
    <w:p w14:paraId="3D1BD144" w14:textId="77777777" w:rsidR="00890774" w:rsidRPr="00890774" w:rsidRDefault="00890774" w:rsidP="00431700">
      <w:pPr>
        <w:widowControl/>
        <w:spacing w:after="0"/>
        <w:ind w:left="720"/>
        <w:rPr>
          <w:rFonts w:cs="Arial"/>
          <w:b/>
          <w:szCs w:val="24"/>
          <w:u w:val="single"/>
        </w:rPr>
      </w:pPr>
    </w:p>
    <w:p w14:paraId="56B0ADBA" w14:textId="79EFC8C4" w:rsidR="00FF3F24" w:rsidRDefault="00890774" w:rsidP="00431700">
      <w:pPr>
        <w:widowControl/>
        <w:spacing w:after="0"/>
        <w:ind w:left="720"/>
        <w:rPr>
          <w:rFonts w:cs="Arial"/>
          <w:szCs w:val="24"/>
        </w:rPr>
      </w:pPr>
      <w:r w:rsidRPr="00890774">
        <w:rPr>
          <w:rFonts w:cs="Arial"/>
          <w:b/>
          <w:szCs w:val="24"/>
          <w:u w:val="single"/>
        </w:rPr>
        <w:t xml:space="preserve">Task 2 – </w:t>
      </w:r>
      <w:r w:rsidR="006E3D27">
        <w:rPr>
          <w:rFonts w:cs="Arial"/>
          <w:b/>
          <w:szCs w:val="24"/>
          <w:u w:val="single"/>
        </w:rPr>
        <w:t>[</w:t>
      </w:r>
      <w:r w:rsidR="006E3D27" w:rsidRPr="00246151">
        <w:rPr>
          <w:rFonts w:cs="Arial"/>
          <w:b/>
          <w:szCs w:val="24"/>
          <w:highlight w:val="yellow"/>
          <w:u w:val="single"/>
        </w:rPr>
        <w:t xml:space="preserve">Insert </w:t>
      </w:r>
      <w:r w:rsidRPr="00246151">
        <w:rPr>
          <w:rFonts w:cs="Arial"/>
          <w:b/>
          <w:szCs w:val="24"/>
          <w:highlight w:val="yellow"/>
          <w:u w:val="single"/>
        </w:rPr>
        <w:t>Task Name</w:t>
      </w:r>
      <w:r w:rsidR="006E3D27">
        <w:rPr>
          <w:rFonts w:cs="Arial"/>
          <w:b/>
          <w:szCs w:val="24"/>
          <w:u w:val="single"/>
        </w:rPr>
        <w:t>]</w:t>
      </w:r>
    </w:p>
    <w:p w14:paraId="12E95658" w14:textId="77777777" w:rsidR="001F0DB8" w:rsidRDefault="001F0DB8" w:rsidP="001F0DB8">
      <w:pPr>
        <w:widowControl/>
        <w:ind w:left="720"/>
        <w:jc w:val="both"/>
        <w:rPr>
          <w:rFonts w:cs="Arial"/>
          <w:bCs/>
          <w:iCs/>
          <w:szCs w:val="24"/>
        </w:rPr>
      </w:pPr>
      <w:r w:rsidRPr="00C32A56">
        <w:rPr>
          <w:rFonts w:cs="Arial"/>
          <w:bCs/>
          <w:iCs/>
          <w:szCs w:val="24"/>
          <w:highlight w:val="yellow"/>
        </w:rPr>
        <w:t>Explain Task 2 and additional tasks following this format. Any subtasks should be indented</w:t>
      </w:r>
      <w:r>
        <w:rPr>
          <w:rFonts w:cs="Arial"/>
          <w:bCs/>
          <w:iCs/>
          <w:szCs w:val="24"/>
          <w:highlight w:val="yellow"/>
        </w:rPr>
        <w:t xml:space="preserve"> (Task 2.1, etc.)</w:t>
      </w:r>
      <w:r w:rsidRPr="00313F08">
        <w:rPr>
          <w:rFonts w:cs="Arial"/>
          <w:bCs/>
          <w:iCs/>
          <w:szCs w:val="24"/>
          <w:highlight w:val="yellow"/>
        </w:rPr>
        <w:t>.</w:t>
      </w:r>
      <w:r>
        <w:rPr>
          <w:rFonts w:cs="Arial"/>
          <w:bCs/>
          <w:iCs/>
          <w:szCs w:val="24"/>
          <w:highlight w:val="yellow"/>
        </w:rPr>
        <w:t xml:space="preserve"> </w:t>
      </w:r>
      <w:r w:rsidRPr="00313F08">
        <w:rPr>
          <w:rFonts w:cs="Arial"/>
          <w:bCs/>
          <w:iCs/>
          <w:szCs w:val="24"/>
          <w:highlight w:val="yellow"/>
        </w:rPr>
        <w:t xml:space="preserve">Explain the roles of </w:t>
      </w:r>
      <w:r>
        <w:rPr>
          <w:rFonts w:cs="Arial"/>
          <w:bCs/>
          <w:iCs/>
          <w:szCs w:val="24"/>
          <w:highlight w:val="yellow"/>
        </w:rPr>
        <w:t>the G</w:t>
      </w:r>
      <w:r w:rsidRPr="00313F08">
        <w:rPr>
          <w:rFonts w:cs="Arial"/>
          <w:bCs/>
          <w:iCs/>
          <w:szCs w:val="24"/>
          <w:highlight w:val="yellow"/>
        </w:rPr>
        <w:t>rantee staff</w:t>
      </w:r>
      <w:r>
        <w:rPr>
          <w:rFonts w:cs="Arial"/>
          <w:bCs/>
          <w:iCs/>
          <w:szCs w:val="24"/>
          <w:highlight w:val="yellow"/>
        </w:rPr>
        <w:t xml:space="preserve"> by title as they appear in the budget and/</w:t>
      </w:r>
      <w:r w:rsidRPr="00313F08">
        <w:rPr>
          <w:rFonts w:cs="Arial"/>
          <w:bCs/>
          <w:iCs/>
          <w:szCs w:val="24"/>
          <w:highlight w:val="yellow"/>
        </w:rPr>
        <w:t>or subcontractors to each task.]</w:t>
      </w:r>
    </w:p>
    <w:p w14:paraId="00451229" w14:textId="77777777" w:rsidR="00890774" w:rsidRPr="00890774" w:rsidRDefault="00890774" w:rsidP="00431700">
      <w:pPr>
        <w:widowControl/>
        <w:spacing w:after="0"/>
        <w:ind w:left="720"/>
        <w:rPr>
          <w:rFonts w:cs="Arial"/>
          <w:b/>
          <w:szCs w:val="24"/>
          <w:u w:val="single"/>
        </w:rPr>
      </w:pPr>
    </w:p>
    <w:p w14:paraId="2506A80B" w14:textId="425EE127" w:rsidR="00FF3F24" w:rsidRDefault="00890774" w:rsidP="00431700">
      <w:pPr>
        <w:widowControl/>
        <w:spacing w:after="0"/>
        <w:ind w:left="720"/>
        <w:rPr>
          <w:rFonts w:cs="Arial"/>
          <w:szCs w:val="24"/>
        </w:rPr>
      </w:pPr>
      <w:r w:rsidRPr="00890774">
        <w:rPr>
          <w:rFonts w:cs="Arial"/>
          <w:b/>
          <w:szCs w:val="24"/>
          <w:u w:val="single"/>
        </w:rPr>
        <w:t xml:space="preserve">Task 3 – </w:t>
      </w:r>
      <w:r w:rsidR="006E3D27">
        <w:rPr>
          <w:rFonts w:cs="Arial"/>
          <w:b/>
          <w:szCs w:val="24"/>
          <w:u w:val="single"/>
        </w:rPr>
        <w:t>[</w:t>
      </w:r>
      <w:r w:rsidR="006E3D27" w:rsidRPr="00246151">
        <w:rPr>
          <w:rFonts w:cs="Arial"/>
          <w:b/>
          <w:szCs w:val="24"/>
          <w:highlight w:val="yellow"/>
          <w:u w:val="single"/>
        </w:rPr>
        <w:t xml:space="preserve">Insert </w:t>
      </w:r>
      <w:r w:rsidRPr="00246151">
        <w:rPr>
          <w:rFonts w:cs="Arial"/>
          <w:b/>
          <w:szCs w:val="24"/>
          <w:highlight w:val="yellow"/>
          <w:u w:val="single"/>
        </w:rPr>
        <w:t>Task Name</w:t>
      </w:r>
      <w:r w:rsidR="006E3D27">
        <w:rPr>
          <w:rFonts w:cs="Arial"/>
          <w:b/>
          <w:szCs w:val="24"/>
          <w:u w:val="single"/>
        </w:rPr>
        <w:t>]</w:t>
      </w:r>
    </w:p>
    <w:p w14:paraId="74D6509C" w14:textId="51BEEFE9" w:rsidR="00890774" w:rsidRPr="00890774" w:rsidRDefault="00890774" w:rsidP="00431700">
      <w:pPr>
        <w:widowControl/>
        <w:spacing w:after="0"/>
        <w:ind w:left="720"/>
        <w:rPr>
          <w:rFonts w:cs="Arial"/>
          <w:szCs w:val="24"/>
        </w:rPr>
      </w:pPr>
      <w:r w:rsidRPr="00890774">
        <w:rPr>
          <w:rFonts w:cs="Arial"/>
          <w:szCs w:val="24"/>
          <w:highlight w:val="yellow"/>
        </w:rPr>
        <w:lastRenderedPageBreak/>
        <w:t>Describe task activities and explain any deliverable items.</w:t>
      </w:r>
    </w:p>
    <w:p w14:paraId="2A1982B8" w14:textId="2FB8A3B0" w:rsidR="00C5000A" w:rsidRPr="00890774" w:rsidRDefault="00C5000A" w:rsidP="00431700">
      <w:pPr>
        <w:widowControl/>
        <w:spacing w:after="0"/>
        <w:ind w:left="720"/>
        <w:jc w:val="both"/>
        <w:rPr>
          <w:rFonts w:cs="Arial"/>
          <w:szCs w:val="24"/>
        </w:rPr>
      </w:pPr>
    </w:p>
    <w:p w14:paraId="0A12FD53" w14:textId="183AE4E6" w:rsidR="00C52A64" w:rsidRPr="00890774" w:rsidRDefault="00C5000A" w:rsidP="00431700">
      <w:pPr>
        <w:pStyle w:val="ListParagraph"/>
        <w:widowControl/>
        <w:numPr>
          <w:ilvl w:val="1"/>
          <w:numId w:val="34"/>
        </w:numPr>
        <w:tabs>
          <w:tab w:val="num" w:pos="720"/>
        </w:tabs>
        <w:spacing w:after="0"/>
        <w:rPr>
          <w:rFonts w:cs="Arial"/>
          <w:b/>
          <w:szCs w:val="24"/>
          <w:u w:val="single"/>
        </w:rPr>
      </w:pPr>
      <w:r w:rsidRPr="00890774">
        <w:rPr>
          <w:rFonts w:cs="Arial"/>
          <w:b/>
          <w:szCs w:val="24"/>
          <w:u w:val="single"/>
        </w:rPr>
        <w:t xml:space="preserve">Schedule </w:t>
      </w:r>
      <w:r w:rsidR="00F359AE" w:rsidRPr="00890774">
        <w:rPr>
          <w:rFonts w:cs="Arial"/>
          <w:b/>
          <w:szCs w:val="24"/>
          <w:u w:val="single"/>
        </w:rPr>
        <w:t xml:space="preserve">of Due Dates </w:t>
      </w:r>
      <w:r w:rsidRPr="00890774">
        <w:rPr>
          <w:rFonts w:cs="Arial"/>
          <w:b/>
          <w:szCs w:val="24"/>
          <w:u w:val="single"/>
        </w:rPr>
        <w:t>and Deliverables</w:t>
      </w:r>
      <w:r w:rsidR="002E1256" w:rsidRPr="00AF1B0D">
        <w:rPr>
          <w:rFonts w:cs="Arial"/>
          <w:b/>
          <w:szCs w:val="24"/>
        </w:rPr>
        <w:t>:</w:t>
      </w:r>
    </w:p>
    <w:p w14:paraId="25FF8681" w14:textId="77777777" w:rsidR="00C52A64" w:rsidRPr="00890774" w:rsidRDefault="00C52A64" w:rsidP="00431700">
      <w:pPr>
        <w:pStyle w:val="ListParagraph"/>
        <w:widowControl/>
        <w:spacing w:after="0"/>
        <w:jc w:val="both"/>
        <w:rPr>
          <w:rFonts w:cs="Arial"/>
          <w:szCs w:val="24"/>
        </w:rPr>
      </w:pPr>
      <w:r w:rsidRPr="00890774">
        <w:rPr>
          <w:rFonts w:cs="Arial"/>
          <w:szCs w:val="24"/>
          <w:highlight w:val="yellow"/>
        </w:rPr>
        <w:t>[This section must include all tasks identified in 6.06 – Project implementation. Tasks should not be identified here that have not been addressed in 6.06.]</w:t>
      </w:r>
    </w:p>
    <w:p w14:paraId="56D7D3EF" w14:textId="77777777" w:rsidR="00C52A64" w:rsidRPr="00890774" w:rsidRDefault="00C52A64" w:rsidP="00431700">
      <w:pPr>
        <w:pStyle w:val="ListParagraph"/>
        <w:widowControl/>
        <w:spacing w:after="0"/>
        <w:jc w:val="both"/>
        <w:rPr>
          <w:rFonts w:cs="Arial"/>
          <w:szCs w:val="24"/>
        </w:rPr>
      </w:pPr>
    </w:p>
    <w:p w14:paraId="2E454D84" w14:textId="5EE29E69" w:rsidR="00C5000A" w:rsidRPr="00890774" w:rsidRDefault="00C52A64" w:rsidP="00431700">
      <w:pPr>
        <w:pStyle w:val="ListParagraph"/>
        <w:widowControl/>
        <w:spacing w:after="0"/>
        <w:jc w:val="both"/>
        <w:rPr>
          <w:rFonts w:cs="Arial"/>
          <w:szCs w:val="24"/>
        </w:rPr>
      </w:pPr>
      <w:r w:rsidRPr="00890774">
        <w:rPr>
          <w:rFonts w:cs="Arial"/>
          <w:szCs w:val="24"/>
          <w:highlight w:val="yellow"/>
        </w:rPr>
        <w:t xml:space="preserve">[Insert the completion dates of </w:t>
      </w:r>
      <w:r w:rsidR="006E3D27">
        <w:rPr>
          <w:rFonts w:cs="Arial"/>
          <w:szCs w:val="24"/>
          <w:highlight w:val="yellow"/>
        </w:rPr>
        <w:t>deliverables/events</w:t>
      </w:r>
      <w:r w:rsidRPr="00890774">
        <w:rPr>
          <w:rFonts w:cs="Arial"/>
          <w:szCs w:val="24"/>
          <w:highlight w:val="yellow"/>
        </w:rPr>
        <w:t xml:space="preserve"> </w:t>
      </w:r>
      <w:proofErr w:type="gramStart"/>
      <w:r w:rsidRPr="00890774">
        <w:rPr>
          <w:rFonts w:cs="Arial"/>
          <w:szCs w:val="24"/>
          <w:highlight w:val="yellow"/>
        </w:rPr>
        <w:t>in order to</w:t>
      </w:r>
      <w:proofErr w:type="gramEnd"/>
      <w:r w:rsidRPr="00890774">
        <w:rPr>
          <w:rFonts w:cs="Arial"/>
          <w:szCs w:val="24"/>
          <w:highlight w:val="yellow"/>
        </w:rPr>
        <w:t xml:space="preserve"> gauge progress of work completed. All tasks should be completed before the draft final report and final report are due.]</w:t>
      </w:r>
    </w:p>
    <w:p w14:paraId="125485D7" w14:textId="4F9F383C" w:rsidR="00650E96" w:rsidRPr="00890774" w:rsidRDefault="00650E96" w:rsidP="00431700">
      <w:pPr>
        <w:pStyle w:val="ListParagraph"/>
        <w:widowControl/>
        <w:spacing w:after="0"/>
        <w:jc w:val="both"/>
        <w:rPr>
          <w:rFonts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625"/>
        <w:gridCol w:w="2618"/>
      </w:tblGrid>
      <w:tr w:rsidR="00650E96" w:rsidRPr="00890774" w14:paraId="265159B6" w14:textId="77777777" w:rsidTr="00650E96">
        <w:trPr>
          <w:trHeight w:val="490"/>
          <w:tblHeader/>
        </w:trPr>
        <w:tc>
          <w:tcPr>
            <w:tcW w:w="778" w:type="dxa"/>
            <w:tcMar>
              <w:top w:w="58" w:type="dxa"/>
              <w:left w:w="115" w:type="dxa"/>
              <w:bottom w:w="58" w:type="dxa"/>
              <w:right w:w="115" w:type="dxa"/>
            </w:tcMar>
          </w:tcPr>
          <w:p w14:paraId="09CC2135" w14:textId="77777777" w:rsidR="00650E96" w:rsidRPr="00890774" w:rsidRDefault="00650E96" w:rsidP="00431700">
            <w:pPr>
              <w:widowControl/>
              <w:spacing w:after="0"/>
              <w:jc w:val="center"/>
              <w:rPr>
                <w:rFonts w:cs="Arial"/>
                <w:b/>
                <w:szCs w:val="24"/>
                <w:u w:val="single"/>
              </w:rPr>
            </w:pPr>
            <w:r w:rsidRPr="00890774">
              <w:rPr>
                <w:rFonts w:cs="Arial"/>
                <w:b/>
                <w:szCs w:val="24"/>
                <w:u w:val="single"/>
              </w:rPr>
              <w:t>Task</w:t>
            </w:r>
          </w:p>
        </w:tc>
        <w:tc>
          <w:tcPr>
            <w:tcW w:w="2615" w:type="dxa"/>
            <w:tcMar>
              <w:top w:w="58" w:type="dxa"/>
              <w:left w:w="115" w:type="dxa"/>
              <w:bottom w:w="58" w:type="dxa"/>
              <w:right w:w="115" w:type="dxa"/>
            </w:tcMar>
          </w:tcPr>
          <w:p w14:paraId="7722A6BF" w14:textId="77777777" w:rsidR="00650E96" w:rsidRPr="00890774" w:rsidRDefault="00650E96" w:rsidP="00431700">
            <w:pPr>
              <w:widowControl/>
              <w:spacing w:after="0"/>
              <w:jc w:val="center"/>
              <w:rPr>
                <w:rFonts w:cs="Arial"/>
                <w:b/>
                <w:szCs w:val="24"/>
                <w:u w:val="single"/>
              </w:rPr>
            </w:pPr>
            <w:r w:rsidRPr="00890774">
              <w:rPr>
                <w:rFonts w:cs="Arial"/>
                <w:b/>
                <w:szCs w:val="24"/>
                <w:u w:val="single"/>
              </w:rPr>
              <w:t>Description</w:t>
            </w:r>
          </w:p>
        </w:tc>
        <w:tc>
          <w:tcPr>
            <w:tcW w:w="2625" w:type="dxa"/>
            <w:tcMar>
              <w:top w:w="58" w:type="dxa"/>
              <w:left w:w="115" w:type="dxa"/>
              <w:bottom w:w="58" w:type="dxa"/>
              <w:right w:w="115" w:type="dxa"/>
            </w:tcMar>
          </w:tcPr>
          <w:p w14:paraId="0763EBF2" w14:textId="77777777" w:rsidR="00650E96" w:rsidRPr="00890774" w:rsidRDefault="00650E96" w:rsidP="00431700">
            <w:pPr>
              <w:widowControl/>
              <w:spacing w:after="0"/>
              <w:jc w:val="center"/>
              <w:rPr>
                <w:rFonts w:cs="Arial"/>
                <w:b/>
                <w:szCs w:val="24"/>
                <w:u w:val="single"/>
              </w:rPr>
            </w:pPr>
            <w:r w:rsidRPr="00890774">
              <w:rPr>
                <w:rFonts w:cs="Arial"/>
                <w:b/>
                <w:szCs w:val="24"/>
                <w:u w:val="single"/>
              </w:rPr>
              <w:t>Deliverables</w:t>
            </w:r>
          </w:p>
        </w:tc>
        <w:tc>
          <w:tcPr>
            <w:tcW w:w="2618" w:type="dxa"/>
            <w:tcMar>
              <w:top w:w="58" w:type="dxa"/>
              <w:left w:w="115" w:type="dxa"/>
              <w:bottom w:w="58" w:type="dxa"/>
              <w:right w:w="115" w:type="dxa"/>
            </w:tcMar>
          </w:tcPr>
          <w:p w14:paraId="1F5F4E73" w14:textId="77777777" w:rsidR="00650E96" w:rsidRPr="00890774" w:rsidRDefault="00650E96" w:rsidP="00431700">
            <w:pPr>
              <w:widowControl/>
              <w:spacing w:after="0"/>
              <w:jc w:val="center"/>
              <w:rPr>
                <w:rFonts w:cs="Arial"/>
                <w:b/>
                <w:szCs w:val="24"/>
                <w:u w:val="single"/>
              </w:rPr>
            </w:pPr>
            <w:r w:rsidRPr="00890774">
              <w:rPr>
                <w:rFonts w:cs="Arial"/>
                <w:b/>
                <w:szCs w:val="24"/>
                <w:u w:val="single"/>
              </w:rPr>
              <w:t>Estimated Completion Dates</w:t>
            </w:r>
          </w:p>
        </w:tc>
      </w:tr>
      <w:tr w:rsidR="00650E96" w:rsidRPr="00C03BB4" w14:paraId="4DB30782" w14:textId="77777777" w:rsidTr="00696B37">
        <w:trPr>
          <w:trHeight w:val="794"/>
        </w:trPr>
        <w:tc>
          <w:tcPr>
            <w:tcW w:w="778" w:type="dxa"/>
            <w:vMerge w:val="restart"/>
          </w:tcPr>
          <w:p w14:paraId="19EB5CFB" w14:textId="77777777" w:rsidR="00650E96" w:rsidRPr="00C03BB4" w:rsidRDefault="00650E96" w:rsidP="00431700">
            <w:pPr>
              <w:widowControl/>
              <w:spacing w:after="0"/>
              <w:jc w:val="center"/>
              <w:rPr>
                <w:rFonts w:cs="Arial"/>
                <w:szCs w:val="24"/>
              </w:rPr>
            </w:pPr>
            <w:r w:rsidRPr="00C03BB4">
              <w:rPr>
                <w:rFonts w:cs="Arial"/>
                <w:szCs w:val="24"/>
              </w:rPr>
              <w:t>1</w:t>
            </w:r>
          </w:p>
        </w:tc>
        <w:tc>
          <w:tcPr>
            <w:tcW w:w="2615" w:type="dxa"/>
            <w:vMerge w:val="restart"/>
          </w:tcPr>
          <w:p w14:paraId="755AD60F" w14:textId="77777777" w:rsidR="00650E96" w:rsidRPr="00C03BB4" w:rsidRDefault="00650E96" w:rsidP="00431700">
            <w:pPr>
              <w:widowControl/>
              <w:spacing w:after="0"/>
              <w:rPr>
                <w:rFonts w:cs="Arial"/>
                <w:szCs w:val="24"/>
              </w:rPr>
            </w:pPr>
            <w:r w:rsidRPr="00C03BB4">
              <w:rPr>
                <w:rFonts w:cs="Arial"/>
                <w:szCs w:val="24"/>
              </w:rPr>
              <w:t>Project Management and Administration</w:t>
            </w:r>
          </w:p>
        </w:tc>
        <w:tc>
          <w:tcPr>
            <w:tcW w:w="2625" w:type="dxa"/>
          </w:tcPr>
          <w:p w14:paraId="38D2E53A" w14:textId="77777777" w:rsidR="00650E96" w:rsidRPr="00C03BB4" w:rsidRDefault="00650E96" w:rsidP="00431700">
            <w:pPr>
              <w:widowControl/>
              <w:spacing w:after="0"/>
              <w:rPr>
                <w:rFonts w:cs="Arial"/>
                <w:szCs w:val="24"/>
              </w:rPr>
            </w:pPr>
            <w:r w:rsidRPr="00C03BB4">
              <w:rPr>
                <w:rFonts w:cs="Arial"/>
                <w:szCs w:val="24"/>
                <w:highlight w:val="yellow"/>
              </w:rPr>
              <w:t>[Monthly, Quarterly, Annual]</w:t>
            </w:r>
            <w:r w:rsidRPr="00C03BB4">
              <w:rPr>
                <w:rFonts w:cs="Arial"/>
                <w:szCs w:val="24"/>
              </w:rPr>
              <w:t xml:space="preserve"> Progress Reports</w:t>
            </w:r>
          </w:p>
        </w:tc>
        <w:tc>
          <w:tcPr>
            <w:tcW w:w="2618" w:type="dxa"/>
          </w:tcPr>
          <w:p w14:paraId="3CE3770A" w14:textId="77777777" w:rsidR="00FF3F24" w:rsidRDefault="00FF3F24" w:rsidP="00431700">
            <w:pPr>
              <w:widowControl/>
              <w:spacing w:after="0"/>
              <w:rPr>
                <w:rFonts w:cs="Arial"/>
                <w:szCs w:val="24"/>
              </w:rPr>
            </w:pPr>
            <w:r w:rsidRPr="00483BD2">
              <w:rPr>
                <w:rFonts w:cs="Arial"/>
                <w:szCs w:val="24"/>
              </w:rPr>
              <w:t xml:space="preserve">Example Monthly: </w:t>
            </w:r>
            <w:r w:rsidRPr="00483BD2">
              <w:rPr>
                <w:rFonts w:cs="Arial"/>
                <w:szCs w:val="24"/>
                <w:highlight w:val="yellow"/>
              </w:rPr>
              <w:t>Due within 30 days following each calendar month following grant execution</w:t>
            </w:r>
            <w:r>
              <w:rPr>
                <w:rFonts w:cs="Arial"/>
                <w:szCs w:val="24"/>
                <w:highlight w:val="yellow"/>
              </w:rPr>
              <w:t>.</w:t>
            </w:r>
          </w:p>
          <w:p w14:paraId="3C444755" w14:textId="77777777" w:rsidR="00FF3F24" w:rsidRDefault="00FF3F24" w:rsidP="00431700">
            <w:pPr>
              <w:widowControl/>
              <w:spacing w:after="0"/>
              <w:rPr>
                <w:rFonts w:cs="Arial"/>
                <w:szCs w:val="24"/>
              </w:rPr>
            </w:pPr>
          </w:p>
          <w:p w14:paraId="0DB0AB94" w14:textId="29F1CCA3" w:rsidR="00650E96" w:rsidRPr="00C03BB4" w:rsidRDefault="00650E96" w:rsidP="00431700">
            <w:pPr>
              <w:widowControl/>
              <w:spacing w:after="0"/>
              <w:rPr>
                <w:rFonts w:cs="Arial"/>
                <w:szCs w:val="24"/>
                <w:highlight w:val="yellow"/>
              </w:rPr>
            </w:pPr>
            <w:r w:rsidRPr="0023172E">
              <w:rPr>
                <w:rFonts w:cs="Arial"/>
                <w:szCs w:val="24"/>
              </w:rPr>
              <w:t>Example</w:t>
            </w:r>
            <w:r w:rsidR="00FF3F24">
              <w:rPr>
                <w:rFonts w:cs="Arial"/>
                <w:szCs w:val="24"/>
              </w:rPr>
              <w:t xml:space="preserve"> Quarterly</w:t>
            </w:r>
            <w:r w:rsidRPr="0023172E">
              <w:rPr>
                <w:rFonts w:cs="Arial"/>
                <w:szCs w:val="24"/>
              </w:rPr>
              <w:t xml:space="preserve">: </w:t>
            </w:r>
            <w:r w:rsidRPr="00C00DA3">
              <w:rPr>
                <w:rFonts w:cs="Arial"/>
                <w:szCs w:val="24"/>
                <w:highlight w:val="yellow"/>
              </w:rPr>
              <w:t>[</w:t>
            </w:r>
            <w:r w:rsidRPr="00C03BB4">
              <w:rPr>
                <w:rFonts w:cs="Arial"/>
                <w:szCs w:val="24"/>
                <w:highlight w:val="yellow"/>
              </w:rPr>
              <w:t>Due within 30 days following each calendar quarter (March, June, September, December) following grant execution].</w:t>
            </w:r>
          </w:p>
        </w:tc>
      </w:tr>
      <w:tr w:rsidR="00650E96" w:rsidRPr="00C03BB4" w14:paraId="17241055" w14:textId="77777777" w:rsidTr="00696B37">
        <w:trPr>
          <w:trHeight w:val="793"/>
        </w:trPr>
        <w:tc>
          <w:tcPr>
            <w:tcW w:w="778" w:type="dxa"/>
            <w:vMerge/>
          </w:tcPr>
          <w:p w14:paraId="6833EFA6" w14:textId="77777777" w:rsidR="00650E96" w:rsidRPr="00C03BB4" w:rsidRDefault="00650E96" w:rsidP="00431700">
            <w:pPr>
              <w:widowControl/>
              <w:spacing w:after="0"/>
              <w:jc w:val="center"/>
              <w:rPr>
                <w:rFonts w:cs="Arial"/>
                <w:szCs w:val="24"/>
              </w:rPr>
            </w:pPr>
          </w:p>
        </w:tc>
        <w:tc>
          <w:tcPr>
            <w:tcW w:w="2615" w:type="dxa"/>
            <w:vMerge/>
          </w:tcPr>
          <w:p w14:paraId="2B7DA2F3" w14:textId="77777777" w:rsidR="00650E96" w:rsidRPr="00C03BB4" w:rsidDel="00446D65" w:rsidRDefault="00650E96" w:rsidP="00431700">
            <w:pPr>
              <w:widowControl/>
              <w:spacing w:after="0"/>
              <w:rPr>
                <w:rFonts w:cs="Arial"/>
                <w:szCs w:val="24"/>
              </w:rPr>
            </w:pPr>
          </w:p>
        </w:tc>
        <w:tc>
          <w:tcPr>
            <w:tcW w:w="2625" w:type="dxa"/>
          </w:tcPr>
          <w:p w14:paraId="0DE1107C" w14:textId="77777777" w:rsidR="00650E96" w:rsidRPr="00C03BB4" w:rsidDel="00830A32" w:rsidRDefault="00650E96" w:rsidP="00431700">
            <w:pPr>
              <w:widowControl/>
              <w:spacing w:after="0"/>
              <w:rPr>
                <w:rFonts w:cs="Arial"/>
                <w:szCs w:val="24"/>
              </w:rPr>
            </w:pPr>
            <w:r w:rsidRPr="00C03BB4">
              <w:rPr>
                <w:rFonts w:cs="Arial"/>
                <w:szCs w:val="24"/>
                <w:highlight w:val="yellow"/>
              </w:rPr>
              <w:t>[Quarterly, Monthly, Annual]</w:t>
            </w:r>
            <w:r w:rsidRPr="00C03BB4">
              <w:rPr>
                <w:rFonts w:cs="Arial"/>
                <w:szCs w:val="24"/>
              </w:rPr>
              <w:t xml:space="preserve"> Invoices</w:t>
            </w:r>
          </w:p>
        </w:tc>
        <w:tc>
          <w:tcPr>
            <w:tcW w:w="2618" w:type="dxa"/>
          </w:tcPr>
          <w:p w14:paraId="2D2243C2" w14:textId="2C4A7AD0" w:rsidR="00FF3F24" w:rsidRDefault="00FF3F24" w:rsidP="00431700">
            <w:pPr>
              <w:widowControl/>
              <w:spacing w:after="0"/>
              <w:rPr>
                <w:rFonts w:cs="Arial"/>
                <w:szCs w:val="24"/>
              </w:rPr>
            </w:pPr>
            <w:r w:rsidRPr="00483BD2">
              <w:rPr>
                <w:rFonts w:cs="Arial"/>
                <w:szCs w:val="24"/>
              </w:rPr>
              <w:t xml:space="preserve">Example Monthly: </w:t>
            </w:r>
            <w:r w:rsidRPr="00483BD2">
              <w:rPr>
                <w:rFonts w:cs="Arial"/>
                <w:szCs w:val="24"/>
                <w:highlight w:val="yellow"/>
              </w:rPr>
              <w:t>Due within 30 days following each calendar month following grant execution</w:t>
            </w:r>
            <w:r>
              <w:rPr>
                <w:rFonts w:cs="Arial"/>
                <w:szCs w:val="24"/>
                <w:highlight w:val="yellow"/>
              </w:rPr>
              <w:t>.</w:t>
            </w:r>
          </w:p>
          <w:p w14:paraId="2136919C" w14:textId="77777777" w:rsidR="00FF3F24" w:rsidRDefault="00FF3F24" w:rsidP="00431700">
            <w:pPr>
              <w:widowControl/>
              <w:spacing w:after="0"/>
              <w:rPr>
                <w:rFonts w:cs="Arial"/>
                <w:szCs w:val="24"/>
              </w:rPr>
            </w:pPr>
          </w:p>
          <w:p w14:paraId="0E420E1C" w14:textId="7B5C5BB1" w:rsidR="00650E96" w:rsidRPr="00C03BB4" w:rsidRDefault="00650E96" w:rsidP="00431700">
            <w:pPr>
              <w:widowControl/>
              <w:spacing w:after="0"/>
              <w:rPr>
                <w:rFonts w:cs="Arial"/>
                <w:szCs w:val="24"/>
              </w:rPr>
            </w:pPr>
            <w:r w:rsidRPr="0023172E">
              <w:rPr>
                <w:rFonts w:cs="Arial"/>
                <w:szCs w:val="24"/>
              </w:rPr>
              <w:t>Example</w:t>
            </w:r>
            <w:r w:rsidR="00FF3F24">
              <w:rPr>
                <w:rFonts w:cs="Arial"/>
                <w:szCs w:val="24"/>
              </w:rPr>
              <w:t xml:space="preserve"> Quarterly</w:t>
            </w:r>
            <w:r w:rsidRPr="0023172E">
              <w:rPr>
                <w:rFonts w:cs="Arial"/>
                <w:szCs w:val="24"/>
              </w:rPr>
              <w:t xml:space="preserve">: </w:t>
            </w:r>
            <w:r w:rsidRPr="00C00DA3">
              <w:rPr>
                <w:rFonts w:cs="Arial"/>
                <w:szCs w:val="24"/>
                <w:highlight w:val="yellow"/>
              </w:rPr>
              <w:t xml:space="preserve">[Due </w:t>
            </w:r>
            <w:r w:rsidRPr="00C03BB4">
              <w:rPr>
                <w:rFonts w:cs="Arial"/>
                <w:szCs w:val="24"/>
                <w:highlight w:val="yellow"/>
              </w:rPr>
              <w:t>within 30 days following each calendar quarter (March, June, September, December) after grant execution.</w:t>
            </w:r>
          </w:p>
        </w:tc>
      </w:tr>
      <w:tr w:rsidR="00650E96" w:rsidRPr="00C03BB4" w14:paraId="14EAB091" w14:textId="77777777" w:rsidTr="00696B37">
        <w:trPr>
          <w:trHeight w:val="793"/>
        </w:trPr>
        <w:tc>
          <w:tcPr>
            <w:tcW w:w="778" w:type="dxa"/>
            <w:vMerge/>
          </w:tcPr>
          <w:p w14:paraId="0ACA2276" w14:textId="77777777" w:rsidR="00650E96" w:rsidRPr="00C03BB4" w:rsidRDefault="00650E96" w:rsidP="00431700">
            <w:pPr>
              <w:widowControl/>
              <w:spacing w:after="0"/>
              <w:jc w:val="center"/>
              <w:rPr>
                <w:rFonts w:cs="Arial"/>
                <w:szCs w:val="24"/>
              </w:rPr>
            </w:pPr>
          </w:p>
        </w:tc>
        <w:tc>
          <w:tcPr>
            <w:tcW w:w="2615" w:type="dxa"/>
            <w:vMerge/>
          </w:tcPr>
          <w:p w14:paraId="0798AD49" w14:textId="77777777" w:rsidR="00650E96" w:rsidRPr="00C03BB4" w:rsidDel="00446D65" w:rsidRDefault="00650E96" w:rsidP="00431700">
            <w:pPr>
              <w:widowControl/>
              <w:spacing w:after="0"/>
              <w:rPr>
                <w:rFonts w:cs="Arial"/>
                <w:szCs w:val="24"/>
              </w:rPr>
            </w:pPr>
          </w:p>
        </w:tc>
        <w:tc>
          <w:tcPr>
            <w:tcW w:w="2625" w:type="dxa"/>
          </w:tcPr>
          <w:p w14:paraId="073C87A4" w14:textId="77777777" w:rsidR="00650E96" w:rsidRPr="00C03BB4" w:rsidDel="00830A32" w:rsidRDefault="00650E96" w:rsidP="00431700">
            <w:pPr>
              <w:widowControl/>
              <w:spacing w:after="0"/>
              <w:rPr>
                <w:rFonts w:cs="Arial"/>
                <w:szCs w:val="24"/>
              </w:rPr>
            </w:pPr>
            <w:r w:rsidRPr="00C03BB4">
              <w:rPr>
                <w:rFonts w:cs="Arial"/>
                <w:szCs w:val="24"/>
              </w:rPr>
              <w:t>Final Report</w:t>
            </w:r>
          </w:p>
        </w:tc>
        <w:tc>
          <w:tcPr>
            <w:tcW w:w="2618" w:type="dxa"/>
          </w:tcPr>
          <w:p w14:paraId="382C41F2" w14:textId="77777777" w:rsidR="00650E96" w:rsidRPr="00C03BB4" w:rsidRDefault="00650E96" w:rsidP="00431700">
            <w:pPr>
              <w:widowControl/>
              <w:spacing w:after="0"/>
              <w:rPr>
                <w:rFonts w:cs="Arial"/>
                <w:szCs w:val="24"/>
              </w:rPr>
            </w:pPr>
            <w:r w:rsidRPr="00C03BB4">
              <w:rPr>
                <w:rFonts w:cs="Arial"/>
                <w:szCs w:val="24"/>
              </w:rPr>
              <w:t xml:space="preserve">Example: </w:t>
            </w:r>
            <w:r w:rsidRPr="00C03BB4">
              <w:rPr>
                <w:rFonts w:cs="Arial"/>
                <w:szCs w:val="24"/>
                <w:highlight w:val="yellow"/>
              </w:rPr>
              <w:t>Due no later than the Grant Term end date. [Insert Date]</w:t>
            </w:r>
          </w:p>
        </w:tc>
      </w:tr>
      <w:tr w:rsidR="00650E96" w:rsidRPr="00C03BB4" w14:paraId="15AB0A68" w14:textId="77777777" w:rsidTr="00696B37">
        <w:trPr>
          <w:trHeight w:val="793"/>
        </w:trPr>
        <w:tc>
          <w:tcPr>
            <w:tcW w:w="778" w:type="dxa"/>
            <w:vMerge/>
          </w:tcPr>
          <w:p w14:paraId="0A846161" w14:textId="77777777" w:rsidR="00650E96" w:rsidRPr="00C03BB4" w:rsidRDefault="00650E96" w:rsidP="00431700">
            <w:pPr>
              <w:widowControl/>
              <w:spacing w:after="0"/>
              <w:jc w:val="center"/>
              <w:rPr>
                <w:rFonts w:cs="Arial"/>
                <w:szCs w:val="24"/>
              </w:rPr>
            </w:pPr>
          </w:p>
        </w:tc>
        <w:tc>
          <w:tcPr>
            <w:tcW w:w="2615" w:type="dxa"/>
            <w:vMerge/>
          </w:tcPr>
          <w:p w14:paraId="13986A48" w14:textId="77777777" w:rsidR="00650E96" w:rsidRPr="00C03BB4" w:rsidDel="00446D65" w:rsidRDefault="00650E96" w:rsidP="00431700">
            <w:pPr>
              <w:widowControl/>
              <w:spacing w:after="0"/>
              <w:rPr>
                <w:rFonts w:cs="Arial"/>
                <w:szCs w:val="24"/>
              </w:rPr>
            </w:pPr>
          </w:p>
        </w:tc>
        <w:tc>
          <w:tcPr>
            <w:tcW w:w="2625" w:type="dxa"/>
          </w:tcPr>
          <w:p w14:paraId="59320DCB" w14:textId="77777777" w:rsidR="00650E96" w:rsidRPr="00C03BB4" w:rsidDel="00830A32" w:rsidRDefault="00650E96" w:rsidP="00431700">
            <w:pPr>
              <w:widowControl/>
              <w:spacing w:after="0"/>
              <w:rPr>
                <w:rFonts w:cs="Arial"/>
                <w:szCs w:val="24"/>
              </w:rPr>
            </w:pPr>
            <w:r w:rsidRPr="00C03BB4">
              <w:rPr>
                <w:rFonts w:cs="Arial"/>
                <w:szCs w:val="24"/>
              </w:rPr>
              <w:t>Final Invoice</w:t>
            </w:r>
          </w:p>
        </w:tc>
        <w:tc>
          <w:tcPr>
            <w:tcW w:w="2618" w:type="dxa"/>
          </w:tcPr>
          <w:p w14:paraId="70480314" w14:textId="5188EA62" w:rsidR="00650E96" w:rsidRPr="00C03BB4" w:rsidRDefault="00650E96" w:rsidP="00431700">
            <w:pPr>
              <w:widowControl/>
              <w:spacing w:after="0"/>
              <w:rPr>
                <w:rFonts w:cs="Arial"/>
                <w:szCs w:val="24"/>
              </w:rPr>
            </w:pPr>
            <w:r w:rsidRPr="00C03BB4">
              <w:rPr>
                <w:rFonts w:cs="Arial"/>
                <w:szCs w:val="24"/>
              </w:rPr>
              <w:t xml:space="preserve">Example: </w:t>
            </w:r>
            <w:r w:rsidR="007E3BD0" w:rsidRPr="00C03BB4">
              <w:rPr>
                <w:rFonts w:cs="Arial"/>
                <w:szCs w:val="24"/>
                <w:highlight w:val="yellow"/>
              </w:rPr>
              <w:t>Due no later than the Grant Term end date. [Insert Dat</w:t>
            </w:r>
            <w:r w:rsidR="007E3BD0">
              <w:rPr>
                <w:rFonts w:cs="Arial"/>
                <w:szCs w:val="24"/>
                <w:highlight w:val="yellow"/>
              </w:rPr>
              <w:t>e]</w:t>
            </w:r>
          </w:p>
        </w:tc>
      </w:tr>
      <w:tr w:rsidR="00650E96" w:rsidRPr="00C03BB4" w14:paraId="53C17CE6" w14:textId="77777777" w:rsidTr="00696B37">
        <w:trPr>
          <w:trHeight w:val="143"/>
        </w:trPr>
        <w:tc>
          <w:tcPr>
            <w:tcW w:w="778" w:type="dxa"/>
          </w:tcPr>
          <w:p w14:paraId="5DBB003C" w14:textId="77777777" w:rsidR="00650E96" w:rsidRPr="00C03BB4" w:rsidRDefault="00650E96" w:rsidP="00431700">
            <w:pPr>
              <w:widowControl/>
              <w:spacing w:after="0"/>
              <w:jc w:val="center"/>
              <w:rPr>
                <w:rFonts w:cs="Arial"/>
                <w:szCs w:val="24"/>
              </w:rPr>
            </w:pPr>
            <w:r w:rsidRPr="00C03BB4">
              <w:rPr>
                <w:rFonts w:cs="Arial"/>
                <w:szCs w:val="24"/>
              </w:rPr>
              <w:t>2</w:t>
            </w:r>
          </w:p>
        </w:tc>
        <w:tc>
          <w:tcPr>
            <w:tcW w:w="2615" w:type="dxa"/>
          </w:tcPr>
          <w:p w14:paraId="6A04F06F" w14:textId="77777777" w:rsidR="00650E96" w:rsidRPr="00C03BB4" w:rsidRDefault="00650E96" w:rsidP="00431700">
            <w:pPr>
              <w:widowControl/>
              <w:spacing w:after="0"/>
              <w:rPr>
                <w:rFonts w:cs="Arial"/>
                <w:szCs w:val="24"/>
                <w:highlight w:val="yellow"/>
              </w:rPr>
            </w:pPr>
            <w:r w:rsidRPr="00C03BB4">
              <w:rPr>
                <w:rFonts w:cs="Arial"/>
                <w:szCs w:val="24"/>
                <w:highlight w:val="yellow"/>
              </w:rPr>
              <w:t>[Task Name]</w:t>
            </w:r>
          </w:p>
        </w:tc>
        <w:tc>
          <w:tcPr>
            <w:tcW w:w="2625" w:type="dxa"/>
          </w:tcPr>
          <w:p w14:paraId="5A88CF14" w14:textId="0895D24C" w:rsidR="00650E96" w:rsidRPr="00C03BB4" w:rsidRDefault="00B33C7F" w:rsidP="00431700">
            <w:pPr>
              <w:widowControl/>
              <w:spacing w:after="0"/>
              <w:rPr>
                <w:rFonts w:cs="Arial"/>
                <w:szCs w:val="24"/>
              </w:rPr>
            </w:pPr>
            <w:r>
              <w:rPr>
                <w:rFonts w:cs="Arial"/>
                <w:szCs w:val="24"/>
              </w:rPr>
              <w:t>Task Deliverable</w:t>
            </w:r>
          </w:p>
        </w:tc>
        <w:tc>
          <w:tcPr>
            <w:tcW w:w="2618" w:type="dxa"/>
          </w:tcPr>
          <w:p w14:paraId="4D7D1CAA" w14:textId="77777777" w:rsidR="00650E96" w:rsidRPr="00C03BB4" w:rsidRDefault="00650E96" w:rsidP="00431700">
            <w:pPr>
              <w:widowControl/>
              <w:spacing w:after="0"/>
              <w:rPr>
                <w:rFonts w:cs="Arial"/>
                <w:szCs w:val="24"/>
                <w:highlight w:val="yellow"/>
              </w:rPr>
            </w:pPr>
            <w:r w:rsidRPr="00C03BB4">
              <w:rPr>
                <w:rFonts w:cs="Arial"/>
                <w:szCs w:val="24"/>
                <w:highlight w:val="yellow"/>
              </w:rPr>
              <w:t xml:space="preserve">[Insert Date] </w:t>
            </w:r>
          </w:p>
        </w:tc>
      </w:tr>
      <w:tr w:rsidR="00650E96" w:rsidRPr="00C03BB4" w14:paraId="65D00904" w14:textId="77777777" w:rsidTr="00696B37">
        <w:trPr>
          <w:trHeight w:val="125"/>
        </w:trPr>
        <w:tc>
          <w:tcPr>
            <w:tcW w:w="778" w:type="dxa"/>
          </w:tcPr>
          <w:p w14:paraId="40E166E9" w14:textId="77777777" w:rsidR="00650E96" w:rsidRPr="00C03BB4" w:rsidRDefault="00650E96" w:rsidP="00431700">
            <w:pPr>
              <w:widowControl/>
              <w:spacing w:after="0"/>
              <w:jc w:val="center"/>
              <w:rPr>
                <w:rFonts w:cs="Arial"/>
                <w:szCs w:val="24"/>
              </w:rPr>
            </w:pPr>
            <w:r w:rsidRPr="00C03BB4">
              <w:rPr>
                <w:rFonts w:cs="Arial"/>
                <w:szCs w:val="24"/>
              </w:rPr>
              <w:t>3</w:t>
            </w:r>
          </w:p>
        </w:tc>
        <w:tc>
          <w:tcPr>
            <w:tcW w:w="2615" w:type="dxa"/>
          </w:tcPr>
          <w:p w14:paraId="2235CCF1" w14:textId="77777777" w:rsidR="00650E96" w:rsidRPr="00C03BB4" w:rsidRDefault="00650E96" w:rsidP="00431700">
            <w:pPr>
              <w:widowControl/>
              <w:spacing w:after="0"/>
              <w:rPr>
                <w:rFonts w:cs="Arial"/>
                <w:szCs w:val="24"/>
              </w:rPr>
            </w:pPr>
            <w:r w:rsidRPr="00C03BB4">
              <w:rPr>
                <w:rFonts w:cs="Arial"/>
                <w:szCs w:val="24"/>
                <w:highlight w:val="yellow"/>
              </w:rPr>
              <w:t>[Task Name]</w:t>
            </w:r>
          </w:p>
        </w:tc>
        <w:tc>
          <w:tcPr>
            <w:tcW w:w="2625" w:type="dxa"/>
          </w:tcPr>
          <w:p w14:paraId="0503FA4B" w14:textId="77FCEA7A" w:rsidR="00650E96" w:rsidRPr="00C03BB4" w:rsidRDefault="00B33C7F" w:rsidP="00431700">
            <w:pPr>
              <w:widowControl/>
              <w:spacing w:after="0"/>
              <w:rPr>
                <w:rFonts w:cs="Arial"/>
                <w:szCs w:val="24"/>
              </w:rPr>
            </w:pPr>
            <w:r>
              <w:rPr>
                <w:rFonts w:cs="Arial"/>
                <w:szCs w:val="24"/>
              </w:rPr>
              <w:t>Task Deliverable</w:t>
            </w:r>
          </w:p>
        </w:tc>
        <w:tc>
          <w:tcPr>
            <w:tcW w:w="2618" w:type="dxa"/>
          </w:tcPr>
          <w:p w14:paraId="04A5C054" w14:textId="77777777" w:rsidR="00650E96" w:rsidRPr="00C03BB4" w:rsidRDefault="00650E96" w:rsidP="00431700">
            <w:pPr>
              <w:widowControl/>
              <w:spacing w:after="0"/>
              <w:rPr>
                <w:rFonts w:cs="Arial"/>
                <w:szCs w:val="24"/>
              </w:rPr>
            </w:pPr>
            <w:r w:rsidRPr="00C03BB4">
              <w:rPr>
                <w:rFonts w:cs="Arial"/>
                <w:szCs w:val="24"/>
                <w:highlight w:val="yellow"/>
              </w:rPr>
              <w:t xml:space="preserve">[Insert Date] </w:t>
            </w:r>
          </w:p>
        </w:tc>
      </w:tr>
    </w:tbl>
    <w:p w14:paraId="2A3D394E" w14:textId="77777777" w:rsidR="00650E96" w:rsidRPr="00C52A64" w:rsidRDefault="00650E96" w:rsidP="00431700">
      <w:pPr>
        <w:pStyle w:val="ListParagraph"/>
        <w:widowControl/>
        <w:spacing w:after="0"/>
        <w:jc w:val="both"/>
        <w:rPr>
          <w:rFonts w:cs="Arial"/>
          <w:szCs w:val="24"/>
        </w:rPr>
      </w:pPr>
    </w:p>
    <w:p w14:paraId="32ACB1ED" w14:textId="353B31AD" w:rsidR="00EF1729" w:rsidRPr="00F359AE" w:rsidRDefault="00EF1729" w:rsidP="00431700">
      <w:pPr>
        <w:pStyle w:val="Heading1"/>
        <w:widowControl/>
        <w:spacing w:before="0" w:after="0"/>
        <w:rPr>
          <w:rFonts w:ascii="Arial" w:hAnsi="Arial" w:cs="Arial"/>
          <w:szCs w:val="24"/>
        </w:rPr>
      </w:pPr>
      <w:bookmarkStart w:id="6" w:name="_Hlk190734"/>
      <w:r w:rsidRPr="00F359AE">
        <w:rPr>
          <w:rFonts w:ascii="Arial" w:hAnsi="Arial" w:cs="Arial"/>
          <w:szCs w:val="24"/>
        </w:rPr>
        <w:t xml:space="preserve">Section 7 </w:t>
      </w:r>
      <w:r w:rsidRPr="00F359AE">
        <w:rPr>
          <w:rFonts w:ascii="Arial" w:hAnsi="Arial" w:cs="Arial"/>
          <w:snapToGrid w:val="0"/>
          <w:szCs w:val="24"/>
        </w:rPr>
        <w:t>–</w:t>
      </w:r>
      <w:r w:rsidRPr="00F359AE">
        <w:rPr>
          <w:rFonts w:ascii="Arial" w:hAnsi="Arial" w:cs="Arial"/>
          <w:szCs w:val="24"/>
        </w:rPr>
        <w:t xml:space="preserve"> Contacts</w:t>
      </w:r>
    </w:p>
    <w:bookmarkEnd w:id="6"/>
    <w:p w14:paraId="536837C8" w14:textId="77777777" w:rsidR="00647BE4" w:rsidRPr="00F359AE" w:rsidRDefault="00647BE4" w:rsidP="00431700">
      <w:pPr>
        <w:widowControl/>
        <w:spacing w:after="0"/>
        <w:jc w:val="both"/>
        <w:rPr>
          <w:rFonts w:cs="Arial"/>
          <w:szCs w:val="24"/>
        </w:rPr>
      </w:pPr>
    </w:p>
    <w:p w14:paraId="6030D416" w14:textId="77777777" w:rsidR="0079112A" w:rsidRPr="00F359AE" w:rsidRDefault="0079112A" w:rsidP="00431700">
      <w:pPr>
        <w:widowControl/>
        <w:spacing w:after="0"/>
        <w:jc w:val="both"/>
        <w:rPr>
          <w:rFonts w:cs="Arial"/>
          <w:szCs w:val="24"/>
        </w:rPr>
      </w:pPr>
      <w:r w:rsidRPr="00F359AE">
        <w:rPr>
          <w:rFonts w:cs="Arial"/>
          <w:szCs w:val="24"/>
        </w:rPr>
        <w:t>The point of contact may be changed at any time by either party by providing a 10 day advance written notice to the other party. The Parties hereby designate the following points of contact during the Term of this Agreement:</w:t>
      </w:r>
    </w:p>
    <w:p w14:paraId="4C45476D" w14:textId="77777777" w:rsidR="00647BE4" w:rsidRPr="00F359AE" w:rsidRDefault="00647BE4" w:rsidP="00431700">
      <w:pPr>
        <w:widowControl/>
        <w:spacing w:after="0"/>
        <w:jc w:val="both"/>
        <w:rPr>
          <w:rFonts w:cs="Arial"/>
          <w:szCs w:val="24"/>
        </w:rPr>
      </w:pPr>
    </w:p>
    <w:tbl>
      <w:tblPr>
        <w:tblW w:w="9360" w:type="dxa"/>
        <w:tblInd w:w="-10" w:type="dxa"/>
        <w:tblCellMar>
          <w:left w:w="0" w:type="dxa"/>
          <w:right w:w="0" w:type="dxa"/>
        </w:tblCellMar>
        <w:tblLook w:val="04A0" w:firstRow="1" w:lastRow="0" w:firstColumn="1" w:lastColumn="0" w:noHBand="0" w:noVBand="1"/>
      </w:tblPr>
      <w:tblGrid>
        <w:gridCol w:w="1260"/>
        <w:gridCol w:w="3690"/>
        <w:gridCol w:w="1351"/>
        <w:gridCol w:w="3059"/>
      </w:tblGrid>
      <w:tr w:rsidR="0079112A" w:rsidRPr="00F359AE" w14:paraId="698434DA" w14:textId="77777777" w:rsidTr="00246151">
        <w:trPr>
          <w:trHeight w:val="350"/>
        </w:trPr>
        <w:tc>
          <w:tcPr>
            <w:tcW w:w="4950"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D20EF8" w14:textId="18B2B9F7" w:rsidR="0079112A" w:rsidRPr="00F359AE" w:rsidRDefault="0079112A" w:rsidP="00431700">
            <w:pPr>
              <w:widowControl/>
              <w:spacing w:after="0"/>
              <w:jc w:val="both"/>
              <w:rPr>
                <w:rFonts w:cs="Arial"/>
                <w:b/>
                <w:bCs/>
                <w:szCs w:val="24"/>
              </w:rPr>
            </w:pPr>
            <w:r w:rsidRPr="00F359AE">
              <w:rPr>
                <w:rFonts w:cs="Arial"/>
                <w:b/>
                <w:bCs/>
                <w:szCs w:val="24"/>
              </w:rPr>
              <w:t>CDFW Grant Manager</w:t>
            </w:r>
            <w:r w:rsidR="00B33C7F">
              <w:rPr>
                <w:rFonts w:cs="Arial"/>
                <w:b/>
                <w:bCs/>
                <w:szCs w:val="24"/>
              </w:rPr>
              <w:t xml:space="preserve"> </w:t>
            </w:r>
            <w:r w:rsidR="00B33C7F" w:rsidRPr="00D648B8">
              <w:rPr>
                <w:rFonts w:eastAsiaTheme="minorEastAsia" w:cs="Arial"/>
                <w:color w:val="000000" w:themeColor="text1"/>
                <w:kern w:val="24"/>
                <w:highlight w:val="yellow"/>
              </w:rPr>
              <w:t>(Box 2</w:t>
            </w:r>
            <w:r w:rsidR="00E8549B">
              <w:rPr>
                <w:rFonts w:eastAsiaTheme="minorEastAsia" w:cs="Arial"/>
                <w:color w:val="000000" w:themeColor="text1"/>
                <w:kern w:val="24"/>
                <w:highlight w:val="yellow"/>
              </w:rPr>
              <w:t>3</w:t>
            </w:r>
            <w:r w:rsidR="00B33C7F" w:rsidRPr="00D648B8">
              <w:rPr>
                <w:rFonts w:eastAsiaTheme="minorEastAsia" w:cs="Arial"/>
                <w:color w:val="000000" w:themeColor="text1"/>
                <w:kern w:val="24"/>
                <w:highlight w:val="yellow"/>
              </w:rPr>
              <w:t>, DFW 177)</w:t>
            </w:r>
            <w:r w:rsidRPr="00F359AE">
              <w:rPr>
                <w:rFonts w:cs="Arial"/>
                <w:b/>
                <w:bCs/>
                <w:szCs w:val="24"/>
              </w:rPr>
              <w:t>:</w:t>
            </w:r>
          </w:p>
        </w:tc>
        <w:tc>
          <w:tcPr>
            <w:tcW w:w="441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D9508EC" w14:textId="77777777" w:rsidR="0079112A" w:rsidRPr="00F359AE" w:rsidRDefault="0079112A" w:rsidP="00431700">
            <w:pPr>
              <w:widowControl/>
              <w:spacing w:after="0"/>
              <w:rPr>
                <w:rFonts w:cs="Arial"/>
                <w:b/>
                <w:bCs/>
                <w:szCs w:val="24"/>
              </w:rPr>
            </w:pPr>
            <w:r w:rsidRPr="00F359AE">
              <w:rPr>
                <w:rFonts w:cs="Arial"/>
                <w:b/>
                <w:bCs/>
                <w:szCs w:val="24"/>
              </w:rPr>
              <w:t>Grantee Project Manager:</w:t>
            </w:r>
          </w:p>
        </w:tc>
      </w:tr>
      <w:tr w:rsidR="00890774" w:rsidRPr="00F359AE" w14:paraId="2E395D86" w14:textId="77777777" w:rsidTr="00246151">
        <w:tc>
          <w:tcPr>
            <w:tcW w:w="12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FEC7759" w14:textId="77777777" w:rsidR="00890774" w:rsidRPr="00F359AE" w:rsidRDefault="00890774" w:rsidP="00431700">
            <w:pPr>
              <w:widowControl/>
              <w:spacing w:after="0"/>
              <w:jc w:val="both"/>
              <w:rPr>
                <w:rFonts w:cs="Arial"/>
                <w:b/>
                <w:bCs/>
                <w:szCs w:val="24"/>
              </w:rPr>
            </w:pPr>
            <w:r w:rsidRPr="00F359AE">
              <w:rPr>
                <w:rFonts w:cs="Arial"/>
                <w:b/>
                <w:bCs/>
                <w:szCs w:val="24"/>
              </w:rPr>
              <w:t>Name:</w:t>
            </w:r>
          </w:p>
        </w:tc>
        <w:tc>
          <w:tcPr>
            <w:tcW w:w="3690" w:type="dxa"/>
            <w:tcBorders>
              <w:top w:val="nil"/>
              <w:left w:val="nil"/>
              <w:bottom w:val="single" w:sz="4" w:space="0" w:color="auto"/>
              <w:right w:val="single" w:sz="8" w:space="0" w:color="auto"/>
            </w:tcBorders>
            <w:tcMar>
              <w:top w:w="0" w:type="dxa"/>
              <w:left w:w="108" w:type="dxa"/>
              <w:bottom w:w="0" w:type="dxa"/>
              <w:right w:w="108" w:type="dxa"/>
            </w:tcMar>
          </w:tcPr>
          <w:p w14:paraId="7DAB573D" w14:textId="30CFB4A0" w:rsidR="00890774" w:rsidRPr="00F359AE" w:rsidRDefault="00890774" w:rsidP="00431700">
            <w:pPr>
              <w:widowControl/>
              <w:spacing w:after="0"/>
              <w:jc w:val="both"/>
              <w:rPr>
                <w:rFonts w:cs="Arial"/>
                <w:szCs w:val="24"/>
              </w:rPr>
            </w:pPr>
          </w:p>
        </w:tc>
        <w:tc>
          <w:tcPr>
            <w:tcW w:w="1351" w:type="dxa"/>
            <w:tcBorders>
              <w:top w:val="nil"/>
              <w:left w:val="nil"/>
              <w:bottom w:val="single" w:sz="4" w:space="0" w:color="auto"/>
              <w:right w:val="single" w:sz="8" w:space="0" w:color="auto"/>
            </w:tcBorders>
            <w:tcMar>
              <w:top w:w="0" w:type="dxa"/>
              <w:left w:w="108" w:type="dxa"/>
              <w:bottom w:w="0" w:type="dxa"/>
              <w:right w:w="108" w:type="dxa"/>
            </w:tcMar>
            <w:hideMark/>
          </w:tcPr>
          <w:p w14:paraId="313EAB0F" w14:textId="77777777" w:rsidR="00890774" w:rsidRPr="00F359AE" w:rsidRDefault="00890774" w:rsidP="00431700">
            <w:pPr>
              <w:widowControl/>
              <w:spacing w:after="0"/>
              <w:jc w:val="both"/>
              <w:rPr>
                <w:rFonts w:cs="Arial"/>
                <w:b/>
                <w:bCs/>
                <w:szCs w:val="24"/>
              </w:rPr>
            </w:pPr>
            <w:r w:rsidRPr="00F359AE">
              <w:rPr>
                <w:rFonts w:cs="Arial"/>
                <w:b/>
                <w:bCs/>
                <w:szCs w:val="24"/>
              </w:rPr>
              <w:t>Name:</w:t>
            </w:r>
          </w:p>
        </w:tc>
        <w:tc>
          <w:tcPr>
            <w:tcW w:w="3059" w:type="dxa"/>
            <w:tcBorders>
              <w:top w:val="nil"/>
              <w:left w:val="nil"/>
              <w:bottom w:val="single" w:sz="4" w:space="0" w:color="auto"/>
              <w:right w:val="single" w:sz="8" w:space="0" w:color="auto"/>
            </w:tcBorders>
            <w:tcMar>
              <w:top w:w="0" w:type="dxa"/>
              <w:left w:w="108" w:type="dxa"/>
              <w:bottom w:w="0" w:type="dxa"/>
              <w:right w:w="108" w:type="dxa"/>
            </w:tcMar>
          </w:tcPr>
          <w:p w14:paraId="4C352781" w14:textId="2E9001F0" w:rsidR="00890774" w:rsidRPr="00F359AE" w:rsidRDefault="00890774" w:rsidP="00431700">
            <w:pPr>
              <w:widowControl/>
              <w:spacing w:after="0"/>
              <w:jc w:val="both"/>
              <w:rPr>
                <w:rFonts w:cs="Arial"/>
                <w:szCs w:val="24"/>
              </w:rPr>
            </w:pPr>
          </w:p>
        </w:tc>
      </w:tr>
      <w:tr w:rsidR="00890774" w:rsidRPr="00F359AE" w14:paraId="5F0B84DF" w14:textId="77777777" w:rsidTr="00246151">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9C5B977" w14:textId="77777777" w:rsidR="00890774" w:rsidRPr="00F359AE" w:rsidRDefault="00890774" w:rsidP="00431700">
            <w:pPr>
              <w:widowControl/>
              <w:spacing w:after="0"/>
              <w:jc w:val="both"/>
              <w:rPr>
                <w:rFonts w:cs="Arial"/>
                <w:b/>
                <w:bCs/>
                <w:szCs w:val="24"/>
              </w:rPr>
            </w:pPr>
            <w:r w:rsidRPr="00F359AE">
              <w:rPr>
                <w:rFonts w:cs="Arial"/>
                <w:b/>
                <w:bCs/>
                <w:szCs w:val="24"/>
              </w:rPr>
              <w:t>Title:</w:t>
            </w:r>
          </w:p>
        </w:tc>
        <w:tc>
          <w:tcPr>
            <w:tcW w:w="369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168F7A0" w14:textId="2B51222A" w:rsidR="00890774" w:rsidRPr="00F359AE" w:rsidRDefault="00890774" w:rsidP="00431700">
            <w:pPr>
              <w:widowControl/>
              <w:spacing w:after="0"/>
              <w:jc w:val="both"/>
              <w:rPr>
                <w:rFonts w:cs="Arial"/>
                <w:szCs w:val="24"/>
              </w:rPr>
            </w:pPr>
          </w:p>
        </w:tc>
        <w:tc>
          <w:tcPr>
            <w:tcW w:w="13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2F09676" w14:textId="77777777" w:rsidR="00890774" w:rsidRPr="00F359AE" w:rsidRDefault="00890774" w:rsidP="00431700">
            <w:pPr>
              <w:widowControl/>
              <w:spacing w:after="0"/>
              <w:jc w:val="both"/>
              <w:rPr>
                <w:rFonts w:cs="Arial"/>
                <w:b/>
                <w:bCs/>
                <w:szCs w:val="24"/>
              </w:rPr>
            </w:pPr>
            <w:r w:rsidRPr="00F359AE">
              <w:rPr>
                <w:rFonts w:cs="Arial"/>
                <w:b/>
                <w:bCs/>
                <w:szCs w:val="24"/>
              </w:rPr>
              <w:t>Title:</w:t>
            </w:r>
          </w:p>
        </w:tc>
        <w:tc>
          <w:tcPr>
            <w:tcW w:w="30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2C8DE79" w14:textId="65A71633" w:rsidR="00890774" w:rsidRPr="00F359AE" w:rsidRDefault="00890774" w:rsidP="00431700">
            <w:pPr>
              <w:widowControl/>
              <w:spacing w:after="0"/>
              <w:jc w:val="both"/>
              <w:rPr>
                <w:rFonts w:cs="Arial"/>
                <w:szCs w:val="24"/>
              </w:rPr>
            </w:pPr>
          </w:p>
        </w:tc>
      </w:tr>
      <w:tr w:rsidR="00DA5589" w:rsidRPr="00F359AE" w14:paraId="006F6CB9" w14:textId="77777777" w:rsidTr="00246151">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7F552B3" w14:textId="77777777" w:rsidR="00DA5589" w:rsidRPr="00F359AE" w:rsidRDefault="00DA5589" w:rsidP="00431700">
            <w:pPr>
              <w:widowControl/>
              <w:spacing w:after="0"/>
              <w:jc w:val="both"/>
              <w:rPr>
                <w:rFonts w:cs="Arial"/>
                <w:b/>
                <w:bCs/>
                <w:szCs w:val="24"/>
              </w:rPr>
            </w:pPr>
            <w:r w:rsidRPr="00F359AE">
              <w:rPr>
                <w:rFonts w:cs="Arial"/>
                <w:b/>
                <w:bCs/>
                <w:szCs w:val="24"/>
              </w:rPr>
              <w:t>Address:</w:t>
            </w:r>
          </w:p>
        </w:tc>
        <w:tc>
          <w:tcPr>
            <w:tcW w:w="369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972883F" w14:textId="6298646C" w:rsidR="00DA5589" w:rsidRPr="00F359AE" w:rsidRDefault="00DA5589" w:rsidP="00431700">
            <w:pPr>
              <w:widowControl/>
              <w:spacing w:after="0"/>
              <w:jc w:val="both"/>
              <w:rPr>
                <w:rFonts w:cs="Arial"/>
                <w:szCs w:val="24"/>
              </w:rPr>
            </w:pPr>
          </w:p>
        </w:tc>
        <w:tc>
          <w:tcPr>
            <w:tcW w:w="13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9E1D651" w14:textId="77777777" w:rsidR="00DA5589" w:rsidRPr="00F359AE" w:rsidRDefault="00DA5589" w:rsidP="00431700">
            <w:pPr>
              <w:widowControl/>
              <w:spacing w:after="0"/>
              <w:jc w:val="both"/>
              <w:rPr>
                <w:rFonts w:cs="Arial"/>
                <w:b/>
                <w:bCs/>
                <w:szCs w:val="24"/>
              </w:rPr>
            </w:pPr>
            <w:r w:rsidRPr="00F359AE">
              <w:rPr>
                <w:rFonts w:cs="Arial"/>
                <w:b/>
                <w:bCs/>
                <w:szCs w:val="24"/>
              </w:rPr>
              <w:t>Address:</w:t>
            </w:r>
          </w:p>
        </w:tc>
        <w:tc>
          <w:tcPr>
            <w:tcW w:w="30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7E7BDF7" w14:textId="560B7D57" w:rsidR="00DA5589" w:rsidRPr="00F359AE" w:rsidRDefault="00DA5589" w:rsidP="00431700">
            <w:pPr>
              <w:widowControl/>
              <w:spacing w:after="0"/>
              <w:jc w:val="both"/>
              <w:rPr>
                <w:rFonts w:cs="Arial"/>
                <w:szCs w:val="24"/>
              </w:rPr>
            </w:pPr>
          </w:p>
        </w:tc>
      </w:tr>
      <w:tr w:rsidR="00890774" w:rsidRPr="00F359AE" w14:paraId="0AEFE0B9" w14:textId="77777777" w:rsidTr="00246151">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DAAAD54" w14:textId="77777777" w:rsidR="00890774" w:rsidRPr="00F359AE" w:rsidRDefault="00890774" w:rsidP="00431700">
            <w:pPr>
              <w:widowControl/>
              <w:spacing w:after="0"/>
              <w:jc w:val="both"/>
              <w:rPr>
                <w:rFonts w:cs="Arial"/>
                <w:b/>
                <w:bCs/>
                <w:szCs w:val="24"/>
              </w:rPr>
            </w:pPr>
            <w:r w:rsidRPr="00F359AE">
              <w:rPr>
                <w:rFonts w:cs="Arial"/>
                <w:b/>
                <w:bCs/>
                <w:szCs w:val="24"/>
              </w:rPr>
              <w:t>Phone:</w:t>
            </w:r>
          </w:p>
        </w:tc>
        <w:tc>
          <w:tcPr>
            <w:tcW w:w="369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7C84B3B" w14:textId="0B5161CC" w:rsidR="00890774" w:rsidRPr="00F359AE" w:rsidRDefault="00890774" w:rsidP="00431700">
            <w:pPr>
              <w:widowControl/>
              <w:spacing w:after="0"/>
              <w:jc w:val="both"/>
              <w:rPr>
                <w:rFonts w:cs="Arial"/>
                <w:szCs w:val="24"/>
              </w:rPr>
            </w:pPr>
          </w:p>
        </w:tc>
        <w:tc>
          <w:tcPr>
            <w:tcW w:w="13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9FAE1F6" w14:textId="77777777" w:rsidR="00890774" w:rsidRPr="00F359AE" w:rsidRDefault="00890774" w:rsidP="00431700">
            <w:pPr>
              <w:widowControl/>
              <w:spacing w:after="0"/>
              <w:jc w:val="both"/>
              <w:rPr>
                <w:rFonts w:cs="Arial"/>
                <w:b/>
                <w:bCs/>
                <w:szCs w:val="24"/>
              </w:rPr>
            </w:pPr>
            <w:r w:rsidRPr="00F359AE">
              <w:rPr>
                <w:rFonts w:cs="Arial"/>
                <w:b/>
                <w:bCs/>
                <w:szCs w:val="24"/>
              </w:rPr>
              <w:t>Phone:</w:t>
            </w:r>
          </w:p>
        </w:tc>
        <w:tc>
          <w:tcPr>
            <w:tcW w:w="30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8BB77CE" w14:textId="11D45224" w:rsidR="00890774" w:rsidRPr="00F359AE" w:rsidRDefault="00890774" w:rsidP="00431700">
            <w:pPr>
              <w:widowControl/>
              <w:spacing w:after="0"/>
              <w:jc w:val="both"/>
              <w:rPr>
                <w:rFonts w:cs="Arial"/>
                <w:szCs w:val="24"/>
              </w:rPr>
            </w:pPr>
          </w:p>
        </w:tc>
      </w:tr>
      <w:tr w:rsidR="00890774" w:rsidRPr="00F359AE" w14:paraId="33F978D6" w14:textId="77777777" w:rsidTr="00246151">
        <w:tc>
          <w:tcPr>
            <w:tcW w:w="12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8CC63E" w14:textId="77777777" w:rsidR="00890774" w:rsidRPr="00F359AE" w:rsidRDefault="00890774" w:rsidP="00431700">
            <w:pPr>
              <w:widowControl/>
              <w:spacing w:after="0"/>
              <w:jc w:val="both"/>
              <w:rPr>
                <w:rFonts w:cs="Arial"/>
                <w:b/>
                <w:bCs/>
                <w:szCs w:val="24"/>
              </w:rPr>
            </w:pPr>
            <w:r w:rsidRPr="00F359AE">
              <w:rPr>
                <w:rFonts w:cs="Arial"/>
                <w:b/>
                <w:bCs/>
                <w:szCs w:val="24"/>
              </w:rPr>
              <w:t>Email:</w:t>
            </w:r>
          </w:p>
        </w:tc>
        <w:tc>
          <w:tcPr>
            <w:tcW w:w="369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69DF25E" w14:textId="4C218B6D" w:rsidR="00890774" w:rsidRPr="007C1C83" w:rsidRDefault="00890774" w:rsidP="00431700">
            <w:pPr>
              <w:widowControl/>
              <w:spacing w:after="0"/>
              <w:jc w:val="both"/>
              <w:rPr>
                <w:rFonts w:cs="Arial"/>
                <w:color w:val="0000FF"/>
                <w:szCs w:val="24"/>
                <w:u w:val="single"/>
              </w:rPr>
            </w:pPr>
          </w:p>
        </w:tc>
        <w:tc>
          <w:tcPr>
            <w:tcW w:w="13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467E2AE" w14:textId="77777777" w:rsidR="00890774" w:rsidRPr="00F359AE" w:rsidRDefault="00890774" w:rsidP="00431700">
            <w:pPr>
              <w:widowControl/>
              <w:spacing w:after="0"/>
              <w:jc w:val="both"/>
              <w:rPr>
                <w:rFonts w:cs="Arial"/>
                <w:b/>
                <w:bCs/>
                <w:szCs w:val="24"/>
              </w:rPr>
            </w:pPr>
            <w:r w:rsidRPr="00F359AE">
              <w:rPr>
                <w:rFonts w:cs="Arial"/>
                <w:b/>
                <w:bCs/>
                <w:szCs w:val="24"/>
              </w:rPr>
              <w:t>Email:</w:t>
            </w:r>
          </w:p>
        </w:tc>
        <w:tc>
          <w:tcPr>
            <w:tcW w:w="305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0700195" w14:textId="195FF943" w:rsidR="00890774" w:rsidRPr="00F359AE" w:rsidRDefault="00890774" w:rsidP="00431700">
            <w:pPr>
              <w:widowControl/>
              <w:spacing w:after="0"/>
              <w:jc w:val="both"/>
              <w:rPr>
                <w:rFonts w:cs="Arial"/>
                <w:color w:val="0000FF"/>
                <w:szCs w:val="24"/>
                <w:u w:val="single"/>
              </w:rPr>
            </w:pPr>
          </w:p>
        </w:tc>
      </w:tr>
    </w:tbl>
    <w:p w14:paraId="7A13E69C" w14:textId="77777777" w:rsidR="004371B4" w:rsidRPr="00F359AE" w:rsidRDefault="004371B4" w:rsidP="00431700">
      <w:pPr>
        <w:widowControl/>
        <w:spacing w:after="0"/>
        <w:rPr>
          <w:rFonts w:cs="Arial"/>
          <w:szCs w:val="24"/>
        </w:rPr>
      </w:pPr>
    </w:p>
    <w:p w14:paraId="28D3A80E" w14:textId="62171DB7" w:rsidR="0079112A" w:rsidRPr="00F359AE" w:rsidRDefault="0079112A" w:rsidP="00431700">
      <w:pPr>
        <w:widowControl/>
        <w:spacing w:after="0"/>
        <w:rPr>
          <w:rFonts w:cs="Arial"/>
          <w:szCs w:val="24"/>
        </w:rPr>
      </w:pPr>
      <w:r w:rsidRPr="00F359AE">
        <w:rPr>
          <w:rFonts w:cs="Arial"/>
          <w:szCs w:val="24"/>
        </w:rPr>
        <w:t>Direct all administrative inquiries to:</w:t>
      </w:r>
    </w:p>
    <w:tbl>
      <w:tblPr>
        <w:tblW w:w="9360" w:type="dxa"/>
        <w:tblInd w:w="-10" w:type="dxa"/>
        <w:tblCellMar>
          <w:left w:w="0" w:type="dxa"/>
          <w:right w:w="0" w:type="dxa"/>
        </w:tblCellMar>
        <w:tblLook w:val="04A0" w:firstRow="1" w:lastRow="0" w:firstColumn="1" w:lastColumn="0" w:noHBand="0" w:noVBand="1"/>
      </w:tblPr>
      <w:tblGrid>
        <w:gridCol w:w="1378"/>
        <w:gridCol w:w="3555"/>
        <w:gridCol w:w="1259"/>
        <w:gridCol w:w="3168"/>
      </w:tblGrid>
      <w:tr w:rsidR="0079112A" w:rsidRPr="00F359AE" w14:paraId="79557515" w14:textId="77777777" w:rsidTr="002C395F">
        <w:trPr>
          <w:trHeight w:val="350"/>
        </w:trPr>
        <w:tc>
          <w:tcPr>
            <w:tcW w:w="4933"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ECF3DF" w14:textId="3C1F5473" w:rsidR="0079112A" w:rsidRPr="00F359AE" w:rsidRDefault="0079112A" w:rsidP="00431700">
            <w:pPr>
              <w:widowControl/>
              <w:spacing w:after="0"/>
              <w:jc w:val="both"/>
              <w:rPr>
                <w:rFonts w:cs="Arial"/>
                <w:b/>
                <w:bCs/>
                <w:szCs w:val="24"/>
              </w:rPr>
            </w:pPr>
            <w:r w:rsidRPr="00F359AE">
              <w:rPr>
                <w:rFonts w:cs="Arial"/>
                <w:b/>
                <w:bCs/>
                <w:szCs w:val="24"/>
              </w:rPr>
              <w:t>CDFW Grant Coordinator</w:t>
            </w:r>
            <w:r w:rsidR="00B33C7F">
              <w:rPr>
                <w:rFonts w:cs="Arial"/>
                <w:b/>
                <w:bCs/>
                <w:szCs w:val="24"/>
              </w:rPr>
              <w:t xml:space="preserve"> </w:t>
            </w:r>
            <w:r w:rsidR="00B33C7F" w:rsidRPr="00D648B8">
              <w:rPr>
                <w:rFonts w:eastAsiaTheme="minorEastAsia" w:cs="Arial"/>
                <w:color w:val="000000" w:themeColor="text1"/>
                <w:kern w:val="24"/>
                <w:highlight w:val="yellow"/>
              </w:rPr>
              <w:t>(Box 2</w:t>
            </w:r>
            <w:r w:rsidR="00E8549B">
              <w:rPr>
                <w:rFonts w:eastAsiaTheme="minorEastAsia" w:cs="Arial"/>
                <w:color w:val="000000" w:themeColor="text1"/>
                <w:kern w:val="24"/>
                <w:highlight w:val="yellow"/>
              </w:rPr>
              <w:t>2</w:t>
            </w:r>
            <w:r w:rsidR="00B33C7F" w:rsidRPr="00D648B8">
              <w:rPr>
                <w:rFonts w:eastAsiaTheme="minorEastAsia" w:cs="Arial"/>
                <w:color w:val="000000" w:themeColor="text1"/>
                <w:kern w:val="24"/>
                <w:highlight w:val="yellow"/>
              </w:rPr>
              <w:t>, DFW 177)</w:t>
            </w:r>
            <w:r w:rsidRPr="00F359AE">
              <w:rPr>
                <w:rFonts w:cs="Arial"/>
                <w:b/>
                <w:bCs/>
                <w:szCs w:val="24"/>
              </w:rPr>
              <w:t>:</w:t>
            </w:r>
          </w:p>
        </w:tc>
        <w:tc>
          <w:tcPr>
            <w:tcW w:w="4427"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9547D3E" w14:textId="77777777" w:rsidR="0079112A" w:rsidRPr="00F359AE" w:rsidRDefault="0079112A" w:rsidP="00431700">
            <w:pPr>
              <w:widowControl/>
              <w:spacing w:after="0"/>
              <w:jc w:val="both"/>
              <w:rPr>
                <w:rFonts w:cs="Arial"/>
                <w:b/>
                <w:bCs/>
                <w:szCs w:val="24"/>
              </w:rPr>
            </w:pPr>
            <w:r w:rsidRPr="00F359AE">
              <w:rPr>
                <w:rFonts w:cs="Arial"/>
                <w:b/>
                <w:bCs/>
                <w:szCs w:val="24"/>
              </w:rPr>
              <w:t>Grantee Project Coordinator:</w:t>
            </w:r>
          </w:p>
        </w:tc>
      </w:tr>
      <w:tr w:rsidR="00890774" w:rsidRPr="00F359AE" w14:paraId="1CC7D291" w14:textId="77777777" w:rsidTr="002C395F">
        <w:tc>
          <w:tcPr>
            <w:tcW w:w="137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79A45B" w14:textId="77777777" w:rsidR="00890774" w:rsidRPr="00F359AE" w:rsidRDefault="00890774" w:rsidP="00431700">
            <w:pPr>
              <w:widowControl/>
              <w:spacing w:after="0"/>
              <w:jc w:val="both"/>
              <w:rPr>
                <w:rFonts w:cs="Arial"/>
                <w:b/>
                <w:bCs/>
                <w:szCs w:val="24"/>
              </w:rPr>
            </w:pPr>
            <w:r w:rsidRPr="00F359AE">
              <w:rPr>
                <w:rFonts w:cs="Arial"/>
                <w:b/>
                <w:bCs/>
                <w:szCs w:val="24"/>
              </w:rPr>
              <w:t>Name:</w:t>
            </w:r>
          </w:p>
        </w:tc>
        <w:tc>
          <w:tcPr>
            <w:tcW w:w="3555" w:type="dxa"/>
            <w:tcBorders>
              <w:top w:val="nil"/>
              <w:left w:val="nil"/>
              <w:bottom w:val="single" w:sz="4" w:space="0" w:color="auto"/>
              <w:right w:val="single" w:sz="8" w:space="0" w:color="auto"/>
            </w:tcBorders>
            <w:tcMar>
              <w:top w:w="0" w:type="dxa"/>
              <w:left w:w="108" w:type="dxa"/>
              <w:bottom w:w="0" w:type="dxa"/>
              <w:right w:w="108" w:type="dxa"/>
            </w:tcMar>
          </w:tcPr>
          <w:p w14:paraId="7BA32F77" w14:textId="621C8B25" w:rsidR="00890774" w:rsidRPr="00F359AE" w:rsidRDefault="00890774" w:rsidP="00431700">
            <w:pPr>
              <w:widowControl/>
              <w:spacing w:after="0"/>
              <w:jc w:val="both"/>
              <w:rPr>
                <w:rFonts w:cs="Arial"/>
                <w:szCs w:val="24"/>
              </w:rPr>
            </w:pPr>
            <w:r>
              <w:rPr>
                <w:rFonts w:cs="Arial"/>
                <w:szCs w:val="24"/>
              </w:rPr>
              <w:t>Tevis Pieper</w:t>
            </w:r>
          </w:p>
        </w:tc>
        <w:tc>
          <w:tcPr>
            <w:tcW w:w="1259" w:type="dxa"/>
            <w:tcBorders>
              <w:top w:val="nil"/>
              <w:left w:val="nil"/>
              <w:bottom w:val="single" w:sz="4" w:space="0" w:color="auto"/>
              <w:right w:val="single" w:sz="8" w:space="0" w:color="auto"/>
            </w:tcBorders>
            <w:tcMar>
              <w:top w:w="0" w:type="dxa"/>
              <w:left w:w="108" w:type="dxa"/>
              <w:bottom w:w="0" w:type="dxa"/>
              <w:right w:w="108" w:type="dxa"/>
            </w:tcMar>
            <w:hideMark/>
          </w:tcPr>
          <w:p w14:paraId="3E60E476" w14:textId="6DE446D2" w:rsidR="00890774" w:rsidRPr="004C626B" w:rsidRDefault="00890774" w:rsidP="00431700">
            <w:pPr>
              <w:widowControl/>
              <w:spacing w:after="0"/>
              <w:jc w:val="both"/>
              <w:rPr>
                <w:rFonts w:cs="Arial"/>
                <w:b/>
                <w:bCs/>
                <w:szCs w:val="24"/>
              </w:rPr>
            </w:pPr>
            <w:r w:rsidRPr="004C626B">
              <w:rPr>
                <w:rFonts w:cs="Arial"/>
                <w:b/>
                <w:bCs/>
              </w:rPr>
              <w:t>Name:</w:t>
            </w:r>
          </w:p>
        </w:tc>
        <w:tc>
          <w:tcPr>
            <w:tcW w:w="3168" w:type="dxa"/>
            <w:tcBorders>
              <w:top w:val="nil"/>
              <w:left w:val="nil"/>
              <w:bottom w:val="single" w:sz="4" w:space="0" w:color="auto"/>
              <w:right w:val="single" w:sz="8" w:space="0" w:color="auto"/>
            </w:tcBorders>
            <w:tcMar>
              <w:top w:w="0" w:type="dxa"/>
              <w:left w:w="108" w:type="dxa"/>
              <w:bottom w:w="0" w:type="dxa"/>
              <w:right w:w="108" w:type="dxa"/>
            </w:tcMar>
          </w:tcPr>
          <w:p w14:paraId="26296301" w14:textId="4AD14D85" w:rsidR="00890774" w:rsidRPr="00F359AE" w:rsidRDefault="00890774" w:rsidP="00431700">
            <w:pPr>
              <w:widowControl/>
              <w:spacing w:after="0"/>
              <w:jc w:val="both"/>
              <w:rPr>
                <w:rFonts w:cs="Arial"/>
                <w:szCs w:val="24"/>
              </w:rPr>
            </w:pPr>
          </w:p>
        </w:tc>
      </w:tr>
      <w:tr w:rsidR="00890774" w:rsidRPr="00F359AE" w14:paraId="4A0832E6" w14:textId="77777777" w:rsidTr="002C395F">
        <w:tc>
          <w:tcPr>
            <w:tcW w:w="13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8E5B6CE" w14:textId="77777777" w:rsidR="00890774" w:rsidRPr="00F359AE" w:rsidRDefault="00890774" w:rsidP="00431700">
            <w:pPr>
              <w:widowControl/>
              <w:spacing w:after="0"/>
              <w:jc w:val="both"/>
              <w:rPr>
                <w:rFonts w:cs="Arial"/>
                <w:b/>
                <w:bCs/>
                <w:szCs w:val="24"/>
              </w:rPr>
            </w:pPr>
            <w:r w:rsidRPr="00F359AE">
              <w:rPr>
                <w:rFonts w:cs="Arial"/>
                <w:b/>
                <w:bCs/>
                <w:szCs w:val="24"/>
              </w:rPr>
              <w:t>Title:</w:t>
            </w:r>
          </w:p>
        </w:tc>
        <w:tc>
          <w:tcPr>
            <w:tcW w:w="355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A2C42B" w14:textId="7C130399" w:rsidR="00890774" w:rsidRPr="00F359AE" w:rsidRDefault="00890774" w:rsidP="00431700">
            <w:pPr>
              <w:widowControl/>
              <w:spacing w:after="0"/>
              <w:jc w:val="both"/>
              <w:rPr>
                <w:rFonts w:cs="Arial"/>
                <w:szCs w:val="24"/>
              </w:rPr>
            </w:pPr>
            <w:r>
              <w:rPr>
                <w:rFonts w:cs="Arial"/>
                <w:szCs w:val="24"/>
              </w:rPr>
              <w:t>Administrative Officer</w:t>
            </w:r>
          </w:p>
        </w:tc>
        <w:tc>
          <w:tcPr>
            <w:tcW w:w="125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24C7C78" w14:textId="15C21E11" w:rsidR="00890774" w:rsidRPr="004C626B" w:rsidRDefault="00890774" w:rsidP="00431700">
            <w:pPr>
              <w:widowControl/>
              <w:spacing w:after="0"/>
              <w:jc w:val="both"/>
              <w:rPr>
                <w:rFonts w:cs="Arial"/>
                <w:b/>
                <w:bCs/>
                <w:szCs w:val="24"/>
              </w:rPr>
            </w:pPr>
            <w:r w:rsidRPr="004C626B">
              <w:rPr>
                <w:rFonts w:cs="Arial"/>
                <w:b/>
                <w:bCs/>
              </w:rPr>
              <w:t>Title:</w:t>
            </w:r>
          </w:p>
        </w:tc>
        <w:tc>
          <w:tcPr>
            <w:tcW w:w="316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B4FA8B6" w14:textId="5A97CD11" w:rsidR="00890774" w:rsidRPr="00F359AE" w:rsidRDefault="00890774" w:rsidP="00431700">
            <w:pPr>
              <w:widowControl/>
              <w:spacing w:after="0"/>
              <w:jc w:val="both"/>
              <w:rPr>
                <w:rFonts w:cs="Arial"/>
                <w:szCs w:val="24"/>
              </w:rPr>
            </w:pPr>
          </w:p>
        </w:tc>
      </w:tr>
      <w:tr w:rsidR="00890774" w:rsidRPr="00F359AE" w14:paraId="7EFE2D4F" w14:textId="77777777" w:rsidTr="002C395F">
        <w:tc>
          <w:tcPr>
            <w:tcW w:w="13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79577CC" w14:textId="77777777" w:rsidR="00890774" w:rsidRPr="00F359AE" w:rsidRDefault="00890774" w:rsidP="00431700">
            <w:pPr>
              <w:widowControl/>
              <w:spacing w:after="0"/>
              <w:jc w:val="both"/>
              <w:rPr>
                <w:rFonts w:cs="Arial"/>
                <w:b/>
                <w:bCs/>
                <w:szCs w:val="24"/>
              </w:rPr>
            </w:pPr>
            <w:r w:rsidRPr="00F359AE">
              <w:rPr>
                <w:rFonts w:cs="Arial"/>
                <w:b/>
                <w:bCs/>
                <w:szCs w:val="24"/>
              </w:rPr>
              <w:t>Address:</w:t>
            </w:r>
          </w:p>
        </w:tc>
        <w:tc>
          <w:tcPr>
            <w:tcW w:w="355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07DF9C6" w14:textId="77777777" w:rsidR="00890774" w:rsidRDefault="00890774" w:rsidP="00431700">
            <w:pPr>
              <w:spacing w:after="0"/>
              <w:rPr>
                <w:rFonts w:cs="Arial"/>
                <w:szCs w:val="24"/>
              </w:rPr>
            </w:pPr>
            <w:r w:rsidRPr="00DF079B">
              <w:rPr>
                <w:rFonts w:cs="Arial"/>
                <w:szCs w:val="24"/>
              </w:rPr>
              <w:t>1416 9</w:t>
            </w:r>
            <w:r w:rsidRPr="00DF079B">
              <w:rPr>
                <w:rFonts w:cs="Arial"/>
                <w:szCs w:val="24"/>
                <w:vertAlign w:val="superscript"/>
              </w:rPr>
              <w:t>th</w:t>
            </w:r>
            <w:r w:rsidRPr="00DF079B">
              <w:rPr>
                <w:rFonts w:cs="Arial"/>
                <w:szCs w:val="24"/>
              </w:rPr>
              <w:t xml:space="preserve"> Street, Suite 1280</w:t>
            </w:r>
          </w:p>
          <w:p w14:paraId="7C21A991" w14:textId="7BE3D7B3" w:rsidR="00890774" w:rsidRPr="00F359AE" w:rsidRDefault="00890774" w:rsidP="00431700">
            <w:pPr>
              <w:widowControl/>
              <w:spacing w:after="0"/>
              <w:jc w:val="both"/>
              <w:rPr>
                <w:rFonts w:cs="Arial"/>
                <w:szCs w:val="24"/>
              </w:rPr>
            </w:pPr>
            <w:r w:rsidRPr="00DF079B">
              <w:rPr>
                <w:rFonts w:cs="Arial"/>
                <w:szCs w:val="24"/>
              </w:rPr>
              <w:t>Sacramento</w:t>
            </w:r>
            <w:r>
              <w:rPr>
                <w:rFonts w:cs="Arial"/>
                <w:szCs w:val="24"/>
              </w:rPr>
              <w:t>,</w:t>
            </w:r>
            <w:r w:rsidRPr="00DF079B">
              <w:rPr>
                <w:rFonts w:cs="Arial"/>
                <w:szCs w:val="24"/>
              </w:rPr>
              <w:t xml:space="preserve"> CA 95814</w:t>
            </w:r>
          </w:p>
        </w:tc>
        <w:tc>
          <w:tcPr>
            <w:tcW w:w="125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273256D" w14:textId="7DECBCF7" w:rsidR="00890774" w:rsidRPr="004C626B" w:rsidRDefault="00890774" w:rsidP="00431700">
            <w:pPr>
              <w:widowControl/>
              <w:spacing w:after="0"/>
              <w:jc w:val="both"/>
              <w:rPr>
                <w:rFonts w:cs="Arial"/>
                <w:b/>
                <w:bCs/>
                <w:szCs w:val="24"/>
              </w:rPr>
            </w:pPr>
            <w:r w:rsidRPr="004C626B">
              <w:rPr>
                <w:rFonts w:cs="Arial"/>
                <w:b/>
                <w:bCs/>
              </w:rPr>
              <w:t>Address:</w:t>
            </w:r>
          </w:p>
        </w:tc>
        <w:tc>
          <w:tcPr>
            <w:tcW w:w="316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6F82EB" w14:textId="0CA2F8A5" w:rsidR="00890774" w:rsidRPr="00F359AE" w:rsidRDefault="00890774" w:rsidP="00431700">
            <w:pPr>
              <w:widowControl/>
              <w:spacing w:after="0"/>
              <w:jc w:val="both"/>
              <w:rPr>
                <w:rFonts w:cs="Arial"/>
                <w:szCs w:val="24"/>
              </w:rPr>
            </w:pPr>
          </w:p>
        </w:tc>
      </w:tr>
      <w:tr w:rsidR="00890774" w:rsidRPr="00F359AE" w14:paraId="1CE7B06C" w14:textId="77777777" w:rsidTr="002C395F">
        <w:tc>
          <w:tcPr>
            <w:tcW w:w="13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81D3BE3" w14:textId="77777777" w:rsidR="00890774" w:rsidRPr="00F359AE" w:rsidRDefault="00890774" w:rsidP="00431700">
            <w:pPr>
              <w:widowControl/>
              <w:spacing w:after="0"/>
              <w:jc w:val="both"/>
              <w:rPr>
                <w:rFonts w:cs="Arial"/>
                <w:b/>
                <w:bCs/>
                <w:szCs w:val="24"/>
              </w:rPr>
            </w:pPr>
            <w:r w:rsidRPr="00F359AE">
              <w:rPr>
                <w:rFonts w:cs="Arial"/>
                <w:b/>
                <w:bCs/>
                <w:szCs w:val="24"/>
              </w:rPr>
              <w:t>Phone:</w:t>
            </w:r>
          </w:p>
        </w:tc>
        <w:tc>
          <w:tcPr>
            <w:tcW w:w="355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48F6DFA" w14:textId="645B8FCB" w:rsidR="00890774" w:rsidRPr="00F359AE" w:rsidRDefault="00890774" w:rsidP="00431700">
            <w:pPr>
              <w:widowControl/>
              <w:spacing w:after="0"/>
              <w:jc w:val="both"/>
              <w:rPr>
                <w:rFonts w:cs="Arial"/>
                <w:szCs w:val="24"/>
              </w:rPr>
            </w:pPr>
            <w:r>
              <w:rPr>
                <w:rFonts w:cs="Arial"/>
                <w:szCs w:val="24"/>
              </w:rPr>
              <w:t>(916) 956</w:t>
            </w:r>
            <w:r w:rsidR="00A55A11" w:rsidRPr="00F359AE">
              <w:rPr>
                <w:rFonts w:cs="Arial"/>
                <w:szCs w:val="24"/>
              </w:rPr>
              <w:t>–</w:t>
            </w:r>
            <w:r>
              <w:rPr>
                <w:rFonts w:cs="Arial"/>
                <w:szCs w:val="24"/>
              </w:rPr>
              <w:t>9545</w:t>
            </w:r>
          </w:p>
        </w:tc>
        <w:tc>
          <w:tcPr>
            <w:tcW w:w="125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D7AC2B2" w14:textId="58A5F3F6" w:rsidR="00890774" w:rsidRPr="004C626B" w:rsidRDefault="00890774" w:rsidP="00431700">
            <w:pPr>
              <w:widowControl/>
              <w:spacing w:after="0"/>
              <w:jc w:val="both"/>
              <w:rPr>
                <w:rFonts w:cs="Arial"/>
                <w:b/>
                <w:bCs/>
                <w:szCs w:val="24"/>
              </w:rPr>
            </w:pPr>
            <w:r w:rsidRPr="004C626B">
              <w:rPr>
                <w:rFonts w:cs="Arial"/>
                <w:b/>
                <w:bCs/>
              </w:rPr>
              <w:t>Phone:</w:t>
            </w:r>
          </w:p>
        </w:tc>
        <w:tc>
          <w:tcPr>
            <w:tcW w:w="316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8C0D51" w14:textId="632981E5" w:rsidR="00890774" w:rsidRPr="00F359AE" w:rsidRDefault="00890774" w:rsidP="00431700">
            <w:pPr>
              <w:widowControl/>
              <w:spacing w:after="0"/>
              <w:jc w:val="both"/>
              <w:rPr>
                <w:rFonts w:cs="Arial"/>
                <w:szCs w:val="24"/>
              </w:rPr>
            </w:pPr>
          </w:p>
        </w:tc>
      </w:tr>
      <w:tr w:rsidR="00890774" w:rsidRPr="00F359AE" w14:paraId="4F0FA925" w14:textId="77777777" w:rsidTr="002C395F">
        <w:tc>
          <w:tcPr>
            <w:tcW w:w="137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67EA75" w14:textId="77777777" w:rsidR="00890774" w:rsidRPr="00F359AE" w:rsidRDefault="00890774" w:rsidP="00431700">
            <w:pPr>
              <w:widowControl/>
              <w:spacing w:after="0"/>
              <w:jc w:val="both"/>
              <w:rPr>
                <w:rFonts w:cs="Arial"/>
                <w:b/>
                <w:bCs/>
                <w:szCs w:val="24"/>
              </w:rPr>
            </w:pPr>
            <w:r w:rsidRPr="00F359AE">
              <w:rPr>
                <w:rFonts w:cs="Arial"/>
                <w:b/>
                <w:bCs/>
                <w:szCs w:val="24"/>
              </w:rPr>
              <w:t>Email:</w:t>
            </w:r>
          </w:p>
        </w:tc>
        <w:tc>
          <w:tcPr>
            <w:tcW w:w="355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09A98CB" w14:textId="45395942" w:rsidR="00890774" w:rsidRPr="00F359AE" w:rsidRDefault="00890774" w:rsidP="00431700">
            <w:pPr>
              <w:widowControl/>
              <w:spacing w:after="0"/>
              <w:jc w:val="both"/>
              <w:rPr>
                <w:rFonts w:cs="Arial"/>
                <w:color w:val="0000FF"/>
                <w:szCs w:val="24"/>
                <w:u w:val="single"/>
              </w:rPr>
            </w:pPr>
            <w:r>
              <w:rPr>
                <w:rFonts w:cs="Arial"/>
                <w:color w:val="0000FF"/>
                <w:szCs w:val="24"/>
                <w:u w:val="single"/>
              </w:rPr>
              <w:t>Tevis.Pieper@wildlife.ca.gov</w:t>
            </w:r>
          </w:p>
        </w:tc>
        <w:tc>
          <w:tcPr>
            <w:tcW w:w="125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5E47B30" w14:textId="1E80314F" w:rsidR="00890774" w:rsidRPr="004C626B" w:rsidRDefault="00890774" w:rsidP="00431700">
            <w:pPr>
              <w:widowControl/>
              <w:spacing w:after="0"/>
              <w:jc w:val="both"/>
              <w:rPr>
                <w:rFonts w:cs="Arial"/>
                <w:b/>
                <w:bCs/>
                <w:szCs w:val="24"/>
              </w:rPr>
            </w:pPr>
            <w:r w:rsidRPr="004C626B">
              <w:rPr>
                <w:rFonts w:cs="Arial"/>
                <w:b/>
                <w:bCs/>
              </w:rPr>
              <w:t>Email:</w:t>
            </w:r>
          </w:p>
        </w:tc>
        <w:tc>
          <w:tcPr>
            <w:tcW w:w="3168"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956B94E" w14:textId="4A69119F" w:rsidR="00890774" w:rsidRPr="00F359AE" w:rsidRDefault="00890774" w:rsidP="00431700">
            <w:pPr>
              <w:widowControl/>
              <w:spacing w:after="0"/>
              <w:jc w:val="both"/>
              <w:rPr>
                <w:rFonts w:cs="Arial"/>
                <w:color w:val="0000FF"/>
                <w:szCs w:val="24"/>
                <w:u w:val="single"/>
              </w:rPr>
            </w:pPr>
          </w:p>
        </w:tc>
      </w:tr>
    </w:tbl>
    <w:p w14:paraId="26D8D90B" w14:textId="77777777" w:rsidR="0079112A" w:rsidRPr="00F359AE" w:rsidRDefault="0079112A" w:rsidP="00431700">
      <w:pPr>
        <w:widowControl/>
        <w:spacing w:after="0"/>
        <w:rPr>
          <w:rFonts w:cs="Arial"/>
          <w:szCs w:val="24"/>
        </w:rPr>
      </w:pPr>
    </w:p>
    <w:p w14:paraId="7E33987A" w14:textId="77777777" w:rsidR="00EF1729" w:rsidRPr="00F359AE" w:rsidRDefault="00EF1729" w:rsidP="00431700">
      <w:pPr>
        <w:pStyle w:val="Heading1"/>
        <w:widowControl/>
        <w:spacing w:before="0" w:after="0"/>
        <w:rPr>
          <w:rFonts w:ascii="Arial" w:hAnsi="Arial" w:cs="Arial"/>
          <w:szCs w:val="24"/>
        </w:rPr>
      </w:pPr>
      <w:bookmarkStart w:id="7" w:name="_Hlk190832"/>
      <w:r w:rsidRPr="00F359AE">
        <w:rPr>
          <w:rFonts w:ascii="Arial" w:hAnsi="Arial" w:cs="Arial"/>
          <w:szCs w:val="24"/>
        </w:rPr>
        <w:t xml:space="preserve">Section 8 </w:t>
      </w:r>
      <w:r w:rsidRPr="00F359AE">
        <w:rPr>
          <w:rFonts w:ascii="Arial" w:hAnsi="Arial" w:cs="Arial"/>
          <w:snapToGrid w:val="0"/>
          <w:szCs w:val="24"/>
        </w:rPr>
        <w:t>–</w:t>
      </w:r>
      <w:r w:rsidRPr="00F359AE">
        <w:rPr>
          <w:rFonts w:ascii="Arial" w:hAnsi="Arial" w:cs="Arial"/>
          <w:szCs w:val="24"/>
        </w:rPr>
        <w:t xml:space="preserve"> Reports</w:t>
      </w:r>
    </w:p>
    <w:bookmarkEnd w:id="7"/>
    <w:p w14:paraId="134A03DE" w14:textId="77777777" w:rsidR="00647BE4" w:rsidRPr="00F359AE" w:rsidRDefault="00647BE4" w:rsidP="00431700">
      <w:pPr>
        <w:widowControl/>
        <w:spacing w:after="0"/>
        <w:rPr>
          <w:rFonts w:cs="Arial"/>
        </w:rPr>
      </w:pPr>
    </w:p>
    <w:p w14:paraId="198326F4" w14:textId="451BC51C" w:rsidR="0079112A" w:rsidRPr="00F359AE" w:rsidRDefault="0079112A" w:rsidP="00431700">
      <w:pPr>
        <w:pStyle w:val="ListParagraph"/>
        <w:widowControl/>
        <w:numPr>
          <w:ilvl w:val="0"/>
          <w:numId w:val="21"/>
        </w:numPr>
        <w:spacing w:after="0"/>
        <w:ind w:hanging="720"/>
        <w:jc w:val="both"/>
        <w:rPr>
          <w:rFonts w:cs="Arial"/>
          <w:szCs w:val="24"/>
        </w:rPr>
      </w:pPr>
      <w:r w:rsidRPr="00F359AE">
        <w:rPr>
          <w:rFonts w:cs="Arial"/>
          <w:b/>
          <w:szCs w:val="24"/>
          <w:u w:val="single"/>
        </w:rPr>
        <w:t>Progress Reports:</w:t>
      </w:r>
      <w:r w:rsidRPr="00F359AE">
        <w:rPr>
          <w:rFonts w:cs="Arial"/>
          <w:szCs w:val="24"/>
        </w:rPr>
        <w:t xml:space="preserve"> </w:t>
      </w:r>
      <w:r w:rsidR="00650E96">
        <w:rPr>
          <w:rFonts w:cs="Arial"/>
          <w:szCs w:val="24"/>
          <w:highlight w:val="yellow"/>
        </w:rPr>
        <w:t>[I</w:t>
      </w:r>
      <w:r w:rsidR="00650E96" w:rsidRPr="00B35D28">
        <w:rPr>
          <w:rFonts w:cs="Arial"/>
          <w:szCs w:val="24"/>
          <w:highlight w:val="yellow"/>
        </w:rPr>
        <w:t>nclude these reporting requirements as tasks and in the timeline</w:t>
      </w:r>
      <w:r w:rsidR="00650E96">
        <w:rPr>
          <w:rFonts w:cs="Arial"/>
          <w:szCs w:val="24"/>
          <w:highlight w:val="yellow"/>
        </w:rPr>
        <w:t>]</w:t>
      </w:r>
      <w:r w:rsidR="00650E96" w:rsidRPr="00B35D28">
        <w:rPr>
          <w:rFonts w:cs="Arial"/>
        </w:rPr>
        <w:t xml:space="preserve"> </w:t>
      </w:r>
      <w:r w:rsidR="001F0DB8">
        <w:rPr>
          <w:rFonts w:cs="Arial"/>
        </w:rPr>
        <w:t xml:space="preserve">The </w:t>
      </w:r>
      <w:r w:rsidR="00F359AE" w:rsidRPr="00F90FCD">
        <w:rPr>
          <w:rFonts w:cs="Arial"/>
          <w:szCs w:val="24"/>
        </w:rPr>
        <w:t xml:space="preserve">Grantee shall submit </w:t>
      </w:r>
      <w:r w:rsidR="00F359AE" w:rsidRPr="00925FB4">
        <w:rPr>
          <w:rFonts w:cs="Arial"/>
          <w:szCs w:val="24"/>
          <w:highlight w:val="yellow"/>
        </w:rPr>
        <w:t>[</w:t>
      </w:r>
      <w:r w:rsidR="00717E91">
        <w:rPr>
          <w:rFonts w:cs="Arial"/>
          <w:szCs w:val="24"/>
          <w:highlight w:val="yellow"/>
        </w:rPr>
        <w:t>m</w:t>
      </w:r>
      <w:r w:rsidR="00F359AE" w:rsidRPr="00925FB4">
        <w:rPr>
          <w:rFonts w:cs="Arial"/>
          <w:szCs w:val="24"/>
          <w:highlight w:val="yellow"/>
        </w:rPr>
        <w:t xml:space="preserve">onthly, </w:t>
      </w:r>
      <w:r w:rsidR="00717E91">
        <w:rPr>
          <w:rFonts w:cs="Arial"/>
          <w:highlight w:val="yellow"/>
        </w:rPr>
        <w:t>q</w:t>
      </w:r>
      <w:r w:rsidR="00F359AE" w:rsidRPr="00925FB4">
        <w:rPr>
          <w:rFonts w:cs="Arial"/>
          <w:highlight w:val="yellow"/>
        </w:rPr>
        <w:t>uarterly</w:t>
      </w:r>
      <w:r w:rsidR="00F359AE" w:rsidRPr="00925FB4">
        <w:rPr>
          <w:rFonts w:cs="Arial"/>
          <w:szCs w:val="24"/>
          <w:highlight w:val="yellow"/>
        </w:rPr>
        <w:t xml:space="preserve">, </w:t>
      </w:r>
      <w:r w:rsidR="00717E91">
        <w:rPr>
          <w:rFonts w:cs="Arial"/>
          <w:szCs w:val="24"/>
          <w:highlight w:val="yellow"/>
        </w:rPr>
        <w:t>a</w:t>
      </w:r>
      <w:r w:rsidR="00F359AE" w:rsidRPr="00925FB4">
        <w:rPr>
          <w:rFonts w:cs="Arial"/>
          <w:szCs w:val="24"/>
          <w:highlight w:val="yellow"/>
        </w:rPr>
        <w:t>nnual, or a combination thereof]</w:t>
      </w:r>
      <w:r w:rsidR="00F359AE" w:rsidRPr="00F90FCD">
        <w:rPr>
          <w:rFonts w:cs="Arial"/>
          <w:b/>
        </w:rPr>
        <w:t xml:space="preserve"> </w:t>
      </w:r>
      <w:r w:rsidR="00F359AE" w:rsidRPr="00F90FCD">
        <w:rPr>
          <w:rFonts w:cs="Arial"/>
          <w:szCs w:val="24"/>
        </w:rPr>
        <w:t>Progress Reports</w:t>
      </w:r>
      <w:r w:rsidR="00DA5589">
        <w:rPr>
          <w:rFonts w:cs="Arial"/>
          <w:szCs w:val="24"/>
        </w:rPr>
        <w:t>,</w:t>
      </w:r>
      <w:r w:rsidR="00F359AE" w:rsidRPr="00F90FCD">
        <w:rPr>
          <w:rFonts w:cs="Arial"/>
          <w:szCs w:val="24"/>
        </w:rPr>
        <w:t xml:space="preserve"> </w:t>
      </w:r>
      <w:r w:rsidR="00DA5589" w:rsidRPr="00E5693C">
        <w:rPr>
          <w:rFonts w:cs="Arial"/>
          <w:szCs w:val="24"/>
        </w:rPr>
        <w:t>as identified in 6.07</w:t>
      </w:r>
      <w:r w:rsidR="00FF3F24">
        <w:rPr>
          <w:rFonts w:cs="Arial"/>
          <w:szCs w:val="24"/>
        </w:rPr>
        <w:t xml:space="preserve"> </w:t>
      </w:r>
      <w:r w:rsidR="00126215">
        <w:rPr>
          <w:rFonts w:cs="Arial"/>
          <w:szCs w:val="24"/>
        </w:rPr>
        <w:t>–</w:t>
      </w:r>
      <w:r w:rsidR="00DA5589" w:rsidRPr="00E5693C">
        <w:rPr>
          <w:rFonts w:cs="Arial"/>
          <w:szCs w:val="24"/>
        </w:rPr>
        <w:t xml:space="preserve"> Schedule </w:t>
      </w:r>
      <w:r w:rsidR="00650E96">
        <w:rPr>
          <w:rFonts w:cs="Arial"/>
          <w:szCs w:val="24"/>
        </w:rPr>
        <w:t xml:space="preserve">of Due Dates and </w:t>
      </w:r>
      <w:r w:rsidR="00DA5589" w:rsidRPr="00E5693C">
        <w:rPr>
          <w:rFonts w:cs="Arial"/>
          <w:szCs w:val="24"/>
        </w:rPr>
        <w:t xml:space="preserve">Deliverables, </w:t>
      </w:r>
      <w:r w:rsidR="00F359AE" w:rsidRPr="00F90FCD">
        <w:rPr>
          <w:rFonts w:cs="Arial"/>
          <w:szCs w:val="24"/>
        </w:rPr>
        <w:t xml:space="preserve">that comply with the requirements below to </w:t>
      </w:r>
      <w:r w:rsidR="00650E96">
        <w:rPr>
          <w:rFonts w:cs="Arial"/>
          <w:szCs w:val="24"/>
        </w:rPr>
        <w:t xml:space="preserve">the </w:t>
      </w:r>
      <w:r w:rsidR="00F359AE" w:rsidRPr="00F90FCD">
        <w:rPr>
          <w:rFonts w:cs="Arial"/>
          <w:szCs w:val="24"/>
        </w:rPr>
        <w:t xml:space="preserve">CDFW Grant Manager. </w:t>
      </w:r>
      <w:r w:rsidR="00650E96">
        <w:rPr>
          <w:rFonts w:cs="Arial"/>
          <w:szCs w:val="24"/>
        </w:rPr>
        <w:t xml:space="preserve">The </w:t>
      </w:r>
      <w:r w:rsidRPr="00F359AE">
        <w:rPr>
          <w:rFonts w:cs="Arial"/>
          <w:szCs w:val="24"/>
        </w:rPr>
        <w:t xml:space="preserve">CDFW Grant Manager will provide </w:t>
      </w:r>
      <w:r w:rsidR="001F0DB8">
        <w:rPr>
          <w:rFonts w:cs="Arial"/>
          <w:szCs w:val="24"/>
        </w:rPr>
        <w:t xml:space="preserve">the </w:t>
      </w:r>
      <w:r w:rsidRPr="00F359AE">
        <w:rPr>
          <w:rFonts w:cs="Arial"/>
          <w:szCs w:val="24"/>
        </w:rPr>
        <w:t>Grantee with a sample Progress Report upon request.</w:t>
      </w:r>
    </w:p>
    <w:p w14:paraId="577A272C" w14:textId="77777777" w:rsidR="00647BE4" w:rsidRPr="00F359AE" w:rsidRDefault="00647BE4" w:rsidP="00431700">
      <w:pPr>
        <w:widowControl/>
        <w:spacing w:after="0"/>
        <w:ind w:left="720"/>
        <w:jc w:val="both"/>
        <w:rPr>
          <w:rFonts w:cs="Arial"/>
          <w:szCs w:val="24"/>
        </w:rPr>
      </w:pPr>
    </w:p>
    <w:p w14:paraId="043D963C" w14:textId="364B49F3" w:rsidR="0079112A" w:rsidRPr="00F359AE" w:rsidRDefault="0079112A" w:rsidP="00431700">
      <w:pPr>
        <w:widowControl/>
        <w:spacing w:after="0"/>
        <w:ind w:left="720"/>
        <w:jc w:val="both"/>
        <w:rPr>
          <w:rFonts w:cs="Arial"/>
          <w:szCs w:val="24"/>
          <w:highlight w:val="yellow"/>
        </w:rPr>
      </w:pPr>
      <w:r w:rsidRPr="00F359AE">
        <w:rPr>
          <w:rFonts w:cs="Arial"/>
          <w:b/>
          <w:szCs w:val="24"/>
        </w:rPr>
        <w:t>Requirements:</w:t>
      </w:r>
      <w:r w:rsidRPr="00F359AE">
        <w:rPr>
          <w:rFonts w:cs="Arial"/>
          <w:szCs w:val="24"/>
        </w:rPr>
        <w:t xml:space="preserve"> </w:t>
      </w:r>
      <w:r w:rsidR="00EB0F24" w:rsidRPr="00F359AE">
        <w:rPr>
          <w:rFonts w:cs="Arial"/>
          <w:szCs w:val="24"/>
        </w:rPr>
        <w:t xml:space="preserve">The </w:t>
      </w:r>
      <w:r w:rsidR="00717E91" w:rsidRPr="00925FB4">
        <w:rPr>
          <w:rFonts w:cs="Arial"/>
          <w:szCs w:val="24"/>
          <w:highlight w:val="yellow"/>
        </w:rPr>
        <w:t>[</w:t>
      </w:r>
      <w:r w:rsidR="00717E91">
        <w:rPr>
          <w:rFonts w:cs="Arial"/>
          <w:szCs w:val="24"/>
          <w:highlight w:val="yellow"/>
        </w:rPr>
        <w:t>m</w:t>
      </w:r>
      <w:r w:rsidR="00717E91" w:rsidRPr="00925FB4">
        <w:rPr>
          <w:rFonts w:cs="Arial"/>
          <w:szCs w:val="24"/>
          <w:highlight w:val="yellow"/>
        </w:rPr>
        <w:t xml:space="preserve">onthly, </w:t>
      </w:r>
      <w:r w:rsidR="00717E91">
        <w:rPr>
          <w:rFonts w:cs="Arial"/>
          <w:szCs w:val="24"/>
          <w:highlight w:val="yellow"/>
        </w:rPr>
        <w:t>q</w:t>
      </w:r>
      <w:r w:rsidR="00717E91" w:rsidRPr="00925FB4">
        <w:rPr>
          <w:rFonts w:cs="Arial"/>
          <w:highlight w:val="yellow"/>
        </w:rPr>
        <w:t>uarterly</w:t>
      </w:r>
      <w:r w:rsidR="00717E91" w:rsidRPr="00925FB4">
        <w:rPr>
          <w:rFonts w:cs="Arial"/>
          <w:szCs w:val="24"/>
          <w:highlight w:val="yellow"/>
        </w:rPr>
        <w:t xml:space="preserve">, </w:t>
      </w:r>
      <w:r w:rsidR="00717E91">
        <w:rPr>
          <w:rFonts w:cs="Arial"/>
          <w:szCs w:val="24"/>
          <w:highlight w:val="yellow"/>
        </w:rPr>
        <w:t>a</w:t>
      </w:r>
      <w:r w:rsidR="00717E91" w:rsidRPr="00925FB4">
        <w:rPr>
          <w:rFonts w:cs="Arial"/>
          <w:szCs w:val="24"/>
          <w:highlight w:val="yellow"/>
        </w:rPr>
        <w:t>nnual, or a combination thereof]</w:t>
      </w:r>
      <w:r w:rsidR="00EB0F24" w:rsidRPr="00F359AE">
        <w:rPr>
          <w:rFonts w:cs="Arial"/>
          <w:szCs w:val="24"/>
        </w:rPr>
        <w:t xml:space="preserve"> reports should detail program </w:t>
      </w:r>
      <w:r w:rsidR="005E5CEE" w:rsidRPr="00F359AE">
        <w:rPr>
          <w:rFonts w:cs="Arial"/>
          <w:szCs w:val="24"/>
        </w:rPr>
        <w:t>activities.</w:t>
      </w:r>
      <w:r w:rsidR="00EB0F24" w:rsidRPr="00F359AE">
        <w:rPr>
          <w:rFonts w:cs="Arial"/>
          <w:szCs w:val="24"/>
        </w:rPr>
        <w:t xml:space="preserve"> Please include any </w:t>
      </w:r>
      <w:r w:rsidR="005E5CEE" w:rsidRPr="00F359AE">
        <w:rPr>
          <w:rFonts w:cs="Arial"/>
          <w:szCs w:val="24"/>
        </w:rPr>
        <w:t>testimonials, stories</w:t>
      </w:r>
      <w:r w:rsidR="003770FD">
        <w:rPr>
          <w:rFonts w:cs="Arial"/>
          <w:szCs w:val="24"/>
        </w:rPr>
        <w:t>,</w:t>
      </w:r>
      <w:r w:rsidR="005E5CEE" w:rsidRPr="00F359AE">
        <w:rPr>
          <w:rFonts w:cs="Arial"/>
          <w:szCs w:val="24"/>
        </w:rPr>
        <w:t xml:space="preserve"> </w:t>
      </w:r>
      <w:r w:rsidR="00703FCB">
        <w:rPr>
          <w:rFonts w:cs="Arial"/>
          <w:szCs w:val="24"/>
        </w:rPr>
        <w:t xml:space="preserve">virtual activities, </w:t>
      </w:r>
      <w:r w:rsidR="005E5CEE" w:rsidRPr="00F359AE">
        <w:rPr>
          <w:rFonts w:cs="Arial"/>
          <w:szCs w:val="24"/>
        </w:rPr>
        <w:t>and photos that can help document the program</w:t>
      </w:r>
      <w:r w:rsidR="00DA5589">
        <w:rPr>
          <w:rFonts w:cs="Arial"/>
          <w:szCs w:val="24"/>
        </w:rPr>
        <w:t>’s</w:t>
      </w:r>
      <w:r w:rsidR="005E5CEE" w:rsidRPr="00F359AE">
        <w:rPr>
          <w:rFonts w:cs="Arial"/>
          <w:szCs w:val="24"/>
        </w:rPr>
        <w:t xml:space="preserve"> success.</w:t>
      </w:r>
    </w:p>
    <w:p w14:paraId="05C502EE" w14:textId="77777777" w:rsidR="00D067A1" w:rsidRPr="00F359AE" w:rsidRDefault="00D067A1" w:rsidP="00431700">
      <w:pPr>
        <w:widowControl/>
        <w:autoSpaceDE/>
        <w:autoSpaceDN/>
        <w:adjustRightInd/>
        <w:spacing w:after="0"/>
        <w:jc w:val="both"/>
        <w:rPr>
          <w:rFonts w:cs="Arial"/>
          <w:szCs w:val="24"/>
        </w:rPr>
      </w:pPr>
    </w:p>
    <w:p w14:paraId="77EE5303" w14:textId="2F467E71" w:rsidR="003770FD" w:rsidRDefault="0079112A" w:rsidP="00431700">
      <w:pPr>
        <w:pStyle w:val="ListParagraph"/>
        <w:widowControl/>
        <w:numPr>
          <w:ilvl w:val="0"/>
          <w:numId w:val="21"/>
        </w:numPr>
        <w:autoSpaceDE/>
        <w:autoSpaceDN/>
        <w:adjustRightInd/>
        <w:spacing w:after="0"/>
        <w:ind w:hanging="720"/>
        <w:contextualSpacing w:val="0"/>
        <w:jc w:val="both"/>
        <w:rPr>
          <w:rFonts w:cs="Arial"/>
          <w:szCs w:val="24"/>
        </w:rPr>
      </w:pPr>
      <w:r w:rsidRPr="00F359AE">
        <w:rPr>
          <w:rFonts w:cs="Arial"/>
          <w:b/>
          <w:szCs w:val="24"/>
          <w:u w:val="single"/>
        </w:rPr>
        <w:lastRenderedPageBreak/>
        <w:t>Final Report:</w:t>
      </w:r>
      <w:r w:rsidRPr="00F359AE">
        <w:rPr>
          <w:rFonts w:cs="Arial"/>
          <w:szCs w:val="24"/>
        </w:rPr>
        <w:t xml:space="preserve"> </w:t>
      </w:r>
      <w:r w:rsidR="001F0DB8">
        <w:rPr>
          <w:rFonts w:cs="Arial"/>
          <w:szCs w:val="24"/>
        </w:rPr>
        <w:t xml:space="preserve">The </w:t>
      </w:r>
      <w:r w:rsidR="00F359AE">
        <w:rPr>
          <w:rFonts w:cs="Arial"/>
          <w:szCs w:val="24"/>
        </w:rPr>
        <w:t xml:space="preserve">Grantee shall submit a </w:t>
      </w:r>
      <w:r w:rsidRPr="00F359AE">
        <w:rPr>
          <w:rFonts w:cs="Arial"/>
          <w:szCs w:val="24"/>
        </w:rPr>
        <w:t xml:space="preserve">Final Report </w:t>
      </w:r>
      <w:r w:rsidR="003770FD">
        <w:rPr>
          <w:rFonts w:cs="Arial"/>
          <w:szCs w:val="24"/>
        </w:rPr>
        <w:t xml:space="preserve">by the date listed in Section 6.07 – Schedule of Due Dates and Deliverables. </w:t>
      </w:r>
      <w:r w:rsidR="003770FD" w:rsidRPr="00C03BB4">
        <w:rPr>
          <w:rFonts w:cs="Arial"/>
          <w:szCs w:val="24"/>
        </w:rPr>
        <w:t>The report shall summarize the life of th</w:t>
      </w:r>
      <w:r w:rsidR="006E3D27">
        <w:rPr>
          <w:rFonts w:cs="Arial"/>
          <w:szCs w:val="24"/>
        </w:rPr>
        <w:t>is</w:t>
      </w:r>
      <w:r w:rsidR="003770FD" w:rsidRPr="00C03BB4">
        <w:rPr>
          <w:rFonts w:cs="Arial"/>
          <w:szCs w:val="24"/>
        </w:rPr>
        <w:t xml:space="preserve"> Agreement and describe the work and results pursuant to Section 6 </w:t>
      </w:r>
      <w:r w:rsidR="00126215">
        <w:rPr>
          <w:rFonts w:cs="Arial"/>
          <w:szCs w:val="24"/>
        </w:rPr>
        <w:t>–</w:t>
      </w:r>
      <w:r w:rsidR="003770FD" w:rsidRPr="00C03BB4">
        <w:rPr>
          <w:rFonts w:cs="Arial"/>
          <w:szCs w:val="24"/>
        </w:rPr>
        <w:t xml:space="preserve"> Project Statement. The Final Report will be submitted, electronically, to the CDFW Grant Manager upon completion of the Project tasks. The CDFW Grant Manager will provide </w:t>
      </w:r>
      <w:r w:rsidR="007A199C">
        <w:rPr>
          <w:rFonts w:cs="Arial"/>
          <w:szCs w:val="24"/>
        </w:rPr>
        <w:t xml:space="preserve">the </w:t>
      </w:r>
      <w:r w:rsidR="003770FD" w:rsidRPr="00C03BB4">
        <w:rPr>
          <w:rFonts w:cs="Arial"/>
          <w:szCs w:val="24"/>
        </w:rPr>
        <w:t xml:space="preserve">Grantee </w:t>
      </w:r>
      <w:r w:rsidR="006E3D27">
        <w:rPr>
          <w:rFonts w:cs="Arial"/>
          <w:szCs w:val="24"/>
        </w:rPr>
        <w:t xml:space="preserve">with </w:t>
      </w:r>
      <w:r w:rsidR="003770FD" w:rsidRPr="00C03BB4">
        <w:rPr>
          <w:rFonts w:cs="Arial"/>
          <w:szCs w:val="24"/>
        </w:rPr>
        <w:t>a sample Final Report template, upon request</w:t>
      </w:r>
      <w:r w:rsidR="003770FD">
        <w:rPr>
          <w:rFonts w:cs="Arial"/>
          <w:szCs w:val="24"/>
        </w:rPr>
        <w:t>.</w:t>
      </w:r>
    </w:p>
    <w:p w14:paraId="23BE8C95" w14:textId="0CE515CC" w:rsidR="00D067A1" w:rsidRDefault="00D067A1" w:rsidP="00431700">
      <w:pPr>
        <w:pStyle w:val="ListParagraph"/>
        <w:widowControl/>
        <w:autoSpaceDE/>
        <w:autoSpaceDN/>
        <w:adjustRightInd/>
        <w:spacing w:after="0"/>
        <w:contextualSpacing w:val="0"/>
        <w:jc w:val="both"/>
        <w:rPr>
          <w:rFonts w:cs="Arial"/>
          <w:szCs w:val="24"/>
        </w:rPr>
      </w:pPr>
    </w:p>
    <w:p w14:paraId="03F4797A" w14:textId="6F646172" w:rsidR="007E3BD0" w:rsidRDefault="007E3BD0" w:rsidP="00FD27A6">
      <w:pPr>
        <w:tabs>
          <w:tab w:val="left" w:pos="810"/>
        </w:tabs>
        <w:spacing w:after="0"/>
        <w:ind w:left="720" w:hanging="720"/>
        <w:jc w:val="both"/>
        <w:rPr>
          <w:rFonts w:cs="Arial"/>
        </w:rPr>
      </w:pPr>
      <w:r w:rsidRPr="005E021A">
        <w:rPr>
          <w:rFonts w:cs="Arial"/>
          <w:b/>
          <w:bCs/>
        </w:rPr>
        <w:t>8.03</w:t>
      </w:r>
      <w:r>
        <w:rPr>
          <w:rFonts w:cs="Arial"/>
          <w:b/>
          <w:bCs/>
        </w:rPr>
        <w:tab/>
      </w:r>
      <w:r w:rsidRPr="005E021A">
        <w:rPr>
          <w:rFonts w:cs="Arial"/>
          <w:b/>
          <w:bCs/>
          <w:u w:val="single"/>
        </w:rPr>
        <w:t>Document Accessibility</w:t>
      </w:r>
      <w:r w:rsidRPr="005E021A">
        <w:rPr>
          <w:rFonts w:cs="Arial"/>
          <w:b/>
          <w:bCs/>
        </w:rPr>
        <w:t xml:space="preserve">: </w:t>
      </w:r>
      <w:r w:rsidRPr="005E021A">
        <w:rPr>
          <w:rFonts w:cs="Arial"/>
        </w:rPr>
        <w:t xml:space="preserve">CDFW follows the Web accessibility standards of California Government Code Sections 7405 and 11135, and the Web Content Accessibility Guidelines (WCAG). Since all </w:t>
      </w:r>
      <w:r>
        <w:rPr>
          <w:rFonts w:cs="Arial"/>
        </w:rPr>
        <w:t xml:space="preserve">George H. W. Bush Vamos A </w:t>
      </w:r>
      <w:proofErr w:type="spellStart"/>
      <w:r>
        <w:rPr>
          <w:rFonts w:cs="Arial"/>
        </w:rPr>
        <w:t>Pescar</w:t>
      </w:r>
      <w:proofErr w:type="spellEnd"/>
      <w:r>
        <w:rPr>
          <w:rFonts w:cs="Arial"/>
        </w:rPr>
        <w:t xml:space="preserve"> Education Fund Angling and Stewardship Grant P</w:t>
      </w:r>
      <w:r w:rsidRPr="00333CFF">
        <w:rPr>
          <w:rFonts w:cs="Arial"/>
        </w:rPr>
        <w:t>rogram</w:t>
      </w:r>
      <w:r>
        <w:rPr>
          <w:rFonts w:cs="Arial"/>
        </w:rPr>
        <w:t xml:space="preserve"> </w:t>
      </w:r>
      <w:r w:rsidRPr="005E021A">
        <w:rPr>
          <w:rFonts w:cs="Arial"/>
        </w:rPr>
        <w:t>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w:t>
      </w:r>
    </w:p>
    <w:p w14:paraId="78FB39AA" w14:textId="77777777" w:rsidR="00FD27A6" w:rsidRPr="00FD27A6" w:rsidRDefault="00FD27A6" w:rsidP="00FD27A6">
      <w:pPr>
        <w:tabs>
          <w:tab w:val="left" w:pos="810"/>
        </w:tabs>
        <w:spacing w:after="0"/>
        <w:ind w:left="720" w:hanging="720"/>
        <w:jc w:val="both"/>
        <w:rPr>
          <w:rFonts w:cs="Arial"/>
        </w:rPr>
      </w:pPr>
    </w:p>
    <w:p w14:paraId="1B1FCD2E" w14:textId="77777777" w:rsidR="00EF1729" w:rsidRPr="00F359AE" w:rsidRDefault="00EF1729" w:rsidP="00FD27A6">
      <w:pPr>
        <w:pStyle w:val="Heading1"/>
        <w:widowControl/>
        <w:spacing w:before="0" w:after="0"/>
        <w:rPr>
          <w:rFonts w:ascii="Arial" w:hAnsi="Arial" w:cs="Arial"/>
          <w:szCs w:val="24"/>
        </w:rPr>
      </w:pPr>
      <w:r w:rsidRPr="00F359AE">
        <w:rPr>
          <w:rFonts w:ascii="Arial" w:hAnsi="Arial" w:cs="Arial"/>
          <w:szCs w:val="24"/>
        </w:rPr>
        <w:t>Section 9 – Budget and Payment</w:t>
      </w:r>
    </w:p>
    <w:p w14:paraId="719C09C1" w14:textId="77777777" w:rsidR="00D067A1" w:rsidRPr="00F359AE" w:rsidRDefault="00D067A1" w:rsidP="00FD27A6">
      <w:pPr>
        <w:widowControl/>
        <w:autoSpaceDE/>
        <w:autoSpaceDN/>
        <w:adjustRightInd/>
        <w:spacing w:after="0"/>
        <w:rPr>
          <w:rFonts w:cs="Arial"/>
          <w:szCs w:val="24"/>
        </w:rPr>
      </w:pPr>
    </w:p>
    <w:p w14:paraId="09949E75" w14:textId="6F73A10F" w:rsidR="00126215" w:rsidRPr="008344E0" w:rsidRDefault="00C11318" w:rsidP="001C0C3A">
      <w:pPr>
        <w:numPr>
          <w:ilvl w:val="0"/>
          <w:numId w:val="23"/>
        </w:numPr>
        <w:spacing w:after="0"/>
        <w:ind w:left="720" w:hanging="720"/>
        <w:jc w:val="both"/>
        <w:rPr>
          <w:rFonts w:cs="Arial"/>
          <w:szCs w:val="24"/>
        </w:rPr>
      </w:pPr>
      <w:r w:rsidRPr="008344E0">
        <w:rPr>
          <w:rFonts w:cs="Arial"/>
          <w:b/>
          <w:szCs w:val="24"/>
          <w:u w:val="single"/>
        </w:rPr>
        <w:t>Budget Details and Funding Summary:</w:t>
      </w:r>
      <w:r w:rsidRPr="008344E0">
        <w:rPr>
          <w:rFonts w:cs="Arial"/>
          <w:szCs w:val="24"/>
        </w:rPr>
        <w:t xml:space="preserve"> </w:t>
      </w:r>
      <w:r w:rsidR="007A199C" w:rsidRPr="008344E0">
        <w:rPr>
          <w:rFonts w:cs="Arial"/>
          <w:szCs w:val="24"/>
        </w:rPr>
        <w:t xml:space="preserve">The </w:t>
      </w:r>
      <w:r w:rsidR="003770FD" w:rsidRPr="008344E0">
        <w:rPr>
          <w:rFonts w:cs="Arial"/>
          <w:szCs w:val="24"/>
        </w:rPr>
        <w:t xml:space="preserve">Grantor will provide an amount not to exceed </w:t>
      </w:r>
      <w:r w:rsidR="003770FD" w:rsidRPr="008344E0">
        <w:rPr>
          <w:rFonts w:cs="Arial"/>
          <w:szCs w:val="24"/>
          <w:highlight w:val="yellow"/>
        </w:rPr>
        <w:t>$</w:t>
      </w:r>
      <w:proofErr w:type="gramStart"/>
      <w:r w:rsidR="003770FD" w:rsidRPr="008344E0">
        <w:rPr>
          <w:rFonts w:cs="Arial"/>
          <w:szCs w:val="24"/>
          <w:highlight w:val="yellow"/>
        </w:rPr>
        <w:t>XX,XXX</w:t>
      </w:r>
      <w:proofErr w:type="gramEnd"/>
      <w:r w:rsidR="003770FD" w:rsidRPr="008344E0">
        <w:rPr>
          <w:rFonts w:cs="Arial"/>
          <w:szCs w:val="24"/>
          <w:highlight w:val="yellow"/>
        </w:rPr>
        <w:t xml:space="preserve"> </w:t>
      </w:r>
      <w:r w:rsidR="007A199C" w:rsidRPr="008344E0">
        <w:rPr>
          <w:rFonts w:cs="Arial"/>
          <w:szCs w:val="24"/>
          <w:highlight w:val="yellow"/>
        </w:rPr>
        <w:t>(Box 1</w:t>
      </w:r>
      <w:r w:rsidR="00E8549B">
        <w:rPr>
          <w:rFonts w:cs="Arial"/>
          <w:szCs w:val="24"/>
          <w:highlight w:val="yellow"/>
        </w:rPr>
        <w:t>3</w:t>
      </w:r>
      <w:r w:rsidR="007A199C" w:rsidRPr="008344E0">
        <w:rPr>
          <w:rFonts w:cs="Arial"/>
          <w:szCs w:val="24"/>
          <w:highlight w:val="yellow"/>
        </w:rPr>
        <w:t>, DFW 177)</w:t>
      </w:r>
      <w:r w:rsidR="007A199C" w:rsidRPr="008344E0">
        <w:rPr>
          <w:rFonts w:cs="Arial"/>
          <w:szCs w:val="24"/>
        </w:rPr>
        <w:t xml:space="preserve"> </w:t>
      </w:r>
      <w:r w:rsidR="003770FD" w:rsidRPr="008344E0">
        <w:rPr>
          <w:rFonts w:cs="Arial"/>
          <w:szCs w:val="24"/>
        </w:rPr>
        <w:t>as detailed in the Line</w:t>
      </w:r>
      <w:r w:rsidR="007A199C" w:rsidRPr="008344E0">
        <w:rPr>
          <w:rFonts w:cs="Arial"/>
          <w:szCs w:val="24"/>
        </w:rPr>
        <w:t>-</w:t>
      </w:r>
      <w:r w:rsidR="003770FD" w:rsidRPr="008344E0">
        <w:rPr>
          <w:rFonts w:cs="Arial"/>
          <w:szCs w:val="24"/>
        </w:rPr>
        <w:t xml:space="preserve">Item Budget Detail (Budget) below. </w:t>
      </w:r>
    </w:p>
    <w:p w14:paraId="5149C36D" w14:textId="77777777" w:rsidR="00FD27A6" w:rsidRDefault="00FD27A6" w:rsidP="00FD27A6">
      <w:pPr>
        <w:spacing w:after="0"/>
        <w:ind w:left="720"/>
        <w:jc w:val="both"/>
        <w:rPr>
          <w:rFonts w:cs="Arial"/>
          <w:szCs w:val="24"/>
          <w:highlight w:val="yellow"/>
        </w:rPr>
      </w:pPr>
    </w:p>
    <w:p w14:paraId="6B4F99CF" w14:textId="77777777" w:rsidR="00FD27A6" w:rsidRPr="00246151" w:rsidRDefault="00FD27A6" w:rsidP="00FD27A6">
      <w:pPr>
        <w:pStyle w:val="ListParagraph"/>
        <w:jc w:val="both"/>
        <w:rPr>
          <w:rFonts w:cs="Arial"/>
          <w:highlight w:val="yellow"/>
        </w:rPr>
      </w:pPr>
      <w:r w:rsidRPr="00246151">
        <w:rPr>
          <w:rFonts w:cs="Arial"/>
          <w:highlight w:val="yellow"/>
        </w:rPr>
        <w:t>[</w:t>
      </w:r>
      <w:r w:rsidRPr="007A199C">
        <w:rPr>
          <w:rFonts w:cs="Arial"/>
          <w:b/>
          <w:bCs/>
          <w:highlight w:val="yellow"/>
        </w:rPr>
        <w:t>Directions:</w:t>
      </w:r>
      <w:r w:rsidRPr="00246151">
        <w:rPr>
          <w:rFonts w:cs="Arial"/>
          <w:highlight w:val="yellow"/>
        </w:rPr>
        <w:t xml:space="preserve"> The budget must be broken down into six categories as applicable: </w:t>
      </w:r>
    </w:p>
    <w:p w14:paraId="67CC796E" w14:textId="77777777" w:rsidR="00FD27A6" w:rsidRPr="00246151" w:rsidRDefault="00FD27A6" w:rsidP="00FD27A6">
      <w:pPr>
        <w:pStyle w:val="ListParagraph"/>
        <w:ind w:left="1440" w:hanging="540"/>
        <w:jc w:val="both"/>
        <w:rPr>
          <w:rFonts w:cs="Arial"/>
          <w:highlight w:val="yellow"/>
        </w:rPr>
      </w:pPr>
      <w:r w:rsidRPr="00246151">
        <w:rPr>
          <w:rFonts w:cs="Arial"/>
          <w:highlight w:val="yellow"/>
        </w:rPr>
        <w:t>A.</w:t>
      </w:r>
      <w:r w:rsidRPr="00246151">
        <w:rPr>
          <w:rFonts w:cs="Arial"/>
          <w:highlight w:val="yellow"/>
        </w:rPr>
        <w:tab/>
        <w:t>Personnel Services (Note: If staff are receiving benefits, those benefits will need to be broken out separately, along with the percentage amount);</w:t>
      </w:r>
    </w:p>
    <w:p w14:paraId="2A5B6C12" w14:textId="77777777" w:rsidR="00FD27A6" w:rsidRPr="00246151" w:rsidRDefault="00FD27A6" w:rsidP="00FD27A6">
      <w:pPr>
        <w:pStyle w:val="ListParagraph"/>
        <w:ind w:left="1440" w:hanging="540"/>
        <w:jc w:val="both"/>
        <w:rPr>
          <w:rFonts w:cs="Arial"/>
          <w:highlight w:val="yellow"/>
        </w:rPr>
      </w:pPr>
      <w:r w:rsidRPr="00246151">
        <w:rPr>
          <w:rFonts w:cs="Arial"/>
          <w:highlight w:val="yellow"/>
        </w:rPr>
        <w:t>B.</w:t>
      </w:r>
      <w:r w:rsidRPr="00246151">
        <w:rPr>
          <w:rFonts w:cs="Arial"/>
          <w:highlight w:val="yellow"/>
        </w:rPr>
        <w:tab/>
        <w:t xml:space="preserve">Operating Expenses: </w:t>
      </w:r>
      <w:bookmarkStart w:id="8" w:name="_Hlk117086918"/>
      <w:r w:rsidRPr="00246151">
        <w:rPr>
          <w:rFonts w:cs="Arial"/>
          <w:highlight w:val="yellow"/>
        </w:rPr>
        <w:t>General; All Grantee expenses associated with this Project, including permit fees, etc. (Note: If an item is described as “equipment,” it must be followed by “less than $5,000”)</w:t>
      </w:r>
      <w:bookmarkEnd w:id="8"/>
      <w:r w:rsidRPr="00246151">
        <w:rPr>
          <w:rFonts w:cs="Arial"/>
          <w:highlight w:val="yellow"/>
        </w:rPr>
        <w:t>;</w:t>
      </w:r>
    </w:p>
    <w:p w14:paraId="104DB2BA" w14:textId="77777777" w:rsidR="00FD27A6" w:rsidRPr="00246151" w:rsidRDefault="00FD27A6" w:rsidP="00FD27A6">
      <w:pPr>
        <w:pStyle w:val="ListParagraph"/>
        <w:ind w:left="1440" w:hanging="540"/>
        <w:jc w:val="both"/>
        <w:rPr>
          <w:rFonts w:cs="Arial"/>
          <w:highlight w:val="yellow"/>
        </w:rPr>
      </w:pPr>
      <w:r w:rsidRPr="00246151">
        <w:rPr>
          <w:rFonts w:cs="Arial"/>
          <w:highlight w:val="yellow"/>
        </w:rPr>
        <w:t>C.</w:t>
      </w:r>
      <w:r w:rsidRPr="00246151">
        <w:rPr>
          <w:rFonts w:cs="Arial"/>
          <w:highlight w:val="yellow"/>
        </w:rPr>
        <w:tab/>
        <w:t xml:space="preserve">Operating Expenses: Subcontractors; </w:t>
      </w:r>
    </w:p>
    <w:p w14:paraId="0FCE484A" w14:textId="77777777" w:rsidR="00FD27A6" w:rsidRPr="00246151" w:rsidRDefault="00FD27A6" w:rsidP="00770858">
      <w:pPr>
        <w:pStyle w:val="ListParagraph"/>
        <w:spacing w:after="0"/>
        <w:ind w:left="1440" w:hanging="540"/>
        <w:jc w:val="both"/>
        <w:rPr>
          <w:rFonts w:cs="Arial"/>
          <w:highlight w:val="yellow"/>
        </w:rPr>
      </w:pPr>
      <w:r w:rsidRPr="00246151">
        <w:rPr>
          <w:rFonts w:cs="Arial"/>
          <w:highlight w:val="yellow"/>
        </w:rPr>
        <w:t>D.</w:t>
      </w:r>
      <w:r w:rsidRPr="00246151">
        <w:rPr>
          <w:rFonts w:cs="Arial"/>
          <w:highlight w:val="yellow"/>
        </w:rPr>
        <w:tab/>
        <w:t>Operating Expenses: Equipment</w:t>
      </w:r>
      <w:bookmarkStart w:id="9" w:name="_Hlk117086950"/>
      <w:r w:rsidRPr="00246151">
        <w:rPr>
          <w:rFonts w:cs="Arial"/>
          <w:highlight w:val="yellow"/>
        </w:rPr>
        <w:t>: $5,000 or more per item. Itemize each piece of equipment</w:t>
      </w:r>
      <w:bookmarkEnd w:id="9"/>
      <w:r w:rsidRPr="00246151">
        <w:rPr>
          <w:rFonts w:cs="Arial"/>
          <w:highlight w:val="yellow"/>
        </w:rPr>
        <w:t xml:space="preserve">; </w:t>
      </w:r>
    </w:p>
    <w:p w14:paraId="77B7F3A1" w14:textId="6CAACE0A" w:rsidR="00FD27A6" w:rsidRPr="00246151" w:rsidRDefault="00FD27A6" w:rsidP="00770858">
      <w:pPr>
        <w:pStyle w:val="ListParagraph"/>
        <w:spacing w:after="0"/>
        <w:ind w:left="1440" w:hanging="540"/>
        <w:jc w:val="both"/>
        <w:rPr>
          <w:rFonts w:cs="Arial"/>
          <w:highlight w:val="yellow"/>
        </w:rPr>
      </w:pPr>
      <w:r w:rsidRPr="00246151">
        <w:rPr>
          <w:rFonts w:cs="Arial"/>
          <w:highlight w:val="yellow"/>
        </w:rPr>
        <w:t>E.</w:t>
      </w:r>
      <w:r w:rsidRPr="00246151">
        <w:rPr>
          <w:rFonts w:cs="Arial"/>
          <w:highlight w:val="yellow"/>
        </w:rPr>
        <w:tab/>
        <w:t xml:space="preserve">Indirect Costs (IDC can </w:t>
      </w:r>
      <w:r w:rsidR="0019723F" w:rsidRPr="00246151">
        <w:rPr>
          <w:rFonts w:cs="Arial"/>
          <w:highlight w:val="yellow"/>
        </w:rPr>
        <w:t xml:space="preserve">be applied towards all expenses in </w:t>
      </w:r>
      <w:r w:rsidRPr="00246151">
        <w:rPr>
          <w:rFonts w:cs="Arial"/>
          <w:highlight w:val="yellow"/>
        </w:rPr>
        <w:t>sections A and B</w:t>
      </w:r>
      <w:r w:rsidR="00211663" w:rsidRPr="00246151">
        <w:rPr>
          <w:rFonts w:cs="Arial"/>
          <w:highlight w:val="yellow"/>
        </w:rPr>
        <w:t>,</w:t>
      </w:r>
      <w:r w:rsidR="0019723F" w:rsidRPr="00246151">
        <w:rPr>
          <w:rFonts w:cs="Arial"/>
          <w:highlight w:val="yellow"/>
        </w:rPr>
        <w:t xml:space="preserve"> and </w:t>
      </w:r>
      <w:r w:rsidR="00211663" w:rsidRPr="00246151">
        <w:rPr>
          <w:rFonts w:cs="Arial"/>
          <w:highlight w:val="yellow"/>
        </w:rPr>
        <w:t>may include indirect costs on the first $25,000 for each subcontractor in</w:t>
      </w:r>
      <w:r w:rsidRPr="00246151">
        <w:rPr>
          <w:rFonts w:cs="Arial"/>
          <w:highlight w:val="yellow"/>
        </w:rPr>
        <w:t xml:space="preserve"> section C); and </w:t>
      </w:r>
    </w:p>
    <w:p w14:paraId="670A62E5" w14:textId="77777777" w:rsidR="00FD27A6" w:rsidRPr="00246151" w:rsidRDefault="00FD27A6" w:rsidP="00770858">
      <w:pPr>
        <w:pStyle w:val="ListParagraph"/>
        <w:spacing w:after="0"/>
        <w:ind w:left="1440" w:hanging="540"/>
        <w:jc w:val="both"/>
        <w:rPr>
          <w:rFonts w:cs="Arial"/>
          <w:highlight w:val="yellow"/>
        </w:rPr>
      </w:pPr>
      <w:r w:rsidRPr="00246151">
        <w:rPr>
          <w:rFonts w:cs="Arial"/>
          <w:highlight w:val="yellow"/>
        </w:rPr>
        <w:t>F.</w:t>
      </w:r>
      <w:r w:rsidRPr="00246151">
        <w:rPr>
          <w:rFonts w:cs="Arial"/>
          <w:highlight w:val="yellow"/>
        </w:rPr>
        <w:tab/>
        <w:t xml:space="preserve">Grand Total. </w:t>
      </w:r>
    </w:p>
    <w:p w14:paraId="1480CB54" w14:textId="77777777" w:rsidR="00FD27A6" w:rsidRPr="00246151" w:rsidRDefault="00FD27A6" w:rsidP="00770858">
      <w:pPr>
        <w:pStyle w:val="ListParagraph"/>
        <w:spacing w:after="0"/>
        <w:jc w:val="both"/>
        <w:rPr>
          <w:rFonts w:cs="Arial"/>
          <w:highlight w:val="yellow"/>
        </w:rPr>
      </w:pPr>
    </w:p>
    <w:p w14:paraId="2C050AB7" w14:textId="0B11111F" w:rsidR="00FD27A6" w:rsidRDefault="007A199C" w:rsidP="00770858">
      <w:pPr>
        <w:spacing w:after="0"/>
        <w:ind w:left="720"/>
        <w:contextualSpacing/>
        <w:jc w:val="both"/>
        <w:rPr>
          <w:rFonts w:cs="Arial"/>
        </w:rPr>
      </w:pPr>
      <w:r w:rsidRPr="00246151">
        <w:rPr>
          <w:rFonts w:cs="Arial"/>
          <w:highlight w:val="yellow"/>
        </w:rPr>
        <w:t>The b</w:t>
      </w:r>
      <w:r w:rsidR="00FD27A6" w:rsidRPr="00246151">
        <w:rPr>
          <w:rFonts w:cs="Arial"/>
          <w:highlight w:val="yellow"/>
        </w:rPr>
        <w:t xml:space="preserve">udget table must be in format and include a minimum level of detail consistent with the table below. Classifications must be broken out separately. </w:t>
      </w:r>
      <w:r w:rsidR="004D7331" w:rsidRPr="00246151">
        <w:rPr>
          <w:rFonts w:cs="Arial"/>
          <w:szCs w:val="24"/>
          <w:highlight w:val="yellow"/>
        </w:rPr>
        <w:t xml:space="preserve">Note, </w:t>
      </w:r>
      <w:r>
        <w:rPr>
          <w:rFonts w:cs="Arial"/>
          <w:szCs w:val="24"/>
          <w:highlight w:val="yellow"/>
        </w:rPr>
        <w:t xml:space="preserve">subcontractors and </w:t>
      </w:r>
      <w:r w:rsidR="004D7331" w:rsidRPr="00246151">
        <w:rPr>
          <w:rFonts w:cs="Arial"/>
          <w:szCs w:val="24"/>
          <w:highlight w:val="yellow"/>
        </w:rPr>
        <w:t>equipment line</w:t>
      </w:r>
      <w:r>
        <w:rPr>
          <w:rFonts w:cs="Arial"/>
          <w:szCs w:val="24"/>
          <w:highlight w:val="yellow"/>
        </w:rPr>
        <w:t>-</w:t>
      </w:r>
      <w:r w:rsidR="004D7331" w:rsidRPr="00246151">
        <w:rPr>
          <w:rFonts w:cs="Arial"/>
          <w:szCs w:val="24"/>
          <w:highlight w:val="yellow"/>
        </w:rPr>
        <w:t xml:space="preserve">items may not be used in calculation of indirect costs. </w:t>
      </w:r>
      <w:r w:rsidR="00FD27A6" w:rsidRPr="00246151">
        <w:rPr>
          <w:rFonts w:cs="Arial"/>
          <w:highlight w:val="yellow"/>
        </w:rPr>
        <w:t>Show each subcontractor as one</w:t>
      </w:r>
      <w:r>
        <w:rPr>
          <w:rFonts w:cs="Arial"/>
          <w:highlight w:val="yellow"/>
        </w:rPr>
        <w:t xml:space="preserve"> </w:t>
      </w:r>
      <w:r w:rsidR="00FD27A6" w:rsidRPr="00246151">
        <w:rPr>
          <w:rFonts w:cs="Arial"/>
          <w:highlight w:val="yellow"/>
        </w:rPr>
        <w:t>line</w:t>
      </w:r>
      <w:r>
        <w:rPr>
          <w:rFonts w:cs="Arial"/>
          <w:highlight w:val="yellow"/>
        </w:rPr>
        <w:t>-</w:t>
      </w:r>
      <w:r w:rsidR="00FD27A6" w:rsidRPr="00246151">
        <w:rPr>
          <w:rFonts w:cs="Arial"/>
          <w:highlight w:val="yellow"/>
        </w:rPr>
        <w:t>item with a lump sum. Travel, lodging, and per diem may not exceed state rates. Do not include cost share information here – rather use table in next section.</w:t>
      </w:r>
      <w:r w:rsidR="00770858" w:rsidRPr="00246151">
        <w:rPr>
          <w:rFonts w:cs="Arial"/>
          <w:highlight w:val="yellow"/>
        </w:rPr>
        <w:t>]</w:t>
      </w:r>
    </w:p>
    <w:p w14:paraId="2D4A9154" w14:textId="3B86D781" w:rsidR="003770FD" w:rsidRPr="003770FD" w:rsidRDefault="003770FD" w:rsidP="00FD27A6">
      <w:pPr>
        <w:spacing w:after="0"/>
        <w:ind w:left="720"/>
        <w:jc w:val="both"/>
        <w:rPr>
          <w:rFonts w:cs="Arial"/>
          <w:szCs w:val="24"/>
        </w:rPr>
      </w:pPr>
    </w:p>
    <w:tbl>
      <w:tblPr>
        <w:tblStyle w:val="TableGrid"/>
        <w:tblW w:w="8730"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6300"/>
        <w:gridCol w:w="2430"/>
      </w:tblGrid>
      <w:tr w:rsidR="00FF03DE" w:rsidRPr="00F359AE" w14:paraId="42BD7A39" w14:textId="77777777" w:rsidTr="00AF1B0D">
        <w:trPr>
          <w:trHeight w:val="315"/>
          <w:tblHeader/>
        </w:trPr>
        <w:tc>
          <w:tcPr>
            <w:tcW w:w="8730" w:type="dxa"/>
            <w:gridSpan w:val="2"/>
            <w:shd w:val="clear" w:color="auto" w:fill="D9D9D9" w:themeFill="background1" w:themeFillShade="D9"/>
            <w:hideMark/>
          </w:tcPr>
          <w:p w14:paraId="6823DC0B" w14:textId="1A8F390C" w:rsidR="00FF03DE" w:rsidRPr="00F359AE" w:rsidRDefault="00FD27A6" w:rsidP="00431700">
            <w:pPr>
              <w:widowControl/>
              <w:spacing w:after="0"/>
              <w:jc w:val="center"/>
              <w:rPr>
                <w:rFonts w:cs="Arial"/>
                <w:b/>
                <w:bCs/>
                <w:szCs w:val="24"/>
              </w:rPr>
            </w:pPr>
            <w:r>
              <w:rPr>
                <w:rFonts w:cs="Arial"/>
                <w:b/>
                <w:bCs/>
                <w:szCs w:val="24"/>
              </w:rPr>
              <w:t>Line-Item</w:t>
            </w:r>
            <w:r w:rsidR="00122EBE">
              <w:rPr>
                <w:rFonts w:cs="Arial"/>
                <w:b/>
                <w:bCs/>
                <w:szCs w:val="24"/>
              </w:rPr>
              <w:t xml:space="preserve"> Budget Detail</w:t>
            </w:r>
          </w:p>
        </w:tc>
      </w:tr>
      <w:tr w:rsidR="00FF03DE" w:rsidRPr="00F359AE" w14:paraId="6CA4A0E7" w14:textId="77777777" w:rsidTr="00AF1B0D">
        <w:trPr>
          <w:trHeight w:val="319"/>
        </w:trPr>
        <w:tc>
          <w:tcPr>
            <w:tcW w:w="8730" w:type="dxa"/>
            <w:gridSpan w:val="2"/>
            <w:shd w:val="clear" w:color="auto" w:fill="D9D9D9" w:themeFill="background1" w:themeFillShade="D9"/>
            <w:hideMark/>
          </w:tcPr>
          <w:p w14:paraId="7A06A995" w14:textId="77777777" w:rsidR="00FF03DE" w:rsidRPr="00F359AE" w:rsidRDefault="00FF03DE" w:rsidP="00431700">
            <w:pPr>
              <w:widowControl/>
              <w:spacing w:after="0"/>
              <w:rPr>
                <w:rFonts w:cs="Arial"/>
                <w:b/>
                <w:bCs/>
                <w:szCs w:val="24"/>
              </w:rPr>
            </w:pPr>
            <w:r w:rsidRPr="00F359AE">
              <w:rPr>
                <w:rFonts w:cs="Arial"/>
                <w:b/>
                <w:bCs/>
                <w:szCs w:val="24"/>
              </w:rPr>
              <w:t>A. PERSONNEL SERVICES</w:t>
            </w:r>
          </w:p>
        </w:tc>
      </w:tr>
      <w:tr w:rsidR="00AF1B0D" w:rsidRPr="00F359AE" w14:paraId="1E5969ED" w14:textId="77777777" w:rsidTr="00AF1B0D">
        <w:trPr>
          <w:trHeight w:val="330"/>
        </w:trPr>
        <w:tc>
          <w:tcPr>
            <w:tcW w:w="6300" w:type="dxa"/>
            <w:vAlign w:val="bottom"/>
          </w:tcPr>
          <w:p w14:paraId="02BDADCA" w14:textId="74F524AD" w:rsidR="00AF1B0D" w:rsidRPr="00F359AE" w:rsidRDefault="007A199C" w:rsidP="00AF1B0D">
            <w:pPr>
              <w:widowControl/>
              <w:spacing w:after="0"/>
              <w:rPr>
                <w:rFonts w:cs="Arial"/>
                <w:bCs/>
                <w:szCs w:val="24"/>
              </w:rPr>
            </w:pPr>
            <w:r>
              <w:rPr>
                <w:rFonts w:cs="Arial"/>
                <w:bCs/>
                <w:szCs w:val="24"/>
              </w:rPr>
              <w:lastRenderedPageBreak/>
              <w:t>Personnel Title</w:t>
            </w:r>
            <w:r w:rsidR="00AF1B0D" w:rsidRPr="00BD72E2">
              <w:rPr>
                <w:rFonts w:cs="Arial"/>
                <w:bCs/>
                <w:szCs w:val="24"/>
              </w:rPr>
              <w:t xml:space="preserve"> 1 </w:t>
            </w:r>
            <w:r w:rsidR="00AF1B0D" w:rsidRPr="00BD72E2">
              <w:rPr>
                <w:rFonts w:cs="Arial"/>
                <w:bCs/>
                <w:szCs w:val="24"/>
                <w:highlight w:val="yellow"/>
              </w:rPr>
              <w:t>(Hours and Rate)</w:t>
            </w:r>
          </w:p>
        </w:tc>
        <w:tc>
          <w:tcPr>
            <w:tcW w:w="2430" w:type="dxa"/>
            <w:vAlign w:val="bottom"/>
          </w:tcPr>
          <w:p w14:paraId="41C0D934" w14:textId="6DC2E132" w:rsidR="00AF1B0D" w:rsidRPr="00F359AE" w:rsidRDefault="00AF1B0D" w:rsidP="00AF1B0D">
            <w:pPr>
              <w:widowControl/>
              <w:spacing w:after="0"/>
              <w:jc w:val="right"/>
              <w:rPr>
                <w:rFonts w:cs="Arial"/>
                <w:szCs w:val="24"/>
              </w:rPr>
            </w:pPr>
            <w:r w:rsidRPr="00BD72E2">
              <w:rPr>
                <w:rFonts w:cs="Arial"/>
                <w:color w:val="000000"/>
                <w:szCs w:val="24"/>
              </w:rPr>
              <w:t>$</w:t>
            </w:r>
          </w:p>
        </w:tc>
      </w:tr>
      <w:tr w:rsidR="00AF1B0D" w:rsidRPr="00F359AE" w14:paraId="71830A06" w14:textId="77777777" w:rsidTr="00AF1B0D">
        <w:trPr>
          <w:trHeight w:val="330"/>
        </w:trPr>
        <w:tc>
          <w:tcPr>
            <w:tcW w:w="6300" w:type="dxa"/>
            <w:vAlign w:val="bottom"/>
          </w:tcPr>
          <w:p w14:paraId="7A4F6C3C" w14:textId="7B8CFAC1" w:rsidR="00AF1B0D" w:rsidRPr="00F359AE" w:rsidRDefault="007A199C" w:rsidP="00AF1B0D">
            <w:pPr>
              <w:widowControl/>
              <w:spacing w:after="0"/>
              <w:rPr>
                <w:rFonts w:cs="Arial"/>
                <w:bCs/>
                <w:szCs w:val="24"/>
              </w:rPr>
            </w:pPr>
            <w:r>
              <w:rPr>
                <w:rFonts w:cs="Arial"/>
                <w:bCs/>
                <w:szCs w:val="24"/>
              </w:rPr>
              <w:t>Personnel Title</w:t>
            </w:r>
            <w:r w:rsidR="00AF1B0D" w:rsidRPr="00BD72E2">
              <w:rPr>
                <w:rFonts w:cs="Arial"/>
                <w:bCs/>
                <w:szCs w:val="24"/>
              </w:rPr>
              <w:t xml:space="preserve"> 2 </w:t>
            </w:r>
            <w:r w:rsidR="00AF1B0D" w:rsidRPr="00BD72E2">
              <w:rPr>
                <w:rFonts w:cs="Arial"/>
                <w:bCs/>
                <w:szCs w:val="24"/>
                <w:highlight w:val="yellow"/>
              </w:rPr>
              <w:t>(Hours and Rate)</w:t>
            </w:r>
          </w:p>
        </w:tc>
        <w:tc>
          <w:tcPr>
            <w:tcW w:w="2430" w:type="dxa"/>
            <w:vAlign w:val="bottom"/>
          </w:tcPr>
          <w:p w14:paraId="53F823D2" w14:textId="657AE3B2" w:rsidR="00AF1B0D" w:rsidRPr="00F359AE" w:rsidRDefault="00AF1B0D" w:rsidP="00AF1B0D">
            <w:pPr>
              <w:widowControl/>
              <w:spacing w:after="0"/>
              <w:jc w:val="right"/>
              <w:rPr>
                <w:rFonts w:cs="Arial"/>
                <w:szCs w:val="24"/>
              </w:rPr>
            </w:pPr>
            <w:r w:rsidRPr="00BD72E2">
              <w:rPr>
                <w:rFonts w:cs="Arial"/>
                <w:color w:val="000000"/>
                <w:szCs w:val="24"/>
              </w:rPr>
              <w:t>$</w:t>
            </w:r>
          </w:p>
        </w:tc>
      </w:tr>
      <w:tr w:rsidR="00AF1B0D" w:rsidRPr="00F359AE" w14:paraId="5C66343A" w14:textId="77777777" w:rsidTr="00AF1B0D">
        <w:trPr>
          <w:trHeight w:val="330"/>
        </w:trPr>
        <w:tc>
          <w:tcPr>
            <w:tcW w:w="6300" w:type="dxa"/>
          </w:tcPr>
          <w:p w14:paraId="00A6BA61" w14:textId="367E079F" w:rsidR="00AF1B0D" w:rsidRPr="00F359AE" w:rsidRDefault="00AF1B0D" w:rsidP="00AF1B0D">
            <w:pPr>
              <w:widowControl/>
              <w:spacing w:after="0"/>
              <w:rPr>
                <w:rFonts w:cs="Arial"/>
                <w:bCs/>
                <w:szCs w:val="24"/>
              </w:rPr>
            </w:pPr>
            <w:r w:rsidRPr="00802F03">
              <w:rPr>
                <w:rFonts w:cs="Arial"/>
                <w:szCs w:val="24"/>
                <w:highlight w:val="yellow"/>
              </w:rPr>
              <w:t>Example:</w:t>
            </w:r>
            <w:r w:rsidRPr="00802F03">
              <w:rPr>
                <w:rFonts w:cs="Arial"/>
                <w:szCs w:val="24"/>
              </w:rPr>
              <w:t xml:space="preserve"> Post Grad Researcher II (20 hours @ $81.66/</w:t>
            </w:r>
            <w:proofErr w:type="spellStart"/>
            <w:r w:rsidRPr="00802F03">
              <w:rPr>
                <w:rFonts w:cs="Arial"/>
                <w:szCs w:val="24"/>
              </w:rPr>
              <w:t>hr</w:t>
            </w:r>
            <w:proofErr w:type="spellEnd"/>
            <w:r w:rsidRPr="00802F03">
              <w:rPr>
                <w:rFonts w:cs="Arial"/>
                <w:szCs w:val="24"/>
              </w:rPr>
              <w:t>)</w:t>
            </w:r>
          </w:p>
        </w:tc>
        <w:tc>
          <w:tcPr>
            <w:tcW w:w="2430" w:type="dxa"/>
            <w:vAlign w:val="bottom"/>
          </w:tcPr>
          <w:p w14:paraId="1748BC22" w14:textId="1BF71E14" w:rsidR="00AF1B0D" w:rsidRPr="00F359AE" w:rsidRDefault="00AF1B0D" w:rsidP="00AF1B0D">
            <w:pPr>
              <w:widowControl/>
              <w:spacing w:after="0"/>
              <w:jc w:val="right"/>
              <w:rPr>
                <w:rFonts w:cs="Arial"/>
                <w:szCs w:val="24"/>
              </w:rPr>
            </w:pPr>
            <w:r w:rsidRPr="00BD72E2">
              <w:rPr>
                <w:rFonts w:cs="Arial"/>
                <w:color w:val="000000"/>
                <w:szCs w:val="24"/>
              </w:rPr>
              <w:t>$</w:t>
            </w:r>
          </w:p>
        </w:tc>
      </w:tr>
      <w:tr w:rsidR="00AF1B0D" w:rsidRPr="00F359AE" w14:paraId="5E4ED13B" w14:textId="77777777" w:rsidTr="00AF1B0D">
        <w:trPr>
          <w:trHeight w:val="330"/>
        </w:trPr>
        <w:tc>
          <w:tcPr>
            <w:tcW w:w="6300" w:type="dxa"/>
          </w:tcPr>
          <w:p w14:paraId="7319712F" w14:textId="7249AB65" w:rsidR="00AF1B0D" w:rsidRPr="00F359AE" w:rsidRDefault="00AF1B0D" w:rsidP="00AF1B0D">
            <w:pPr>
              <w:widowControl/>
              <w:spacing w:after="0"/>
              <w:jc w:val="right"/>
              <w:rPr>
                <w:rFonts w:cs="Arial"/>
                <w:bCs/>
                <w:szCs w:val="24"/>
              </w:rPr>
            </w:pPr>
            <w:r w:rsidRPr="00BD72E2">
              <w:rPr>
                <w:rFonts w:cs="Arial"/>
                <w:b/>
                <w:bCs/>
                <w:szCs w:val="24"/>
              </w:rPr>
              <w:t>Subtotal Personnel Services</w:t>
            </w:r>
          </w:p>
        </w:tc>
        <w:tc>
          <w:tcPr>
            <w:tcW w:w="2430" w:type="dxa"/>
            <w:vAlign w:val="bottom"/>
          </w:tcPr>
          <w:p w14:paraId="32180399" w14:textId="0F41427F" w:rsidR="00AF1B0D" w:rsidRPr="00F359AE" w:rsidRDefault="00AF1B0D" w:rsidP="00AF1B0D">
            <w:pPr>
              <w:widowControl/>
              <w:spacing w:after="0"/>
              <w:jc w:val="right"/>
              <w:rPr>
                <w:rFonts w:cs="Arial"/>
                <w:szCs w:val="24"/>
              </w:rPr>
            </w:pPr>
            <w:r w:rsidRPr="00BD72E2">
              <w:rPr>
                <w:rFonts w:cs="Arial"/>
                <w:b/>
                <w:szCs w:val="24"/>
              </w:rPr>
              <w:t>$</w:t>
            </w:r>
          </w:p>
        </w:tc>
      </w:tr>
      <w:tr w:rsidR="00AF1B0D" w:rsidRPr="00F359AE" w14:paraId="2B610161" w14:textId="77777777" w:rsidTr="00AF1B0D">
        <w:trPr>
          <w:trHeight w:val="330"/>
        </w:trPr>
        <w:tc>
          <w:tcPr>
            <w:tcW w:w="6300" w:type="dxa"/>
          </w:tcPr>
          <w:p w14:paraId="445D4EE2" w14:textId="55A0BEE7" w:rsidR="00AF1B0D" w:rsidRPr="00F359AE" w:rsidRDefault="00AF1B0D" w:rsidP="00AF1B0D">
            <w:pPr>
              <w:widowControl/>
              <w:spacing w:after="0"/>
              <w:rPr>
                <w:rFonts w:cs="Arial"/>
                <w:bCs/>
                <w:szCs w:val="24"/>
              </w:rPr>
            </w:pPr>
            <w:r w:rsidRPr="00BD72E2">
              <w:rPr>
                <w:rFonts w:cs="Arial"/>
                <w:bCs/>
                <w:szCs w:val="24"/>
              </w:rPr>
              <w:t xml:space="preserve">Staff Benefits </w:t>
            </w:r>
            <w:r w:rsidRPr="00BD72E2">
              <w:rPr>
                <w:rFonts w:cs="Arial"/>
                <w:bCs/>
                <w:szCs w:val="24"/>
                <w:highlight w:val="yellow"/>
              </w:rPr>
              <w:t>XX</w:t>
            </w:r>
            <w:r w:rsidRPr="00BD72E2">
              <w:rPr>
                <w:rFonts w:cs="Arial"/>
                <w:bCs/>
                <w:szCs w:val="24"/>
              </w:rPr>
              <w:t>%</w:t>
            </w:r>
          </w:p>
        </w:tc>
        <w:tc>
          <w:tcPr>
            <w:tcW w:w="2430" w:type="dxa"/>
            <w:vAlign w:val="bottom"/>
          </w:tcPr>
          <w:p w14:paraId="4AA808A8" w14:textId="12C889AC" w:rsidR="00AF1B0D" w:rsidRPr="00F359AE" w:rsidRDefault="00AF1B0D" w:rsidP="00AF1B0D">
            <w:pPr>
              <w:widowControl/>
              <w:spacing w:after="0"/>
              <w:jc w:val="right"/>
              <w:rPr>
                <w:rFonts w:cs="Arial"/>
                <w:szCs w:val="24"/>
              </w:rPr>
            </w:pPr>
            <w:r w:rsidRPr="00BD72E2">
              <w:rPr>
                <w:rFonts w:cs="Arial"/>
                <w:szCs w:val="24"/>
              </w:rPr>
              <w:t>$</w:t>
            </w:r>
          </w:p>
        </w:tc>
      </w:tr>
      <w:tr w:rsidR="00AF1B0D" w:rsidRPr="00F359AE" w14:paraId="5A6705F2" w14:textId="77777777" w:rsidTr="00AF1B0D">
        <w:trPr>
          <w:trHeight w:val="330"/>
        </w:trPr>
        <w:tc>
          <w:tcPr>
            <w:tcW w:w="6300" w:type="dxa"/>
          </w:tcPr>
          <w:p w14:paraId="72B9B3EB" w14:textId="359148CF" w:rsidR="00AF1B0D" w:rsidRPr="00126215" w:rsidRDefault="00AF1B0D" w:rsidP="00AF1B0D">
            <w:pPr>
              <w:widowControl/>
              <w:spacing w:after="0"/>
              <w:rPr>
                <w:rFonts w:cs="Arial"/>
                <w:bCs/>
                <w:szCs w:val="24"/>
              </w:rPr>
            </w:pPr>
            <w:r w:rsidRPr="00802F03">
              <w:rPr>
                <w:rFonts w:cs="Arial"/>
                <w:szCs w:val="24"/>
                <w:highlight w:val="yellow"/>
              </w:rPr>
              <w:t>Example:</w:t>
            </w:r>
            <w:r w:rsidRPr="00802F03">
              <w:rPr>
                <w:rFonts w:cs="Arial"/>
                <w:szCs w:val="24"/>
              </w:rPr>
              <w:t xml:space="preserve"> Post Grad Researcher II (@ 25%)</w:t>
            </w:r>
          </w:p>
        </w:tc>
        <w:tc>
          <w:tcPr>
            <w:tcW w:w="2430" w:type="dxa"/>
            <w:vAlign w:val="bottom"/>
          </w:tcPr>
          <w:p w14:paraId="59382818" w14:textId="21A310A2" w:rsidR="00AF1B0D" w:rsidRPr="00F359AE" w:rsidRDefault="00AF1B0D" w:rsidP="00AF1B0D">
            <w:pPr>
              <w:widowControl/>
              <w:spacing w:after="0"/>
              <w:jc w:val="right"/>
              <w:rPr>
                <w:rFonts w:cs="Arial"/>
                <w:szCs w:val="24"/>
              </w:rPr>
            </w:pPr>
            <w:r w:rsidRPr="00BD72E2">
              <w:rPr>
                <w:rFonts w:cs="Arial"/>
                <w:szCs w:val="24"/>
              </w:rPr>
              <w:t>$</w:t>
            </w:r>
          </w:p>
        </w:tc>
      </w:tr>
      <w:tr w:rsidR="00AF1B0D" w:rsidRPr="00F359AE" w14:paraId="6E5229B9" w14:textId="77777777" w:rsidTr="00AF1B0D">
        <w:trPr>
          <w:trHeight w:val="330"/>
        </w:trPr>
        <w:tc>
          <w:tcPr>
            <w:tcW w:w="6300" w:type="dxa"/>
            <w:hideMark/>
          </w:tcPr>
          <w:p w14:paraId="201BE44B" w14:textId="30B267BB" w:rsidR="00AF1B0D" w:rsidRPr="00F359AE" w:rsidRDefault="00AF1B0D" w:rsidP="00AF1B0D">
            <w:pPr>
              <w:widowControl/>
              <w:spacing w:after="0"/>
              <w:jc w:val="right"/>
              <w:rPr>
                <w:rFonts w:cs="Arial"/>
                <w:b/>
                <w:bCs/>
                <w:szCs w:val="24"/>
              </w:rPr>
            </w:pPr>
            <w:r w:rsidRPr="00BD72E2">
              <w:rPr>
                <w:rFonts w:cs="Arial"/>
                <w:b/>
                <w:bCs/>
                <w:szCs w:val="24"/>
              </w:rPr>
              <w:t>Total Personnel Services</w:t>
            </w:r>
          </w:p>
        </w:tc>
        <w:tc>
          <w:tcPr>
            <w:tcW w:w="2430" w:type="dxa"/>
            <w:vAlign w:val="bottom"/>
            <w:hideMark/>
          </w:tcPr>
          <w:p w14:paraId="6911E384" w14:textId="54EDC318" w:rsidR="00AF1B0D" w:rsidRPr="00F359AE" w:rsidRDefault="00AF1B0D" w:rsidP="00AF1B0D">
            <w:pPr>
              <w:widowControl/>
              <w:spacing w:after="0"/>
              <w:jc w:val="right"/>
              <w:rPr>
                <w:rFonts w:cs="Arial"/>
                <w:b/>
                <w:bCs/>
                <w:szCs w:val="24"/>
              </w:rPr>
            </w:pPr>
            <w:r w:rsidRPr="00BD72E2">
              <w:rPr>
                <w:rFonts w:cs="Arial"/>
                <w:b/>
                <w:szCs w:val="24"/>
              </w:rPr>
              <w:t>$</w:t>
            </w:r>
          </w:p>
        </w:tc>
      </w:tr>
      <w:tr w:rsidR="002C395F" w:rsidRPr="00F359AE" w14:paraId="61365E8C" w14:textId="77777777" w:rsidTr="00AF1B0D">
        <w:trPr>
          <w:trHeight w:val="287"/>
        </w:trPr>
        <w:tc>
          <w:tcPr>
            <w:tcW w:w="8730" w:type="dxa"/>
            <w:gridSpan w:val="2"/>
            <w:shd w:val="clear" w:color="auto" w:fill="D9D9D9" w:themeFill="background1" w:themeFillShade="D9"/>
            <w:hideMark/>
          </w:tcPr>
          <w:p w14:paraId="61179830" w14:textId="77777777" w:rsidR="002C395F" w:rsidRPr="00F359AE" w:rsidRDefault="002C395F" w:rsidP="00431700">
            <w:pPr>
              <w:widowControl/>
              <w:spacing w:after="0"/>
              <w:rPr>
                <w:rFonts w:cs="Arial"/>
                <w:b/>
                <w:bCs/>
                <w:szCs w:val="24"/>
              </w:rPr>
            </w:pPr>
            <w:r w:rsidRPr="00F359AE">
              <w:rPr>
                <w:rFonts w:cs="Arial"/>
                <w:b/>
                <w:bCs/>
                <w:szCs w:val="24"/>
              </w:rPr>
              <w:t>B. OPERATING EXPENSES: GENERAL</w:t>
            </w:r>
          </w:p>
        </w:tc>
      </w:tr>
      <w:tr w:rsidR="002C395F" w:rsidRPr="00F359AE" w14:paraId="18D30DDF" w14:textId="77777777" w:rsidTr="00AF1B0D">
        <w:trPr>
          <w:trHeight w:val="300"/>
        </w:trPr>
        <w:tc>
          <w:tcPr>
            <w:tcW w:w="6300" w:type="dxa"/>
            <w:vAlign w:val="center"/>
          </w:tcPr>
          <w:p w14:paraId="7DD61D63" w14:textId="25585AB5" w:rsidR="002C395F" w:rsidRPr="00F359AE" w:rsidRDefault="002C395F" w:rsidP="00431700">
            <w:pPr>
              <w:widowControl/>
              <w:spacing w:after="0"/>
              <w:rPr>
                <w:rFonts w:cs="Arial"/>
                <w:iCs/>
                <w:szCs w:val="24"/>
              </w:rPr>
            </w:pPr>
            <w:r w:rsidRPr="00F359AE">
              <w:rPr>
                <w:rFonts w:cs="Arial"/>
                <w:iCs/>
                <w:szCs w:val="24"/>
              </w:rPr>
              <w:t xml:space="preserve">Field Supplies </w:t>
            </w:r>
            <w:r w:rsidRPr="002F6A02">
              <w:rPr>
                <w:rFonts w:cs="Arial"/>
                <w:iCs/>
                <w:sz w:val="20"/>
                <w:highlight w:val="yellow"/>
              </w:rPr>
              <w:t xml:space="preserve">(List field supplies </w:t>
            </w:r>
            <w:r w:rsidR="006758A0" w:rsidRPr="002F6A02">
              <w:rPr>
                <w:rFonts w:cs="Arial"/>
                <w:iCs/>
                <w:sz w:val="20"/>
                <w:highlight w:val="yellow"/>
              </w:rPr>
              <w:t>listed in</w:t>
            </w:r>
            <w:r w:rsidRPr="002F6A02">
              <w:rPr>
                <w:rFonts w:cs="Arial"/>
                <w:iCs/>
                <w:sz w:val="20"/>
                <w:highlight w:val="yellow"/>
              </w:rPr>
              <w:t xml:space="preserve"> Section 6.05 </w:t>
            </w:r>
            <w:r w:rsidR="00AF1B0D">
              <w:rPr>
                <w:rFonts w:cs="Arial"/>
                <w:iCs/>
                <w:sz w:val="20"/>
                <w:highlight w:val="yellow"/>
              </w:rPr>
              <w:t xml:space="preserve">- </w:t>
            </w:r>
            <w:r w:rsidRPr="002F6A02">
              <w:rPr>
                <w:rFonts w:cs="Arial"/>
                <w:iCs/>
                <w:sz w:val="20"/>
                <w:highlight w:val="yellow"/>
              </w:rPr>
              <w:t>Materials and Equipment)</w:t>
            </w:r>
          </w:p>
        </w:tc>
        <w:tc>
          <w:tcPr>
            <w:tcW w:w="2430" w:type="dxa"/>
            <w:vAlign w:val="center"/>
          </w:tcPr>
          <w:p w14:paraId="1A325AD3" w14:textId="7FED593F" w:rsidR="002C395F" w:rsidRPr="00F359AE" w:rsidRDefault="002C395F" w:rsidP="00431700">
            <w:pPr>
              <w:widowControl/>
              <w:spacing w:after="0"/>
              <w:jc w:val="right"/>
              <w:rPr>
                <w:rFonts w:cs="Arial"/>
                <w:szCs w:val="24"/>
              </w:rPr>
            </w:pPr>
            <w:r w:rsidRPr="00F359AE">
              <w:rPr>
                <w:rFonts w:cs="Arial"/>
                <w:szCs w:val="24"/>
              </w:rPr>
              <w:t>$</w:t>
            </w:r>
          </w:p>
        </w:tc>
      </w:tr>
      <w:tr w:rsidR="002C395F" w:rsidRPr="00F359AE" w14:paraId="4D79D2AE" w14:textId="77777777" w:rsidTr="00AF1B0D">
        <w:trPr>
          <w:trHeight w:val="300"/>
        </w:trPr>
        <w:tc>
          <w:tcPr>
            <w:tcW w:w="6300" w:type="dxa"/>
          </w:tcPr>
          <w:p w14:paraId="73C7E6D8" w14:textId="7A735CD3" w:rsidR="002C395F" w:rsidRPr="00F359AE" w:rsidRDefault="002C395F" w:rsidP="00431700">
            <w:pPr>
              <w:widowControl/>
              <w:spacing w:after="0"/>
              <w:rPr>
                <w:rFonts w:cs="Arial"/>
                <w:iCs/>
                <w:szCs w:val="24"/>
              </w:rPr>
            </w:pPr>
            <w:r w:rsidRPr="00F359AE">
              <w:rPr>
                <w:rFonts w:cs="Arial"/>
                <w:iCs/>
                <w:szCs w:val="24"/>
              </w:rPr>
              <w:t xml:space="preserve">Travel </w:t>
            </w:r>
            <w:r w:rsidRPr="00F359AE">
              <w:rPr>
                <w:rFonts w:cs="Arial"/>
                <w:iCs/>
                <w:sz w:val="20"/>
              </w:rPr>
              <w:t>(Not to exceed State reimbursement rate)</w:t>
            </w:r>
          </w:p>
        </w:tc>
        <w:tc>
          <w:tcPr>
            <w:tcW w:w="2430" w:type="dxa"/>
            <w:vAlign w:val="center"/>
          </w:tcPr>
          <w:p w14:paraId="56EFED92" w14:textId="44521DB5" w:rsidR="002C395F" w:rsidRPr="00F359AE" w:rsidRDefault="002C395F" w:rsidP="00431700">
            <w:pPr>
              <w:widowControl/>
              <w:spacing w:after="0"/>
              <w:jc w:val="right"/>
              <w:rPr>
                <w:rFonts w:cs="Arial"/>
                <w:szCs w:val="24"/>
              </w:rPr>
            </w:pPr>
            <w:r w:rsidRPr="00F359AE">
              <w:rPr>
                <w:rFonts w:cs="Arial"/>
                <w:szCs w:val="24"/>
              </w:rPr>
              <w:t>$</w:t>
            </w:r>
          </w:p>
        </w:tc>
      </w:tr>
      <w:tr w:rsidR="00AF1B0D" w:rsidRPr="00F359AE" w14:paraId="022F007B" w14:textId="77777777" w:rsidTr="00AF1B0D">
        <w:trPr>
          <w:trHeight w:val="300"/>
        </w:trPr>
        <w:tc>
          <w:tcPr>
            <w:tcW w:w="6300" w:type="dxa"/>
          </w:tcPr>
          <w:p w14:paraId="525A6DAF" w14:textId="7DF4EF7A" w:rsidR="00AF1B0D" w:rsidRPr="00F359AE" w:rsidRDefault="00AF1B0D" w:rsidP="00AF1B0D">
            <w:pPr>
              <w:widowControl/>
              <w:spacing w:after="0"/>
              <w:rPr>
                <w:rFonts w:cs="Arial"/>
                <w:iCs/>
                <w:szCs w:val="24"/>
              </w:rPr>
            </w:pPr>
            <w:r>
              <w:rPr>
                <w:rFonts w:cs="Arial"/>
              </w:rPr>
              <w:t xml:space="preserve">Equipment items </w:t>
            </w:r>
            <w:r w:rsidRPr="00246151">
              <w:rPr>
                <w:rFonts w:cs="Arial"/>
                <w:iCs/>
                <w:sz w:val="20"/>
              </w:rPr>
              <w:t>(Each item less than $5,000)</w:t>
            </w:r>
          </w:p>
        </w:tc>
        <w:tc>
          <w:tcPr>
            <w:tcW w:w="2430" w:type="dxa"/>
            <w:vAlign w:val="bottom"/>
          </w:tcPr>
          <w:p w14:paraId="722EA2F8" w14:textId="38941CB9" w:rsidR="00AF1B0D" w:rsidRPr="00F359AE" w:rsidRDefault="00AF1B0D" w:rsidP="00AF1B0D">
            <w:pPr>
              <w:widowControl/>
              <w:spacing w:after="0"/>
              <w:jc w:val="right"/>
              <w:rPr>
                <w:rFonts w:cs="Arial"/>
                <w:szCs w:val="24"/>
              </w:rPr>
            </w:pPr>
            <w:r>
              <w:rPr>
                <w:rFonts w:cs="Arial"/>
                <w:color w:val="000000"/>
                <w:szCs w:val="24"/>
              </w:rPr>
              <w:t>$</w:t>
            </w:r>
          </w:p>
        </w:tc>
      </w:tr>
      <w:tr w:rsidR="00AF1B0D" w:rsidRPr="00F359AE" w14:paraId="00C423C1" w14:textId="77777777" w:rsidTr="00AF1B0D">
        <w:trPr>
          <w:trHeight w:val="315"/>
        </w:trPr>
        <w:tc>
          <w:tcPr>
            <w:tcW w:w="6300" w:type="dxa"/>
            <w:hideMark/>
          </w:tcPr>
          <w:p w14:paraId="5594327A" w14:textId="36BCFA4C" w:rsidR="00AF1B0D" w:rsidRPr="00F359AE" w:rsidRDefault="00AF1B0D" w:rsidP="00AF1B0D">
            <w:pPr>
              <w:widowControl/>
              <w:spacing w:after="0"/>
              <w:jc w:val="right"/>
              <w:rPr>
                <w:rFonts w:cs="Arial"/>
                <w:b/>
                <w:bCs/>
                <w:szCs w:val="24"/>
              </w:rPr>
            </w:pPr>
            <w:r w:rsidRPr="00F359AE">
              <w:rPr>
                <w:rFonts w:cs="Arial"/>
                <w:b/>
                <w:bCs/>
                <w:szCs w:val="24"/>
              </w:rPr>
              <w:t>Subtotal Operating Expenses: General</w:t>
            </w:r>
          </w:p>
        </w:tc>
        <w:tc>
          <w:tcPr>
            <w:tcW w:w="2430" w:type="dxa"/>
            <w:hideMark/>
          </w:tcPr>
          <w:p w14:paraId="31616749" w14:textId="57B3C0A6" w:rsidR="00AF1B0D" w:rsidRPr="00F359AE" w:rsidRDefault="00AF1B0D" w:rsidP="00AF1B0D">
            <w:pPr>
              <w:widowControl/>
              <w:spacing w:after="0"/>
              <w:jc w:val="right"/>
              <w:rPr>
                <w:rFonts w:cs="Arial"/>
                <w:b/>
                <w:bCs/>
                <w:szCs w:val="24"/>
              </w:rPr>
            </w:pPr>
            <w:r w:rsidRPr="00F359AE">
              <w:rPr>
                <w:rFonts w:cs="Arial"/>
                <w:b/>
                <w:szCs w:val="24"/>
              </w:rPr>
              <w:t>$</w:t>
            </w:r>
          </w:p>
        </w:tc>
      </w:tr>
      <w:tr w:rsidR="00AF1B0D" w:rsidRPr="00F359AE" w14:paraId="0B6FAB13" w14:textId="77777777" w:rsidTr="00AF1B0D">
        <w:trPr>
          <w:trHeight w:val="315"/>
        </w:trPr>
        <w:tc>
          <w:tcPr>
            <w:tcW w:w="8730" w:type="dxa"/>
            <w:gridSpan w:val="2"/>
            <w:shd w:val="clear" w:color="auto" w:fill="D9D9D9" w:themeFill="background1" w:themeFillShade="D9"/>
          </w:tcPr>
          <w:p w14:paraId="70F894C1" w14:textId="43690BC6" w:rsidR="00AF1B0D" w:rsidRPr="00F359AE" w:rsidRDefault="00AF1B0D" w:rsidP="00AF1B0D">
            <w:pPr>
              <w:widowControl/>
              <w:spacing w:after="0"/>
              <w:rPr>
                <w:rFonts w:cs="Arial"/>
                <w:b/>
                <w:szCs w:val="24"/>
              </w:rPr>
            </w:pPr>
            <w:r w:rsidRPr="00F359AE">
              <w:rPr>
                <w:rFonts w:cs="Arial"/>
                <w:b/>
                <w:bCs/>
                <w:szCs w:val="24"/>
              </w:rPr>
              <w:t>C. OPERATING EXPENSES: SUBCONTRACTORS</w:t>
            </w:r>
          </w:p>
        </w:tc>
      </w:tr>
      <w:tr w:rsidR="00AF1B0D" w:rsidRPr="00F359AE" w14:paraId="7BA49C02" w14:textId="77777777" w:rsidTr="00AF1B0D">
        <w:trPr>
          <w:trHeight w:val="315"/>
        </w:trPr>
        <w:tc>
          <w:tcPr>
            <w:tcW w:w="6300" w:type="dxa"/>
          </w:tcPr>
          <w:p w14:paraId="3513D5A4" w14:textId="692690C8" w:rsidR="00AF1B0D" w:rsidRPr="00F359AE" w:rsidRDefault="00AF1B0D" w:rsidP="00AF1B0D">
            <w:pPr>
              <w:widowControl/>
              <w:spacing w:after="0"/>
              <w:rPr>
                <w:rFonts w:cs="Arial"/>
                <w:bCs/>
                <w:szCs w:val="24"/>
              </w:rPr>
            </w:pPr>
            <w:r w:rsidRPr="00BD72E2">
              <w:rPr>
                <w:rFonts w:cs="Arial"/>
                <w:szCs w:val="24"/>
              </w:rPr>
              <w:t>Subcontractor 1</w:t>
            </w:r>
          </w:p>
        </w:tc>
        <w:tc>
          <w:tcPr>
            <w:tcW w:w="2430" w:type="dxa"/>
          </w:tcPr>
          <w:p w14:paraId="76F3A241" w14:textId="2F22C32B" w:rsidR="00AF1B0D" w:rsidRPr="00F359AE" w:rsidRDefault="00AF1B0D" w:rsidP="00AF1B0D">
            <w:pPr>
              <w:widowControl/>
              <w:spacing w:after="0"/>
              <w:jc w:val="right"/>
              <w:rPr>
                <w:rFonts w:cs="Arial"/>
                <w:bCs/>
                <w:szCs w:val="24"/>
              </w:rPr>
            </w:pPr>
            <w:r w:rsidRPr="00BD72E2">
              <w:rPr>
                <w:rFonts w:cs="Arial"/>
                <w:szCs w:val="24"/>
              </w:rPr>
              <w:t>$</w:t>
            </w:r>
          </w:p>
        </w:tc>
      </w:tr>
      <w:tr w:rsidR="00AF1B0D" w:rsidRPr="00F359AE" w14:paraId="6E2A758F" w14:textId="77777777" w:rsidTr="00AF1B0D">
        <w:trPr>
          <w:trHeight w:val="315"/>
        </w:trPr>
        <w:tc>
          <w:tcPr>
            <w:tcW w:w="6300" w:type="dxa"/>
          </w:tcPr>
          <w:p w14:paraId="06363BA4" w14:textId="73408BAE" w:rsidR="00AF1B0D" w:rsidRPr="00F359AE" w:rsidRDefault="00AF1B0D" w:rsidP="00AF1B0D">
            <w:pPr>
              <w:widowControl/>
              <w:spacing w:after="0"/>
              <w:rPr>
                <w:rFonts w:cs="Arial"/>
                <w:bCs/>
                <w:szCs w:val="24"/>
              </w:rPr>
            </w:pPr>
            <w:r w:rsidRPr="00BD72E2">
              <w:rPr>
                <w:rFonts w:cs="Arial"/>
                <w:szCs w:val="24"/>
              </w:rPr>
              <w:t>Subcontractor 2</w:t>
            </w:r>
          </w:p>
        </w:tc>
        <w:tc>
          <w:tcPr>
            <w:tcW w:w="2430" w:type="dxa"/>
          </w:tcPr>
          <w:p w14:paraId="699AAEA2" w14:textId="0E3B8B13" w:rsidR="00AF1B0D" w:rsidRPr="00F359AE" w:rsidRDefault="00AF1B0D" w:rsidP="00AF1B0D">
            <w:pPr>
              <w:widowControl/>
              <w:spacing w:after="0"/>
              <w:jc w:val="right"/>
              <w:rPr>
                <w:rFonts w:cs="Arial"/>
                <w:bCs/>
                <w:szCs w:val="24"/>
              </w:rPr>
            </w:pPr>
            <w:r w:rsidRPr="00BD72E2">
              <w:rPr>
                <w:rFonts w:cs="Arial"/>
                <w:szCs w:val="24"/>
              </w:rPr>
              <w:t>$</w:t>
            </w:r>
          </w:p>
        </w:tc>
      </w:tr>
      <w:tr w:rsidR="00AF1B0D" w:rsidRPr="00F359AE" w14:paraId="4C58B9EA" w14:textId="77777777" w:rsidTr="00AF1B0D">
        <w:trPr>
          <w:trHeight w:val="315"/>
        </w:trPr>
        <w:tc>
          <w:tcPr>
            <w:tcW w:w="6300" w:type="dxa"/>
          </w:tcPr>
          <w:p w14:paraId="0FF2EEE0" w14:textId="0ADB01F7" w:rsidR="00AF1B0D" w:rsidRPr="00F359AE" w:rsidRDefault="00AF1B0D" w:rsidP="00AF1B0D">
            <w:pPr>
              <w:widowControl/>
              <w:spacing w:after="0"/>
              <w:jc w:val="right"/>
              <w:rPr>
                <w:rFonts w:cs="Arial"/>
                <w:bCs/>
                <w:szCs w:val="24"/>
              </w:rPr>
            </w:pPr>
            <w:r w:rsidRPr="00F359AE">
              <w:rPr>
                <w:rFonts w:cs="Arial"/>
                <w:b/>
                <w:bCs/>
                <w:szCs w:val="24"/>
              </w:rPr>
              <w:t>Subtotal Operating Expenses: Subcontractors</w:t>
            </w:r>
          </w:p>
        </w:tc>
        <w:tc>
          <w:tcPr>
            <w:tcW w:w="2430" w:type="dxa"/>
          </w:tcPr>
          <w:p w14:paraId="75C2C6FC" w14:textId="7E64E8AD" w:rsidR="00AF1B0D" w:rsidRPr="00F359AE" w:rsidRDefault="00AF1B0D" w:rsidP="00AF1B0D">
            <w:pPr>
              <w:widowControl/>
              <w:spacing w:after="0"/>
              <w:jc w:val="right"/>
              <w:rPr>
                <w:rFonts w:cs="Arial"/>
                <w:bCs/>
                <w:szCs w:val="24"/>
              </w:rPr>
            </w:pPr>
            <w:r w:rsidRPr="00F359AE">
              <w:rPr>
                <w:rFonts w:cs="Arial"/>
                <w:b/>
                <w:szCs w:val="24"/>
              </w:rPr>
              <w:t>$</w:t>
            </w:r>
          </w:p>
        </w:tc>
      </w:tr>
      <w:tr w:rsidR="00AF1B0D" w:rsidRPr="00F359AE" w14:paraId="1488EA93" w14:textId="77777777" w:rsidTr="00AF1B0D">
        <w:trPr>
          <w:trHeight w:val="315"/>
        </w:trPr>
        <w:tc>
          <w:tcPr>
            <w:tcW w:w="8730" w:type="dxa"/>
            <w:gridSpan w:val="2"/>
            <w:shd w:val="clear" w:color="auto" w:fill="D9D9D9" w:themeFill="background1" w:themeFillShade="D9"/>
          </w:tcPr>
          <w:p w14:paraId="7A2C676E" w14:textId="2B04B98F" w:rsidR="00AF1B0D" w:rsidRPr="00F359AE" w:rsidRDefault="00AF1B0D" w:rsidP="00AF1B0D">
            <w:pPr>
              <w:widowControl/>
              <w:spacing w:after="0"/>
              <w:rPr>
                <w:rFonts w:cs="Arial"/>
                <w:b/>
                <w:szCs w:val="24"/>
              </w:rPr>
            </w:pPr>
            <w:r w:rsidRPr="00F359AE">
              <w:rPr>
                <w:rFonts w:cs="Arial"/>
                <w:b/>
                <w:bCs/>
                <w:szCs w:val="24"/>
              </w:rPr>
              <w:t>D. OPERATING EXPENSES: EQUIPMENT</w:t>
            </w:r>
          </w:p>
        </w:tc>
      </w:tr>
      <w:tr w:rsidR="00AF1B0D" w:rsidRPr="00F359AE" w14:paraId="1A89D60F" w14:textId="77777777" w:rsidTr="00AF1B0D">
        <w:trPr>
          <w:trHeight w:val="315"/>
        </w:trPr>
        <w:tc>
          <w:tcPr>
            <w:tcW w:w="6300" w:type="dxa"/>
          </w:tcPr>
          <w:p w14:paraId="2C8A6F7C" w14:textId="7C7D0B36" w:rsidR="00AF1B0D" w:rsidRPr="00F359AE" w:rsidRDefault="00AF1B0D" w:rsidP="00AF1B0D">
            <w:pPr>
              <w:widowControl/>
              <w:spacing w:after="0"/>
              <w:rPr>
                <w:rFonts w:cs="Arial"/>
                <w:b/>
                <w:bCs/>
                <w:szCs w:val="24"/>
              </w:rPr>
            </w:pPr>
            <w:r w:rsidRPr="00BD72E2">
              <w:rPr>
                <w:rFonts w:cs="Arial"/>
                <w:szCs w:val="24"/>
              </w:rPr>
              <w:t>Equipment Item</w:t>
            </w:r>
            <w:r>
              <w:rPr>
                <w:rFonts w:cs="Arial"/>
                <w:szCs w:val="24"/>
              </w:rPr>
              <w:t xml:space="preserve"> </w:t>
            </w:r>
            <w:r w:rsidRPr="00246151">
              <w:rPr>
                <w:rFonts w:cs="Arial"/>
                <w:iCs/>
                <w:sz w:val="20"/>
              </w:rPr>
              <w:t>($5,000 or more per item)</w:t>
            </w:r>
          </w:p>
        </w:tc>
        <w:tc>
          <w:tcPr>
            <w:tcW w:w="2430" w:type="dxa"/>
          </w:tcPr>
          <w:p w14:paraId="55E3ADA7" w14:textId="5807EDF0" w:rsidR="00AF1B0D" w:rsidRPr="00F359AE" w:rsidRDefault="00AF1B0D" w:rsidP="00AF1B0D">
            <w:pPr>
              <w:widowControl/>
              <w:spacing w:after="0"/>
              <w:jc w:val="right"/>
              <w:rPr>
                <w:rFonts w:cs="Arial"/>
                <w:szCs w:val="24"/>
              </w:rPr>
            </w:pPr>
            <w:r w:rsidRPr="00BD72E2">
              <w:rPr>
                <w:rFonts w:cs="Arial"/>
                <w:szCs w:val="24"/>
              </w:rPr>
              <w:t>$</w:t>
            </w:r>
          </w:p>
        </w:tc>
      </w:tr>
      <w:tr w:rsidR="00AF1B0D" w:rsidRPr="00F359AE" w14:paraId="6DE3C4C9" w14:textId="77777777" w:rsidTr="00AF1B0D">
        <w:trPr>
          <w:trHeight w:val="315"/>
        </w:trPr>
        <w:tc>
          <w:tcPr>
            <w:tcW w:w="6300" w:type="dxa"/>
          </w:tcPr>
          <w:p w14:paraId="7BACA0CF" w14:textId="433FF724" w:rsidR="00AF1B0D" w:rsidRPr="00F359AE" w:rsidRDefault="00AF1B0D" w:rsidP="00AF1B0D">
            <w:pPr>
              <w:widowControl/>
              <w:spacing w:after="0"/>
              <w:rPr>
                <w:rFonts w:cs="Arial"/>
                <w:bCs/>
                <w:szCs w:val="24"/>
              </w:rPr>
            </w:pPr>
            <w:r w:rsidRPr="00E77305">
              <w:rPr>
                <w:rFonts w:cs="Arial"/>
                <w:szCs w:val="24"/>
                <w:highlight w:val="yellow"/>
              </w:rPr>
              <w:t>Example:</w:t>
            </w:r>
            <w:r w:rsidRPr="00E77305">
              <w:rPr>
                <w:rFonts w:cs="Arial"/>
                <w:szCs w:val="24"/>
              </w:rPr>
              <w:t xml:space="preserve"> 2 ea. Widget (@ $</w:t>
            </w:r>
            <w:r>
              <w:rPr>
                <w:rFonts w:cs="Arial"/>
                <w:szCs w:val="24"/>
              </w:rPr>
              <w:t>5</w:t>
            </w:r>
            <w:r w:rsidRPr="00E77305">
              <w:rPr>
                <w:rFonts w:cs="Arial"/>
                <w:szCs w:val="24"/>
              </w:rPr>
              <w:t>,000 ea.)</w:t>
            </w:r>
          </w:p>
        </w:tc>
        <w:tc>
          <w:tcPr>
            <w:tcW w:w="2430" w:type="dxa"/>
          </w:tcPr>
          <w:p w14:paraId="28A21A9D" w14:textId="07F8E996" w:rsidR="00AF1B0D" w:rsidRPr="00F359AE" w:rsidRDefault="00AF1B0D" w:rsidP="00AF1B0D">
            <w:pPr>
              <w:widowControl/>
              <w:spacing w:after="0"/>
              <w:jc w:val="right"/>
              <w:rPr>
                <w:rFonts w:cs="Arial"/>
                <w:szCs w:val="24"/>
              </w:rPr>
            </w:pPr>
            <w:r w:rsidRPr="00E77305">
              <w:rPr>
                <w:rFonts w:cs="Arial"/>
                <w:szCs w:val="24"/>
              </w:rPr>
              <w:t>$</w:t>
            </w:r>
          </w:p>
        </w:tc>
      </w:tr>
      <w:tr w:rsidR="00AF1B0D" w:rsidRPr="00F359AE" w14:paraId="19A5191D" w14:textId="77777777" w:rsidTr="00AF1B0D">
        <w:trPr>
          <w:trHeight w:val="315"/>
        </w:trPr>
        <w:tc>
          <w:tcPr>
            <w:tcW w:w="6300" w:type="dxa"/>
          </w:tcPr>
          <w:p w14:paraId="50386801" w14:textId="0EE717BB" w:rsidR="00AF1B0D" w:rsidRPr="00F359AE" w:rsidRDefault="00AF1B0D" w:rsidP="00AF1B0D">
            <w:pPr>
              <w:widowControl/>
              <w:spacing w:after="0"/>
              <w:jc w:val="right"/>
              <w:rPr>
                <w:rFonts w:cs="Arial"/>
                <w:bCs/>
                <w:szCs w:val="24"/>
              </w:rPr>
            </w:pPr>
            <w:r w:rsidRPr="00F359AE">
              <w:rPr>
                <w:rFonts w:cs="Arial"/>
                <w:b/>
                <w:bCs/>
                <w:szCs w:val="24"/>
              </w:rPr>
              <w:t>Subtotal Operating Expenses: Equipment</w:t>
            </w:r>
          </w:p>
        </w:tc>
        <w:tc>
          <w:tcPr>
            <w:tcW w:w="2430" w:type="dxa"/>
          </w:tcPr>
          <w:p w14:paraId="1EFAE161" w14:textId="35C1B2AC" w:rsidR="00AF1B0D" w:rsidRPr="00F359AE" w:rsidRDefault="00AF1B0D" w:rsidP="00AF1B0D">
            <w:pPr>
              <w:widowControl/>
              <w:spacing w:after="0"/>
              <w:jc w:val="right"/>
              <w:rPr>
                <w:rFonts w:cs="Arial"/>
                <w:szCs w:val="24"/>
              </w:rPr>
            </w:pPr>
            <w:r w:rsidRPr="00F359AE">
              <w:rPr>
                <w:rFonts w:cs="Arial"/>
                <w:b/>
                <w:szCs w:val="24"/>
              </w:rPr>
              <w:t>$</w:t>
            </w:r>
          </w:p>
        </w:tc>
      </w:tr>
      <w:tr w:rsidR="00AF1B0D" w:rsidRPr="00F359AE" w14:paraId="360B2ACC" w14:textId="77777777" w:rsidTr="00AF1B0D">
        <w:trPr>
          <w:trHeight w:val="315"/>
        </w:trPr>
        <w:tc>
          <w:tcPr>
            <w:tcW w:w="8730" w:type="dxa"/>
            <w:gridSpan w:val="2"/>
            <w:shd w:val="clear" w:color="auto" w:fill="D9D9D9" w:themeFill="background1" w:themeFillShade="D9"/>
          </w:tcPr>
          <w:p w14:paraId="4C2156C9" w14:textId="5195C832" w:rsidR="00AF1B0D" w:rsidRPr="00F359AE" w:rsidRDefault="00AF1B0D" w:rsidP="00AF1B0D">
            <w:pPr>
              <w:widowControl/>
              <w:spacing w:after="0"/>
              <w:rPr>
                <w:rFonts w:cs="Arial"/>
                <w:b/>
                <w:szCs w:val="24"/>
              </w:rPr>
            </w:pPr>
            <w:r w:rsidRPr="00F359AE">
              <w:rPr>
                <w:rFonts w:cs="Arial"/>
                <w:b/>
                <w:bCs/>
                <w:szCs w:val="24"/>
              </w:rPr>
              <w:t>E. INDIRECT COSTS</w:t>
            </w:r>
          </w:p>
        </w:tc>
      </w:tr>
      <w:tr w:rsidR="00AF1B0D" w:rsidRPr="00F359AE" w14:paraId="59DEB1BC" w14:textId="77777777" w:rsidTr="00AF1B0D">
        <w:trPr>
          <w:trHeight w:val="315"/>
        </w:trPr>
        <w:tc>
          <w:tcPr>
            <w:tcW w:w="6300" w:type="dxa"/>
          </w:tcPr>
          <w:p w14:paraId="6B00CAFD" w14:textId="77777777" w:rsidR="00AF1B0D" w:rsidRPr="00F359AE" w:rsidRDefault="00AF1B0D" w:rsidP="00AF1B0D">
            <w:pPr>
              <w:widowControl/>
              <w:spacing w:after="0"/>
              <w:rPr>
                <w:rFonts w:cs="Arial"/>
                <w:bCs/>
                <w:szCs w:val="24"/>
              </w:rPr>
            </w:pPr>
            <w:r w:rsidRPr="00F359AE">
              <w:rPr>
                <w:rFonts w:cs="Arial"/>
                <w:bCs/>
                <w:szCs w:val="24"/>
              </w:rPr>
              <w:t xml:space="preserve">Indirect Charge Rate </w:t>
            </w:r>
            <w:r w:rsidRPr="00AF1B0D">
              <w:rPr>
                <w:rFonts w:cs="Arial"/>
                <w:bCs/>
                <w:szCs w:val="24"/>
                <w:highlight w:val="yellow"/>
              </w:rPr>
              <w:t>XX</w:t>
            </w:r>
            <w:r w:rsidRPr="00F359AE">
              <w:rPr>
                <w:rFonts w:cs="Arial"/>
                <w:bCs/>
                <w:szCs w:val="24"/>
              </w:rPr>
              <w:t xml:space="preserve">% </w:t>
            </w:r>
          </w:p>
          <w:p w14:paraId="373A2C80" w14:textId="3E886730" w:rsidR="00AF1B0D" w:rsidRPr="00211663" w:rsidRDefault="00AF1B0D" w:rsidP="00AF1B0D">
            <w:pPr>
              <w:widowControl/>
              <w:spacing w:after="0"/>
              <w:rPr>
                <w:rFonts w:cs="Arial"/>
                <w:bCs/>
                <w:sz w:val="18"/>
                <w:szCs w:val="18"/>
              </w:rPr>
            </w:pPr>
            <w:r w:rsidRPr="00246151">
              <w:rPr>
                <w:rFonts w:cs="Arial"/>
                <w:iCs/>
                <w:sz w:val="20"/>
              </w:rPr>
              <w:t>(Applies to Sections A + B and the first $25,000 for each subcontractor.)</w:t>
            </w:r>
          </w:p>
        </w:tc>
        <w:tc>
          <w:tcPr>
            <w:tcW w:w="2430" w:type="dxa"/>
          </w:tcPr>
          <w:p w14:paraId="4DCA02EA" w14:textId="17F7ECC5" w:rsidR="00AF1B0D" w:rsidRPr="00F359AE" w:rsidRDefault="00AF1B0D" w:rsidP="00AF1B0D">
            <w:pPr>
              <w:widowControl/>
              <w:spacing w:after="0"/>
              <w:jc w:val="right"/>
              <w:rPr>
                <w:rFonts w:cs="Arial"/>
                <w:szCs w:val="24"/>
              </w:rPr>
            </w:pPr>
            <w:r w:rsidRPr="00F359AE">
              <w:rPr>
                <w:rFonts w:cs="Arial"/>
                <w:szCs w:val="24"/>
              </w:rPr>
              <w:t>$</w:t>
            </w:r>
          </w:p>
        </w:tc>
      </w:tr>
      <w:tr w:rsidR="00AF1B0D" w:rsidRPr="00F359AE" w14:paraId="113E787A" w14:textId="77777777" w:rsidTr="00AF1B0D">
        <w:trPr>
          <w:trHeight w:val="323"/>
        </w:trPr>
        <w:tc>
          <w:tcPr>
            <w:tcW w:w="6300" w:type="dxa"/>
            <w:shd w:val="clear" w:color="auto" w:fill="DEEAF6" w:themeFill="accent1" w:themeFillTint="33"/>
            <w:hideMark/>
          </w:tcPr>
          <w:p w14:paraId="713DC563" w14:textId="605C35D5" w:rsidR="00AF1B0D" w:rsidRPr="00F359AE" w:rsidRDefault="00AF1B0D" w:rsidP="00AF1B0D">
            <w:pPr>
              <w:widowControl/>
              <w:spacing w:after="0"/>
              <w:rPr>
                <w:rFonts w:cs="Arial"/>
                <w:b/>
                <w:bCs/>
                <w:szCs w:val="24"/>
              </w:rPr>
            </w:pPr>
            <w:r w:rsidRPr="00F359AE">
              <w:rPr>
                <w:rFonts w:cs="Arial"/>
                <w:b/>
                <w:bCs/>
                <w:szCs w:val="24"/>
              </w:rPr>
              <w:t xml:space="preserve">F. GRAND TOTAL </w:t>
            </w:r>
            <w:r w:rsidRPr="00F359AE">
              <w:rPr>
                <w:rFonts w:cs="Arial"/>
                <w:bCs/>
                <w:sz w:val="20"/>
              </w:rPr>
              <w:t>(A+B+C+D+E)</w:t>
            </w:r>
          </w:p>
        </w:tc>
        <w:tc>
          <w:tcPr>
            <w:tcW w:w="2430" w:type="dxa"/>
            <w:shd w:val="clear" w:color="auto" w:fill="DEEAF6" w:themeFill="accent1" w:themeFillTint="33"/>
            <w:hideMark/>
          </w:tcPr>
          <w:p w14:paraId="69CA4ED0" w14:textId="49A8EA4C" w:rsidR="00AF1B0D" w:rsidRPr="00F359AE" w:rsidRDefault="00AF1B0D" w:rsidP="00AF1B0D">
            <w:pPr>
              <w:widowControl/>
              <w:spacing w:after="0"/>
              <w:jc w:val="right"/>
              <w:rPr>
                <w:rFonts w:cs="Arial"/>
                <w:b/>
                <w:bCs/>
                <w:szCs w:val="24"/>
              </w:rPr>
            </w:pPr>
            <w:r w:rsidRPr="00F359AE">
              <w:rPr>
                <w:rFonts w:cs="Arial"/>
                <w:b/>
                <w:bCs/>
                <w:szCs w:val="24"/>
              </w:rPr>
              <w:t>$</w:t>
            </w:r>
          </w:p>
        </w:tc>
      </w:tr>
    </w:tbl>
    <w:p w14:paraId="7099262B" w14:textId="77777777" w:rsidR="00F359AE" w:rsidRDefault="00F359AE" w:rsidP="00431700">
      <w:pPr>
        <w:keepNext/>
        <w:widowControl/>
        <w:spacing w:after="0"/>
        <w:rPr>
          <w:rFonts w:cs="Arial"/>
          <w:szCs w:val="24"/>
        </w:rPr>
      </w:pPr>
    </w:p>
    <w:p w14:paraId="435AB1D9" w14:textId="5B7E7782" w:rsidR="00F057D2" w:rsidRPr="00F359AE" w:rsidRDefault="00804E4A" w:rsidP="00431700">
      <w:pPr>
        <w:keepNext/>
        <w:widowControl/>
        <w:spacing w:after="0"/>
        <w:ind w:left="720"/>
        <w:rPr>
          <w:rFonts w:cs="Arial"/>
          <w:szCs w:val="24"/>
        </w:rPr>
      </w:pPr>
      <w:r w:rsidRPr="00F359AE">
        <w:rPr>
          <w:rFonts w:cs="Arial"/>
          <w:szCs w:val="24"/>
        </w:rPr>
        <w:t>A</w:t>
      </w:r>
      <w:r w:rsidR="00F057D2" w:rsidRPr="00F359AE">
        <w:rPr>
          <w:rFonts w:cs="Arial"/>
          <w:szCs w:val="24"/>
        </w:rPr>
        <w:t xml:space="preserve">ny changes or modifications to a fund source indicated below must be promptly reported to </w:t>
      </w:r>
      <w:r w:rsidR="00A73A37">
        <w:rPr>
          <w:rFonts w:cs="Arial"/>
          <w:szCs w:val="24"/>
        </w:rPr>
        <w:t xml:space="preserve">the </w:t>
      </w:r>
      <w:r w:rsidR="00F057D2" w:rsidRPr="00F359AE">
        <w:rPr>
          <w:rFonts w:cs="Arial"/>
          <w:szCs w:val="24"/>
        </w:rPr>
        <w:t>CDFW Grant Manager in writing.</w:t>
      </w:r>
    </w:p>
    <w:p w14:paraId="0965BA49" w14:textId="77777777" w:rsidR="00D067A1" w:rsidRPr="00F359AE" w:rsidRDefault="00D067A1" w:rsidP="00431700">
      <w:pPr>
        <w:keepNext/>
        <w:widowControl/>
        <w:spacing w:after="0"/>
        <w:ind w:left="720"/>
        <w:rPr>
          <w:rFonts w:cs="Arial"/>
          <w:szCs w:val="24"/>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1394"/>
        <w:gridCol w:w="1380"/>
        <w:gridCol w:w="1276"/>
      </w:tblGrid>
      <w:tr w:rsidR="004F4C12" w:rsidRPr="00F359AE" w14:paraId="375CFB9A" w14:textId="77777777" w:rsidTr="00AF1B0D">
        <w:trPr>
          <w:cantSplit/>
          <w:trHeight w:val="432"/>
        </w:trPr>
        <w:tc>
          <w:tcPr>
            <w:tcW w:w="8730" w:type="dxa"/>
            <w:gridSpan w:val="4"/>
            <w:shd w:val="clear" w:color="auto" w:fill="D9D9D9" w:themeFill="background1" w:themeFillShade="D9"/>
            <w:vAlign w:val="bottom"/>
          </w:tcPr>
          <w:p w14:paraId="1EA83DF1" w14:textId="77777777" w:rsidR="004F4C12" w:rsidRPr="00F359AE" w:rsidRDefault="004F4C12" w:rsidP="00431700">
            <w:pPr>
              <w:keepNext/>
              <w:widowControl/>
              <w:spacing w:after="0"/>
              <w:jc w:val="center"/>
              <w:rPr>
                <w:rFonts w:cs="Arial"/>
                <w:b/>
                <w:color w:val="000000"/>
                <w:position w:val="-6"/>
                <w:szCs w:val="24"/>
              </w:rPr>
            </w:pPr>
            <w:r w:rsidRPr="00F359AE">
              <w:rPr>
                <w:rFonts w:cs="Arial"/>
                <w:b/>
                <w:color w:val="000000"/>
                <w:position w:val="-6"/>
                <w:szCs w:val="24"/>
              </w:rPr>
              <w:t>Funding Sources Summary</w:t>
            </w:r>
          </w:p>
        </w:tc>
      </w:tr>
      <w:tr w:rsidR="00F057D2" w:rsidRPr="00F359AE" w14:paraId="0E320E86" w14:textId="77777777" w:rsidTr="00AF1B0D">
        <w:trPr>
          <w:cantSplit/>
          <w:trHeight w:val="432"/>
        </w:trPr>
        <w:tc>
          <w:tcPr>
            <w:tcW w:w="4680" w:type="dxa"/>
            <w:shd w:val="clear" w:color="auto" w:fill="D9D9D9" w:themeFill="background1" w:themeFillShade="D9"/>
            <w:vAlign w:val="bottom"/>
          </w:tcPr>
          <w:p w14:paraId="052D0D81" w14:textId="77777777" w:rsidR="00F057D2" w:rsidRPr="00F359AE" w:rsidRDefault="00F057D2" w:rsidP="00431700">
            <w:pPr>
              <w:keepNext/>
              <w:widowControl/>
              <w:spacing w:after="0"/>
              <w:rPr>
                <w:rFonts w:cs="Arial"/>
                <w:b/>
                <w:color w:val="000000"/>
                <w:position w:val="-6"/>
                <w:szCs w:val="24"/>
              </w:rPr>
            </w:pPr>
            <w:r w:rsidRPr="00F359AE">
              <w:rPr>
                <w:rFonts w:cs="Arial"/>
                <w:b/>
                <w:color w:val="000000"/>
                <w:position w:val="-6"/>
                <w:szCs w:val="24"/>
              </w:rPr>
              <w:t>Source of Funds</w:t>
            </w:r>
          </w:p>
        </w:tc>
        <w:tc>
          <w:tcPr>
            <w:tcW w:w="1394" w:type="dxa"/>
            <w:shd w:val="clear" w:color="auto" w:fill="D9D9D9" w:themeFill="background1" w:themeFillShade="D9"/>
            <w:vAlign w:val="bottom"/>
          </w:tcPr>
          <w:p w14:paraId="2C6BB713" w14:textId="77777777" w:rsidR="00F057D2" w:rsidRPr="00F359AE" w:rsidRDefault="00F057D2" w:rsidP="00431700">
            <w:pPr>
              <w:keepNext/>
              <w:widowControl/>
              <w:spacing w:after="0"/>
              <w:jc w:val="center"/>
              <w:rPr>
                <w:rFonts w:cs="Arial"/>
                <w:b/>
                <w:color w:val="000000"/>
                <w:position w:val="-6"/>
                <w:szCs w:val="24"/>
              </w:rPr>
            </w:pPr>
            <w:r w:rsidRPr="00F359AE">
              <w:rPr>
                <w:rFonts w:cs="Arial"/>
                <w:b/>
                <w:color w:val="000000"/>
                <w:position w:val="-6"/>
                <w:szCs w:val="24"/>
              </w:rPr>
              <w:t>Cash</w:t>
            </w:r>
          </w:p>
        </w:tc>
        <w:tc>
          <w:tcPr>
            <w:tcW w:w="1380" w:type="dxa"/>
            <w:shd w:val="clear" w:color="auto" w:fill="D9D9D9" w:themeFill="background1" w:themeFillShade="D9"/>
            <w:vAlign w:val="bottom"/>
          </w:tcPr>
          <w:p w14:paraId="3B5B29FF" w14:textId="2244D1E0" w:rsidR="00F057D2" w:rsidRPr="00F359AE" w:rsidRDefault="00F057D2" w:rsidP="00431700">
            <w:pPr>
              <w:keepNext/>
              <w:widowControl/>
              <w:spacing w:after="0"/>
              <w:jc w:val="center"/>
              <w:rPr>
                <w:rFonts w:cs="Arial"/>
                <w:b/>
                <w:color w:val="000000"/>
                <w:szCs w:val="24"/>
              </w:rPr>
            </w:pPr>
            <w:r w:rsidRPr="00F359AE">
              <w:rPr>
                <w:rFonts w:cs="Arial"/>
                <w:b/>
                <w:color w:val="000000"/>
                <w:szCs w:val="24"/>
              </w:rPr>
              <w:t>In</w:t>
            </w:r>
            <w:r w:rsidR="00A55A11" w:rsidRPr="00AF1B0D">
              <w:rPr>
                <w:rFonts w:cs="Arial"/>
                <w:b/>
                <w:bCs/>
                <w:szCs w:val="24"/>
              </w:rPr>
              <w:t>–</w:t>
            </w:r>
            <w:r w:rsidRPr="00F359AE">
              <w:rPr>
                <w:rFonts w:cs="Arial"/>
                <w:b/>
                <w:color w:val="000000"/>
                <w:szCs w:val="24"/>
              </w:rPr>
              <w:t>Kind</w:t>
            </w:r>
          </w:p>
        </w:tc>
        <w:tc>
          <w:tcPr>
            <w:tcW w:w="1276" w:type="dxa"/>
            <w:shd w:val="clear" w:color="auto" w:fill="D9D9D9" w:themeFill="background1" w:themeFillShade="D9"/>
            <w:vAlign w:val="bottom"/>
          </w:tcPr>
          <w:p w14:paraId="3366EA2A" w14:textId="77777777" w:rsidR="00F057D2" w:rsidRPr="00F359AE" w:rsidRDefault="00F057D2" w:rsidP="00431700">
            <w:pPr>
              <w:keepNext/>
              <w:widowControl/>
              <w:spacing w:after="0"/>
              <w:jc w:val="center"/>
              <w:rPr>
                <w:rFonts w:cs="Arial"/>
                <w:b/>
                <w:color w:val="000000"/>
                <w:position w:val="-6"/>
                <w:szCs w:val="24"/>
              </w:rPr>
            </w:pPr>
            <w:r w:rsidRPr="00F359AE">
              <w:rPr>
                <w:rFonts w:cs="Arial"/>
                <w:b/>
                <w:color w:val="000000"/>
                <w:position w:val="-6"/>
                <w:szCs w:val="24"/>
              </w:rPr>
              <w:t>Total</w:t>
            </w:r>
          </w:p>
        </w:tc>
      </w:tr>
      <w:tr w:rsidR="006F4684" w:rsidRPr="00F359AE" w14:paraId="7F78C9E8" w14:textId="77777777" w:rsidTr="00AF1B0D">
        <w:trPr>
          <w:cantSplit/>
          <w:trHeight w:val="432"/>
        </w:trPr>
        <w:tc>
          <w:tcPr>
            <w:tcW w:w="4680" w:type="dxa"/>
            <w:shd w:val="clear" w:color="auto" w:fill="FFFFFF" w:themeFill="background1"/>
            <w:tcMar>
              <w:top w:w="58" w:type="dxa"/>
              <w:left w:w="115" w:type="dxa"/>
              <w:right w:w="115" w:type="dxa"/>
            </w:tcMar>
            <w:vAlign w:val="bottom"/>
          </w:tcPr>
          <w:p w14:paraId="3BAAE21A" w14:textId="77777777" w:rsidR="00834D34" w:rsidRDefault="006F4684" w:rsidP="00431700">
            <w:pPr>
              <w:widowControl/>
              <w:spacing w:after="0"/>
              <w:rPr>
                <w:rFonts w:cs="Arial"/>
                <w:color w:val="000000"/>
                <w:szCs w:val="24"/>
              </w:rPr>
            </w:pPr>
            <w:r w:rsidRPr="00F359AE">
              <w:rPr>
                <w:rFonts w:cs="Arial"/>
                <w:color w:val="000000"/>
                <w:szCs w:val="24"/>
              </w:rPr>
              <w:t xml:space="preserve">Federal Funds </w:t>
            </w:r>
          </w:p>
          <w:p w14:paraId="3163E62D" w14:textId="7414658B" w:rsidR="006F4684" w:rsidRPr="00F359AE" w:rsidRDefault="006F4684" w:rsidP="00431700">
            <w:pPr>
              <w:widowControl/>
              <w:spacing w:after="0"/>
              <w:ind w:right="-20"/>
              <w:rPr>
                <w:rFonts w:cs="Arial"/>
                <w:color w:val="000000"/>
                <w:szCs w:val="24"/>
                <w:highlight w:val="yellow"/>
              </w:rPr>
            </w:pPr>
            <w:r w:rsidRPr="00F359AE">
              <w:rPr>
                <w:rFonts w:cs="Arial"/>
                <w:color w:val="000000"/>
                <w:szCs w:val="24"/>
              </w:rPr>
              <w:t>USFWS</w:t>
            </w:r>
            <w:r w:rsidR="00700E14">
              <w:rPr>
                <w:rFonts w:cs="Arial"/>
                <w:color w:val="000000"/>
                <w:szCs w:val="24"/>
              </w:rPr>
              <w:t xml:space="preserve"> (</w:t>
            </w:r>
            <w:r w:rsidRPr="00F359AE">
              <w:rPr>
                <w:rFonts w:cs="Arial"/>
                <w:color w:val="000000"/>
                <w:szCs w:val="24"/>
              </w:rPr>
              <w:t>Sport Fish Restoration</w:t>
            </w:r>
            <w:r w:rsidR="00700E14">
              <w:rPr>
                <w:rFonts w:cs="Arial"/>
                <w:color w:val="000000"/>
                <w:szCs w:val="24"/>
              </w:rPr>
              <w:t>)</w:t>
            </w:r>
          </w:p>
        </w:tc>
        <w:tc>
          <w:tcPr>
            <w:tcW w:w="1394" w:type="dxa"/>
            <w:vAlign w:val="bottom"/>
          </w:tcPr>
          <w:p w14:paraId="6082085D" w14:textId="534F8EA6" w:rsidR="006F4684" w:rsidRPr="00F359AE" w:rsidRDefault="006F4684" w:rsidP="00431700">
            <w:pPr>
              <w:widowControl/>
              <w:spacing w:after="0"/>
              <w:jc w:val="right"/>
              <w:rPr>
                <w:rFonts w:cs="Arial"/>
                <w:color w:val="000000"/>
                <w:szCs w:val="24"/>
              </w:rPr>
            </w:pPr>
            <w:r w:rsidRPr="00F359AE">
              <w:rPr>
                <w:rFonts w:cs="Arial"/>
                <w:color w:val="000000"/>
                <w:szCs w:val="24"/>
              </w:rPr>
              <w:t>$</w:t>
            </w:r>
          </w:p>
        </w:tc>
        <w:tc>
          <w:tcPr>
            <w:tcW w:w="1380" w:type="dxa"/>
            <w:vAlign w:val="bottom"/>
          </w:tcPr>
          <w:p w14:paraId="7787C494" w14:textId="1C94301D" w:rsidR="006F4684" w:rsidRPr="00F359AE" w:rsidRDefault="006F4684" w:rsidP="00431700">
            <w:pPr>
              <w:widowControl/>
              <w:spacing w:after="0"/>
              <w:jc w:val="right"/>
              <w:rPr>
                <w:rFonts w:cs="Arial"/>
                <w:color w:val="000000"/>
                <w:szCs w:val="24"/>
              </w:rPr>
            </w:pPr>
            <w:r w:rsidRPr="00F359AE">
              <w:rPr>
                <w:rFonts w:cs="Arial"/>
                <w:color w:val="000000"/>
                <w:szCs w:val="24"/>
              </w:rPr>
              <w:t>$</w:t>
            </w:r>
          </w:p>
        </w:tc>
        <w:tc>
          <w:tcPr>
            <w:tcW w:w="1276" w:type="dxa"/>
            <w:vAlign w:val="bottom"/>
          </w:tcPr>
          <w:p w14:paraId="2E8D5814" w14:textId="385606B8" w:rsidR="006F4684" w:rsidRPr="00F359AE" w:rsidRDefault="006F4684" w:rsidP="00431700">
            <w:pPr>
              <w:widowControl/>
              <w:spacing w:after="0"/>
              <w:jc w:val="right"/>
              <w:rPr>
                <w:rFonts w:cs="Arial"/>
                <w:color w:val="000000"/>
                <w:szCs w:val="24"/>
              </w:rPr>
            </w:pPr>
            <w:r w:rsidRPr="00F359AE">
              <w:rPr>
                <w:rFonts w:cs="Arial"/>
                <w:color w:val="000000"/>
                <w:szCs w:val="24"/>
              </w:rPr>
              <w:t>$</w:t>
            </w:r>
          </w:p>
        </w:tc>
      </w:tr>
      <w:tr w:rsidR="006F4684" w:rsidRPr="00F359AE" w14:paraId="755EE863" w14:textId="77777777" w:rsidTr="00AF1B0D">
        <w:trPr>
          <w:cantSplit/>
          <w:trHeight w:val="432"/>
        </w:trPr>
        <w:tc>
          <w:tcPr>
            <w:tcW w:w="4680" w:type="dxa"/>
            <w:shd w:val="clear" w:color="auto" w:fill="FFFFFF" w:themeFill="background1"/>
            <w:vAlign w:val="bottom"/>
          </w:tcPr>
          <w:p w14:paraId="57E6D6E5" w14:textId="794D7115" w:rsidR="006F4684" w:rsidRPr="00F359AE" w:rsidRDefault="006F4684" w:rsidP="00431700">
            <w:pPr>
              <w:widowControl/>
              <w:spacing w:after="0"/>
              <w:rPr>
                <w:rFonts w:cs="Arial"/>
                <w:color w:val="000000"/>
                <w:position w:val="-6"/>
                <w:szCs w:val="24"/>
                <w:highlight w:val="yellow"/>
              </w:rPr>
            </w:pPr>
            <w:r w:rsidRPr="00F359AE">
              <w:rPr>
                <w:rFonts w:cs="Arial"/>
                <w:color w:val="000000"/>
                <w:position w:val="-6"/>
                <w:szCs w:val="24"/>
              </w:rPr>
              <w:t xml:space="preserve">George H.W. Bush Education Fund (Vamos A </w:t>
            </w:r>
            <w:proofErr w:type="spellStart"/>
            <w:r w:rsidRPr="00F359AE">
              <w:rPr>
                <w:rFonts w:cs="Arial"/>
                <w:color w:val="000000"/>
                <w:position w:val="-6"/>
                <w:szCs w:val="24"/>
              </w:rPr>
              <w:t>Pescar</w:t>
            </w:r>
            <w:proofErr w:type="spellEnd"/>
            <w:r w:rsidRPr="00F359AE">
              <w:rPr>
                <w:rFonts w:cs="Arial"/>
                <w:color w:val="000000"/>
                <w:position w:val="-6"/>
                <w:szCs w:val="24"/>
              </w:rPr>
              <w:t xml:space="preserve"> Grant Program)</w:t>
            </w:r>
          </w:p>
        </w:tc>
        <w:tc>
          <w:tcPr>
            <w:tcW w:w="1394" w:type="dxa"/>
            <w:vAlign w:val="bottom"/>
          </w:tcPr>
          <w:p w14:paraId="4DCEF4B8" w14:textId="204C3F95" w:rsidR="006F4684" w:rsidRPr="00F359AE" w:rsidRDefault="006F4684" w:rsidP="00431700">
            <w:pPr>
              <w:widowControl/>
              <w:spacing w:after="0"/>
              <w:jc w:val="right"/>
              <w:rPr>
                <w:rFonts w:cs="Arial"/>
                <w:color w:val="000000"/>
                <w:szCs w:val="24"/>
              </w:rPr>
            </w:pPr>
            <w:r w:rsidRPr="00F359AE">
              <w:rPr>
                <w:rFonts w:cs="Arial"/>
                <w:color w:val="000000"/>
                <w:szCs w:val="24"/>
              </w:rPr>
              <w:t>$</w:t>
            </w:r>
          </w:p>
        </w:tc>
        <w:tc>
          <w:tcPr>
            <w:tcW w:w="1380" w:type="dxa"/>
            <w:vAlign w:val="bottom"/>
          </w:tcPr>
          <w:p w14:paraId="178F1568" w14:textId="29D0B8CF" w:rsidR="006F4684" w:rsidRPr="00F359AE" w:rsidRDefault="006F4684" w:rsidP="00431700">
            <w:pPr>
              <w:widowControl/>
              <w:spacing w:after="0"/>
              <w:jc w:val="right"/>
              <w:rPr>
                <w:rFonts w:cs="Arial"/>
                <w:color w:val="000000"/>
                <w:szCs w:val="24"/>
              </w:rPr>
            </w:pPr>
            <w:r w:rsidRPr="00F359AE">
              <w:rPr>
                <w:rFonts w:cs="Arial"/>
                <w:color w:val="000000"/>
                <w:szCs w:val="24"/>
              </w:rPr>
              <w:t>$</w:t>
            </w:r>
          </w:p>
        </w:tc>
        <w:tc>
          <w:tcPr>
            <w:tcW w:w="1276" w:type="dxa"/>
            <w:vAlign w:val="bottom"/>
          </w:tcPr>
          <w:p w14:paraId="6734F319" w14:textId="3B3141D7" w:rsidR="006F4684" w:rsidRPr="00F359AE" w:rsidRDefault="006F4684" w:rsidP="00431700">
            <w:pPr>
              <w:widowControl/>
              <w:spacing w:after="0"/>
              <w:jc w:val="right"/>
              <w:rPr>
                <w:rFonts w:cs="Arial"/>
                <w:color w:val="000000"/>
                <w:szCs w:val="24"/>
              </w:rPr>
            </w:pPr>
            <w:r w:rsidRPr="00F359AE">
              <w:rPr>
                <w:rFonts w:cs="Arial"/>
                <w:color w:val="000000"/>
                <w:szCs w:val="24"/>
              </w:rPr>
              <w:t>$</w:t>
            </w:r>
          </w:p>
        </w:tc>
      </w:tr>
      <w:tr w:rsidR="006F4684" w:rsidRPr="00F359AE" w14:paraId="6B77B888" w14:textId="77777777" w:rsidTr="00AF1B0D">
        <w:trPr>
          <w:cantSplit/>
          <w:trHeight w:val="432"/>
        </w:trPr>
        <w:tc>
          <w:tcPr>
            <w:tcW w:w="4680" w:type="dxa"/>
            <w:vAlign w:val="bottom"/>
          </w:tcPr>
          <w:p w14:paraId="5467C377" w14:textId="77777777" w:rsidR="006F4684" w:rsidRPr="00F359AE" w:rsidRDefault="006F4684" w:rsidP="00431700">
            <w:pPr>
              <w:widowControl/>
              <w:spacing w:after="0"/>
              <w:rPr>
                <w:rFonts w:cs="Arial"/>
                <w:b/>
                <w:color w:val="000000"/>
                <w:position w:val="-6"/>
                <w:szCs w:val="24"/>
              </w:rPr>
            </w:pPr>
            <w:r w:rsidRPr="00F359AE">
              <w:rPr>
                <w:rFonts w:cs="Arial"/>
                <w:b/>
                <w:color w:val="000000"/>
                <w:position w:val="-6"/>
                <w:szCs w:val="24"/>
              </w:rPr>
              <w:t>Total Project Cost</w:t>
            </w:r>
          </w:p>
        </w:tc>
        <w:tc>
          <w:tcPr>
            <w:tcW w:w="1394" w:type="dxa"/>
            <w:vAlign w:val="bottom"/>
          </w:tcPr>
          <w:p w14:paraId="2BC2858C" w14:textId="5678D7CE" w:rsidR="006F4684" w:rsidRPr="00F359AE" w:rsidRDefault="006F4684" w:rsidP="00431700">
            <w:pPr>
              <w:widowControl/>
              <w:spacing w:after="0"/>
              <w:jc w:val="right"/>
              <w:rPr>
                <w:rFonts w:cs="Arial"/>
                <w:b/>
                <w:color w:val="000000"/>
                <w:szCs w:val="24"/>
              </w:rPr>
            </w:pPr>
            <w:r w:rsidRPr="00F359AE">
              <w:rPr>
                <w:rFonts w:cs="Arial"/>
                <w:b/>
                <w:color w:val="000000"/>
                <w:szCs w:val="24"/>
              </w:rPr>
              <w:t>$</w:t>
            </w:r>
          </w:p>
        </w:tc>
        <w:tc>
          <w:tcPr>
            <w:tcW w:w="1380" w:type="dxa"/>
            <w:vAlign w:val="bottom"/>
          </w:tcPr>
          <w:p w14:paraId="608A131D" w14:textId="55A0AEF1" w:rsidR="006F4684" w:rsidRPr="00F359AE" w:rsidRDefault="006F4684" w:rsidP="00431700">
            <w:pPr>
              <w:widowControl/>
              <w:spacing w:after="0"/>
              <w:jc w:val="right"/>
              <w:rPr>
                <w:rFonts w:cs="Arial"/>
                <w:b/>
                <w:color w:val="000000"/>
                <w:szCs w:val="24"/>
              </w:rPr>
            </w:pPr>
            <w:r w:rsidRPr="00F359AE">
              <w:rPr>
                <w:rFonts w:cs="Arial"/>
                <w:b/>
                <w:color w:val="000000"/>
                <w:szCs w:val="24"/>
              </w:rPr>
              <w:t>$</w:t>
            </w:r>
          </w:p>
        </w:tc>
        <w:tc>
          <w:tcPr>
            <w:tcW w:w="1276" w:type="dxa"/>
            <w:vAlign w:val="bottom"/>
          </w:tcPr>
          <w:p w14:paraId="2C0C35C6" w14:textId="73572E8A" w:rsidR="006F4684" w:rsidRPr="00F359AE" w:rsidRDefault="006F4684" w:rsidP="00431700">
            <w:pPr>
              <w:widowControl/>
              <w:spacing w:after="0"/>
              <w:jc w:val="right"/>
              <w:rPr>
                <w:rFonts w:cs="Arial"/>
                <w:b/>
                <w:color w:val="000000"/>
                <w:szCs w:val="24"/>
              </w:rPr>
            </w:pPr>
            <w:r w:rsidRPr="00F359AE">
              <w:rPr>
                <w:rFonts w:cs="Arial"/>
                <w:b/>
                <w:color w:val="000000"/>
                <w:szCs w:val="24"/>
              </w:rPr>
              <w:t>$</w:t>
            </w:r>
          </w:p>
        </w:tc>
      </w:tr>
    </w:tbl>
    <w:p w14:paraId="6AEF1DCF" w14:textId="6E10FB92" w:rsidR="00F057D2" w:rsidRPr="00F359AE" w:rsidRDefault="00F057D2" w:rsidP="00431700">
      <w:pPr>
        <w:widowControl/>
        <w:autoSpaceDE/>
        <w:autoSpaceDN/>
        <w:adjustRightInd/>
        <w:spacing w:after="0"/>
        <w:jc w:val="both"/>
        <w:rPr>
          <w:rFonts w:cs="Arial"/>
          <w:szCs w:val="24"/>
        </w:rPr>
      </w:pPr>
    </w:p>
    <w:p w14:paraId="2BFBF347" w14:textId="706FF7D3" w:rsidR="002F6A02" w:rsidRDefault="002F6A02" w:rsidP="00431700">
      <w:pPr>
        <w:widowControl/>
        <w:spacing w:after="0"/>
        <w:ind w:left="1800" w:hanging="1080"/>
        <w:jc w:val="both"/>
        <w:rPr>
          <w:rFonts w:cs="Arial"/>
        </w:rPr>
      </w:pPr>
      <w:r w:rsidRPr="00F442AA">
        <w:rPr>
          <w:rFonts w:cs="Arial"/>
          <w:b/>
          <w:bCs/>
        </w:rPr>
        <w:lastRenderedPageBreak/>
        <w:t>9.01.1</w:t>
      </w:r>
      <w:r w:rsidRPr="00F442AA">
        <w:rPr>
          <w:rFonts w:cs="Arial"/>
          <w:b/>
          <w:bCs/>
        </w:rPr>
        <w:tab/>
      </w:r>
      <w:bookmarkStart w:id="10" w:name="_Hlk6551633"/>
      <w:r w:rsidRPr="00B07A75">
        <w:rPr>
          <w:rFonts w:cs="Arial"/>
          <w:b/>
          <w:bCs/>
          <w:u w:val="single"/>
        </w:rPr>
        <w:t>Budget Flexibility:</w:t>
      </w:r>
      <w:r w:rsidRPr="00B07A75">
        <w:rPr>
          <w:rFonts w:cs="Arial"/>
        </w:rPr>
        <w:t xml:space="preserve"> </w:t>
      </w:r>
      <w:r w:rsidR="007A199C">
        <w:rPr>
          <w:rFonts w:cs="Arial"/>
        </w:rPr>
        <w:t xml:space="preserve">The </w:t>
      </w:r>
      <w:r w:rsidRPr="00B07A75">
        <w:rPr>
          <w:rFonts w:cs="Arial"/>
          <w:szCs w:val="24"/>
        </w:rPr>
        <w:t xml:space="preserve">Grantee must submit all budget </w:t>
      </w:r>
      <w:r w:rsidR="00AF1B0D" w:rsidRPr="00B07A75">
        <w:rPr>
          <w:rFonts w:cs="Arial"/>
          <w:szCs w:val="24"/>
        </w:rPr>
        <w:t>line-item</w:t>
      </w:r>
      <w:r w:rsidRPr="00B07A75">
        <w:rPr>
          <w:rFonts w:cs="Arial"/>
          <w:szCs w:val="24"/>
        </w:rPr>
        <w:t xml:space="preserve"> revision requests, in writing, to the CDFW Grant Manager, prior to implementing any changes.</w:t>
      </w:r>
      <w:r>
        <w:rPr>
          <w:rFonts w:cs="Arial"/>
          <w:szCs w:val="24"/>
        </w:rPr>
        <w:t xml:space="preserve"> </w:t>
      </w:r>
      <w:r w:rsidRPr="00B07A75">
        <w:rPr>
          <w:rFonts w:cs="Arial"/>
        </w:rPr>
        <w:t xml:space="preserve">All proposed budget changes require prior approval from the CDFW Grant Manager, regardless of budgetary impact. </w:t>
      </w:r>
    </w:p>
    <w:p w14:paraId="7E1664E8" w14:textId="77777777" w:rsidR="007A199C" w:rsidRPr="00B07A75" w:rsidRDefault="007A199C" w:rsidP="00431700">
      <w:pPr>
        <w:widowControl/>
        <w:spacing w:after="0"/>
        <w:ind w:left="1800" w:hanging="1080"/>
        <w:jc w:val="both"/>
        <w:rPr>
          <w:rFonts w:cs="Arial"/>
          <w:sz w:val="22"/>
        </w:rPr>
      </w:pPr>
    </w:p>
    <w:p w14:paraId="6A299F77" w14:textId="67B8B8C3" w:rsidR="00431700" w:rsidRDefault="002F6A02" w:rsidP="00431700">
      <w:pPr>
        <w:spacing w:after="0"/>
        <w:ind w:left="1800"/>
        <w:jc w:val="both"/>
        <w:rPr>
          <w:rFonts w:cs="Arial"/>
        </w:rPr>
      </w:pPr>
      <w:r w:rsidRPr="00B07A75">
        <w:rPr>
          <w:rFonts w:cs="Arial"/>
        </w:rPr>
        <w:t>Informal Budget adjustments between existing line</w:t>
      </w:r>
      <w:r w:rsidR="007A199C">
        <w:rPr>
          <w:rFonts w:cs="Arial"/>
        </w:rPr>
        <w:t>-</w:t>
      </w:r>
      <w:r w:rsidRPr="00B07A75">
        <w:rPr>
          <w:rFonts w:cs="Arial"/>
        </w:rPr>
        <w:t xml:space="preserve">items may be permitted. Any revision to the </w:t>
      </w:r>
      <w:r w:rsidR="00AF1B0D" w:rsidRPr="00B07A75">
        <w:rPr>
          <w:rFonts w:cs="Arial"/>
        </w:rPr>
        <w:t>Line-Item</w:t>
      </w:r>
      <w:r w:rsidRPr="00B07A75">
        <w:rPr>
          <w:rFonts w:cs="Arial"/>
        </w:rPr>
        <w:t xml:space="preserve"> Budget Detail must comply with Section 5.0</w:t>
      </w:r>
      <w:r w:rsidR="00C170F1">
        <w:rPr>
          <w:rFonts w:cs="Arial"/>
        </w:rPr>
        <w:t>7</w:t>
      </w:r>
      <w:r w:rsidRPr="00B07A75">
        <w:rPr>
          <w:rFonts w:cs="Arial"/>
        </w:rPr>
        <w:t xml:space="preserve"> – Amendments. Considerations for informal Budget adjustments, if granted, must include:</w:t>
      </w:r>
    </w:p>
    <w:p w14:paraId="6DF4D73C" w14:textId="77777777" w:rsidR="00AF1B0D" w:rsidRPr="00B07A75" w:rsidRDefault="00AF1B0D" w:rsidP="00431700">
      <w:pPr>
        <w:spacing w:after="0"/>
        <w:ind w:left="1800"/>
        <w:jc w:val="both"/>
        <w:rPr>
          <w:rFonts w:cs="Arial"/>
        </w:rPr>
      </w:pPr>
    </w:p>
    <w:p w14:paraId="46C4F46A" w14:textId="318BB02D" w:rsidR="002F6A02" w:rsidRPr="00B07A75" w:rsidRDefault="002F6A02" w:rsidP="00431700">
      <w:pPr>
        <w:widowControl/>
        <w:numPr>
          <w:ilvl w:val="0"/>
          <w:numId w:val="32"/>
        </w:numPr>
        <w:autoSpaceDE/>
        <w:adjustRightInd/>
        <w:snapToGrid w:val="0"/>
        <w:spacing w:after="0"/>
        <w:ind w:left="2520"/>
        <w:jc w:val="both"/>
        <w:rPr>
          <w:rFonts w:cs="Arial"/>
        </w:rPr>
      </w:pPr>
      <w:r w:rsidRPr="00B07A75">
        <w:rPr>
          <w:rFonts w:cs="Arial"/>
        </w:rPr>
        <w:t xml:space="preserve">Revisions which are consistent with the purpose, objectives, and description of the Project as detailed in Section 6 </w:t>
      </w:r>
      <w:r w:rsidR="00A55A11" w:rsidRPr="00F359AE">
        <w:rPr>
          <w:rFonts w:cs="Arial"/>
          <w:szCs w:val="24"/>
        </w:rPr>
        <w:t>–</w:t>
      </w:r>
      <w:r w:rsidRPr="00B07A75">
        <w:rPr>
          <w:rFonts w:cs="Arial"/>
        </w:rPr>
        <w:t xml:space="preserve"> Project Statement;</w:t>
      </w:r>
    </w:p>
    <w:p w14:paraId="0CE14ED1" w14:textId="77777777" w:rsidR="002F6A02" w:rsidRPr="00B07A75" w:rsidRDefault="002F6A02" w:rsidP="00431700">
      <w:pPr>
        <w:widowControl/>
        <w:numPr>
          <w:ilvl w:val="0"/>
          <w:numId w:val="32"/>
        </w:numPr>
        <w:autoSpaceDE/>
        <w:adjustRightInd/>
        <w:snapToGrid w:val="0"/>
        <w:spacing w:after="0"/>
        <w:ind w:left="2520"/>
        <w:jc w:val="both"/>
        <w:rPr>
          <w:rFonts w:cs="Arial"/>
        </w:rPr>
      </w:pPr>
      <w:r w:rsidRPr="00B07A75">
        <w:rPr>
          <w:rFonts w:cs="Arial"/>
        </w:rPr>
        <w:t>Revisions that do not increase or decrease the total Agreement amount;</w:t>
      </w:r>
    </w:p>
    <w:p w14:paraId="3A996644" w14:textId="77777777" w:rsidR="002F6A02" w:rsidRPr="00B07A75" w:rsidRDefault="002F6A02" w:rsidP="00431700">
      <w:pPr>
        <w:widowControl/>
        <w:numPr>
          <w:ilvl w:val="0"/>
          <w:numId w:val="32"/>
        </w:numPr>
        <w:autoSpaceDE/>
        <w:adjustRightInd/>
        <w:snapToGrid w:val="0"/>
        <w:spacing w:after="0"/>
        <w:ind w:left="2520"/>
        <w:jc w:val="both"/>
        <w:rPr>
          <w:rFonts w:cs="Arial"/>
        </w:rPr>
      </w:pPr>
      <w:r w:rsidRPr="00B07A75">
        <w:rPr>
          <w:rFonts w:cs="Arial"/>
        </w:rPr>
        <w:t>Revisions that do not substitute key personnel; and</w:t>
      </w:r>
    </w:p>
    <w:p w14:paraId="29F51D57" w14:textId="50B24A7B" w:rsidR="002F6A02" w:rsidRPr="00E635E1" w:rsidRDefault="002F6A02" w:rsidP="00431700">
      <w:pPr>
        <w:widowControl/>
        <w:numPr>
          <w:ilvl w:val="0"/>
          <w:numId w:val="32"/>
        </w:numPr>
        <w:autoSpaceDE/>
        <w:adjustRightInd/>
        <w:snapToGrid w:val="0"/>
        <w:spacing w:after="0"/>
        <w:ind w:left="2520"/>
        <w:jc w:val="both"/>
        <w:rPr>
          <w:rFonts w:cs="Arial"/>
        </w:rPr>
      </w:pPr>
      <w:r w:rsidRPr="00E635E1">
        <w:rPr>
          <w:rFonts w:cs="Arial"/>
        </w:rPr>
        <w:t>Line</w:t>
      </w:r>
      <w:r w:rsidR="007A199C">
        <w:rPr>
          <w:rFonts w:cs="Arial"/>
        </w:rPr>
        <w:t>-</w:t>
      </w:r>
      <w:r w:rsidRPr="00E635E1">
        <w:rPr>
          <w:rFonts w:cs="Arial"/>
        </w:rPr>
        <w:t xml:space="preserve">item shifts </w:t>
      </w:r>
      <w:r w:rsidRPr="00E635E1">
        <w:rPr>
          <w:rFonts w:cs="Arial"/>
          <w:b/>
          <w:bCs/>
        </w:rPr>
        <w:t>within</w:t>
      </w:r>
      <w:r w:rsidRPr="00E635E1">
        <w:rPr>
          <w:rFonts w:cs="Arial"/>
        </w:rPr>
        <w:t xml:space="preserve"> a budget category (e.g., </w:t>
      </w:r>
      <w:r>
        <w:rPr>
          <w:rFonts w:cs="Arial"/>
        </w:rPr>
        <w:t xml:space="preserve">Field </w:t>
      </w:r>
      <w:r w:rsidRPr="00E635E1">
        <w:rPr>
          <w:rFonts w:cs="Arial"/>
        </w:rPr>
        <w:t xml:space="preserve">Supplies to </w:t>
      </w:r>
      <w:r>
        <w:rPr>
          <w:rFonts w:cs="Arial"/>
        </w:rPr>
        <w:t>Travel)</w:t>
      </w:r>
      <w:r w:rsidRPr="00E635E1">
        <w:rPr>
          <w:rFonts w:cs="Arial"/>
        </w:rPr>
        <w:t xml:space="preserve"> up to $25,000 or 10% of the Agreement amount, whichever is less.</w:t>
      </w:r>
    </w:p>
    <w:p w14:paraId="3B7355E4" w14:textId="77777777" w:rsidR="002F6A02" w:rsidRPr="00B07A75" w:rsidRDefault="002F6A02" w:rsidP="00431700">
      <w:pPr>
        <w:widowControl/>
        <w:autoSpaceDE/>
        <w:adjustRightInd/>
        <w:snapToGrid w:val="0"/>
        <w:spacing w:after="0"/>
        <w:jc w:val="both"/>
        <w:rPr>
          <w:rFonts w:cs="Arial"/>
        </w:rPr>
      </w:pPr>
    </w:p>
    <w:p w14:paraId="52B2EA03" w14:textId="60062257" w:rsidR="002F6A02" w:rsidRDefault="002F6A02" w:rsidP="00431700">
      <w:pPr>
        <w:spacing w:after="0"/>
        <w:ind w:left="1800"/>
        <w:jc w:val="both"/>
        <w:rPr>
          <w:rFonts w:cs="Arial"/>
        </w:rPr>
      </w:pPr>
      <w:r w:rsidRPr="00B07A75">
        <w:rPr>
          <w:rFonts w:cs="Arial"/>
        </w:rPr>
        <w:t>Formal Budget adjustments will be considered by the Grantor, with prior approval from the CDFW Grant Manager. An amendment to the Agreement is required if a formal Budget adjustment is approved. Considerations for formal amendments, if granted, include:</w:t>
      </w:r>
    </w:p>
    <w:p w14:paraId="66604888" w14:textId="77777777" w:rsidR="00AF1B0D" w:rsidRPr="00B07A75" w:rsidRDefault="00AF1B0D" w:rsidP="00431700">
      <w:pPr>
        <w:spacing w:after="0"/>
        <w:ind w:left="1800"/>
        <w:jc w:val="both"/>
        <w:rPr>
          <w:rFonts w:cs="Arial"/>
        </w:rPr>
      </w:pPr>
    </w:p>
    <w:p w14:paraId="34C85B4B" w14:textId="77777777" w:rsidR="002F6A02" w:rsidRPr="00B07A75" w:rsidRDefault="002F6A02" w:rsidP="00431700">
      <w:pPr>
        <w:pStyle w:val="ListParagraph"/>
        <w:widowControl/>
        <w:numPr>
          <w:ilvl w:val="3"/>
          <w:numId w:val="32"/>
        </w:numPr>
        <w:autoSpaceDE/>
        <w:adjustRightInd/>
        <w:snapToGrid w:val="0"/>
        <w:spacing w:after="0"/>
        <w:ind w:left="2520"/>
        <w:jc w:val="both"/>
        <w:rPr>
          <w:rFonts w:cs="Arial"/>
        </w:rPr>
      </w:pPr>
      <w:r w:rsidRPr="00B07A75">
        <w:rPr>
          <w:rFonts w:cs="Arial"/>
        </w:rPr>
        <w:t xml:space="preserve">Shifting Grant Funds between budget categories (e.g., Personnel Services to Operating Expenses); </w:t>
      </w:r>
    </w:p>
    <w:p w14:paraId="05631CCC" w14:textId="77777777" w:rsidR="002F6A02" w:rsidRPr="00B07A75" w:rsidRDefault="002F6A02" w:rsidP="00431700">
      <w:pPr>
        <w:pStyle w:val="ListParagraph"/>
        <w:widowControl/>
        <w:numPr>
          <w:ilvl w:val="3"/>
          <w:numId w:val="32"/>
        </w:numPr>
        <w:autoSpaceDE/>
        <w:adjustRightInd/>
        <w:snapToGrid w:val="0"/>
        <w:spacing w:after="0"/>
        <w:ind w:left="2520"/>
        <w:jc w:val="both"/>
        <w:rPr>
          <w:rFonts w:cs="Arial"/>
        </w:rPr>
      </w:pPr>
      <w:r w:rsidRPr="00B07A75">
        <w:rPr>
          <w:rFonts w:cs="Arial"/>
        </w:rPr>
        <w:t>Increasing or decreasing the total Agreement amount;</w:t>
      </w:r>
    </w:p>
    <w:p w14:paraId="46547BB3" w14:textId="77777777" w:rsidR="002F6A02" w:rsidRPr="00B07A75" w:rsidRDefault="002F6A02" w:rsidP="00431700">
      <w:pPr>
        <w:pStyle w:val="ListParagraph"/>
        <w:widowControl/>
        <w:numPr>
          <w:ilvl w:val="3"/>
          <w:numId w:val="32"/>
        </w:numPr>
        <w:autoSpaceDE/>
        <w:adjustRightInd/>
        <w:snapToGrid w:val="0"/>
        <w:spacing w:after="0"/>
        <w:ind w:left="2520"/>
        <w:jc w:val="both"/>
        <w:rPr>
          <w:rFonts w:cs="Arial"/>
        </w:rPr>
      </w:pPr>
      <w:r w:rsidRPr="00B07A75">
        <w:rPr>
          <w:rFonts w:cs="Arial"/>
        </w:rPr>
        <w:t>Substituting key personnel; or</w:t>
      </w:r>
    </w:p>
    <w:p w14:paraId="321A67B5" w14:textId="21062926" w:rsidR="002F6A02" w:rsidRPr="00B07A75" w:rsidRDefault="00AF1B0D" w:rsidP="00431700">
      <w:pPr>
        <w:pStyle w:val="ListParagraph"/>
        <w:widowControl/>
        <w:numPr>
          <w:ilvl w:val="3"/>
          <w:numId w:val="32"/>
        </w:numPr>
        <w:autoSpaceDE/>
        <w:adjustRightInd/>
        <w:snapToGrid w:val="0"/>
        <w:spacing w:after="0"/>
        <w:ind w:left="2520"/>
        <w:jc w:val="both"/>
        <w:rPr>
          <w:rFonts w:cs="Arial"/>
        </w:rPr>
      </w:pPr>
      <w:r w:rsidRPr="00B07A75">
        <w:rPr>
          <w:rFonts w:cs="Arial"/>
        </w:rPr>
        <w:t>Line-item</w:t>
      </w:r>
      <w:r w:rsidR="002F6A02" w:rsidRPr="00B07A75">
        <w:rPr>
          <w:rFonts w:cs="Arial"/>
        </w:rPr>
        <w:t xml:space="preserve"> shifts </w:t>
      </w:r>
      <w:r w:rsidR="002F6A02" w:rsidRPr="00B07A75">
        <w:rPr>
          <w:rFonts w:cs="Arial"/>
          <w:b/>
          <w:bCs/>
        </w:rPr>
        <w:t>within</w:t>
      </w:r>
      <w:r w:rsidR="002F6A02" w:rsidRPr="00B07A75">
        <w:rPr>
          <w:rFonts w:cs="Arial"/>
        </w:rPr>
        <w:t xml:space="preserve"> a budget category (e.g.</w:t>
      </w:r>
      <w:r>
        <w:rPr>
          <w:rFonts w:cs="Arial"/>
        </w:rPr>
        <w:t>,</w:t>
      </w:r>
      <w:r w:rsidR="002F6A02" w:rsidRPr="00B07A75">
        <w:rPr>
          <w:rFonts w:cs="Arial"/>
        </w:rPr>
        <w:t xml:space="preserve"> </w:t>
      </w:r>
      <w:r w:rsidR="002F6A02">
        <w:rPr>
          <w:rFonts w:cs="Arial"/>
        </w:rPr>
        <w:t>Field Supplies to Travel</w:t>
      </w:r>
      <w:r w:rsidR="002F6A02" w:rsidRPr="00B07A75">
        <w:rPr>
          <w:rFonts w:cs="Arial"/>
        </w:rPr>
        <w:t>) that exceed</w:t>
      </w:r>
      <w:r w:rsidR="002F6A02">
        <w:rPr>
          <w:rFonts w:cs="Arial"/>
        </w:rPr>
        <w:t>s</w:t>
      </w:r>
      <w:r w:rsidR="002F6A02" w:rsidRPr="00B07A75">
        <w:rPr>
          <w:rFonts w:cs="Arial"/>
        </w:rPr>
        <w:t xml:space="preserve"> $25,000 or 10% of the Agreement amount, whichever is less.</w:t>
      </w:r>
    </w:p>
    <w:bookmarkEnd w:id="10"/>
    <w:p w14:paraId="1C9008AD" w14:textId="5CA99968" w:rsidR="009B1F16" w:rsidRPr="00F359AE" w:rsidRDefault="009B1F16" w:rsidP="00431700">
      <w:pPr>
        <w:widowControl/>
        <w:autoSpaceDE/>
        <w:autoSpaceDN/>
        <w:adjustRightInd/>
        <w:spacing w:after="0"/>
        <w:jc w:val="both"/>
        <w:rPr>
          <w:rFonts w:cs="Arial"/>
          <w:szCs w:val="24"/>
        </w:rPr>
      </w:pPr>
    </w:p>
    <w:p w14:paraId="1EFE113B" w14:textId="1FD2B481" w:rsidR="00196440" w:rsidRPr="00F359AE" w:rsidRDefault="00196440" w:rsidP="00431700">
      <w:pPr>
        <w:widowControl/>
        <w:spacing w:after="0"/>
        <w:ind w:left="1800" w:hanging="1080"/>
        <w:jc w:val="both"/>
        <w:rPr>
          <w:rFonts w:cs="Arial"/>
        </w:rPr>
      </w:pPr>
      <w:r w:rsidRPr="00F359AE">
        <w:rPr>
          <w:rFonts w:cs="Arial"/>
          <w:b/>
        </w:rPr>
        <w:t>9.01.2</w:t>
      </w:r>
      <w:r w:rsidRPr="00F359AE">
        <w:rPr>
          <w:rFonts w:cs="Arial"/>
          <w:b/>
        </w:rPr>
        <w:tab/>
      </w:r>
      <w:r w:rsidRPr="00F359AE">
        <w:rPr>
          <w:rFonts w:cs="Arial"/>
          <w:b/>
          <w:u w:val="single"/>
        </w:rPr>
        <w:t>Indirect Costs for Federally Funded Payable Grants:</w:t>
      </w:r>
      <w:r w:rsidRPr="00F359AE">
        <w:rPr>
          <w:rFonts w:cs="Arial"/>
        </w:rPr>
        <w:t xml:space="preserve"> Indirect costs (</w:t>
      </w:r>
      <w:r w:rsidR="009B1F16" w:rsidRPr="00F359AE">
        <w:rPr>
          <w:rFonts w:cs="Arial"/>
        </w:rPr>
        <w:t>A</w:t>
      </w:r>
      <w:r w:rsidRPr="00F359AE">
        <w:rPr>
          <w:rFonts w:cs="Arial"/>
        </w:rPr>
        <w:t>dministrative overhead) are those that cannot be directly assigned to a particular grant activity but are necessary to the operation of the organization and the performance of th</w:t>
      </w:r>
      <w:r w:rsidR="006E3D27">
        <w:rPr>
          <w:rFonts w:cs="Arial"/>
        </w:rPr>
        <w:t>is</w:t>
      </w:r>
      <w:r w:rsidRPr="00F359AE">
        <w:rPr>
          <w:rFonts w:cs="Arial"/>
        </w:rPr>
        <w:t xml:space="preserve"> </w:t>
      </w:r>
      <w:r w:rsidR="007A199C">
        <w:rPr>
          <w:rFonts w:cs="Arial"/>
        </w:rPr>
        <w:t>P</w:t>
      </w:r>
      <w:r w:rsidRPr="00F359AE">
        <w:rPr>
          <w:rFonts w:cs="Arial"/>
        </w:rPr>
        <w:t xml:space="preserve">roject. Indirect costs include operating and maintaining facilities, accounting services, and administrative salaries that cannot be recovered in other budget categories. </w:t>
      </w:r>
    </w:p>
    <w:p w14:paraId="13E7D9EE" w14:textId="77777777" w:rsidR="00196440" w:rsidRPr="00F359AE" w:rsidRDefault="00196440" w:rsidP="00431700">
      <w:pPr>
        <w:widowControl/>
        <w:spacing w:after="0"/>
        <w:ind w:left="360"/>
        <w:rPr>
          <w:rFonts w:cs="Arial"/>
        </w:rPr>
      </w:pPr>
    </w:p>
    <w:p w14:paraId="40A03C9A" w14:textId="44355DCD" w:rsidR="00196440" w:rsidRPr="00F359AE" w:rsidRDefault="00196440" w:rsidP="00431700">
      <w:pPr>
        <w:widowControl/>
        <w:spacing w:after="0"/>
        <w:ind w:left="1800"/>
        <w:jc w:val="both"/>
        <w:rPr>
          <w:rFonts w:cs="Arial"/>
        </w:rPr>
      </w:pPr>
      <w:r w:rsidRPr="00F359AE">
        <w:rPr>
          <w:rFonts w:cs="Arial"/>
        </w:rPr>
        <w:t xml:space="preserve">In accordance with the Federal </w:t>
      </w:r>
      <w:r w:rsidRPr="00F359AE">
        <w:rPr>
          <w:rFonts w:cs="Arial"/>
          <w:lang w:val="en"/>
        </w:rPr>
        <w:t>Uniform Grant Guidance 2017 (</w:t>
      </w:r>
      <w:hyperlink r:id="rId16" w:history="1">
        <w:r w:rsidRPr="00F359AE">
          <w:rPr>
            <w:rStyle w:val="Hyperlink"/>
            <w:rFonts w:eastAsiaTheme="majorEastAsia" w:cs="Arial"/>
            <w:color w:val="auto"/>
            <w:lang w:val="en"/>
          </w:rPr>
          <w:t>2 CFR 200</w:t>
        </w:r>
      </w:hyperlink>
      <w:r w:rsidRPr="00F359AE">
        <w:rPr>
          <w:rFonts w:cs="Arial"/>
          <w:lang w:val="en"/>
        </w:rPr>
        <w:t>)</w:t>
      </w:r>
      <w:r w:rsidR="007A199C">
        <w:rPr>
          <w:rFonts w:cs="Arial"/>
          <w:lang w:val="en"/>
        </w:rPr>
        <w:t>,</w:t>
      </w:r>
      <w:r w:rsidRPr="00F359AE">
        <w:rPr>
          <w:rFonts w:cs="Arial"/>
        </w:rPr>
        <w:t xml:space="preserve"> Grantees have two options for requesting indirect costs: </w:t>
      </w:r>
    </w:p>
    <w:p w14:paraId="5E41C22D" w14:textId="4BE7CF3F" w:rsidR="00196440" w:rsidRPr="00F359AE" w:rsidRDefault="00196440" w:rsidP="00431700">
      <w:pPr>
        <w:widowControl/>
        <w:spacing w:after="0"/>
        <w:ind w:left="360"/>
        <w:jc w:val="both"/>
        <w:rPr>
          <w:rFonts w:cs="Arial"/>
        </w:rPr>
      </w:pPr>
    </w:p>
    <w:p w14:paraId="1BC31736" w14:textId="77777777" w:rsidR="00196440" w:rsidRPr="00F359AE" w:rsidRDefault="00196440" w:rsidP="00AF1B0D">
      <w:pPr>
        <w:pStyle w:val="ListParagraph"/>
        <w:widowControl/>
        <w:numPr>
          <w:ilvl w:val="0"/>
          <w:numId w:val="33"/>
        </w:numPr>
        <w:autoSpaceDE/>
        <w:autoSpaceDN/>
        <w:adjustRightInd/>
        <w:spacing w:after="0"/>
        <w:ind w:left="2160"/>
        <w:contextualSpacing w:val="0"/>
        <w:jc w:val="both"/>
        <w:rPr>
          <w:rFonts w:cs="Arial"/>
        </w:rPr>
      </w:pPr>
      <w:r w:rsidRPr="00F359AE">
        <w:rPr>
          <w:rFonts w:cs="Arial"/>
        </w:rPr>
        <w:lastRenderedPageBreak/>
        <w:t xml:space="preserve">Use their federally approved Indirect Cost Rate. Federal approval documentation and a supporting budget spreadsheet must be included as supplemental information; OR </w:t>
      </w:r>
    </w:p>
    <w:p w14:paraId="265E2472" w14:textId="77777777" w:rsidR="00196440" w:rsidRPr="00F359AE" w:rsidRDefault="00196440" w:rsidP="00AF1B0D">
      <w:pPr>
        <w:widowControl/>
        <w:spacing w:after="0"/>
        <w:ind w:left="2160" w:hanging="360"/>
        <w:jc w:val="both"/>
        <w:rPr>
          <w:rFonts w:cs="Arial"/>
        </w:rPr>
      </w:pPr>
    </w:p>
    <w:p w14:paraId="04A8FB3D" w14:textId="1FCFA371" w:rsidR="00196440" w:rsidRPr="00F359AE" w:rsidRDefault="00196440" w:rsidP="00AF1B0D">
      <w:pPr>
        <w:pStyle w:val="ListParagraph"/>
        <w:widowControl/>
        <w:numPr>
          <w:ilvl w:val="0"/>
          <w:numId w:val="33"/>
        </w:numPr>
        <w:autoSpaceDE/>
        <w:autoSpaceDN/>
        <w:adjustRightInd/>
        <w:spacing w:after="0"/>
        <w:ind w:left="2160"/>
        <w:contextualSpacing w:val="0"/>
        <w:jc w:val="both"/>
        <w:rPr>
          <w:rFonts w:cs="Arial"/>
        </w:rPr>
      </w:pPr>
      <w:r w:rsidRPr="00F359AE">
        <w:rPr>
          <w:rFonts w:cs="Arial"/>
        </w:rPr>
        <w:t xml:space="preserve">Use De Minimis rate, an amount up to </w:t>
      </w:r>
      <w:r w:rsidR="00AF1B0D">
        <w:rPr>
          <w:rFonts w:cs="Arial"/>
        </w:rPr>
        <w:t>1</w:t>
      </w:r>
      <w:r w:rsidRPr="00F359AE">
        <w:rPr>
          <w:rFonts w:cs="Arial"/>
        </w:rPr>
        <w:t>0% of the Grantee’s Modified Total Direct Costs (MTDC). The MTDC base cannot include any distorting costs</w:t>
      </w:r>
      <w:r w:rsidR="007A199C">
        <w:rPr>
          <w:rFonts w:cs="Arial"/>
        </w:rPr>
        <w:t>,</w:t>
      </w:r>
      <w:r w:rsidRPr="00F359AE">
        <w:rPr>
          <w:rFonts w:cs="Arial"/>
        </w:rPr>
        <w:t xml:space="preserve"> such as equipment, rent, capital expenditures, or any sub</w:t>
      </w:r>
      <w:r w:rsidR="00A55A11" w:rsidRPr="00F359AE">
        <w:rPr>
          <w:rFonts w:cs="Arial"/>
          <w:szCs w:val="24"/>
        </w:rPr>
        <w:t>–</w:t>
      </w:r>
      <w:r w:rsidRPr="00F359AE">
        <w:rPr>
          <w:rFonts w:cs="Arial"/>
        </w:rPr>
        <w:t>awards, contracts, or consultants beyond the first $25,000.</w:t>
      </w:r>
    </w:p>
    <w:p w14:paraId="61BB141F" w14:textId="77777777" w:rsidR="00196440" w:rsidRPr="00F359AE" w:rsidRDefault="00196440" w:rsidP="00431700">
      <w:pPr>
        <w:widowControl/>
        <w:spacing w:after="0"/>
        <w:ind w:left="630"/>
        <w:jc w:val="both"/>
        <w:rPr>
          <w:rFonts w:cs="Arial"/>
        </w:rPr>
      </w:pPr>
    </w:p>
    <w:p w14:paraId="51B28E2C" w14:textId="65FD5E2B" w:rsidR="00196440" w:rsidRPr="00F359AE" w:rsidRDefault="00196440" w:rsidP="00AF1B0D">
      <w:pPr>
        <w:widowControl/>
        <w:spacing w:after="0"/>
        <w:ind w:left="2160"/>
        <w:jc w:val="both"/>
        <w:rPr>
          <w:rFonts w:cs="Arial"/>
        </w:rPr>
      </w:pPr>
      <w:r w:rsidRPr="00F359AE">
        <w:rPr>
          <w:rFonts w:cs="Arial"/>
        </w:rPr>
        <w:t>Per 2 CFR §200.68:</w:t>
      </w:r>
    </w:p>
    <w:p w14:paraId="4A051948" w14:textId="44127FD9" w:rsidR="00196440" w:rsidRPr="004447AE" w:rsidRDefault="00196440" w:rsidP="00AF1B0D">
      <w:pPr>
        <w:widowControl/>
        <w:spacing w:after="0"/>
        <w:ind w:left="2160"/>
        <w:jc w:val="both"/>
        <w:rPr>
          <w:rFonts w:cs="Arial"/>
        </w:rPr>
      </w:pPr>
      <w:r w:rsidRPr="00F359AE">
        <w:rPr>
          <w:rFonts w:cs="Arial"/>
        </w:rPr>
        <w:t xml:space="preserve">Modified Total Direct Cost (MTDC) all direct salaries and wages, applicable fringe benefits, materials and supplies, services, travel, and subawards and subcontracts up to the first $25,000 of each subaward or subcontract (regardless of the period of performance of the subawards and subcontracts under the award). MTDC excludes equipment, capital expenditures, charges for patient care, rental costs, tuition remission, scholarships and fellowships, participant support costs and the portion of each subaward and subcontract </w:t>
      </w:r>
      <w:proofErr w:type="gramStart"/>
      <w:r w:rsidRPr="00F359AE">
        <w:rPr>
          <w:rFonts w:cs="Arial"/>
        </w:rPr>
        <w:t>in excess of</w:t>
      </w:r>
      <w:proofErr w:type="gramEnd"/>
      <w:r w:rsidRPr="00F359AE">
        <w:rPr>
          <w:rFonts w:cs="Arial"/>
        </w:rPr>
        <w:t xml:space="preserve"> $25,000. Other items may only be excluded when necessary to avoid a </w:t>
      </w:r>
      <w:r w:rsidRPr="004447AE">
        <w:rPr>
          <w:rFonts w:cs="Arial"/>
        </w:rPr>
        <w:t>serious inequity in the distribution of indirect costs, and with the approval of the cognizant agency for indirect costs.</w:t>
      </w:r>
    </w:p>
    <w:p w14:paraId="14BF74B6" w14:textId="77777777" w:rsidR="00CA3C8E" w:rsidRPr="004447AE" w:rsidRDefault="00CA3C8E" w:rsidP="00431700">
      <w:pPr>
        <w:widowControl/>
        <w:spacing w:after="0"/>
        <w:ind w:left="2160"/>
        <w:jc w:val="both"/>
        <w:rPr>
          <w:rFonts w:cs="Arial"/>
        </w:rPr>
      </w:pPr>
    </w:p>
    <w:p w14:paraId="55D9E05E" w14:textId="6565BFA3" w:rsidR="00F057D2" w:rsidRPr="004447AE" w:rsidRDefault="00F057D2" w:rsidP="00431700">
      <w:pPr>
        <w:pStyle w:val="ListParagraph"/>
        <w:widowControl/>
        <w:numPr>
          <w:ilvl w:val="0"/>
          <w:numId w:val="23"/>
        </w:numPr>
        <w:spacing w:after="0"/>
        <w:ind w:left="720" w:hanging="720"/>
        <w:rPr>
          <w:rFonts w:cs="Arial"/>
          <w:b/>
          <w:szCs w:val="24"/>
          <w:u w:val="single"/>
        </w:rPr>
      </w:pPr>
      <w:r w:rsidRPr="004447AE">
        <w:rPr>
          <w:rFonts w:cs="Arial"/>
          <w:b/>
          <w:szCs w:val="24"/>
          <w:u w:val="single"/>
        </w:rPr>
        <w:t>Payment Provisions</w:t>
      </w:r>
      <w:r w:rsidR="00DE384F" w:rsidRPr="004447AE">
        <w:rPr>
          <w:rFonts w:cs="Arial"/>
          <w:b/>
          <w:szCs w:val="24"/>
          <w:u w:val="single"/>
        </w:rPr>
        <w:t>:</w:t>
      </w:r>
    </w:p>
    <w:p w14:paraId="0B75BDC3" w14:textId="77777777" w:rsidR="00D47C21" w:rsidRPr="004447AE" w:rsidRDefault="00D47C21" w:rsidP="00431700">
      <w:pPr>
        <w:pStyle w:val="ListParagraph"/>
        <w:widowControl/>
        <w:spacing w:after="0"/>
        <w:rPr>
          <w:rFonts w:cs="Arial"/>
          <w:b/>
          <w:szCs w:val="24"/>
          <w:u w:val="single"/>
        </w:rPr>
      </w:pPr>
    </w:p>
    <w:p w14:paraId="548A9E3B" w14:textId="0ABFBF18" w:rsidR="00F057D2" w:rsidRPr="00F359AE" w:rsidRDefault="00F057D2" w:rsidP="00431700">
      <w:pPr>
        <w:widowControl/>
        <w:spacing w:after="0"/>
        <w:ind w:left="1800" w:hanging="1080"/>
        <w:jc w:val="both"/>
        <w:rPr>
          <w:rFonts w:cs="Arial"/>
          <w:szCs w:val="24"/>
        </w:rPr>
      </w:pPr>
      <w:r w:rsidRPr="004447AE">
        <w:rPr>
          <w:rFonts w:cs="Arial"/>
          <w:b/>
          <w:szCs w:val="24"/>
        </w:rPr>
        <w:t>9.02.1</w:t>
      </w:r>
      <w:r w:rsidRPr="004447AE">
        <w:rPr>
          <w:rFonts w:cs="Arial"/>
          <w:b/>
          <w:szCs w:val="24"/>
        </w:rPr>
        <w:tab/>
      </w:r>
      <w:r w:rsidRPr="004447AE">
        <w:rPr>
          <w:rFonts w:cs="Arial"/>
          <w:b/>
          <w:szCs w:val="24"/>
          <w:u w:val="single"/>
        </w:rPr>
        <w:t>Disbursements:</w:t>
      </w:r>
      <w:r w:rsidR="006F4684" w:rsidRPr="004447AE">
        <w:rPr>
          <w:rFonts w:cs="Arial"/>
          <w:b/>
          <w:szCs w:val="24"/>
        </w:rPr>
        <w:t xml:space="preserve"> </w:t>
      </w:r>
      <w:r w:rsidR="007A199C">
        <w:rPr>
          <w:rFonts w:cs="Arial"/>
          <w:bCs/>
          <w:szCs w:val="24"/>
        </w:rPr>
        <w:t xml:space="preserve">The </w:t>
      </w:r>
      <w:r w:rsidR="006F4684" w:rsidRPr="004447AE">
        <w:rPr>
          <w:rFonts w:cs="Arial"/>
          <w:szCs w:val="24"/>
        </w:rPr>
        <w:t xml:space="preserve">Grantor will disburse Grant Funds to </w:t>
      </w:r>
      <w:r w:rsidR="007A199C">
        <w:rPr>
          <w:rFonts w:cs="Arial"/>
          <w:szCs w:val="24"/>
        </w:rPr>
        <w:t xml:space="preserve">the </w:t>
      </w:r>
      <w:r w:rsidR="006F4684" w:rsidRPr="004447AE">
        <w:rPr>
          <w:rFonts w:cs="Arial"/>
          <w:szCs w:val="24"/>
        </w:rPr>
        <w:t xml:space="preserve">Grantee not more frequently than </w:t>
      </w:r>
      <w:r w:rsidR="009B1F16" w:rsidRPr="004447AE">
        <w:rPr>
          <w:rFonts w:cs="Arial"/>
          <w:szCs w:val="24"/>
          <w:highlight w:val="yellow"/>
        </w:rPr>
        <w:t>[</w:t>
      </w:r>
      <w:r w:rsidR="006F4684" w:rsidRPr="004447AE">
        <w:rPr>
          <w:rFonts w:cs="Arial"/>
          <w:szCs w:val="24"/>
          <w:highlight w:val="yellow"/>
        </w:rPr>
        <w:t>monthly</w:t>
      </w:r>
      <w:r w:rsidR="009B1F16" w:rsidRPr="004447AE">
        <w:rPr>
          <w:rFonts w:cs="Arial"/>
          <w:szCs w:val="24"/>
          <w:highlight w:val="yellow"/>
        </w:rPr>
        <w:t>, quarterly, annually]</w:t>
      </w:r>
      <w:r w:rsidR="006F4684" w:rsidRPr="004447AE">
        <w:rPr>
          <w:rFonts w:cs="Arial"/>
          <w:szCs w:val="24"/>
        </w:rPr>
        <w:t xml:space="preserve"> </w:t>
      </w:r>
      <w:r w:rsidR="009B1F16" w:rsidRPr="004447AE">
        <w:rPr>
          <w:rFonts w:cs="Arial"/>
          <w:szCs w:val="24"/>
          <w:highlight w:val="yellow"/>
        </w:rPr>
        <w:t xml:space="preserve">(must match frequency in the deliverable table and </w:t>
      </w:r>
      <w:r w:rsidR="007A199C">
        <w:rPr>
          <w:rFonts w:cs="Arial"/>
          <w:szCs w:val="24"/>
          <w:highlight w:val="yellow"/>
        </w:rPr>
        <w:t>Box 1</w:t>
      </w:r>
      <w:r w:rsidR="00E8549B">
        <w:rPr>
          <w:rFonts w:cs="Arial"/>
          <w:szCs w:val="24"/>
          <w:highlight w:val="yellow"/>
        </w:rPr>
        <w:t>4</w:t>
      </w:r>
      <w:r w:rsidR="007A199C">
        <w:rPr>
          <w:rFonts w:cs="Arial"/>
          <w:szCs w:val="24"/>
          <w:highlight w:val="yellow"/>
        </w:rPr>
        <w:t>,</w:t>
      </w:r>
      <w:r w:rsidR="007A199C" w:rsidRPr="004447AE">
        <w:rPr>
          <w:rFonts w:cs="Arial"/>
          <w:szCs w:val="24"/>
          <w:highlight w:val="yellow"/>
        </w:rPr>
        <w:t xml:space="preserve"> </w:t>
      </w:r>
      <w:r w:rsidR="009B1F16" w:rsidRPr="004447AE">
        <w:rPr>
          <w:rFonts w:cs="Arial"/>
          <w:szCs w:val="24"/>
          <w:highlight w:val="yellow"/>
        </w:rPr>
        <w:t>DFW 177)</w:t>
      </w:r>
      <w:r w:rsidR="009B1F16" w:rsidRPr="004447AE">
        <w:rPr>
          <w:rFonts w:cs="Arial"/>
          <w:szCs w:val="24"/>
        </w:rPr>
        <w:t xml:space="preserve"> </w:t>
      </w:r>
      <w:r w:rsidR="006F4684" w:rsidRPr="004447AE">
        <w:rPr>
          <w:rFonts w:cs="Arial"/>
          <w:szCs w:val="24"/>
        </w:rPr>
        <w:t>in arrears, upon receipt of an original itemized invoice and any required</w:t>
      </w:r>
      <w:r w:rsidR="006F4684" w:rsidRPr="00F359AE">
        <w:rPr>
          <w:rFonts w:cs="Arial"/>
          <w:szCs w:val="24"/>
        </w:rPr>
        <w:t xml:space="preserve"> mandatory documentation as identified in Section 6.07 – Schedule </w:t>
      </w:r>
      <w:r w:rsidR="006758A0">
        <w:rPr>
          <w:rFonts w:cs="Arial"/>
          <w:szCs w:val="24"/>
        </w:rPr>
        <w:t xml:space="preserve">of Due Dates </w:t>
      </w:r>
      <w:r w:rsidR="006F4684" w:rsidRPr="00F359AE">
        <w:rPr>
          <w:rFonts w:cs="Arial"/>
          <w:szCs w:val="24"/>
        </w:rPr>
        <w:t>and Deliverables.</w:t>
      </w:r>
    </w:p>
    <w:p w14:paraId="64E516BF" w14:textId="77777777" w:rsidR="00D067A1" w:rsidRPr="00F359AE" w:rsidRDefault="00D067A1" w:rsidP="00431700">
      <w:pPr>
        <w:widowControl/>
        <w:spacing w:after="0"/>
        <w:ind w:left="1800" w:hanging="1080"/>
        <w:jc w:val="both"/>
        <w:rPr>
          <w:rFonts w:cs="Arial"/>
          <w:szCs w:val="24"/>
        </w:rPr>
      </w:pPr>
    </w:p>
    <w:p w14:paraId="43A68B02" w14:textId="44620DB9" w:rsidR="00F057D2" w:rsidRDefault="006E3D27" w:rsidP="00246151">
      <w:pPr>
        <w:widowControl/>
        <w:spacing w:after="0"/>
        <w:ind w:left="1800"/>
        <w:jc w:val="both"/>
        <w:rPr>
          <w:rFonts w:cs="Arial"/>
          <w:szCs w:val="24"/>
        </w:rPr>
      </w:pPr>
      <w:r>
        <w:rPr>
          <w:rFonts w:cs="Arial"/>
          <w:szCs w:val="24"/>
        </w:rPr>
        <w:t xml:space="preserve">The </w:t>
      </w:r>
      <w:r w:rsidR="00F057D2" w:rsidRPr="00F359AE">
        <w:rPr>
          <w:rFonts w:cs="Arial"/>
          <w:szCs w:val="24"/>
        </w:rPr>
        <w:t>Grant disbursements will be mailed to the following Grantee address:</w:t>
      </w:r>
    </w:p>
    <w:p w14:paraId="7201F867" w14:textId="77777777" w:rsidR="00CB1F3E" w:rsidRPr="00F359AE" w:rsidRDefault="00CB1F3E" w:rsidP="00431700">
      <w:pPr>
        <w:widowControl/>
        <w:spacing w:after="0"/>
        <w:ind w:left="1800"/>
        <w:rPr>
          <w:rFonts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F057D2" w:rsidRPr="00F359AE" w14:paraId="1F521477" w14:textId="77777777" w:rsidTr="002F6A02">
        <w:trPr>
          <w:trHeight w:val="170"/>
        </w:trPr>
        <w:tc>
          <w:tcPr>
            <w:tcW w:w="1980" w:type="dxa"/>
            <w:tcMar>
              <w:top w:w="0" w:type="dxa"/>
              <w:left w:w="108" w:type="dxa"/>
              <w:bottom w:w="0" w:type="dxa"/>
              <w:right w:w="108" w:type="dxa"/>
            </w:tcMar>
            <w:hideMark/>
          </w:tcPr>
          <w:p w14:paraId="28712E8D" w14:textId="77777777" w:rsidR="00F057D2" w:rsidRPr="00F359AE" w:rsidRDefault="00F057D2" w:rsidP="00431700">
            <w:pPr>
              <w:widowControl/>
              <w:spacing w:after="0"/>
              <w:jc w:val="both"/>
              <w:rPr>
                <w:rFonts w:cs="Arial"/>
                <w:b/>
                <w:bCs/>
                <w:szCs w:val="24"/>
              </w:rPr>
            </w:pPr>
            <w:r w:rsidRPr="00F359AE">
              <w:rPr>
                <w:rFonts w:cs="Arial"/>
                <w:b/>
                <w:bCs/>
                <w:szCs w:val="24"/>
              </w:rPr>
              <w:t>Grantee Name:</w:t>
            </w:r>
          </w:p>
        </w:tc>
        <w:tc>
          <w:tcPr>
            <w:tcW w:w="5580" w:type="dxa"/>
            <w:tcMar>
              <w:top w:w="0" w:type="dxa"/>
              <w:left w:w="108" w:type="dxa"/>
              <w:bottom w:w="0" w:type="dxa"/>
              <w:right w:w="108" w:type="dxa"/>
            </w:tcMar>
          </w:tcPr>
          <w:p w14:paraId="19139544" w14:textId="21B39FBE" w:rsidR="00F057D2" w:rsidRPr="00F359AE" w:rsidRDefault="00F057D2" w:rsidP="00431700">
            <w:pPr>
              <w:widowControl/>
              <w:spacing w:after="0"/>
              <w:jc w:val="both"/>
              <w:rPr>
                <w:rFonts w:cs="Arial"/>
                <w:szCs w:val="24"/>
              </w:rPr>
            </w:pPr>
          </w:p>
        </w:tc>
      </w:tr>
      <w:tr w:rsidR="00F057D2" w:rsidRPr="00F359AE" w14:paraId="148D2EDE" w14:textId="77777777" w:rsidTr="002F6A02">
        <w:trPr>
          <w:trHeight w:val="170"/>
        </w:trPr>
        <w:tc>
          <w:tcPr>
            <w:tcW w:w="1980" w:type="dxa"/>
            <w:tcMar>
              <w:top w:w="0" w:type="dxa"/>
              <w:left w:w="108" w:type="dxa"/>
              <w:bottom w:w="0" w:type="dxa"/>
              <w:right w:w="108" w:type="dxa"/>
            </w:tcMar>
          </w:tcPr>
          <w:p w14:paraId="2AE7ED00" w14:textId="77777777" w:rsidR="00F057D2" w:rsidRPr="00F359AE" w:rsidRDefault="00F057D2" w:rsidP="00431700">
            <w:pPr>
              <w:widowControl/>
              <w:spacing w:after="0"/>
              <w:jc w:val="both"/>
              <w:rPr>
                <w:rFonts w:cs="Arial"/>
                <w:b/>
                <w:bCs/>
                <w:szCs w:val="24"/>
              </w:rPr>
            </w:pPr>
            <w:r w:rsidRPr="00F359AE">
              <w:rPr>
                <w:rFonts w:cs="Arial"/>
                <w:b/>
                <w:bCs/>
                <w:szCs w:val="24"/>
              </w:rPr>
              <w:t>Attention:</w:t>
            </w:r>
          </w:p>
        </w:tc>
        <w:tc>
          <w:tcPr>
            <w:tcW w:w="5580" w:type="dxa"/>
            <w:tcMar>
              <w:top w:w="0" w:type="dxa"/>
              <w:left w:w="108" w:type="dxa"/>
              <w:bottom w:w="0" w:type="dxa"/>
              <w:right w:w="108" w:type="dxa"/>
            </w:tcMar>
          </w:tcPr>
          <w:p w14:paraId="1E7BF5B0" w14:textId="0304084E" w:rsidR="00F057D2" w:rsidRPr="00F359AE" w:rsidRDefault="00F057D2" w:rsidP="00431700">
            <w:pPr>
              <w:widowControl/>
              <w:spacing w:after="0"/>
              <w:jc w:val="both"/>
              <w:rPr>
                <w:rFonts w:cs="Arial"/>
                <w:szCs w:val="24"/>
              </w:rPr>
            </w:pPr>
          </w:p>
        </w:tc>
      </w:tr>
      <w:tr w:rsidR="004447AE" w:rsidRPr="00F359AE" w14:paraId="4C7A093F" w14:textId="77777777" w:rsidTr="00D10566">
        <w:trPr>
          <w:trHeight w:val="350"/>
        </w:trPr>
        <w:tc>
          <w:tcPr>
            <w:tcW w:w="1980" w:type="dxa"/>
            <w:tcMar>
              <w:top w:w="0" w:type="dxa"/>
              <w:left w:w="108" w:type="dxa"/>
              <w:bottom w:w="0" w:type="dxa"/>
              <w:right w:w="108" w:type="dxa"/>
            </w:tcMar>
            <w:hideMark/>
          </w:tcPr>
          <w:p w14:paraId="074BAA88" w14:textId="77777777" w:rsidR="004447AE" w:rsidRPr="00F359AE" w:rsidRDefault="004447AE" w:rsidP="00431700">
            <w:pPr>
              <w:widowControl/>
              <w:spacing w:after="0"/>
              <w:jc w:val="both"/>
              <w:rPr>
                <w:rFonts w:cs="Arial"/>
                <w:b/>
                <w:bCs/>
                <w:szCs w:val="24"/>
              </w:rPr>
            </w:pPr>
            <w:r w:rsidRPr="00F359AE">
              <w:rPr>
                <w:rFonts w:cs="Arial"/>
                <w:b/>
                <w:bCs/>
                <w:szCs w:val="24"/>
              </w:rPr>
              <w:t>Address:</w:t>
            </w:r>
          </w:p>
        </w:tc>
        <w:tc>
          <w:tcPr>
            <w:tcW w:w="5580" w:type="dxa"/>
            <w:tcMar>
              <w:top w:w="0" w:type="dxa"/>
              <w:left w:w="108" w:type="dxa"/>
              <w:bottom w:w="0" w:type="dxa"/>
              <w:right w:w="108" w:type="dxa"/>
            </w:tcMar>
          </w:tcPr>
          <w:p w14:paraId="7CD9D980" w14:textId="3CC77AC3" w:rsidR="004447AE" w:rsidRPr="00F359AE" w:rsidRDefault="004447AE" w:rsidP="00431700">
            <w:pPr>
              <w:widowControl/>
              <w:spacing w:after="0"/>
              <w:rPr>
                <w:rFonts w:cs="Arial"/>
                <w:szCs w:val="24"/>
              </w:rPr>
            </w:pPr>
            <w:r w:rsidRPr="002F6A02">
              <w:rPr>
                <w:rFonts w:cs="Arial"/>
                <w:szCs w:val="24"/>
                <w:highlight w:val="yellow"/>
              </w:rPr>
              <w:t>[Mailing address provided here must match the mailing address in the STD 204 Payee Data Record]</w:t>
            </w:r>
          </w:p>
        </w:tc>
      </w:tr>
    </w:tbl>
    <w:p w14:paraId="00C19892" w14:textId="77777777" w:rsidR="00D067A1" w:rsidRDefault="00D067A1" w:rsidP="00431700">
      <w:pPr>
        <w:widowControl/>
        <w:spacing w:after="0"/>
        <w:ind w:left="1800" w:hanging="1080"/>
        <w:jc w:val="both"/>
        <w:rPr>
          <w:rFonts w:cs="Arial"/>
          <w:b/>
          <w:szCs w:val="24"/>
        </w:rPr>
      </w:pPr>
    </w:p>
    <w:p w14:paraId="1C291BC9" w14:textId="0AA23BA5" w:rsidR="001466DF" w:rsidRPr="00CB399B" w:rsidRDefault="001466DF" w:rsidP="00CB399B">
      <w:pPr>
        <w:widowControl/>
        <w:spacing w:after="0"/>
        <w:ind w:left="1800"/>
        <w:jc w:val="both"/>
        <w:rPr>
          <w:rFonts w:cs="Arial"/>
          <w:bCs/>
          <w:szCs w:val="24"/>
        </w:rPr>
      </w:pPr>
      <w:r>
        <w:rPr>
          <w:rFonts w:cs="Arial"/>
          <w:b/>
          <w:szCs w:val="24"/>
          <w:u w:val="single"/>
        </w:rPr>
        <w:t xml:space="preserve">Advance Payment, AB 590 </w:t>
      </w:r>
      <w:r w:rsidRPr="00CB399B">
        <w:rPr>
          <w:rFonts w:cs="Arial"/>
          <w:b/>
          <w:szCs w:val="24"/>
          <w:highlight w:val="yellow"/>
          <w:u w:val="single"/>
        </w:rPr>
        <w:t>[leave in if applicable; strike-through if this does not apply</w:t>
      </w:r>
      <w:r w:rsidR="00E8549B">
        <w:rPr>
          <w:rFonts w:cs="Arial"/>
          <w:b/>
          <w:szCs w:val="24"/>
          <w:highlight w:val="yellow"/>
          <w:u w:val="single"/>
        </w:rPr>
        <w:t xml:space="preserve"> </w:t>
      </w:r>
      <w:r w:rsidR="00E8549B">
        <w:rPr>
          <w:rFonts w:cs="Arial"/>
          <w:b/>
          <w:bCs/>
          <w:szCs w:val="24"/>
          <w:highlight w:val="yellow"/>
          <w:u w:val="single"/>
        </w:rPr>
        <w:t>(Box 14A, DFW 177</w:t>
      </w:r>
      <w:r w:rsidR="00E8549B">
        <w:rPr>
          <w:rFonts w:cs="Arial"/>
          <w:b/>
          <w:bCs/>
          <w:szCs w:val="24"/>
          <w:highlight w:val="yellow"/>
          <w:u w:val="single"/>
        </w:rPr>
        <w:t>)</w:t>
      </w:r>
      <w:r w:rsidRPr="00CB399B">
        <w:rPr>
          <w:rFonts w:cs="Arial"/>
          <w:b/>
          <w:szCs w:val="24"/>
          <w:highlight w:val="yellow"/>
          <w:u w:val="single"/>
        </w:rPr>
        <w:t>]</w:t>
      </w:r>
      <w:r>
        <w:rPr>
          <w:rFonts w:cs="Arial"/>
          <w:b/>
          <w:szCs w:val="24"/>
        </w:rPr>
        <w:t>:</w:t>
      </w:r>
      <w:r>
        <w:rPr>
          <w:rFonts w:cs="Arial"/>
          <w:bCs/>
          <w:szCs w:val="24"/>
        </w:rPr>
        <w:t xml:space="preserve"> The Grantee will be paid </w:t>
      </w:r>
      <w:r w:rsidRPr="00CB399B">
        <w:rPr>
          <w:rFonts w:cs="Arial"/>
          <w:bCs/>
          <w:szCs w:val="24"/>
          <w:highlight w:val="yellow"/>
        </w:rPr>
        <w:t>XX%</w:t>
      </w:r>
      <w:r>
        <w:rPr>
          <w:rFonts w:cs="Arial"/>
          <w:bCs/>
          <w:szCs w:val="24"/>
        </w:rPr>
        <w:t xml:space="preserve"> of the total Grant Funds in advance when meeting the requirements of AB 590. The Advance Payments, AB 590 (Exhibit 4) is attached hereto and made a part of this Agreement.</w:t>
      </w:r>
    </w:p>
    <w:p w14:paraId="5C6637E6" w14:textId="77777777" w:rsidR="001466DF" w:rsidRPr="00F359AE" w:rsidRDefault="001466DF" w:rsidP="00431700">
      <w:pPr>
        <w:widowControl/>
        <w:spacing w:after="0"/>
        <w:ind w:left="1800" w:hanging="1080"/>
        <w:jc w:val="both"/>
        <w:rPr>
          <w:rFonts w:cs="Arial"/>
          <w:b/>
          <w:szCs w:val="24"/>
        </w:rPr>
      </w:pPr>
    </w:p>
    <w:p w14:paraId="07276091" w14:textId="4C97802D" w:rsidR="005F7623" w:rsidRDefault="002E561E" w:rsidP="00431700">
      <w:pPr>
        <w:spacing w:after="0"/>
        <w:ind w:left="1800" w:hanging="1080"/>
        <w:jc w:val="both"/>
        <w:rPr>
          <w:rFonts w:cs="Arial"/>
          <w:szCs w:val="24"/>
        </w:rPr>
      </w:pPr>
      <w:r w:rsidRPr="00F359AE">
        <w:rPr>
          <w:rFonts w:cs="Arial"/>
          <w:b/>
          <w:szCs w:val="24"/>
        </w:rPr>
        <w:t>9.02.2</w:t>
      </w:r>
      <w:r w:rsidRPr="00F359AE">
        <w:rPr>
          <w:rFonts w:cs="Arial"/>
          <w:b/>
          <w:szCs w:val="24"/>
        </w:rPr>
        <w:tab/>
      </w:r>
      <w:r w:rsidRPr="00F359AE">
        <w:rPr>
          <w:rFonts w:cs="Arial"/>
          <w:b/>
          <w:szCs w:val="24"/>
          <w:u w:val="single"/>
        </w:rPr>
        <w:t>Invoice Documentation:</w:t>
      </w:r>
      <w:r w:rsidRPr="00F359AE">
        <w:rPr>
          <w:rFonts w:cs="Arial"/>
          <w:b/>
          <w:szCs w:val="24"/>
        </w:rPr>
        <w:t xml:space="preserve"> </w:t>
      </w:r>
      <w:r w:rsidR="005F7623" w:rsidRPr="00F90FCD">
        <w:rPr>
          <w:rFonts w:cs="Arial"/>
          <w:szCs w:val="24"/>
        </w:rPr>
        <w:t xml:space="preserve">Each invoice for payment must be accompanied by a written description, not to exceed two pages in length, of </w:t>
      </w:r>
      <w:r w:rsidR="007A199C">
        <w:rPr>
          <w:rFonts w:cs="Arial"/>
          <w:szCs w:val="24"/>
        </w:rPr>
        <w:t xml:space="preserve">the </w:t>
      </w:r>
      <w:r w:rsidR="005F7623" w:rsidRPr="00F90FCD">
        <w:rPr>
          <w:rFonts w:cs="Arial"/>
          <w:szCs w:val="24"/>
        </w:rPr>
        <w:t>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005F7623" w:rsidRPr="00F90FCD" w:rsidDel="00B22741">
        <w:rPr>
          <w:rFonts w:cs="Arial"/>
          <w:szCs w:val="24"/>
        </w:rPr>
        <w:t>he Final Invoice must i</w:t>
      </w:r>
      <w:r w:rsidR="005F7623" w:rsidRPr="00F90FCD" w:rsidDel="00B22741">
        <w:rPr>
          <w:rFonts w:cs="Arial"/>
          <w:color w:val="000000"/>
          <w:szCs w:val="24"/>
        </w:rPr>
        <w:t>nclude a budget summary of all cost share expenditures by fund source</w:t>
      </w:r>
      <w:r w:rsidR="005F7623" w:rsidRPr="00F90FCD">
        <w:rPr>
          <w:rFonts w:cs="Arial"/>
          <w:color w:val="000000"/>
          <w:szCs w:val="24"/>
        </w:rPr>
        <w:t>, as applicable</w:t>
      </w:r>
      <w:r w:rsidR="005F7623" w:rsidRPr="00F90FCD" w:rsidDel="00B22741">
        <w:rPr>
          <w:rFonts w:cs="Arial"/>
          <w:color w:val="000000"/>
          <w:szCs w:val="24"/>
        </w:rPr>
        <w:t xml:space="preserve">. </w:t>
      </w:r>
      <w:r w:rsidR="005F7623">
        <w:rPr>
          <w:rFonts w:cs="Arial"/>
          <w:color w:val="000000"/>
          <w:szCs w:val="24"/>
        </w:rPr>
        <w:t xml:space="preserve">The </w:t>
      </w:r>
      <w:r w:rsidR="005F7623" w:rsidRPr="00F90FCD" w:rsidDel="00B22741">
        <w:rPr>
          <w:rFonts w:cs="Arial"/>
          <w:color w:val="000000"/>
          <w:szCs w:val="24"/>
        </w:rPr>
        <w:t xml:space="preserve">CDFW Grant Manager will provide </w:t>
      </w:r>
      <w:r w:rsidR="007A199C">
        <w:rPr>
          <w:rFonts w:cs="Arial"/>
          <w:color w:val="000000"/>
          <w:szCs w:val="24"/>
        </w:rPr>
        <w:t xml:space="preserve">the </w:t>
      </w:r>
      <w:r w:rsidR="005F7623" w:rsidRPr="00F90FCD" w:rsidDel="00B22741">
        <w:rPr>
          <w:rFonts w:cs="Arial"/>
          <w:color w:val="000000"/>
          <w:szCs w:val="24"/>
        </w:rPr>
        <w:t>Grantee with a sample invoice template upon request.</w:t>
      </w:r>
      <w:r w:rsidR="005F7623" w:rsidRPr="00F90FCD">
        <w:rPr>
          <w:rFonts w:cs="Arial"/>
          <w:color w:val="000000"/>
          <w:szCs w:val="24"/>
        </w:rPr>
        <w:t xml:space="preserve"> The Final Invoice is due in accordance with Section 6.</w:t>
      </w:r>
      <w:r w:rsidR="005F7623">
        <w:rPr>
          <w:rFonts w:cs="Arial"/>
          <w:color w:val="000000"/>
          <w:szCs w:val="24"/>
        </w:rPr>
        <w:t>07</w:t>
      </w:r>
      <w:r w:rsidR="005F7623" w:rsidRPr="00F90FCD">
        <w:rPr>
          <w:rFonts w:cs="Arial"/>
          <w:color w:val="000000"/>
          <w:szCs w:val="24"/>
        </w:rPr>
        <w:t xml:space="preserve"> – Schedule of Due Dates and Deliverables.</w:t>
      </w:r>
      <w:r w:rsidR="005F7623">
        <w:rPr>
          <w:rFonts w:cs="Arial"/>
          <w:color w:val="000000"/>
          <w:szCs w:val="24"/>
        </w:rPr>
        <w:t xml:space="preserve"> </w:t>
      </w:r>
      <w:r w:rsidR="005F7623" w:rsidRPr="00F90FCD">
        <w:rPr>
          <w:rFonts w:cs="Arial"/>
          <w:szCs w:val="24"/>
        </w:rPr>
        <w:t xml:space="preserve">The invoice package must be either mailed hard copy or electronic submission to </w:t>
      </w:r>
      <w:r w:rsidR="005F7623">
        <w:rPr>
          <w:rFonts w:cs="Arial"/>
          <w:szCs w:val="24"/>
        </w:rPr>
        <w:t xml:space="preserve">the </w:t>
      </w:r>
      <w:r w:rsidR="005F7623" w:rsidRPr="00F90FCD">
        <w:rPr>
          <w:rFonts w:cs="Arial"/>
          <w:szCs w:val="24"/>
        </w:rPr>
        <w:t>CDFW Grant Manager contact located in Section 7 – Contacts.</w:t>
      </w:r>
    </w:p>
    <w:p w14:paraId="6F0BA7C3" w14:textId="77777777" w:rsidR="005F7623" w:rsidRDefault="005F7623" w:rsidP="00431700">
      <w:pPr>
        <w:spacing w:after="0"/>
        <w:ind w:left="1800" w:hanging="1080"/>
        <w:jc w:val="both"/>
        <w:rPr>
          <w:rFonts w:cs="Arial"/>
          <w:szCs w:val="24"/>
        </w:rPr>
      </w:pPr>
    </w:p>
    <w:p w14:paraId="45B95DA9" w14:textId="42876596" w:rsidR="002E561E" w:rsidRDefault="002E561E" w:rsidP="00431700">
      <w:pPr>
        <w:widowControl/>
        <w:spacing w:after="0"/>
        <w:ind w:left="1800"/>
        <w:jc w:val="both"/>
        <w:rPr>
          <w:rFonts w:cs="Arial"/>
          <w:szCs w:val="24"/>
        </w:rPr>
      </w:pPr>
      <w:r w:rsidRPr="005F7623">
        <w:rPr>
          <w:rFonts w:cs="Arial"/>
          <w:b/>
          <w:szCs w:val="24"/>
        </w:rPr>
        <w:t>Requirements:</w:t>
      </w:r>
      <w:r w:rsidRPr="00F359AE">
        <w:rPr>
          <w:rFonts w:cs="Arial"/>
          <w:szCs w:val="24"/>
        </w:rPr>
        <w:t xml:space="preserve"> The invoice shall contain the following information:</w:t>
      </w:r>
    </w:p>
    <w:p w14:paraId="5F510242" w14:textId="77777777" w:rsidR="005F7623" w:rsidRPr="00F359AE" w:rsidRDefault="005F7623" w:rsidP="00431700">
      <w:pPr>
        <w:widowControl/>
        <w:spacing w:after="0"/>
        <w:ind w:left="1800"/>
        <w:jc w:val="both"/>
        <w:rPr>
          <w:rFonts w:cs="Arial"/>
          <w:szCs w:val="24"/>
        </w:rPr>
      </w:pPr>
    </w:p>
    <w:p w14:paraId="734AFD3D" w14:textId="77777777" w:rsidR="002E561E" w:rsidRPr="00F359AE" w:rsidRDefault="002E561E" w:rsidP="00431700">
      <w:pPr>
        <w:keepNext/>
        <w:widowControl/>
        <w:numPr>
          <w:ilvl w:val="0"/>
          <w:numId w:val="26"/>
        </w:numPr>
        <w:autoSpaceDE/>
        <w:autoSpaceDN/>
        <w:adjustRightInd/>
        <w:spacing w:after="0"/>
        <w:ind w:left="2520"/>
        <w:jc w:val="both"/>
        <w:rPr>
          <w:rFonts w:cs="Arial"/>
          <w:color w:val="000000"/>
          <w:szCs w:val="24"/>
        </w:rPr>
      </w:pPr>
      <w:r w:rsidRPr="00F359AE">
        <w:rPr>
          <w:rFonts w:cs="Arial"/>
          <w:color w:val="000000"/>
          <w:szCs w:val="24"/>
        </w:rPr>
        <w:t>The word “Invoice” should appear in a prominent location at the top of the page(s);</w:t>
      </w:r>
    </w:p>
    <w:p w14:paraId="1EE1F16B" w14:textId="6C14A87C" w:rsidR="002E561E" w:rsidRPr="00F359AE" w:rsidRDefault="007A199C" w:rsidP="00431700">
      <w:pPr>
        <w:widowControl/>
        <w:numPr>
          <w:ilvl w:val="0"/>
          <w:numId w:val="26"/>
        </w:numPr>
        <w:autoSpaceDE/>
        <w:autoSpaceDN/>
        <w:adjustRightInd/>
        <w:spacing w:after="0"/>
        <w:ind w:left="2520"/>
        <w:jc w:val="both"/>
        <w:rPr>
          <w:rFonts w:cs="Arial"/>
          <w:color w:val="000000"/>
          <w:szCs w:val="24"/>
        </w:rPr>
      </w:pPr>
      <w:r>
        <w:rPr>
          <w:rFonts w:cs="Arial"/>
          <w:color w:val="000000"/>
          <w:szCs w:val="24"/>
        </w:rPr>
        <w:t>The p</w:t>
      </w:r>
      <w:r w:rsidR="002E561E" w:rsidRPr="00F359AE">
        <w:rPr>
          <w:rFonts w:cs="Arial"/>
          <w:color w:val="000000"/>
          <w:szCs w:val="24"/>
        </w:rPr>
        <w:t xml:space="preserve">rinted name of </w:t>
      </w:r>
      <w:r>
        <w:rPr>
          <w:rFonts w:cs="Arial"/>
          <w:color w:val="000000"/>
          <w:szCs w:val="24"/>
        </w:rPr>
        <w:t xml:space="preserve">the </w:t>
      </w:r>
      <w:r w:rsidR="002E561E" w:rsidRPr="00F359AE">
        <w:rPr>
          <w:rFonts w:cs="Arial"/>
          <w:color w:val="000000"/>
          <w:szCs w:val="24"/>
        </w:rPr>
        <w:t>Grantee on company letterhead;</w:t>
      </w:r>
    </w:p>
    <w:p w14:paraId="5CF74AD8" w14:textId="68F395E2" w:rsidR="002E561E" w:rsidRPr="00F359AE" w:rsidRDefault="007A199C" w:rsidP="00431700">
      <w:pPr>
        <w:widowControl/>
        <w:numPr>
          <w:ilvl w:val="0"/>
          <w:numId w:val="26"/>
        </w:numPr>
        <w:autoSpaceDE/>
        <w:autoSpaceDN/>
        <w:adjustRightInd/>
        <w:spacing w:after="0"/>
        <w:ind w:left="2520"/>
        <w:jc w:val="both"/>
        <w:rPr>
          <w:rFonts w:cs="Arial"/>
          <w:color w:val="000000"/>
          <w:szCs w:val="24"/>
        </w:rPr>
      </w:pPr>
      <w:r>
        <w:rPr>
          <w:rFonts w:cs="Arial"/>
          <w:color w:val="000000"/>
          <w:szCs w:val="24"/>
        </w:rPr>
        <w:t xml:space="preserve">The </w:t>
      </w:r>
      <w:r w:rsidR="002E561E" w:rsidRPr="00F359AE">
        <w:rPr>
          <w:rFonts w:cs="Arial"/>
          <w:color w:val="000000"/>
          <w:szCs w:val="24"/>
        </w:rPr>
        <w:t>Grantee’s business address, including P.O. Box, City, State, and Zip Code;</w:t>
      </w:r>
    </w:p>
    <w:p w14:paraId="15FF2A6C" w14:textId="6350A730" w:rsidR="002E561E" w:rsidRPr="00F359AE" w:rsidRDefault="007A199C" w:rsidP="00431700">
      <w:pPr>
        <w:widowControl/>
        <w:numPr>
          <w:ilvl w:val="0"/>
          <w:numId w:val="26"/>
        </w:numPr>
        <w:autoSpaceDE/>
        <w:autoSpaceDN/>
        <w:adjustRightInd/>
        <w:spacing w:after="0"/>
        <w:ind w:left="2520"/>
        <w:jc w:val="both"/>
        <w:rPr>
          <w:rFonts w:cs="Arial"/>
          <w:color w:val="000000"/>
          <w:szCs w:val="24"/>
        </w:rPr>
      </w:pPr>
      <w:r>
        <w:rPr>
          <w:rFonts w:cs="Arial"/>
          <w:color w:val="000000"/>
          <w:szCs w:val="24"/>
        </w:rPr>
        <w:t>The n</w:t>
      </w:r>
      <w:r w:rsidR="002E561E" w:rsidRPr="00F359AE">
        <w:rPr>
          <w:rFonts w:cs="Arial"/>
          <w:color w:val="000000"/>
          <w:szCs w:val="24"/>
        </w:rPr>
        <w:t>ame of the CDFW Region/Division being billed;</w:t>
      </w:r>
    </w:p>
    <w:p w14:paraId="790B1E90" w14:textId="77777777" w:rsidR="002E561E" w:rsidRPr="00F359AE" w:rsidRDefault="002E561E" w:rsidP="00431700">
      <w:pPr>
        <w:widowControl/>
        <w:numPr>
          <w:ilvl w:val="0"/>
          <w:numId w:val="26"/>
        </w:numPr>
        <w:autoSpaceDE/>
        <w:autoSpaceDN/>
        <w:adjustRightInd/>
        <w:spacing w:after="0"/>
        <w:ind w:left="2520"/>
        <w:jc w:val="both"/>
        <w:rPr>
          <w:rFonts w:cs="Arial"/>
          <w:color w:val="000000"/>
          <w:szCs w:val="24"/>
        </w:rPr>
      </w:pPr>
      <w:r w:rsidRPr="00F359AE">
        <w:rPr>
          <w:rFonts w:cs="Arial"/>
          <w:color w:val="000000"/>
          <w:szCs w:val="24"/>
        </w:rPr>
        <w:t xml:space="preserve">The invoice date and the </w:t>
      </w:r>
      <w:proofErr w:type="gramStart"/>
      <w:r w:rsidRPr="00F359AE">
        <w:rPr>
          <w:rFonts w:cs="Arial"/>
          <w:color w:val="000000"/>
          <w:szCs w:val="24"/>
        </w:rPr>
        <w:t>time period</w:t>
      </w:r>
      <w:proofErr w:type="gramEnd"/>
      <w:r w:rsidRPr="00F359AE">
        <w:rPr>
          <w:rFonts w:cs="Arial"/>
          <w:color w:val="000000"/>
          <w:szCs w:val="24"/>
        </w:rPr>
        <w:t xml:space="preserve"> covered; i.e., the term “from” and “to”;</w:t>
      </w:r>
    </w:p>
    <w:p w14:paraId="3AA07665" w14:textId="753AAA84" w:rsidR="002E561E" w:rsidRPr="00F359AE" w:rsidRDefault="002E561E" w:rsidP="00431700">
      <w:pPr>
        <w:widowControl/>
        <w:numPr>
          <w:ilvl w:val="0"/>
          <w:numId w:val="26"/>
        </w:numPr>
        <w:autoSpaceDE/>
        <w:autoSpaceDN/>
        <w:adjustRightInd/>
        <w:spacing w:after="0"/>
        <w:ind w:left="2520"/>
        <w:jc w:val="both"/>
        <w:rPr>
          <w:rFonts w:cs="Arial"/>
          <w:color w:val="000000"/>
          <w:szCs w:val="24"/>
        </w:rPr>
      </w:pPr>
      <w:r w:rsidRPr="00F359AE">
        <w:rPr>
          <w:rFonts w:cs="Arial"/>
          <w:color w:val="000000"/>
          <w:szCs w:val="24"/>
        </w:rPr>
        <w:t xml:space="preserve">This Agreement number and the sequential number of the invoice (i.e., </w:t>
      </w:r>
      <w:r w:rsidR="009548FB" w:rsidRPr="00C247FB">
        <w:rPr>
          <w:rFonts w:cs="Arial"/>
          <w:color w:val="000000"/>
          <w:szCs w:val="24"/>
          <w:highlight w:val="yellow"/>
        </w:rPr>
        <w:t>Q</w:t>
      </w:r>
      <w:r w:rsidR="00C247FB" w:rsidRPr="00C247FB">
        <w:rPr>
          <w:rFonts w:cs="Arial"/>
          <w:color w:val="000000"/>
          <w:szCs w:val="24"/>
          <w:highlight w:val="yellow"/>
        </w:rPr>
        <w:t>XX</w:t>
      </w:r>
      <w:r w:rsidR="00A73A37">
        <w:rPr>
          <w:rFonts w:cs="Arial"/>
          <w:color w:val="000000"/>
          <w:szCs w:val="24"/>
          <w:highlight w:val="yellow"/>
        </w:rPr>
        <w:t>91</w:t>
      </w:r>
      <w:r w:rsidR="00C247FB" w:rsidRPr="00C247FB">
        <w:rPr>
          <w:rFonts w:cs="Arial"/>
          <w:color w:val="000000"/>
          <w:szCs w:val="24"/>
          <w:highlight w:val="yellow"/>
        </w:rPr>
        <w:t>XXX</w:t>
      </w:r>
      <w:r w:rsidR="00A55A11" w:rsidRPr="00F359AE">
        <w:rPr>
          <w:rFonts w:cs="Arial"/>
          <w:szCs w:val="24"/>
        </w:rPr>
        <w:t>–</w:t>
      </w:r>
      <w:r w:rsidRPr="00F359AE">
        <w:rPr>
          <w:rFonts w:cs="Arial"/>
          <w:color w:val="000000"/>
          <w:szCs w:val="24"/>
        </w:rPr>
        <w:t>Invoice 1);</w:t>
      </w:r>
    </w:p>
    <w:p w14:paraId="38EAD2BD" w14:textId="77777777" w:rsidR="002E561E" w:rsidRPr="00F359AE" w:rsidRDefault="002E561E" w:rsidP="00431700">
      <w:pPr>
        <w:widowControl/>
        <w:numPr>
          <w:ilvl w:val="0"/>
          <w:numId w:val="26"/>
        </w:numPr>
        <w:autoSpaceDE/>
        <w:autoSpaceDN/>
        <w:adjustRightInd/>
        <w:spacing w:after="0"/>
        <w:ind w:left="2520"/>
        <w:jc w:val="both"/>
        <w:rPr>
          <w:rFonts w:cs="Arial"/>
          <w:color w:val="000000"/>
          <w:szCs w:val="24"/>
        </w:rPr>
      </w:pPr>
      <w:r w:rsidRPr="00F359AE">
        <w:rPr>
          <w:rFonts w:cs="Arial"/>
          <w:color w:val="000000"/>
          <w:szCs w:val="24"/>
        </w:rPr>
        <w:t>The invoice must be itemized using the categories and following the format of the Budget;</w:t>
      </w:r>
    </w:p>
    <w:p w14:paraId="23A37288" w14:textId="0005CA47" w:rsidR="002E561E" w:rsidRPr="00F359AE" w:rsidRDefault="002E561E" w:rsidP="00431700">
      <w:pPr>
        <w:widowControl/>
        <w:numPr>
          <w:ilvl w:val="0"/>
          <w:numId w:val="26"/>
        </w:numPr>
        <w:autoSpaceDE/>
        <w:autoSpaceDN/>
        <w:adjustRightInd/>
        <w:spacing w:after="0"/>
        <w:ind w:left="2520"/>
        <w:jc w:val="both"/>
        <w:rPr>
          <w:rFonts w:cs="Arial"/>
          <w:color w:val="000000"/>
          <w:szCs w:val="24"/>
        </w:rPr>
      </w:pPr>
      <w:r w:rsidRPr="00F359AE">
        <w:rPr>
          <w:rFonts w:cs="Arial"/>
          <w:szCs w:val="24"/>
        </w:rPr>
        <w:t>The total amount due. This should be in a prominent location in the lower right</w:t>
      </w:r>
      <w:r w:rsidR="001A00F4">
        <w:rPr>
          <w:rFonts w:cs="Arial"/>
          <w:szCs w:val="24"/>
        </w:rPr>
        <w:t>-</w:t>
      </w:r>
      <w:r w:rsidRPr="00F359AE">
        <w:rPr>
          <w:rFonts w:cs="Arial"/>
          <w:szCs w:val="24"/>
        </w:rPr>
        <w:t xml:space="preserve">hand portion of the last page and clearly distinguished from other figures or computations appearing on the invoice. The total amount due shall include all costs incurred by </w:t>
      </w:r>
      <w:r w:rsidR="001A00F4">
        <w:rPr>
          <w:rFonts w:cs="Arial"/>
          <w:szCs w:val="24"/>
        </w:rPr>
        <w:t xml:space="preserve">the </w:t>
      </w:r>
      <w:r w:rsidRPr="00F359AE">
        <w:rPr>
          <w:rFonts w:cs="Arial"/>
          <w:szCs w:val="24"/>
        </w:rPr>
        <w:t>Grantee under the terms of this grant;</w:t>
      </w:r>
    </w:p>
    <w:p w14:paraId="506D8507" w14:textId="50068CE1" w:rsidR="002E561E" w:rsidRPr="00F359AE" w:rsidRDefault="002E561E" w:rsidP="00431700">
      <w:pPr>
        <w:widowControl/>
        <w:numPr>
          <w:ilvl w:val="0"/>
          <w:numId w:val="26"/>
        </w:numPr>
        <w:autoSpaceDE/>
        <w:autoSpaceDN/>
        <w:adjustRightInd/>
        <w:spacing w:after="0"/>
        <w:ind w:left="2520"/>
        <w:jc w:val="both"/>
        <w:rPr>
          <w:rFonts w:cs="Arial"/>
          <w:color w:val="000000"/>
          <w:szCs w:val="24"/>
        </w:rPr>
      </w:pPr>
      <w:r w:rsidRPr="00F359AE">
        <w:rPr>
          <w:rFonts w:cs="Arial"/>
          <w:szCs w:val="24"/>
        </w:rPr>
        <w:t xml:space="preserve">The original signature of </w:t>
      </w:r>
      <w:r w:rsidR="001A00F4">
        <w:rPr>
          <w:rFonts w:cs="Arial"/>
          <w:szCs w:val="24"/>
        </w:rPr>
        <w:t xml:space="preserve">the </w:t>
      </w:r>
      <w:r w:rsidRPr="00F359AE">
        <w:rPr>
          <w:rFonts w:cs="Arial"/>
          <w:szCs w:val="24"/>
        </w:rPr>
        <w:t>Grantee; and</w:t>
      </w:r>
    </w:p>
    <w:p w14:paraId="14952B2C" w14:textId="36014F84" w:rsidR="002E561E" w:rsidRPr="00C170F1" w:rsidRDefault="001A00F4" w:rsidP="00431700">
      <w:pPr>
        <w:widowControl/>
        <w:numPr>
          <w:ilvl w:val="0"/>
          <w:numId w:val="26"/>
        </w:numPr>
        <w:autoSpaceDE/>
        <w:autoSpaceDN/>
        <w:adjustRightInd/>
        <w:spacing w:after="0"/>
        <w:ind w:left="2520" w:hanging="450"/>
        <w:jc w:val="both"/>
        <w:rPr>
          <w:rFonts w:cs="Arial"/>
          <w:color w:val="000000"/>
          <w:szCs w:val="24"/>
        </w:rPr>
      </w:pPr>
      <w:r>
        <w:rPr>
          <w:rFonts w:cs="Arial"/>
          <w:szCs w:val="24"/>
        </w:rPr>
        <w:t xml:space="preserve">The </w:t>
      </w:r>
      <w:r w:rsidR="002E561E" w:rsidRPr="00F359AE">
        <w:rPr>
          <w:rFonts w:cs="Arial"/>
          <w:szCs w:val="24"/>
        </w:rPr>
        <w:t>Grantee must provide supporting documentation for the invoice and actual receipts.</w:t>
      </w:r>
    </w:p>
    <w:p w14:paraId="5DB96578" w14:textId="77777777" w:rsidR="00C170F1" w:rsidRPr="00F359AE" w:rsidRDefault="00C170F1" w:rsidP="00431700">
      <w:pPr>
        <w:widowControl/>
        <w:autoSpaceDE/>
        <w:autoSpaceDN/>
        <w:adjustRightInd/>
        <w:spacing w:after="0"/>
        <w:ind w:left="2070"/>
        <w:jc w:val="both"/>
        <w:rPr>
          <w:rFonts w:cs="Arial"/>
          <w:color w:val="000000"/>
          <w:szCs w:val="24"/>
        </w:rPr>
      </w:pPr>
    </w:p>
    <w:p w14:paraId="39A5F15B" w14:textId="77777777" w:rsidR="000B5198" w:rsidRPr="00F359AE" w:rsidRDefault="000B5198" w:rsidP="00431700">
      <w:pPr>
        <w:widowControl/>
        <w:spacing w:after="0"/>
        <w:rPr>
          <w:rFonts w:cs="Arial"/>
          <w:szCs w:val="24"/>
        </w:rPr>
        <w:sectPr w:rsidR="000B5198" w:rsidRPr="00F359AE" w:rsidSect="00F957E8">
          <w:headerReference w:type="default" r:id="rId17"/>
          <w:footerReference w:type="default" r:id="rId18"/>
          <w:headerReference w:type="first" r:id="rId19"/>
          <w:footerReference w:type="first" r:id="rId20"/>
          <w:pgSz w:w="12240" w:h="15840" w:code="1"/>
          <w:pgMar w:top="1440" w:right="1440" w:bottom="1440" w:left="1440" w:header="720" w:footer="720" w:gutter="0"/>
          <w:cols w:space="720"/>
          <w:titlePg/>
          <w:docGrid w:linePitch="360"/>
        </w:sectPr>
      </w:pPr>
    </w:p>
    <w:p w14:paraId="2E28F6A4" w14:textId="1456F115" w:rsidR="002E561E" w:rsidRPr="00F359AE" w:rsidRDefault="002E561E" w:rsidP="00431700">
      <w:pPr>
        <w:widowControl/>
        <w:spacing w:after="0"/>
        <w:jc w:val="both"/>
        <w:rPr>
          <w:rFonts w:cs="Arial"/>
          <w:szCs w:val="24"/>
        </w:rPr>
      </w:pPr>
      <w:r w:rsidRPr="00F359AE">
        <w:rPr>
          <w:rFonts w:cs="Arial"/>
          <w:szCs w:val="24"/>
        </w:rPr>
        <w:lastRenderedPageBreak/>
        <w:t xml:space="preserve">IN WITNESS WHEREOF, the parties hereto have caused this Agreement to be duly executed as of </w:t>
      </w:r>
      <w:r w:rsidR="00E36E3F">
        <w:rPr>
          <w:rFonts w:cs="Arial"/>
          <w:szCs w:val="24"/>
        </w:rPr>
        <w:t xml:space="preserve">the </w:t>
      </w:r>
      <w:r w:rsidRPr="00F359AE">
        <w:rPr>
          <w:rFonts w:cs="Arial"/>
          <w:szCs w:val="24"/>
        </w:rPr>
        <w:t>Grantor date set forth below the signature.</w:t>
      </w:r>
    </w:p>
    <w:p w14:paraId="748ACF76" w14:textId="77777777" w:rsidR="002E561E" w:rsidRPr="00F359AE" w:rsidRDefault="002E561E" w:rsidP="00A15C22">
      <w:pPr>
        <w:widowControl/>
        <w:tabs>
          <w:tab w:val="left" w:pos="360"/>
          <w:tab w:val="left" w:pos="720"/>
        </w:tabs>
        <w:spacing w:after="0"/>
        <w:rPr>
          <w:rFonts w:cs="Arial"/>
          <w:b/>
          <w:smallCaps/>
          <w:szCs w:val="24"/>
        </w:rPr>
      </w:pPr>
    </w:p>
    <w:p w14:paraId="0C45D290" w14:textId="294589FC" w:rsidR="002E561E" w:rsidRDefault="002E561E" w:rsidP="00A15C22">
      <w:pPr>
        <w:widowControl/>
        <w:tabs>
          <w:tab w:val="left" w:pos="360"/>
          <w:tab w:val="left" w:pos="720"/>
        </w:tabs>
        <w:spacing w:after="0"/>
        <w:rPr>
          <w:rFonts w:cs="Arial"/>
          <w:b/>
          <w:smallCaps/>
          <w:szCs w:val="24"/>
        </w:rPr>
      </w:pPr>
      <w:r w:rsidRPr="00F359AE">
        <w:rPr>
          <w:rFonts w:cs="Arial"/>
          <w:b/>
          <w:smallCaps/>
          <w:szCs w:val="24"/>
        </w:rPr>
        <w:t>Authorized Agent for Grantee</w:t>
      </w:r>
    </w:p>
    <w:p w14:paraId="6BCB47EF" w14:textId="77777777" w:rsidR="004A2224" w:rsidRPr="00F359AE" w:rsidRDefault="004A2224" w:rsidP="00AF1B0D">
      <w:pPr>
        <w:widowControl/>
        <w:tabs>
          <w:tab w:val="left" w:pos="360"/>
          <w:tab w:val="left" w:pos="720"/>
        </w:tabs>
        <w:spacing w:after="80"/>
        <w:rPr>
          <w:rFonts w:cs="Arial"/>
          <w:b/>
          <w:smallCaps/>
          <w:szCs w:val="24"/>
        </w:rPr>
      </w:pPr>
    </w:p>
    <w:p w14:paraId="6DAB98FB" w14:textId="77777777" w:rsidR="002E561E" w:rsidRPr="00F359AE" w:rsidRDefault="002E561E" w:rsidP="00AF1B0D">
      <w:pPr>
        <w:widowControl/>
        <w:tabs>
          <w:tab w:val="left" w:pos="360"/>
          <w:tab w:val="left" w:pos="720"/>
        </w:tabs>
        <w:spacing w:after="80"/>
        <w:rPr>
          <w:rFonts w:cs="Arial"/>
          <w:szCs w:val="24"/>
        </w:rPr>
      </w:pPr>
      <w:r w:rsidRPr="00F359AE">
        <w:rPr>
          <w:rFonts w:cs="Arial"/>
          <w:szCs w:val="24"/>
        </w:rPr>
        <w:t xml:space="preserve">By: </w:t>
      </w:r>
    </w:p>
    <w:p w14:paraId="6B18B7A3" w14:textId="6B000F59" w:rsidR="002E561E" w:rsidRPr="00F359AE" w:rsidRDefault="002E561E" w:rsidP="004A2224">
      <w:pPr>
        <w:widowControl/>
        <w:tabs>
          <w:tab w:val="left" w:pos="360"/>
          <w:tab w:val="left" w:pos="720"/>
        </w:tabs>
        <w:spacing w:after="80"/>
        <w:rPr>
          <w:rFonts w:cs="Arial"/>
          <w:szCs w:val="24"/>
          <w:u w:val="single"/>
        </w:rPr>
      </w:pPr>
      <w:r w:rsidRPr="00F359AE">
        <w:rPr>
          <w:rFonts w:cs="Arial"/>
          <w:szCs w:val="24"/>
        </w:rPr>
        <w:t xml:space="preserve">Signature: </w:t>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00AF1B0D">
        <w:rPr>
          <w:rFonts w:cs="Arial"/>
          <w:szCs w:val="24"/>
          <w:u w:val="single"/>
        </w:rPr>
        <w:tab/>
      </w:r>
      <w:r w:rsidRPr="00F359AE">
        <w:rPr>
          <w:rFonts w:cs="Arial"/>
          <w:szCs w:val="24"/>
          <w:u w:val="single"/>
        </w:rPr>
        <w:tab/>
      </w:r>
    </w:p>
    <w:p w14:paraId="2E49DC21" w14:textId="282399F2" w:rsidR="002E561E" w:rsidRPr="00F359AE" w:rsidRDefault="002E561E" w:rsidP="004A2224">
      <w:pPr>
        <w:widowControl/>
        <w:spacing w:after="80"/>
        <w:rPr>
          <w:rFonts w:cs="Arial"/>
          <w:szCs w:val="24"/>
          <w:u w:val="single"/>
        </w:rPr>
      </w:pPr>
      <w:r w:rsidRPr="00F359AE">
        <w:rPr>
          <w:rFonts w:cs="Arial"/>
          <w:szCs w:val="24"/>
        </w:rPr>
        <w:t xml:space="preserve">Printed Name: </w:t>
      </w:r>
      <w:r w:rsidR="00C65D1C" w:rsidRPr="00F359AE">
        <w:rPr>
          <w:rFonts w:cs="Arial"/>
          <w:szCs w:val="24"/>
          <w:highlight w:val="yellow"/>
          <w:u w:val="single"/>
        </w:rPr>
        <w:t xml:space="preserve">[Grantee Signatory </w:t>
      </w:r>
      <w:r w:rsidR="00C65D1C" w:rsidRPr="00E8549B">
        <w:rPr>
          <w:rFonts w:cs="Arial"/>
          <w:szCs w:val="24"/>
          <w:highlight w:val="yellow"/>
          <w:u w:val="single"/>
        </w:rPr>
        <w:t>Name]</w:t>
      </w:r>
      <w:r w:rsidR="001A00F4" w:rsidRPr="00E8549B">
        <w:rPr>
          <w:rFonts w:cs="Arial"/>
          <w:szCs w:val="24"/>
          <w:highlight w:val="yellow"/>
          <w:u w:val="single"/>
        </w:rPr>
        <w:t xml:space="preserve"> (Box 1</w:t>
      </w:r>
      <w:r w:rsidR="00E8549B">
        <w:rPr>
          <w:rFonts w:cs="Arial"/>
          <w:szCs w:val="24"/>
          <w:highlight w:val="yellow"/>
          <w:u w:val="single"/>
        </w:rPr>
        <w:t>8</w:t>
      </w:r>
      <w:r w:rsidR="001A00F4" w:rsidRPr="00E8549B">
        <w:rPr>
          <w:rFonts w:cs="Arial"/>
          <w:szCs w:val="24"/>
          <w:highlight w:val="yellow"/>
          <w:u w:val="single"/>
        </w:rPr>
        <w:t>, DFW 177)</w:t>
      </w:r>
    </w:p>
    <w:p w14:paraId="628EB7D3" w14:textId="340D2347" w:rsidR="002E561E" w:rsidRPr="00F359AE" w:rsidRDefault="002E561E" w:rsidP="004A2224">
      <w:pPr>
        <w:widowControl/>
        <w:tabs>
          <w:tab w:val="left" w:pos="360"/>
          <w:tab w:val="left" w:pos="720"/>
        </w:tabs>
        <w:spacing w:after="80"/>
        <w:rPr>
          <w:rFonts w:cs="Arial"/>
          <w:szCs w:val="24"/>
          <w:u w:val="single"/>
        </w:rPr>
      </w:pPr>
      <w:r w:rsidRPr="00F359AE">
        <w:rPr>
          <w:rFonts w:cs="Arial"/>
          <w:szCs w:val="24"/>
        </w:rPr>
        <w:t xml:space="preserve">Title: </w:t>
      </w:r>
      <w:r w:rsidR="00431700" w:rsidRPr="00431700">
        <w:rPr>
          <w:rFonts w:cs="Arial"/>
          <w:szCs w:val="24"/>
          <w:highlight w:val="yellow"/>
          <w:u w:val="single"/>
        </w:rPr>
        <w:t>[Grantee Title</w:t>
      </w:r>
      <w:r w:rsidR="00431700" w:rsidRPr="001A00F4">
        <w:rPr>
          <w:rFonts w:cs="Arial"/>
          <w:szCs w:val="24"/>
          <w:highlight w:val="yellow"/>
          <w:u w:val="single"/>
        </w:rPr>
        <w:t>]</w:t>
      </w:r>
      <w:r w:rsidR="001A00F4" w:rsidRPr="00246151">
        <w:rPr>
          <w:rFonts w:cs="Arial"/>
          <w:szCs w:val="24"/>
          <w:highlight w:val="yellow"/>
          <w:u w:val="single"/>
        </w:rPr>
        <w:t xml:space="preserve"> (Box 1</w:t>
      </w:r>
      <w:r w:rsidR="00E8549B">
        <w:rPr>
          <w:rFonts w:cs="Arial"/>
          <w:szCs w:val="24"/>
          <w:highlight w:val="yellow"/>
          <w:u w:val="single"/>
        </w:rPr>
        <w:t>8</w:t>
      </w:r>
      <w:r w:rsidR="001A00F4" w:rsidRPr="00246151">
        <w:rPr>
          <w:rFonts w:cs="Arial"/>
          <w:szCs w:val="24"/>
          <w:highlight w:val="yellow"/>
          <w:u w:val="single"/>
        </w:rPr>
        <w:t>, DFW 177)</w:t>
      </w:r>
      <w:r w:rsidR="00987975" w:rsidRPr="00F359AE">
        <w:rPr>
          <w:rFonts w:cs="Arial"/>
          <w:szCs w:val="24"/>
          <w:u w:val="single"/>
        </w:rPr>
        <w:tab/>
      </w:r>
      <w:r w:rsidR="00987975" w:rsidRPr="00F359AE">
        <w:rPr>
          <w:rFonts w:cs="Arial"/>
          <w:szCs w:val="24"/>
          <w:u w:val="single"/>
        </w:rPr>
        <w:tab/>
      </w:r>
      <w:r w:rsidR="00987975" w:rsidRPr="00F359AE">
        <w:rPr>
          <w:rFonts w:cs="Arial"/>
          <w:szCs w:val="24"/>
          <w:u w:val="single"/>
        </w:rPr>
        <w:tab/>
      </w:r>
    </w:p>
    <w:p w14:paraId="182F11B1" w14:textId="34EFCCCF" w:rsidR="002E561E" w:rsidRPr="00F359AE" w:rsidRDefault="002E561E" w:rsidP="004A2224">
      <w:pPr>
        <w:widowControl/>
        <w:spacing w:after="80"/>
        <w:rPr>
          <w:rFonts w:cs="Arial"/>
          <w:szCs w:val="24"/>
        </w:rPr>
      </w:pPr>
      <w:r w:rsidRPr="00F359AE">
        <w:rPr>
          <w:rFonts w:cs="Arial"/>
          <w:szCs w:val="24"/>
        </w:rPr>
        <w:t xml:space="preserve">Date: </w:t>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00AF1B0D">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p>
    <w:p w14:paraId="60C66653" w14:textId="77777777" w:rsidR="002E561E" w:rsidRPr="00F359AE" w:rsidRDefault="002E561E" w:rsidP="00A15C22">
      <w:pPr>
        <w:widowControl/>
        <w:spacing w:after="0"/>
        <w:rPr>
          <w:rFonts w:cs="Arial"/>
          <w:szCs w:val="24"/>
        </w:rPr>
      </w:pPr>
    </w:p>
    <w:p w14:paraId="365072BE" w14:textId="77777777" w:rsidR="002E561E" w:rsidRPr="00F359AE" w:rsidRDefault="002E561E" w:rsidP="00A15C22">
      <w:pPr>
        <w:widowControl/>
        <w:spacing w:after="0"/>
        <w:rPr>
          <w:rFonts w:cs="Arial"/>
          <w:szCs w:val="24"/>
        </w:rPr>
      </w:pPr>
    </w:p>
    <w:p w14:paraId="474EAEC7" w14:textId="2BF4F86F" w:rsidR="002E561E" w:rsidRDefault="002E561E" w:rsidP="00A15C22">
      <w:pPr>
        <w:widowControl/>
        <w:tabs>
          <w:tab w:val="left" w:pos="360"/>
          <w:tab w:val="left" w:pos="720"/>
        </w:tabs>
        <w:spacing w:after="0"/>
        <w:rPr>
          <w:rFonts w:cs="Arial"/>
          <w:b/>
          <w:smallCaps/>
          <w:szCs w:val="24"/>
        </w:rPr>
      </w:pPr>
      <w:r w:rsidRPr="00F359AE">
        <w:rPr>
          <w:rFonts w:cs="Arial"/>
          <w:b/>
          <w:smallCaps/>
          <w:szCs w:val="24"/>
        </w:rPr>
        <w:t>California Department of Fish and Wildlife</w:t>
      </w:r>
    </w:p>
    <w:p w14:paraId="6FEB83E7" w14:textId="77777777" w:rsidR="004A2224" w:rsidRPr="00F359AE" w:rsidRDefault="004A2224" w:rsidP="00AF1B0D">
      <w:pPr>
        <w:widowControl/>
        <w:tabs>
          <w:tab w:val="left" w:pos="360"/>
          <w:tab w:val="left" w:pos="720"/>
        </w:tabs>
        <w:spacing w:after="80"/>
        <w:rPr>
          <w:rFonts w:cs="Arial"/>
          <w:b/>
          <w:smallCaps/>
          <w:szCs w:val="24"/>
        </w:rPr>
      </w:pPr>
    </w:p>
    <w:p w14:paraId="3093D446" w14:textId="77777777" w:rsidR="002E561E" w:rsidRPr="00F359AE" w:rsidRDefault="002E561E" w:rsidP="00AF1B0D">
      <w:pPr>
        <w:widowControl/>
        <w:spacing w:after="80"/>
        <w:rPr>
          <w:rFonts w:cs="Arial"/>
          <w:szCs w:val="24"/>
        </w:rPr>
      </w:pPr>
      <w:r w:rsidRPr="00F359AE">
        <w:rPr>
          <w:rFonts w:cs="Arial"/>
          <w:szCs w:val="24"/>
        </w:rPr>
        <w:t>By:</w:t>
      </w:r>
    </w:p>
    <w:p w14:paraId="32433BF3" w14:textId="6E910108" w:rsidR="002E561E" w:rsidRPr="00F359AE" w:rsidRDefault="002E561E" w:rsidP="004A2224">
      <w:pPr>
        <w:widowControl/>
        <w:tabs>
          <w:tab w:val="left" w:pos="360"/>
          <w:tab w:val="left" w:pos="720"/>
        </w:tabs>
        <w:spacing w:after="80"/>
        <w:rPr>
          <w:rFonts w:cs="Arial"/>
          <w:szCs w:val="24"/>
          <w:u w:val="single"/>
        </w:rPr>
      </w:pPr>
      <w:r w:rsidRPr="00F359AE">
        <w:rPr>
          <w:rFonts w:cs="Arial"/>
          <w:szCs w:val="24"/>
        </w:rPr>
        <w:t xml:space="preserve">Signature: </w:t>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00AF1B0D">
        <w:rPr>
          <w:rFonts w:cs="Arial"/>
          <w:szCs w:val="24"/>
          <w:u w:val="single"/>
        </w:rPr>
        <w:tab/>
      </w:r>
      <w:r w:rsidRPr="00F359AE">
        <w:rPr>
          <w:rFonts w:cs="Arial"/>
          <w:szCs w:val="24"/>
          <w:u w:val="single"/>
        </w:rPr>
        <w:tab/>
      </w:r>
      <w:r w:rsidRPr="00F359AE">
        <w:rPr>
          <w:rFonts w:cs="Arial"/>
          <w:szCs w:val="24"/>
          <w:u w:val="single"/>
        </w:rPr>
        <w:tab/>
      </w:r>
    </w:p>
    <w:p w14:paraId="585FADCC" w14:textId="4BE175F5" w:rsidR="002E561E" w:rsidRPr="00F359AE" w:rsidRDefault="002E561E" w:rsidP="004A2224">
      <w:pPr>
        <w:widowControl/>
        <w:tabs>
          <w:tab w:val="left" w:pos="360"/>
          <w:tab w:val="left" w:pos="720"/>
        </w:tabs>
        <w:spacing w:after="80"/>
        <w:rPr>
          <w:rFonts w:cs="Arial"/>
          <w:szCs w:val="24"/>
        </w:rPr>
      </w:pPr>
      <w:r w:rsidRPr="00F359AE">
        <w:rPr>
          <w:rFonts w:cs="Arial"/>
          <w:szCs w:val="24"/>
        </w:rPr>
        <w:t xml:space="preserve">Printed Name: </w:t>
      </w:r>
      <w:r w:rsidR="00214A04">
        <w:rPr>
          <w:rFonts w:cs="Arial"/>
          <w:szCs w:val="24"/>
          <w:u w:val="single"/>
        </w:rPr>
        <w:t>Amy Mowrer</w:t>
      </w:r>
      <w:r w:rsidRPr="00F359AE">
        <w:rPr>
          <w:rFonts w:cs="Arial"/>
          <w:szCs w:val="24"/>
          <w:u w:val="single"/>
        </w:rPr>
        <w:tab/>
      </w:r>
      <w:r w:rsidRPr="00F359AE">
        <w:rPr>
          <w:rFonts w:cs="Arial"/>
          <w:szCs w:val="24"/>
          <w:u w:val="single"/>
        </w:rPr>
        <w:tab/>
      </w:r>
      <w:r w:rsidR="00AF1B0D">
        <w:rPr>
          <w:rFonts w:cs="Arial"/>
          <w:szCs w:val="24"/>
          <w:u w:val="single"/>
        </w:rPr>
        <w:tab/>
      </w:r>
      <w:r w:rsidRPr="00F359AE">
        <w:rPr>
          <w:rFonts w:cs="Arial"/>
          <w:szCs w:val="24"/>
          <w:u w:val="single"/>
        </w:rPr>
        <w:tab/>
      </w:r>
    </w:p>
    <w:p w14:paraId="699B40C0" w14:textId="04B88891" w:rsidR="002E561E" w:rsidRPr="00F359AE" w:rsidRDefault="002E561E" w:rsidP="004A2224">
      <w:pPr>
        <w:widowControl/>
        <w:tabs>
          <w:tab w:val="left" w:pos="360"/>
          <w:tab w:val="left" w:pos="720"/>
        </w:tabs>
        <w:spacing w:after="80"/>
        <w:rPr>
          <w:rFonts w:cs="Arial"/>
          <w:szCs w:val="24"/>
        </w:rPr>
      </w:pPr>
      <w:r w:rsidRPr="00F359AE">
        <w:rPr>
          <w:rFonts w:cs="Arial"/>
          <w:szCs w:val="24"/>
        </w:rPr>
        <w:t xml:space="preserve">Title: </w:t>
      </w:r>
      <w:r w:rsidR="001A00F4">
        <w:rPr>
          <w:rFonts w:cs="Arial"/>
          <w:szCs w:val="24"/>
          <w:u w:val="single"/>
        </w:rPr>
        <w:t>Manager</w:t>
      </w:r>
      <w:r w:rsidR="00E8549B">
        <w:rPr>
          <w:rFonts w:cs="Arial"/>
          <w:szCs w:val="24"/>
          <w:u w:val="single"/>
        </w:rPr>
        <w:t xml:space="preserve"> II</w:t>
      </w:r>
      <w:r w:rsidRPr="00F359AE">
        <w:rPr>
          <w:rFonts w:cs="Arial"/>
          <w:szCs w:val="24"/>
          <w:u w:val="single"/>
        </w:rPr>
        <w:t xml:space="preserve">, Business </w:t>
      </w:r>
      <w:r w:rsidR="00214A04">
        <w:rPr>
          <w:rFonts w:cs="Arial"/>
          <w:szCs w:val="24"/>
          <w:u w:val="single"/>
        </w:rPr>
        <w:t>Management Branch</w:t>
      </w:r>
      <w:r w:rsidR="00E8549B">
        <w:rPr>
          <w:rFonts w:cs="Arial"/>
          <w:szCs w:val="24"/>
          <w:u w:val="single"/>
        </w:rPr>
        <w:tab/>
      </w:r>
    </w:p>
    <w:p w14:paraId="040FF732" w14:textId="23772121" w:rsidR="002E561E" w:rsidRPr="00F359AE" w:rsidRDefault="002E561E" w:rsidP="004A2224">
      <w:pPr>
        <w:widowControl/>
        <w:tabs>
          <w:tab w:val="left" w:pos="360"/>
          <w:tab w:val="left" w:pos="720"/>
        </w:tabs>
        <w:spacing w:after="80"/>
        <w:rPr>
          <w:rFonts w:cs="Arial"/>
          <w:szCs w:val="24"/>
          <w:u w:val="single"/>
        </w:rPr>
      </w:pPr>
      <w:r w:rsidRPr="00F359AE">
        <w:rPr>
          <w:rFonts w:cs="Arial"/>
          <w:szCs w:val="24"/>
        </w:rPr>
        <w:t xml:space="preserve">Date: </w:t>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Pr="00F359AE">
        <w:rPr>
          <w:rFonts w:cs="Arial"/>
          <w:szCs w:val="24"/>
          <w:u w:val="single"/>
        </w:rPr>
        <w:tab/>
      </w:r>
      <w:r w:rsidR="00AF1B0D">
        <w:rPr>
          <w:rFonts w:cs="Arial"/>
          <w:szCs w:val="24"/>
          <w:u w:val="single"/>
        </w:rPr>
        <w:tab/>
      </w:r>
    </w:p>
    <w:p w14:paraId="738AECC9" w14:textId="77777777" w:rsidR="002E561E" w:rsidRPr="00F359AE" w:rsidRDefault="002E561E" w:rsidP="00A15C22">
      <w:pPr>
        <w:widowControl/>
        <w:spacing w:after="0"/>
        <w:rPr>
          <w:rFonts w:cs="Arial"/>
          <w:szCs w:val="24"/>
        </w:rPr>
      </w:pPr>
    </w:p>
    <w:p w14:paraId="33AAE0FE" w14:textId="388491C4" w:rsidR="00BD355F" w:rsidRPr="00F359AE" w:rsidRDefault="00934ECB" w:rsidP="00A15C22">
      <w:pPr>
        <w:widowControl/>
        <w:spacing w:after="0"/>
        <w:rPr>
          <w:rFonts w:cs="Arial"/>
          <w:i/>
          <w:sz w:val="20"/>
        </w:rPr>
      </w:pPr>
      <w:r w:rsidRPr="00F359AE">
        <w:rPr>
          <w:rFonts w:cs="Arial"/>
          <w:i/>
          <w:sz w:val="20"/>
        </w:rPr>
        <w:t>This Agreement is exempt from DGS</w:t>
      </w:r>
      <w:r w:rsidR="00A55A11" w:rsidRPr="00AF1B0D">
        <w:rPr>
          <w:rFonts w:cs="Arial"/>
          <w:i/>
          <w:iCs/>
          <w:sz w:val="20"/>
        </w:rPr>
        <w:t>–</w:t>
      </w:r>
      <w:r w:rsidRPr="00F359AE">
        <w:rPr>
          <w:rFonts w:cs="Arial"/>
          <w:i/>
          <w:sz w:val="20"/>
        </w:rPr>
        <w:t>OLS approval, per SCM 4.06.</w:t>
      </w:r>
    </w:p>
    <w:sectPr w:rsidR="00BD355F" w:rsidRPr="00F359AE" w:rsidSect="000B5198">
      <w:footerReference w:type="default" r:id="rId21"/>
      <w:pgSz w:w="12240" w:h="15840"/>
      <w:pgMar w:top="1440" w:right="1440" w:bottom="1440" w:left="1440" w:header="720"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50799" w14:textId="77777777" w:rsidR="00466823" w:rsidRDefault="00466823" w:rsidP="00082DC5">
      <w:pPr>
        <w:spacing w:after="0"/>
      </w:pPr>
      <w:r>
        <w:separator/>
      </w:r>
    </w:p>
  </w:endnote>
  <w:endnote w:type="continuationSeparator" w:id="0">
    <w:p w14:paraId="0DB61999" w14:textId="77777777" w:rsidR="00466823" w:rsidRDefault="00466823" w:rsidP="00082D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907581"/>
      <w:docPartObj>
        <w:docPartGallery w:val="Page Numbers (Bottom of Page)"/>
        <w:docPartUnique/>
      </w:docPartObj>
    </w:sdtPr>
    <w:sdtEndPr/>
    <w:sdtContent>
      <w:sdt>
        <w:sdtPr>
          <w:id w:val="876364367"/>
          <w:docPartObj>
            <w:docPartGallery w:val="Page Numbers (Top of Page)"/>
            <w:docPartUnique/>
          </w:docPartObj>
        </w:sdtPr>
        <w:sdtEndPr/>
        <w:sdtContent>
          <w:p w14:paraId="14C2498C" w14:textId="15FE987A" w:rsidR="00834D34" w:rsidRPr="008C191C" w:rsidRDefault="00834D34" w:rsidP="008C191C">
            <w:pPr>
              <w:pStyle w:val="Footer"/>
              <w:spacing w:before="240"/>
              <w:jc w:val="center"/>
              <w:rPr>
                <w:bCs/>
                <w:szCs w:val="24"/>
              </w:rPr>
            </w:pPr>
            <w:r>
              <w:t>P</w:t>
            </w:r>
            <w:r w:rsidRPr="002E561E">
              <w:t xml:space="preserve">age </w:t>
            </w:r>
            <w:r w:rsidRPr="002E561E">
              <w:rPr>
                <w:bCs/>
                <w:szCs w:val="24"/>
              </w:rPr>
              <w:fldChar w:fldCharType="begin"/>
            </w:r>
            <w:r w:rsidRPr="002E561E">
              <w:rPr>
                <w:bCs/>
              </w:rPr>
              <w:instrText xml:space="preserve"> PAGE </w:instrText>
            </w:r>
            <w:r w:rsidRPr="002E561E">
              <w:rPr>
                <w:bCs/>
                <w:szCs w:val="24"/>
              </w:rPr>
              <w:fldChar w:fldCharType="separate"/>
            </w:r>
            <w:r>
              <w:rPr>
                <w:bCs/>
                <w:noProof/>
              </w:rPr>
              <w:t>8</w:t>
            </w:r>
            <w:r w:rsidRPr="002E561E">
              <w:rPr>
                <w:bCs/>
                <w:szCs w:val="24"/>
              </w:rPr>
              <w:fldChar w:fldCharType="end"/>
            </w:r>
            <w:r w:rsidRPr="002E561E">
              <w:t xml:space="preserve"> of </w:t>
            </w:r>
            <w:r w:rsidRPr="002E561E">
              <w:rPr>
                <w:bCs/>
                <w:szCs w:val="24"/>
              </w:rPr>
              <w:fldChar w:fldCharType="begin"/>
            </w:r>
            <w:r w:rsidRPr="002E561E">
              <w:rPr>
                <w:bCs/>
              </w:rPr>
              <w:instrText xml:space="preserve"> NUMPAGES  </w:instrText>
            </w:r>
            <w:r w:rsidRPr="002E561E">
              <w:rPr>
                <w:bCs/>
                <w:szCs w:val="24"/>
              </w:rPr>
              <w:fldChar w:fldCharType="separate"/>
            </w:r>
            <w:r>
              <w:rPr>
                <w:bCs/>
                <w:noProof/>
              </w:rPr>
              <w:t>9</w:t>
            </w:r>
            <w:r w:rsidRPr="002E561E">
              <w:rPr>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DB21" w14:textId="77777777" w:rsidR="00834D34" w:rsidRDefault="00834D34" w:rsidP="00BF4118">
    <w:pPr>
      <w:pStyle w:val="Footer"/>
      <w:spacing w:after="0"/>
      <w:jc w:val="center"/>
      <w:rPr>
        <w:rFonts w:cs="Arial"/>
        <w:bCs/>
        <w:color w:val="808080" w:themeColor="background1" w:themeShade="80"/>
        <w:szCs w:val="16"/>
      </w:rPr>
    </w:pPr>
    <w:r w:rsidRPr="000B5198">
      <w:rPr>
        <w:rFonts w:cs="Arial"/>
        <w:color w:val="808080" w:themeColor="background1" w:themeShade="80"/>
        <w:szCs w:val="16"/>
      </w:rPr>
      <w:t xml:space="preserve">Page </w:t>
    </w:r>
    <w:r w:rsidRPr="000B5198">
      <w:rPr>
        <w:rFonts w:cs="Arial"/>
        <w:bCs/>
        <w:color w:val="808080" w:themeColor="background1" w:themeShade="80"/>
        <w:szCs w:val="16"/>
      </w:rPr>
      <w:fldChar w:fldCharType="begin"/>
    </w:r>
    <w:r w:rsidRPr="000B5198">
      <w:rPr>
        <w:rFonts w:cs="Arial"/>
        <w:bCs/>
        <w:color w:val="808080" w:themeColor="background1" w:themeShade="80"/>
        <w:szCs w:val="16"/>
      </w:rPr>
      <w:instrText xml:space="preserve"> PAGE  \* Arabic  \* MERGEFORMAT </w:instrText>
    </w:r>
    <w:r w:rsidRPr="000B5198">
      <w:rPr>
        <w:rFonts w:cs="Arial"/>
        <w:bCs/>
        <w:color w:val="808080" w:themeColor="background1" w:themeShade="80"/>
        <w:szCs w:val="16"/>
      </w:rPr>
      <w:fldChar w:fldCharType="separate"/>
    </w:r>
    <w:r>
      <w:rPr>
        <w:rFonts w:cs="Arial"/>
        <w:bCs/>
        <w:noProof/>
        <w:color w:val="808080" w:themeColor="background1" w:themeShade="80"/>
        <w:szCs w:val="16"/>
      </w:rPr>
      <w:t>1</w:t>
    </w:r>
    <w:r w:rsidRPr="000B5198">
      <w:rPr>
        <w:rFonts w:cs="Arial"/>
        <w:bCs/>
        <w:color w:val="808080" w:themeColor="background1" w:themeShade="80"/>
        <w:szCs w:val="16"/>
      </w:rPr>
      <w:fldChar w:fldCharType="end"/>
    </w:r>
    <w:r w:rsidRPr="000B5198">
      <w:rPr>
        <w:rFonts w:cs="Arial"/>
        <w:color w:val="808080" w:themeColor="background1" w:themeShade="80"/>
        <w:szCs w:val="16"/>
      </w:rPr>
      <w:t xml:space="preserve"> of </w:t>
    </w:r>
    <w:r w:rsidRPr="000B5198">
      <w:rPr>
        <w:rFonts w:cs="Arial"/>
        <w:bCs/>
        <w:color w:val="808080" w:themeColor="background1" w:themeShade="80"/>
        <w:szCs w:val="16"/>
      </w:rPr>
      <w:fldChar w:fldCharType="begin"/>
    </w:r>
    <w:r w:rsidRPr="000B5198">
      <w:rPr>
        <w:rFonts w:cs="Arial"/>
        <w:bCs/>
        <w:color w:val="808080" w:themeColor="background1" w:themeShade="80"/>
        <w:szCs w:val="16"/>
      </w:rPr>
      <w:instrText xml:space="preserve"> NUMPAGES  \* Arabic  \* MERGEFORMAT </w:instrText>
    </w:r>
    <w:r w:rsidRPr="000B5198">
      <w:rPr>
        <w:rFonts w:cs="Arial"/>
        <w:bCs/>
        <w:color w:val="808080" w:themeColor="background1" w:themeShade="80"/>
        <w:szCs w:val="16"/>
      </w:rPr>
      <w:fldChar w:fldCharType="separate"/>
    </w:r>
    <w:r>
      <w:rPr>
        <w:rFonts w:cs="Arial"/>
        <w:bCs/>
        <w:noProof/>
        <w:color w:val="808080" w:themeColor="background1" w:themeShade="80"/>
        <w:szCs w:val="16"/>
      </w:rPr>
      <w:t>9</w:t>
    </w:r>
    <w:r w:rsidRPr="000B5198">
      <w:rPr>
        <w:rFonts w:cs="Arial"/>
        <w:bCs/>
        <w:color w:val="808080" w:themeColor="background1" w:themeShade="80"/>
        <w:szCs w:val="16"/>
      </w:rPr>
      <w:fldChar w:fldCharType="end"/>
    </w:r>
  </w:p>
  <w:p w14:paraId="0DCCACAA" w14:textId="192752D4" w:rsidR="00834D34" w:rsidRDefault="00834D34" w:rsidP="00BF4118">
    <w:pPr>
      <w:pStyle w:val="Footer"/>
      <w:spacing w:after="0"/>
      <w:rPr>
        <w:rFonts w:cs="Arial"/>
        <w:color w:val="808080" w:themeColor="background1" w:themeShade="80"/>
        <w:sz w:val="16"/>
        <w:szCs w:val="16"/>
      </w:rPr>
    </w:pPr>
    <w:r>
      <w:rPr>
        <w:rFonts w:cs="Arial"/>
        <w:color w:val="808080" w:themeColor="background1" w:themeShade="80"/>
        <w:sz w:val="16"/>
        <w:szCs w:val="16"/>
      </w:rPr>
      <w:t xml:space="preserve">(Template Rev </w:t>
    </w:r>
    <w:r w:rsidR="004D338C">
      <w:rPr>
        <w:rFonts w:cs="Arial"/>
        <w:color w:val="808080" w:themeColor="background1" w:themeShade="80"/>
        <w:sz w:val="16"/>
        <w:szCs w:val="16"/>
      </w:rPr>
      <w:t>0</w:t>
    </w:r>
    <w:r w:rsidR="00E8549B">
      <w:rPr>
        <w:rFonts w:cs="Arial"/>
        <w:color w:val="808080" w:themeColor="background1" w:themeShade="80"/>
        <w:sz w:val="16"/>
        <w:szCs w:val="16"/>
      </w:rPr>
      <w:t>6</w:t>
    </w:r>
    <w:r w:rsidR="004D7331">
      <w:rPr>
        <w:rFonts w:cs="Arial"/>
        <w:color w:val="808080" w:themeColor="background1" w:themeShade="80"/>
        <w:sz w:val="16"/>
        <w:szCs w:val="16"/>
      </w:rPr>
      <w:t>/</w:t>
    </w:r>
    <w:r w:rsidR="008344E0">
      <w:rPr>
        <w:rFonts w:cs="Arial"/>
        <w:color w:val="808080" w:themeColor="background1" w:themeShade="80"/>
        <w:sz w:val="16"/>
        <w:szCs w:val="16"/>
      </w:rPr>
      <w:t>0</w:t>
    </w:r>
    <w:r w:rsidR="00E8549B">
      <w:rPr>
        <w:rFonts w:cs="Arial"/>
        <w:color w:val="808080" w:themeColor="background1" w:themeShade="80"/>
        <w:sz w:val="16"/>
        <w:szCs w:val="16"/>
      </w:rPr>
      <w:t>8</w:t>
    </w:r>
    <w:r w:rsidR="004D7331">
      <w:rPr>
        <w:rFonts w:cs="Arial"/>
        <w:color w:val="808080" w:themeColor="background1" w:themeShade="80"/>
        <w:sz w:val="16"/>
        <w:szCs w:val="16"/>
      </w:rPr>
      <w:t>/</w:t>
    </w:r>
    <w:r w:rsidR="007E3BD0">
      <w:rPr>
        <w:rFonts w:cs="Arial"/>
        <w:color w:val="808080" w:themeColor="background1" w:themeShade="80"/>
        <w:sz w:val="16"/>
        <w:szCs w:val="16"/>
      </w:rPr>
      <w:t>202</w:t>
    </w:r>
    <w:r w:rsidR="00E8549B">
      <w:rPr>
        <w:rFonts w:cs="Arial"/>
        <w:color w:val="808080" w:themeColor="background1" w:themeShade="80"/>
        <w:sz w:val="16"/>
        <w:szCs w:val="16"/>
      </w:rPr>
      <w:t>6</w:t>
    </w:r>
    <w:r w:rsidRPr="0001354C">
      <w:rPr>
        <w:rFonts w:cs="Arial"/>
        <w:color w:val="808080" w:themeColor="background1" w:themeShade="80"/>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547069"/>
      <w:docPartObj>
        <w:docPartGallery w:val="Page Numbers (Bottom of Page)"/>
        <w:docPartUnique/>
      </w:docPartObj>
    </w:sdtPr>
    <w:sdtEndPr/>
    <w:sdtContent>
      <w:sdt>
        <w:sdtPr>
          <w:id w:val="-471135909"/>
          <w:docPartObj>
            <w:docPartGallery w:val="Page Numbers (Top of Page)"/>
            <w:docPartUnique/>
          </w:docPartObj>
        </w:sdtPr>
        <w:sdtEndPr/>
        <w:sdtContent>
          <w:p w14:paraId="74D4F020" w14:textId="79CE803F" w:rsidR="00834D34" w:rsidRPr="003D1577" w:rsidRDefault="00834D34" w:rsidP="003D1577">
            <w:pPr>
              <w:pStyle w:val="Footer"/>
              <w:spacing w:before="240"/>
              <w:jc w:val="center"/>
              <w:rPr>
                <w:bCs/>
                <w:szCs w:val="24"/>
              </w:rPr>
            </w:pPr>
            <w:r>
              <w:t>P</w:t>
            </w:r>
            <w:r w:rsidRPr="002E561E">
              <w:t xml:space="preserve">age </w:t>
            </w:r>
            <w:r w:rsidRPr="002E561E">
              <w:rPr>
                <w:bCs/>
                <w:szCs w:val="24"/>
              </w:rPr>
              <w:fldChar w:fldCharType="begin"/>
            </w:r>
            <w:r w:rsidRPr="002E561E">
              <w:rPr>
                <w:bCs/>
              </w:rPr>
              <w:instrText xml:space="preserve"> PAGE </w:instrText>
            </w:r>
            <w:r w:rsidRPr="002E561E">
              <w:rPr>
                <w:bCs/>
                <w:szCs w:val="24"/>
              </w:rPr>
              <w:fldChar w:fldCharType="separate"/>
            </w:r>
            <w:r>
              <w:rPr>
                <w:bCs/>
                <w:noProof/>
              </w:rPr>
              <w:t>9</w:t>
            </w:r>
            <w:r w:rsidRPr="002E561E">
              <w:rPr>
                <w:bCs/>
                <w:szCs w:val="24"/>
              </w:rPr>
              <w:fldChar w:fldCharType="end"/>
            </w:r>
            <w:r w:rsidRPr="002E561E">
              <w:t xml:space="preserve"> of </w:t>
            </w:r>
            <w:r w:rsidRPr="002E561E">
              <w:rPr>
                <w:bCs/>
                <w:szCs w:val="24"/>
              </w:rPr>
              <w:fldChar w:fldCharType="begin"/>
            </w:r>
            <w:r w:rsidRPr="002E561E">
              <w:rPr>
                <w:bCs/>
              </w:rPr>
              <w:instrText xml:space="preserve"> NUMPAGES  </w:instrText>
            </w:r>
            <w:r w:rsidRPr="002E561E">
              <w:rPr>
                <w:bCs/>
                <w:szCs w:val="24"/>
              </w:rPr>
              <w:fldChar w:fldCharType="separate"/>
            </w:r>
            <w:r>
              <w:rPr>
                <w:bCs/>
                <w:noProof/>
              </w:rPr>
              <w:t>9</w:t>
            </w:r>
            <w:r w:rsidRPr="002E561E">
              <w:rPr>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D061D" w14:textId="77777777" w:rsidR="00466823" w:rsidRDefault="00466823" w:rsidP="00082DC5">
      <w:pPr>
        <w:spacing w:after="0"/>
      </w:pPr>
      <w:r>
        <w:separator/>
      </w:r>
    </w:p>
  </w:footnote>
  <w:footnote w:type="continuationSeparator" w:id="0">
    <w:p w14:paraId="1FBAB84D" w14:textId="77777777" w:rsidR="00466823" w:rsidRDefault="00466823" w:rsidP="00082D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8DBD" w14:textId="13F00AD3" w:rsidR="00834D34" w:rsidRPr="00246151" w:rsidRDefault="00834D34" w:rsidP="00082DC5">
    <w:pPr>
      <w:pStyle w:val="Header"/>
      <w:spacing w:after="0"/>
      <w:rPr>
        <w:rFonts w:cs="Arial"/>
        <w:smallCaps/>
        <w:noProof/>
        <w:szCs w:val="24"/>
        <w:highlight w:val="yellow"/>
      </w:rPr>
    </w:pPr>
    <w:r w:rsidRPr="00246151">
      <w:rPr>
        <w:rFonts w:cs="Arial"/>
        <w:b/>
        <w:smallCaps/>
        <w:snapToGrid w:val="0"/>
        <w:szCs w:val="24"/>
        <w:highlight w:val="yellow"/>
      </w:rPr>
      <w:t>QXX91XXX</w:t>
    </w:r>
    <w:r w:rsidR="001A00F4">
      <w:rPr>
        <w:rFonts w:cs="Arial"/>
        <w:b/>
        <w:bCs/>
        <w:smallCaps/>
        <w:noProof/>
        <w:highlight w:val="yellow"/>
      </w:rPr>
      <w:t xml:space="preserve"> </w:t>
    </w:r>
    <w:r w:rsidR="001A00F4">
      <w:rPr>
        <w:rFonts w:cs="Arial"/>
        <w:smallCaps/>
        <w:noProof/>
        <w:highlight w:val="yellow"/>
      </w:rPr>
      <w:t>(Box 2, DFW 177)</w:t>
    </w:r>
  </w:p>
  <w:p w14:paraId="0A785341" w14:textId="6B0F0607" w:rsidR="00834D34" w:rsidRDefault="00834D34" w:rsidP="008C191C">
    <w:pPr>
      <w:tabs>
        <w:tab w:val="left" w:pos="3090"/>
      </w:tabs>
      <w:spacing w:after="0"/>
      <w:rPr>
        <w:noProof/>
      </w:rPr>
    </w:pPr>
    <w:r w:rsidRPr="00246151">
      <w:rPr>
        <w:rFonts w:cs="Arial"/>
        <w:b/>
        <w:smallCaps/>
        <w:snapToGrid w:val="0"/>
        <w:szCs w:val="24"/>
        <w:highlight w:val="yellow"/>
      </w:rPr>
      <w:t>Grantee Legal Name</w:t>
    </w:r>
    <w:r w:rsidR="001A00F4" w:rsidRPr="00246151">
      <w:rPr>
        <w:b/>
        <w:bCs/>
        <w:noProof/>
        <w:highlight w:val="yellow"/>
      </w:rPr>
      <w:t xml:space="preserve"> </w:t>
    </w:r>
    <w:r w:rsidR="001A00F4" w:rsidRPr="00246151">
      <w:rPr>
        <w:noProof/>
        <w:highlight w:val="yellow"/>
      </w:rPr>
      <w:t>(Box 3, DFW 177)</w:t>
    </w:r>
  </w:p>
  <w:p w14:paraId="21431873" w14:textId="77777777" w:rsidR="00B33C7F" w:rsidRPr="00246151" w:rsidRDefault="00B33C7F" w:rsidP="008C191C">
    <w:pPr>
      <w:tabs>
        <w:tab w:val="left" w:pos="3090"/>
      </w:tabs>
      <w:spacing w:after="0"/>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446E" w14:textId="476F187A" w:rsidR="00834D34" w:rsidRPr="00EF1729" w:rsidRDefault="00834D34" w:rsidP="00EF1729">
    <w:pPr>
      <w:pStyle w:val="Header"/>
      <w:spacing w:after="0"/>
      <w:rPr>
        <w:rFonts w:eastAsia="Arial Unicode MS" w:cs="Arial"/>
        <w:sz w:val="20"/>
        <w:u w:val="single"/>
      </w:rPr>
    </w:pPr>
    <w:r w:rsidRPr="00082DC5">
      <w:rPr>
        <w:rFonts w:eastAsia="Arial Unicode MS" w:cs="Arial"/>
        <w:noProof/>
        <w:sz w:val="20"/>
      </w:rPr>
      <w:drawing>
        <wp:anchor distT="0" distB="0" distL="114300" distR="114300" simplePos="0" relativeHeight="251657216" behindDoc="1" locked="0" layoutInCell="1" allowOverlap="1" wp14:anchorId="78FA30B6" wp14:editId="223B23F6">
          <wp:simplePos x="0" y="0"/>
          <wp:positionH relativeFrom="leftMargin">
            <wp:posOffset>438150</wp:posOffset>
          </wp:positionH>
          <wp:positionV relativeFrom="paragraph">
            <wp:posOffset>13970</wp:posOffset>
          </wp:positionV>
          <wp:extent cx="600075" cy="790575"/>
          <wp:effectExtent l="0" t="0" r="9525" b="9525"/>
          <wp:wrapSquare wrapText="bothSides"/>
          <wp:docPr id="1" name="Picture 1" descr="Californai Department of Fish and Wildlife insignia&#10;" title="CDFW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466823">
      <w:rPr>
        <w:rFonts w:eastAsia="Arial Unicode MS" w:cs="Arial"/>
        <w:noProof/>
        <w:snapToGrid w:val="0"/>
        <w:sz w:val="20"/>
      </w:rPr>
      <w:object w:dxaOrig="1440" w:dyaOrig="1440" w14:anchorId="77159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Official Seal of the State of California" style="position:absolute;margin-left:457.6pt;margin-top:-8.8pt;width:57.35pt;height:63pt;z-index:-251658240;mso-position-horizontal-relative:text;mso-position-vertical-relative:text">
          <v:imagedata r:id="rId2" o:title=""/>
        </v:shape>
        <o:OLEObject Type="Embed" ProgID="MSPhotoEd.3" ShapeID="_x0000_s1026" DrawAspect="Content" ObjectID="_1842437783" r:id="rId3"/>
      </w:object>
    </w:r>
    <w:r w:rsidRPr="00082DC5">
      <w:rPr>
        <w:rFonts w:eastAsia="Arial Unicode MS" w:cs="Arial"/>
        <w:sz w:val="20"/>
        <w:u w:val="single"/>
      </w:rPr>
      <w:t>State of California - Natural Resources Agency</w:t>
    </w:r>
    <w:r w:rsidRPr="00082DC5">
      <w:rPr>
        <w:rFonts w:eastAsia="Arial Unicode MS" w:cs="Arial"/>
        <w:sz w:val="20"/>
        <w:u w:val="single"/>
      </w:rPr>
      <w:tab/>
      <w:t xml:space="preserve">       </w:t>
    </w:r>
    <w:r w:rsidRPr="00082DC5">
      <w:rPr>
        <w:rFonts w:eastAsia="Arial Unicode MS" w:cs="Arial"/>
        <w:i/>
        <w:sz w:val="18"/>
        <w:szCs w:val="18"/>
        <w:u w:val="single"/>
      </w:rPr>
      <w:t xml:space="preserve">              </w:t>
    </w:r>
    <w:r>
      <w:rPr>
        <w:rFonts w:eastAsia="Arial Unicode MS" w:cs="Arial"/>
        <w:i/>
        <w:sz w:val="18"/>
        <w:szCs w:val="18"/>
        <w:u w:val="single"/>
      </w:rPr>
      <w:t xml:space="preserve"> </w:t>
    </w:r>
    <w:r w:rsidRPr="00082DC5">
      <w:rPr>
        <w:rFonts w:eastAsia="Arial Unicode MS" w:cs="Arial"/>
        <w:i/>
        <w:sz w:val="18"/>
        <w:szCs w:val="18"/>
        <w:u w:val="single"/>
      </w:rPr>
      <w:t xml:space="preserve">     </w:t>
    </w:r>
    <w:r>
      <w:rPr>
        <w:rFonts w:eastAsia="Arial Unicode MS" w:cs="Arial"/>
        <w:b/>
        <w:i/>
        <w:caps/>
        <w:sz w:val="18"/>
        <w:szCs w:val="18"/>
        <w:u w:val="single"/>
      </w:rPr>
      <w:t xml:space="preserve">                Gavin Newsom</w:t>
    </w:r>
    <w:r w:rsidRPr="00082DC5">
      <w:rPr>
        <w:rFonts w:eastAsia="Arial Unicode MS" w:cs="Arial"/>
        <w:sz w:val="20"/>
        <w:u w:val="single"/>
      </w:rPr>
      <w:t xml:space="preserve">, </w:t>
    </w:r>
    <w:r w:rsidRPr="00082DC5">
      <w:rPr>
        <w:rFonts w:eastAsia="Arial Unicode MS" w:cs="Arial"/>
        <w:b/>
        <w:i/>
        <w:sz w:val="18"/>
        <w:szCs w:val="18"/>
        <w:u w:val="single"/>
      </w:rPr>
      <w:t>Governor</w:t>
    </w:r>
  </w:p>
  <w:p w14:paraId="33591CE8" w14:textId="2D1FE021" w:rsidR="00834D34" w:rsidRPr="00082DC5" w:rsidRDefault="00834D34" w:rsidP="00EF1729">
    <w:pPr>
      <w:pStyle w:val="Header"/>
      <w:spacing w:after="0"/>
      <w:rPr>
        <w:rFonts w:eastAsia="Arial Unicode MS" w:cs="Arial"/>
        <w:b/>
        <w:i/>
      </w:rPr>
    </w:pPr>
    <w:r w:rsidRPr="00082DC5">
      <w:rPr>
        <w:rFonts w:eastAsia="Arial Unicode MS" w:cs="Arial"/>
        <w:sz w:val="22"/>
        <w:szCs w:val="22"/>
      </w:rPr>
      <w:t xml:space="preserve">DEPARTMENT OF FISH AND WILDLIFE                   </w:t>
    </w:r>
    <w:r>
      <w:rPr>
        <w:rFonts w:eastAsia="Arial Unicode MS" w:cs="Arial"/>
        <w:sz w:val="22"/>
        <w:szCs w:val="22"/>
      </w:rPr>
      <w:t xml:space="preserve"> </w:t>
    </w:r>
    <w:r w:rsidRPr="00082DC5">
      <w:rPr>
        <w:rFonts w:eastAsia="Arial Unicode MS" w:cs="Arial"/>
        <w:sz w:val="22"/>
        <w:szCs w:val="22"/>
      </w:rPr>
      <w:t xml:space="preserve">     </w:t>
    </w:r>
    <w:r w:rsidR="00E8549B">
      <w:rPr>
        <w:rFonts w:eastAsia="Arial Unicode MS" w:cs="Arial"/>
        <w:sz w:val="22"/>
        <w:szCs w:val="22"/>
      </w:rPr>
      <w:t xml:space="preserve">        </w:t>
    </w:r>
    <w:r w:rsidRPr="00082DC5">
      <w:rPr>
        <w:rFonts w:eastAsia="Arial Unicode MS" w:cs="Arial"/>
        <w:sz w:val="22"/>
        <w:szCs w:val="22"/>
      </w:rPr>
      <w:t xml:space="preserve">   </w:t>
    </w:r>
    <w:r w:rsidRPr="00082DC5">
      <w:rPr>
        <w:rFonts w:eastAsia="Arial Unicode MS" w:cs="Arial"/>
        <w:b/>
        <w:i/>
        <w:sz w:val="18"/>
        <w:szCs w:val="18"/>
      </w:rPr>
      <w:t>M</w:t>
    </w:r>
    <w:r w:rsidR="00E8549B">
      <w:rPr>
        <w:rFonts w:eastAsia="Arial Unicode MS" w:cs="Arial"/>
        <w:b/>
        <w:i/>
        <w:sz w:val="18"/>
        <w:szCs w:val="18"/>
      </w:rPr>
      <w:t>EGHAN HERTEL</w:t>
    </w:r>
    <w:r w:rsidRPr="00082DC5">
      <w:rPr>
        <w:rFonts w:eastAsia="Arial Unicode MS" w:cs="Arial"/>
        <w:b/>
        <w:i/>
        <w:sz w:val="18"/>
        <w:szCs w:val="18"/>
      </w:rPr>
      <w:t>, Director</w:t>
    </w:r>
  </w:p>
  <w:p w14:paraId="7CB6CE50" w14:textId="77777777" w:rsidR="00834D34" w:rsidRPr="00082DC5" w:rsidRDefault="00834D34" w:rsidP="00EF1729">
    <w:pPr>
      <w:widowControl/>
      <w:tabs>
        <w:tab w:val="left" w:pos="972"/>
      </w:tabs>
      <w:spacing w:after="0"/>
      <w:rPr>
        <w:rFonts w:eastAsia="Arial Unicode MS" w:cs="Arial"/>
        <w:sz w:val="20"/>
      </w:rPr>
    </w:pPr>
    <w:r w:rsidRPr="00082DC5">
      <w:rPr>
        <w:rFonts w:eastAsia="Arial Unicode MS" w:cs="Arial"/>
        <w:sz w:val="20"/>
      </w:rPr>
      <w:t>P.O. Box 944209</w:t>
    </w:r>
  </w:p>
  <w:p w14:paraId="0C15D1B2" w14:textId="77777777" w:rsidR="00834D34" w:rsidRPr="00082DC5" w:rsidRDefault="00834D34" w:rsidP="00EF1729">
    <w:pPr>
      <w:pStyle w:val="Header"/>
      <w:spacing w:after="0"/>
      <w:rPr>
        <w:rFonts w:eastAsia="Arial Unicode MS" w:cs="Arial"/>
      </w:rPr>
    </w:pPr>
    <w:r w:rsidRPr="00082DC5">
      <w:rPr>
        <w:rFonts w:eastAsia="Arial Unicode MS" w:cs="Arial"/>
        <w:sz w:val="20"/>
      </w:rPr>
      <w:t>Sacramento, CA 94244-2090</w:t>
    </w:r>
  </w:p>
  <w:p w14:paraId="3C1A4C3E" w14:textId="77777777" w:rsidR="00834D34" w:rsidRPr="00082DC5" w:rsidRDefault="00834D34" w:rsidP="00EF1729">
    <w:pPr>
      <w:pStyle w:val="Header"/>
      <w:spacing w:after="0"/>
      <w:rPr>
        <w:rFonts w:eastAsia="Arial Unicode MS" w:cs="Arial"/>
        <w:sz w:val="20"/>
      </w:rPr>
    </w:pPr>
    <w:hyperlink r:id="rId4" w:history="1">
      <w:r w:rsidRPr="00B60020">
        <w:rPr>
          <w:rStyle w:val="Hyperlink"/>
          <w:rFonts w:eastAsia="Arial Unicode MS" w:cs="Arial"/>
          <w:sz w:val="20"/>
        </w:rPr>
        <w:t>www.wildlife.ca.gov</w:t>
      </w:r>
    </w:hyperlink>
    <w:r>
      <w:rPr>
        <w:rFonts w:eastAsia="Arial Unicode MS" w:cs="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9CC"/>
    <w:multiLevelType w:val="hybridMultilevel"/>
    <w:tmpl w:val="ED7080B8"/>
    <w:lvl w:ilvl="0" w:tplc="0409000F">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487994"/>
    <w:multiLevelType w:val="hybridMultilevel"/>
    <w:tmpl w:val="A9DCF092"/>
    <w:lvl w:ilvl="0" w:tplc="A58A23CE">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42509"/>
    <w:multiLevelType w:val="hybridMultilevel"/>
    <w:tmpl w:val="0C929950"/>
    <w:lvl w:ilvl="0" w:tplc="EEB057B0">
      <w:start w:val="1"/>
      <w:numFmt w:val="decimalZero"/>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2301AA"/>
    <w:multiLevelType w:val="hybridMultilevel"/>
    <w:tmpl w:val="F4D09406"/>
    <w:lvl w:ilvl="0" w:tplc="5C64E862">
      <w:start w:val="1"/>
      <w:numFmt w:val="decimal"/>
      <w:lvlText w:val="2.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11338"/>
    <w:multiLevelType w:val="hybridMultilevel"/>
    <w:tmpl w:val="F990B246"/>
    <w:lvl w:ilvl="0" w:tplc="D764C9AE">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6579D"/>
    <w:multiLevelType w:val="hybridMultilevel"/>
    <w:tmpl w:val="B6D24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F2311"/>
    <w:multiLevelType w:val="hybridMultilevel"/>
    <w:tmpl w:val="85A6C020"/>
    <w:lvl w:ilvl="0" w:tplc="07B4CE80">
      <w:start w:val="1"/>
      <w:numFmt w:val="decimal"/>
      <w:lvlText w:val="4.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C52A1A"/>
    <w:multiLevelType w:val="multilevel"/>
    <w:tmpl w:val="75E0734C"/>
    <w:lvl w:ilvl="0">
      <w:start w:val="8"/>
      <w:numFmt w:val="decimal"/>
      <w:lvlText w:val="%1"/>
      <w:lvlJc w:val="left"/>
      <w:pPr>
        <w:ind w:left="465" w:hanging="465"/>
      </w:pPr>
      <w:rPr>
        <w:rFonts w:cs="Arial" w:hint="default"/>
        <w:b/>
        <w:u w:val="single"/>
      </w:rPr>
    </w:lvl>
    <w:lvl w:ilvl="1">
      <w:start w:val="1"/>
      <w:numFmt w:val="decimalZero"/>
      <w:lvlText w:val="6.%2"/>
      <w:lvlJc w:val="left"/>
      <w:pPr>
        <w:ind w:left="465" w:hanging="465"/>
      </w:pPr>
      <w:rPr>
        <w:rFonts w:hint="default"/>
        <w:b/>
        <w:u w:val="none"/>
      </w:rPr>
    </w:lvl>
    <w:lvl w:ilvl="2">
      <w:start w:val="1"/>
      <w:numFmt w:val="decimal"/>
      <w:lvlText w:val="%1.%2.%3"/>
      <w:lvlJc w:val="left"/>
      <w:pPr>
        <w:ind w:left="720" w:hanging="720"/>
      </w:pPr>
      <w:rPr>
        <w:rFonts w:cs="Arial" w:hint="default"/>
        <w:b/>
        <w:u w:val="single"/>
      </w:rPr>
    </w:lvl>
    <w:lvl w:ilvl="3">
      <w:start w:val="1"/>
      <w:numFmt w:val="decimal"/>
      <w:lvlText w:val="%1.%2.%3.%4"/>
      <w:lvlJc w:val="left"/>
      <w:pPr>
        <w:ind w:left="1080" w:hanging="1080"/>
      </w:pPr>
      <w:rPr>
        <w:rFonts w:cs="Arial" w:hint="default"/>
        <w:b/>
        <w:u w:val="single"/>
      </w:rPr>
    </w:lvl>
    <w:lvl w:ilvl="4">
      <w:start w:val="1"/>
      <w:numFmt w:val="decimal"/>
      <w:lvlText w:val="%1.%2.%3.%4.%5"/>
      <w:lvlJc w:val="left"/>
      <w:pPr>
        <w:ind w:left="1080" w:hanging="1080"/>
      </w:pPr>
      <w:rPr>
        <w:rFonts w:cs="Arial" w:hint="default"/>
        <w:b/>
        <w:u w:val="single"/>
      </w:rPr>
    </w:lvl>
    <w:lvl w:ilvl="5">
      <w:start w:val="1"/>
      <w:numFmt w:val="decimal"/>
      <w:lvlText w:val="%1.%2.%3.%4.%5.%6"/>
      <w:lvlJc w:val="left"/>
      <w:pPr>
        <w:ind w:left="1440" w:hanging="1440"/>
      </w:pPr>
      <w:rPr>
        <w:rFonts w:cs="Arial" w:hint="default"/>
        <w:b/>
        <w:u w:val="single"/>
      </w:rPr>
    </w:lvl>
    <w:lvl w:ilvl="6">
      <w:start w:val="1"/>
      <w:numFmt w:val="decimal"/>
      <w:lvlText w:val="%1.%2.%3.%4.%5.%6.%7"/>
      <w:lvlJc w:val="left"/>
      <w:pPr>
        <w:ind w:left="1440" w:hanging="1440"/>
      </w:pPr>
      <w:rPr>
        <w:rFonts w:cs="Arial" w:hint="default"/>
        <w:b/>
        <w:u w:val="single"/>
      </w:rPr>
    </w:lvl>
    <w:lvl w:ilvl="7">
      <w:start w:val="1"/>
      <w:numFmt w:val="decimal"/>
      <w:lvlText w:val="%1.%2.%3.%4.%5.%6.%7.%8"/>
      <w:lvlJc w:val="left"/>
      <w:pPr>
        <w:ind w:left="1800" w:hanging="1800"/>
      </w:pPr>
      <w:rPr>
        <w:rFonts w:cs="Arial" w:hint="default"/>
        <w:b/>
        <w:u w:val="single"/>
      </w:rPr>
    </w:lvl>
    <w:lvl w:ilvl="8">
      <w:start w:val="1"/>
      <w:numFmt w:val="decimal"/>
      <w:lvlText w:val="%1.%2.%3.%4.%5.%6.%7.%8.%9"/>
      <w:lvlJc w:val="left"/>
      <w:pPr>
        <w:ind w:left="1800" w:hanging="1800"/>
      </w:pPr>
      <w:rPr>
        <w:rFonts w:cs="Arial" w:hint="default"/>
        <w:b/>
        <w:u w:val="single"/>
      </w:rPr>
    </w:lvl>
  </w:abstractNum>
  <w:abstractNum w:abstractNumId="9" w15:restartNumberingAfterBreak="0">
    <w:nsid w:val="1BD317FE"/>
    <w:multiLevelType w:val="multilevel"/>
    <w:tmpl w:val="19C048A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652816"/>
    <w:multiLevelType w:val="hybridMultilevel"/>
    <w:tmpl w:val="19A085A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94E63"/>
    <w:multiLevelType w:val="hybridMultilevel"/>
    <w:tmpl w:val="474EF4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13" w15:restartNumberingAfterBreak="0">
    <w:nsid w:val="303D59CC"/>
    <w:multiLevelType w:val="hybridMultilevel"/>
    <w:tmpl w:val="32F06E50"/>
    <w:lvl w:ilvl="0" w:tplc="71E49874">
      <w:start w:val="1"/>
      <w:numFmt w:val="decimal"/>
      <w:lvlText w:val="5.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D09AD"/>
    <w:multiLevelType w:val="hybridMultilevel"/>
    <w:tmpl w:val="DC042F7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C116D6"/>
    <w:multiLevelType w:val="multilevel"/>
    <w:tmpl w:val="6492BC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B63A3E"/>
    <w:multiLevelType w:val="multilevel"/>
    <w:tmpl w:val="02D0236E"/>
    <w:lvl w:ilvl="0">
      <w:start w:val="6"/>
      <w:numFmt w:val="decimal"/>
      <w:lvlText w:val="%1"/>
      <w:lvlJc w:val="left"/>
      <w:pPr>
        <w:tabs>
          <w:tab w:val="num" w:pos="375"/>
        </w:tabs>
        <w:ind w:left="375" w:hanging="375"/>
      </w:pPr>
      <w:rPr>
        <w:rFonts w:hint="default"/>
        <w:u w:val="single"/>
      </w:rPr>
    </w:lvl>
    <w:lvl w:ilvl="1">
      <w:start w:val="1"/>
      <w:numFmt w:val="decimalZero"/>
      <w:lvlText w:val="6.%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7" w15:restartNumberingAfterBreak="0">
    <w:nsid w:val="3E73144E"/>
    <w:multiLevelType w:val="hybridMultilevel"/>
    <w:tmpl w:val="5948823A"/>
    <w:lvl w:ilvl="0" w:tplc="47306182">
      <w:start w:val="1"/>
      <w:numFmt w:val="decimalZero"/>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5C6E39"/>
    <w:multiLevelType w:val="hybridMultilevel"/>
    <w:tmpl w:val="C36696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563C39"/>
    <w:multiLevelType w:val="hybridMultilevel"/>
    <w:tmpl w:val="65D284D0"/>
    <w:lvl w:ilvl="0" w:tplc="EEB057B0">
      <w:start w:val="1"/>
      <w:numFmt w:val="decimalZero"/>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4B34199"/>
    <w:multiLevelType w:val="hybridMultilevel"/>
    <w:tmpl w:val="9D540C22"/>
    <w:lvl w:ilvl="0" w:tplc="BFBE6AD4">
      <w:start w:val="1"/>
      <w:numFmt w:val="decimalZero"/>
      <w:lvlText w:val="8.%1"/>
      <w:lvlJc w:val="left"/>
      <w:pPr>
        <w:ind w:left="790" w:hanging="360"/>
      </w:pPr>
      <w:rPr>
        <w:rFonts w:hint="default"/>
        <w:b/>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2" w15:restartNumberingAfterBreak="0">
    <w:nsid w:val="45587870"/>
    <w:multiLevelType w:val="multilevel"/>
    <w:tmpl w:val="33941E38"/>
    <w:lvl w:ilvl="0">
      <w:start w:val="4"/>
      <w:numFmt w:val="decimal"/>
      <w:lvlText w:val="%1"/>
      <w:lvlJc w:val="left"/>
      <w:pPr>
        <w:ind w:left="465" w:hanging="465"/>
      </w:pPr>
      <w:rPr>
        <w:rFonts w:hint="default"/>
        <w:b/>
        <w:u w:val="single"/>
      </w:rPr>
    </w:lvl>
    <w:lvl w:ilvl="1">
      <w:start w:val="1"/>
      <w:numFmt w:val="decimalZero"/>
      <w:lvlText w:val="%1.%2"/>
      <w:lvlJc w:val="left"/>
      <w:pPr>
        <w:ind w:left="465" w:hanging="465"/>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23" w15:restartNumberingAfterBreak="0">
    <w:nsid w:val="4C720664"/>
    <w:multiLevelType w:val="hybridMultilevel"/>
    <w:tmpl w:val="6E5068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BC2326"/>
    <w:multiLevelType w:val="hybridMultilevel"/>
    <w:tmpl w:val="31C8530A"/>
    <w:lvl w:ilvl="0" w:tplc="5C64E862">
      <w:start w:val="1"/>
      <w:numFmt w:val="decimal"/>
      <w:lvlText w:val="2.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276E07"/>
    <w:multiLevelType w:val="multilevel"/>
    <w:tmpl w:val="90B2714A"/>
    <w:lvl w:ilvl="0">
      <w:start w:val="5"/>
      <w:numFmt w:val="decimal"/>
      <w:lvlText w:val="%1"/>
      <w:lvlJc w:val="left"/>
      <w:pPr>
        <w:ind w:left="465" w:hanging="465"/>
      </w:pPr>
      <w:rPr>
        <w:rFonts w:hint="default"/>
        <w:b/>
        <w:u w:val="single"/>
      </w:rPr>
    </w:lvl>
    <w:lvl w:ilvl="1">
      <w:start w:val="9"/>
      <w:numFmt w:val="decimalZero"/>
      <w:lvlText w:val="%1.%2"/>
      <w:lvlJc w:val="left"/>
      <w:pPr>
        <w:ind w:left="825" w:hanging="465"/>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27" w15:restartNumberingAfterBreak="0">
    <w:nsid w:val="61471C72"/>
    <w:multiLevelType w:val="hybridMultilevel"/>
    <w:tmpl w:val="F69E8DB2"/>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EC6E4A"/>
    <w:multiLevelType w:val="multilevel"/>
    <w:tmpl w:val="96FEF302"/>
    <w:lvl w:ilvl="0">
      <w:start w:val="6"/>
      <w:numFmt w:val="decimal"/>
      <w:lvlText w:val="%1"/>
      <w:lvlJc w:val="left"/>
      <w:pPr>
        <w:ind w:left="465" w:hanging="465"/>
      </w:pPr>
      <w:rPr>
        <w:rFonts w:hint="default"/>
      </w:rPr>
    </w:lvl>
    <w:lvl w:ilvl="1">
      <w:start w:val="7"/>
      <w:numFmt w:val="decimalZero"/>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CE7AF3"/>
    <w:multiLevelType w:val="multilevel"/>
    <w:tmpl w:val="C0B684C0"/>
    <w:lvl w:ilvl="0">
      <w:start w:val="5"/>
      <w:numFmt w:val="decimal"/>
      <w:lvlText w:val="%1"/>
      <w:lvlJc w:val="left"/>
      <w:pPr>
        <w:ind w:left="465" w:hanging="465"/>
      </w:pPr>
      <w:rPr>
        <w:rFonts w:cs="Arial" w:hint="default"/>
        <w:b/>
        <w:u w:val="single"/>
      </w:rPr>
    </w:lvl>
    <w:lvl w:ilvl="1">
      <w:start w:val="10"/>
      <w:numFmt w:val="decimalZero"/>
      <w:lvlText w:val="%1.%2"/>
      <w:lvlJc w:val="left"/>
      <w:pPr>
        <w:ind w:left="465" w:hanging="465"/>
      </w:pPr>
      <w:rPr>
        <w:rFonts w:cs="Arial" w:hint="default"/>
        <w:b/>
        <w:u w:val="none"/>
      </w:rPr>
    </w:lvl>
    <w:lvl w:ilvl="2">
      <w:start w:val="1"/>
      <w:numFmt w:val="decimal"/>
      <w:lvlText w:val="%1.%2.%3"/>
      <w:lvlJc w:val="left"/>
      <w:pPr>
        <w:ind w:left="720" w:hanging="720"/>
      </w:pPr>
      <w:rPr>
        <w:rFonts w:cs="Arial" w:hint="default"/>
        <w:b/>
        <w:u w:val="single"/>
      </w:rPr>
    </w:lvl>
    <w:lvl w:ilvl="3">
      <w:start w:val="1"/>
      <w:numFmt w:val="decimal"/>
      <w:lvlText w:val="%1.%2.%3.%4"/>
      <w:lvlJc w:val="left"/>
      <w:pPr>
        <w:ind w:left="1080" w:hanging="1080"/>
      </w:pPr>
      <w:rPr>
        <w:rFonts w:cs="Arial" w:hint="default"/>
        <w:b/>
        <w:u w:val="single"/>
      </w:rPr>
    </w:lvl>
    <w:lvl w:ilvl="4">
      <w:start w:val="1"/>
      <w:numFmt w:val="decimal"/>
      <w:lvlText w:val="%1.%2.%3.%4.%5"/>
      <w:lvlJc w:val="left"/>
      <w:pPr>
        <w:ind w:left="1080" w:hanging="1080"/>
      </w:pPr>
      <w:rPr>
        <w:rFonts w:cs="Arial" w:hint="default"/>
        <w:b/>
        <w:u w:val="single"/>
      </w:rPr>
    </w:lvl>
    <w:lvl w:ilvl="5">
      <w:start w:val="1"/>
      <w:numFmt w:val="decimal"/>
      <w:lvlText w:val="%1.%2.%3.%4.%5.%6"/>
      <w:lvlJc w:val="left"/>
      <w:pPr>
        <w:ind w:left="1440" w:hanging="1440"/>
      </w:pPr>
      <w:rPr>
        <w:rFonts w:cs="Arial" w:hint="default"/>
        <w:b/>
        <w:u w:val="single"/>
      </w:rPr>
    </w:lvl>
    <w:lvl w:ilvl="6">
      <w:start w:val="1"/>
      <w:numFmt w:val="decimal"/>
      <w:lvlText w:val="%1.%2.%3.%4.%5.%6.%7"/>
      <w:lvlJc w:val="left"/>
      <w:pPr>
        <w:ind w:left="1440" w:hanging="1440"/>
      </w:pPr>
      <w:rPr>
        <w:rFonts w:cs="Arial" w:hint="default"/>
        <w:b/>
        <w:u w:val="single"/>
      </w:rPr>
    </w:lvl>
    <w:lvl w:ilvl="7">
      <w:start w:val="1"/>
      <w:numFmt w:val="decimal"/>
      <w:lvlText w:val="%1.%2.%3.%4.%5.%6.%7.%8"/>
      <w:lvlJc w:val="left"/>
      <w:pPr>
        <w:ind w:left="1800" w:hanging="1800"/>
      </w:pPr>
      <w:rPr>
        <w:rFonts w:cs="Arial" w:hint="default"/>
        <w:b/>
        <w:u w:val="single"/>
      </w:rPr>
    </w:lvl>
    <w:lvl w:ilvl="8">
      <w:start w:val="1"/>
      <w:numFmt w:val="decimal"/>
      <w:lvlText w:val="%1.%2.%3.%4.%5.%6.%7.%8.%9"/>
      <w:lvlJc w:val="left"/>
      <w:pPr>
        <w:ind w:left="1800" w:hanging="1800"/>
      </w:pPr>
      <w:rPr>
        <w:rFonts w:cs="Arial" w:hint="default"/>
        <w:b/>
        <w:u w:val="single"/>
      </w:rPr>
    </w:lvl>
  </w:abstractNum>
  <w:abstractNum w:abstractNumId="31" w15:restartNumberingAfterBreak="0">
    <w:nsid w:val="78F22475"/>
    <w:multiLevelType w:val="hybridMultilevel"/>
    <w:tmpl w:val="CD38645A"/>
    <w:lvl w:ilvl="0" w:tplc="1D22032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131D9A"/>
    <w:multiLevelType w:val="hybridMultilevel"/>
    <w:tmpl w:val="974A781A"/>
    <w:lvl w:ilvl="0" w:tplc="45EE30BA">
      <w:start w:val="1"/>
      <w:numFmt w:val="decimal"/>
      <w:lvlText w:val="5.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19023E"/>
    <w:multiLevelType w:val="hybridMultilevel"/>
    <w:tmpl w:val="E3885B00"/>
    <w:lvl w:ilvl="0" w:tplc="A58A23CE">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646B7"/>
    <w:multiLevelType w:val="hybridMultilevel"/>
    <w:tmpl w:val="294EEA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356532">
    <w:abstractNumId w:val="3"/>
  </w:num>
  <w:num w:numId="2" w16cid:durableId="1348289761">
    <w:abstractNumId w:val="23"/>
  </w:num>
  <w:num w:numId="3" w16cid:durableId="1053701430">
    <w:abstractNumId w:val="24"/>
  </w:num>
  <w:num w:numId="4" w16cid:durableId="118381957">
    <w:abstractNumId w:val="31"/>
  </w:num>
  <w:num w:numId="5" w16cid:durableId="1361469611">
    <w:abstractNumId w:val="7"/>
  </w:num>
  <w:num w:numId="6" w16cid:durableId="196166760">
    <w:abstractNumId w:val="25"/>
  </w:num>
  <w:num w:numId="7" w16cid:durableId="1393309797">
    <w:abstractNumId w:val="33"/>
  </w:num>
  <w:num w:numId="8" w16cid:durableId="135152838">
    <w:abstractNumId w:val="1"/>
  </w:num>
  <w:num w:numId="9" w16cid:durableId="321662492">
    <w:abstractNumId w:val="13"/>
  </w:num>
  <w:num w:numId="10" w16cid:durableId="1808888067">
    <w:abstractNumId w:val="32"/>
  </w:num>
  <w:num w:numId="11" w16cid:durableId="269120620">
    <w:abstractNumId w:val="5"/>
  </w:num>
  <w:num w:numId="12" w16cid:durableId="796409976">
    <w:abstractNumId w:val="30"/>
  </w:num>
  <w:num w:numId="13" w16cid:durableId="1027020179">
    <w:abstractNumId w:val="17"/>
  </w:num>
  <w:num w:numId="14" w16cid:durableId="1315766773">
    <w:abstractNumId w:val="19"/>
  </w:num>
  <w:num w:numId="15" w16cid:durableId="432552315">
    <w:abstractNumId w:val="16"/>
  </w:num>
  <w:num w:numId="16" w16cid:durableId="1478179383">
    <w:abstractNumId w:val="20"/>
  </w:num>
  <w:num w:numId="17" w16cid:durableId="1878159646">
    <w:abstractNumId w:val="2"/>
  </w:num>
  <w:num w:numId="18" w16cid:durableId="508522761">
    <w:abstractNumId w:val="8"/>
  </w:num>
  <w:num w:numId="19" w16cid:durableId="835337815">
    <w:abstractNumId w:val="12"/>
  </w:num>
  <w:num w:numId="20" w16cid:durableId="912660483">
    <w:abstractNumId w:val="14"/>
  </w:num>
  <w:num w:numId="21" w16cid:durableId="285737013">
    <w:abstractNumId w:val="27"/>
  </w:num>
  <w:num w:numId="22" w16cid:durableId="1947736615">
    <w:abstractNumId w:val="21"/>
  </w:num>
  <w:num w:numId="23" w16cid:durableId="1879664031">
    <w:abstractNumId w:val="4"/>
  </w:num>
  <w:num w:numId="24" w16cid:durableId="896670503">
    <w:abstractNumId w:val="28"/>
  </w:num>
  <w:num w:numId="25" w16cid:durableId="1543010548">
    <w:abstractNumId w:val="18"/>
  </w:num>
  <w:num w:numId="26" w16cid:durableId="1472290803">
    <w:abstractNumId w:val="0"/>
  </w:num>
  <w:num w:numId="27" w16cid:durableId="1737557328">
    <w:abstractNumId w:val="15"/>
  </w:num>
  <w:num w:numId="28" w16cid:durableId="1385327370">
    <w:abstractNumId w:val="6"/>
  </w:num>
  <w:num w:numId="29" w16cid:durableId="1088234420">
    <w:abstractNumId w:val="34"/>
  </w:num>
  <w:num w:numId="30" w16cid:durableId="226651599">
    <w:abstractNumId w:val="11"/>
  </w:num>
  <w:num w:numId="31" w16cid:durableId="338704611">
    <w:abstractNumId w:val="22"/>
  </w:num>
  <w:num w:numId="32" w16cid:durableId="6228856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0932241">
    <w:abstractNumId w:val="10"/>
  </w:num>
  <w:num w:numId="34" w16cid:durableId="1594436128">
    <w:abstractNumId w:val="29"/>
  </w:num>
  <w:num w:numId="35" w16cid:durableId="831524552">
    <w:abstractNumId w:val="26"/>
  </w:num>
  <w:num w:numId="36" w16cid:durableId="12172320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769"/>
    <w:rsid w:val="00020C85"/>
    <w:rsid w:val="00021178"/>
    <w:rsid w:val="0002719D"/>
    <w:rsid w:val="0003025D"/>
    <w:rsid w:val="000417F8"/>
    <w:rsid w:val="00045B4F"/>
    <w:rsid w:val="00051532"/>
    <w:rsid w:val="00064095"/>
    <w:rsid w:val="0007065F"/>
    <w:rsid w:val="00082DC5"/>
    <w:rsid w:val="000A766C"/>
    <w:rsid w:val="000B07F1"/>
    <w:rsid w:val="000B5198"/>
    <w:rsid w:val="000B70A2"/>
    <w:rsid w:val="000D29DB"/>
    <w:rsid w:val="000D38F4"/>
    <w:rsid w:val="000D7B55"/>
    <w:rsid w:val="000E0A1C"/>
    <w:rsid w:val="000E24D8"/>
    <w:rsid w:val="000E5C9F"/>
    <w:rsid w:val="000E77ED"/>
    <w:rsid w:val="000F0ED0"/>
    <w:rsid w:val="000F2FF5"/>
    <w:rsid w:val="00107DBE"/>
    <w:rsid w:val="00110A9A"/>
    <w:rsid w:val="00122EBE"/>
    <w:rsid w:val="00126215"/>
    <w:rsid w:val="00134B56"/>
    <w:rsid w:val="00142256"/>
    <w:rsid w:val="001466DF"/>
    <w:rsid w:val="00150BDE"/>
    <w:rsid w:val="0016318D"/>
    <w:rsid w:val="00165FE3"/>
    <w:rsid w:val="0017514F"/>
    <w:rsid w:val="00184E25"/>
    <w:rsid w:val="0018628F"/>
    <w:rsid w:val="00190C77"/>
    <w:rsid w:val="00196440"/>
    <w:rsid w:val="0019723F"/>
    <w:rsid w:val="001A00F4"/>
    <w:rsid w:val="001A3875"/>
    <w:rsid w:val="001A4804"/>
    <w:rsid w:val="001B2D09"/>
    <w:rsid w:val="001C07F5"/>
    <w:rsid w:val="001C69C9"/>
    <w:rsid w:val="001D6871"/>
    <w:rsid w:val="001E3DBF"/>
    <w:rsid w:val="001E4861"/>
    <w:rsid w:val="001F0973"/>
    <w:rsid w:val="001F0DB8"/>
    <w:rsid w:val="0020592B"/>
    <w:rsid w:val="00211663"/>
    <w:rsid w:val="00214A04"/>
    <w:rsid w:val="00215F8F"/>
    <w:rsid w:val="00216E9E"/>
    <w:rsid w:val="00224172"/>
    <w:rsid w:val="002306F9"/>
    <w:rsid w:val="002338B7"/>
    <w:rsid w:val="00236A2F"/>
    <w:rsid w:val="0024287A"/>
    <w:rsid w:val="00246151"/>
    <w:rsid w:val="0025207B"/>
    <w:rsid w:val="00274658"/>
    <w:rsid w:val="002806BF"/>
    <w:rsid w:val="00297458"/>
    <w:rsid w:val="00297C56"/>
    <w:rsid w:val="002A73FA"/>
    <w:rsid w:val="002B01A8"/>
    <w:rsid w:val="002B2508"/>
    <w:rsid w:val="002B57F2"/>
    <w:rsid w:val="002B7A85"/>
    <w:rsid w:val="002C395F"/>
    <w:rsid w:val="002E1256"/>
    <w:rsid w:val="002E561E"/>
    <w:rsid w:val="002E6F8B"/>
    <w:rsid w:val="002F6A02"/>
    <w:rsid w:val="002F7CE6"/>
    <w:rsid w:val="003073A3"/>
    <w:rsid w:val="00321B61"/>
    <w:rsid w:val="0033026A"/>
    <w:rsid w:val="00334075"/>
    <w:rsid w:val="00337E8C"/>
    <w:rsid w:val="00345038"/>
    <w:rsid w:val="0035265C"/>
    <w:rsid w:val="00352844"/>
    <w:rsid w:val="003537F2"/>
    <w:rsid w:val="00360066"/>
    <w:rsid w:val="00360571"/>
    <w:rsid w:val="00360F75"/>
    <w:rsid w:val="003770FD"/>
    <w:rsid w:val="00394B22"/>
    <w:rsid w:val="0039764B"/>
    <w:rsid w:val="003A04F5"/>
    <w:rsid w:val="003A76EF"/>
    <w:rsid w:val="003A7E85"/>
    <w:rsid w:val="003B3335"/>
    <w:rsid w:val="003B79AB"/>
    <w:rsid w:val="003D1577"/>
    <w:rsid w:val="003E1390"/>
    <w:rsid w:val="003E1648"/>
    <w:rsid w:val="003E3F29"/>
    <w:rsid w:val="003E682A"/>
    <w:rsid w:val="004039A0"/>
    <w:rsid w:val="00404675"/>
    <w:rsid w:val="00431700"/>
    <w:rsid w:val="0043176C"/>
    <w:rsid w:val="00435166"/>
    <w:rsid w:val="00436CF7"/>
    <w:rsid w:val="004371B4"/>
    <w:rsid w:val="004447AE"/>
    <w:rsid w:val="00452696"/>
    <w:rsid w:val="00454858"/>
    <w:rsid w:val="00464DE1"/>
    <w:rsid w:val="004663FD"/>
    <w:rsid w:val="00466823"/>
    <w:rsid w:val="0047241B"/>
    <w:rsid w:val="00484F9F"/>
    <w:rsid w:val="00486384"/>
    <w:rsid w:val="00493424"/>
    <w:rsid w:val="0049528D"/>
    <w:rsid w:val="004A2224"/>
    <w:rsid w:val="004B4F40"/>
    <w:rsid w:val="004C30E6"/>
    <w:rsid w:val="004C626B"/>
    <w:rsid w:val="004C7805"/>
    <w:rsid w:val="004D094A"/>
    <w:rsid w:val="004D338C"/>
    <w:rsid w:val="004D596A"/>
    <w:rsid w:val="004D7331"/>
    <w:rsid w:val="004E1D9A"/>
    <w:rsid w:val="004E4E7D"/>
    <w:rsid w:val="004E592A"/>
    <w:rsid w:val="004F4C12"/>
    <w:rsid w:val="004F6C9A"/>
    <w:rsid w:val="005269BE"/>
    <w:rsid w:val="00533CFE"/>
    <w:rsid w:val="00545218"/>
    <w:rsid w:val="00550F72"/>
    <w:rsid w:val="005638AB"/>
    <w:rsid w:val="005712AE"/>
    <w:rsid w:val="00571DDB"/>
    <w:rsid w:val="00574FEB"/>
    <w:rsid w:val="00575097"/>
    <w:rsid w:val="00596865"/>
    <w:rsid w:val="005A1FFB"/>
    <w:rsid w:val="005A448B"/>
    <w:rsid w:val="005A7567"/>
    <w:rsid w:val="005C55CA"/>
    <w:rsid w:val="005D01AE"/>
    <w:rsid w:val="005D0E05"/>
    <w:rsid w:val="005E46BE"/>
    <w:rsid w:val="005E5CEE"/>
    <w:rsid w:val="005F7623"/>
    <w:rsid w:val="006113EC"/>
    <w:rsid w:val="006177F3"/>
    <w:rsid w:val="00626A92"/>
    <w:rsid w:val="00646AC0"/>
    <w:rsid w:val="00647BE4"/>
    <w:rsid w:val="00650C13"/>
    <w:rsid w:val="00650E96"/>
    <w:rsid w:val="00652014"/>
    <w:rsid w:val="00652911"/>
    <w:rsid w:val="00657843"/>
    <w:rsid w:val="006657C0"/>
    <w:rsid w:val="006758A0"/>
    <w:rsid w:val="0068395A"/>
    <w:rsid w:val="00694D64"/>
    <w:rsid w:val="006C2243"/>
    <w:rsid w:val="006C4F4A"/>
    <w:rsid w:val="006E3D27"/>
    <w:rsid w:val="006F4684"/>
    <w:rsid w:val="006F4E61"/>
    <w:rsid w:val="0070088F"/>
    <w:rsid w:val="00700E14"/>
    <w:rsid w:val="00703FCB"/>
    <w:rsid w:val="00717E91"/>
    <w:rsid w:val="00733A0D"/>
    <w:rsid w:val="0073607A"/>
    <w:rsid w:val="0074610F"/>
    <w:rsid w:val="00750780"/>
    <w:rsid w:val="00760A38"/>
    <w:rsid w:val="0076275D"/>
    <w:rsid w:val="007669BC"/>
    <w:rsid w:val="00770858"/>
    <w:rsid w:val="00773B38"/>
    <w:rsid w:val="00784E0B"/>
    <w:rsid w:val="00786AFB"/>
    <w:rsid w:val="00786C5B"/>
    <w:rsid w:val="0079112A"/>
    <w:rsid w:val="00796448"/>
    <w:rsid w:val="007A199C"/>
    <w:rsid w:val="007B14ED"/>
    <w:rsid w:val="007B24DB"/>
    <w:rsid w:val="007C1C83"/>
    <w:rsid w:val="007E10E3"/>
    <w:rsid w:val="007E3BD0"/>
    <w:rsid w:val="007E7F5B"/>
    <w:rsid w:val="007F131C"/>
    <w:rsid w:val="007F1C9A"/>
    <w:rsid w:val="007F2613"/>
    <w:rsid w:val="007F7211"/>
    <w:rsid w:val="007F7552"/>
    <w:rsid w:val="00801A79"/>
    <w:rsid w:val="00802AD7"/>
    <w:rsid w:val="008042BF"/>
    <w:rsid w:val="00804E4A"/>
    <w:rsid w:val="00815240"/>
    <w:rsid w:val="008344E0"/>
    <w:rsid w:val="00834D34"/>
    <w:rsid w:val="00837D83"/>
    <w:rsid w:val="0085202A"/>
    <w:rsid w:val="008546D7"/>
    <w:rsid w:val="0085646B"/>
    <w:rsid w:val="00862012"/>
    <w:rsid w:val="0087056A"/>
    <w:rsid w:val="0088737A"/>
    <w:rsid w:val="00890774"/>
    <w:rsid w:val="008A3D35"/>
    <w:rsid w:val="008A3E2F"/>
    <w:rsid w:val="008A55F3"/>
    <w:rsid w:val="008A6CCF"/>
    <w:rsid w:val="008A75D5"/>
    <w:rsid w:val="008B580D"/>
    <w:rsid w:val="008B758F"/>
    <w:rsid w:val="008C015E"/>
    <w:rsid w:val="008C191C"/>
    <w:rsid w:val="008D293C"/>
    <w:rsid w:val="008E6BF3"/>
    <w:rsid w:val="00903949"/>
    <w:rsid w:val="00912BA5"/>
    <w:rsid w:val="0091555E"/>
    <w:rsid w:val="00921E78"/>
    <w:rsid w:val="00925FB4"/>
    <w:rsid w:val="00934ECB"/>
    <w:rsid w:val="00937E26"/>
    <w:rsid w:val="00943AD7"/>
    <w:rsid w:val="00945D45"/>
    <w:rsid w:val="009500D0"/>
    <w:rsid w:val="009548FB"/>
    <w:rsid w:val="0095704A"/>
    <w:rsid w:val="00960001"/>
    <w:rsid w:val="0096262E"/>
    <w:rsid w:val="009626CB"/>
    <w:rsid w:val="0097469D"/>
    <w:rsid w:val="009762B0"/>
    <w:rsid w:val="00985610"/>
    <w:rsid w:val="00985F68"/>
    <w:rsid w:val="00987975"/>
    <w:rsid w:val="00990F80"/>
    <w:rsid w:val="009A0F60"/>
    <w:rsid w:val="009A4740"/>
    <w:rsid w:val="009B1F16"/>
    <w:rsid w:val="009B3CF8"/>
    <w:rsid w:val="009B7770"/>
    <w:rsid w:val="009B7DA1"/>
    <w:rsid w:val="009C5E34"/>
    <w:rsid w:val="009E1382"/>
    <w:rsid w:val="009F42A2"/>
    <w:rsid w:val="00A15391"/>
    <w:rsid w:val="00A15C22"/>
    <w:rsid w:val="00A308A6"/>
    <w:rsid w:val="00A407BD"/>
    <w:rsid w:val="00A439BE"/>
    <w:rsid w:val="00A52BE3"/>
    <w:rsid w:val="00A52E48"/>
    <w:rsid w:val="00A55A11"/>
    <w:rsid w:val="00A73A37"/>
    <w:rsid w:val="00A76C9A"/>
    <w:rsid w:val="00A80998"/>
    <w:rsid w:val="00A90C35"/>
    <w:rsid w:val="00A97F7D"/>
    <w:rsid w:val="00AA38CC"/>
    <w:rsid w:val="00AB6BC3"/>
    <w:rsid w:val="00AC102C"/>
    <w:rsid w:val="00AC38B2"/>
    <w:rsid w:val="00AC711A"/>
    <w:rsid w:val="00AD6EBC"/>
    <w:rsid w:val="00AE547D"/>
    <w:rsid w:val="00AF1B0D"/>
    <w:rsid w:val="00B11D00"/>
    <w:rsid w:val="00B22F8E"/>
    <w:rsid w:val="00B230D2"/>
    <w:rsid w:val="00B260C5"/>
    <w:rsid w:val="00B33C7F"/>
    <w:rsid w:val="00B426B5"/>
    <w:rsid w:val="00B47557"/>
    <w:rsid w:val="00B50230"/>
    <w:rsid w:val="00B65C5C"/>
    <w:rsid w:val="00B70952"/>
    <w:rsid w:val="00B74E15"/>
    <w:rsid w:val="00B77BD1"/>
    <w:rsid w:val="00B803D2"/>
    <w:rsid w:val="00B837DA"/>
    <w:rsid w:val="00B96D25"/>
    <w:rsid w:val="00BA0465"/>
    <w:rsid w:val="00BB5111"/>
    <w:rsid w:val="00BC3BA9"/>
    <w:rsid w:val="00BD043F"/>
    <w:rsid w:val="00BD3058"/>
    <w:rsid w:val="00BD355F"/>
    <w:rsid w:val="00BD4880"/>
    <w:rsid w:val="00BE3961"/>
    <w:rsid w:val="00BF3361"/>
    <w:rsid w:val="00BF4118"/>
    <w:rsid w:val="00BF5B30"/>
    <w:rsid w:val="00BF7190"/>
    <w:rsid w:val="00C01C8A"/>
    <w:rsid w:val="00C062F0"/>
    <w:rsid w:val="00C11318"/>
    <w:rsid w:val="00C162CF"/>
    <w:rsid w:val="00C170F1"/>
    <w:rsid w:val="00C2382F"/>
    <w:rsid w:val="00C23E5C"/>
    <w:rsid w:val="00C247FB"/>
    <w:rsid w:val="00C25D09"/>
    <w:rsid w:val="00C31438"/>
    <w:rsid w:val="00C34CC9"/>
    <w:rsid w:val="00C352CE"/>
    <w:rsid w:val="00C41E41"/>
    <w:rsid w:val="00C45C7A"/>
    <w:rsid w:val="00C5000A"/>
    <w:rsid w:val="00C52A64"/>
    <w:rsid w:val="00C65D1C"/>
    <w:rsid w:val="00C67516"/>
    <w:rsid w:val="00C709C8"/>
    <w:rsid w:val="00CA3C8E"/>
    <w:rsid w:val="00CA68AC"/>
    <w:rsid w:val="00CB1C4B"/>
    <w:rsid w:val="00CB1F3E"/>
    <w:rsid w:val="00CB399B"/>
    <w:rsid w:val="00CC0C02"/>
    <w:rsid w:val="00CC3F86"/>
    <w:rsid w:val="00CD0F75"/>
    <w:rsid w:val="00CD2A2B"/>
    <w:rsid w:val="00CF1D67"/>
    <w:rsid w:val="00CF2057"/>
    <w:rsid w:val="00CF7B3D"/>
    <w:rsid w:val="00D06009"/>
    <w:rsid w:val="00D067A1"/>
    <w:rsid w:val="00D10566"/>
    <w:rsid w:val="00D12C10"/>
    <w:rsid w:val="00D166FA"/>
    <w:rsid w:val="00D241F3"/>
    <w:rsid w:val="00D25047"/>
    <w:rsid w:val="00D25CBA"/>
    <w:rsid w:val="00D3727A"/>
    <w:rsid w:val="00D4074F"/>
    <w:rsid w:val="00D47272"/>
    <w:rsid w:val="00D47C21"/>
    <w:rsid w:val="00D52FD9"/>
    <w:rsid w:val="00D56CCF"/>
    <w:rsid w:val="00D85769"/>
    <w:rsid w:val="00D86120"/>
    <w:rsid w:val="00DA1985"/>
    <w:rsid w:val="00DA3A23"/>
    <w:rsid w:val="00DA4130"/>
    <w:rsid w:val="00DA5549"/>
    <w:rsid w:val="00DA5589"/>
    <w:rsid w:val="00DA6195"/>
    <w:rsid w:val="00DB3BF4"/>
    <w:rsid w:val="00DC55A5"/>
    <w:rsid w:val="00DD12BA"/>
    <w:rsid w:val="00DE1FD6"/>
    <w:rsid w:val="00DE384F"/>
    <w:rsid w:val="00E04A08"/>
    <w:rsid w:val="00E1583D"/>
    <w:rsid w:val="00E22330"/>
    <w:rsid w:val="00E224D5"/>
    <w:rsid w:val="00E26A55"/>
    <w:rsid w:val="00E36E3F"/>
    <w:rsid w:val="00E427F4"/>
    <w:rsid w:val="00E45132"/>
    <w:rsid w:val="00E71688"/>
    <w:rsid w:val="00E72D08"/>
    <w:rsid w:val="00E739CC"/>
    <w:rsid w:val="00E823C6"/>
    <w:rsid w:val="00E8549B"/>
    <w:rsid w:val="00EA75C2"/>
    <w:rsid w:val="00EA79C1"/>
    <w:rsid w:val="00EB0F24"/>
    <w:rsid w:val="00EB4ED7"/>
    <w:rsid w:val="00EC50E5"/>
    <w:rsid w:val="00ED5E62"/>
    <w:rsid w:val="00EE1218"/>
    <w:rsid w:val="00EE1321"/>
    <w:rsid w:val="00EE6E62"/>
    <w:rsid w:val="00EF1729"/>
    <w:rsid w:val="00F057D2"/>
    <w:rsid w:val="00F151FB"/>
    <w:rsid w:val="00F20743"/>
    <w:rsid w:val="00F22ACE"/>
    <w:rsid w:val="00F273DE"/>
    <w:rsid w:val="00F31DA4"/>
    <w:rsid w:val="00F359AE"/>
    <w:rsid w:val="00F4021E"/>
    <w:rsid w:val="00F45802"/>
    <w:rsid w:val="00F61379"/>
    <w:rsid w:val="00F951A3"/>
    <w:rsid w:val="00F957E8"/>
    <w:rsid w:val="00F97997"/>
    <w:rsid w:val="00FC4394"/>
    <w:rsid w:val="00FD27A6"/>
    <w:rsid w:val="00FE151A"/>
    <w:rsid w:val="00FE2096"/>
    <w:rsid w:val="00FE6740"/>
    <w:rsid w:val="00FF03DE"/>
    <w:rsid w:val="00FF3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4EAF7"/>
  <w15:chartTrackingRefBased/>
  <w15:docId w15:val="{BBC4BC8C-F040-4EC5-8837-83515F5A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C5"/>
    <w:pPr>
      <w:widowControl w:val="0"/>
      <w:autoSpaceDE w:val="0"/>
      <w:autoSpaceDN w:val="0"/>
      <w:adjustRightInd w:val="0"/>
      <w:spacing w:after="240" w:line="240" w:lineRule="auto"/>
    </w:pPr>
    <w:rPr>
      <w:rFonts w:ascii="Arial" w:hAnsi="Arial" w:cs="Times New Roman"/>
      <w:sz w:val="24"/>
      <w:szCs w:val="20"/>
    </w:rPr>
  </w:style>
  <w:style w:type="paragraph" w:styleId="Heading1">
    <w:name w:val="heading 1"/>
    <w:basedOn w:val="Normal"/>
    <w:next w:val="Normal"/>
    <w:link w:val="Heading1Char"/>
    <w:uiPriority w:val="9"/>
    <w:qFormat/>
    <w:rsid w:val="00082DC5"/>
    <w:pPr>
      <w:keepNext/>
      <w:keepLines/>
      <w:spacing w:before="240"/>
      <w:outlineLvl w:val="0"/>
    </w:pPr>
    <w:rPr>
      <w:rFonts w:ascii="Arial Bold" w:eastAsiaTheme="majorEastAsia" w:hAnsi="Arial Bold" w:cstheme="majorBidi"/>
      <w:b/>
      <w:smallCaps/>
      <w:szCs w:val="32"/>
    </w:rPr>
  </w:style>
  <w:style w:type="paragraph" w:styleId="Heading2">
    <w:name w:val="heading 2"/>
    <w:basedOn w:val="Normal"/>
    <w:next w:val="Normal"/>
    <w:link w:val="Heading2Char"/>
    <w:uiPriority w:val="9"/>
    <w:semiHidden/>
    <w:unhideWhenUsed/>
    <w:qFormat/>
    <w:rsid w:val="00CF1D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F1D67"/>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reementSection">
    <w:name w:val="Agreement Section"/>
    <w:basedOn w:val="Heading1"/>
    <w:link w:val="AgreementSectionChar"/>
    <w:qFormat/>
    <w:rsid w:val="00DA3A23"/>
    <w:pPr>
      <w:keepLines w:val="0"/>
      <w:autoSpaceDE/>
      <w:autoSpaceDN/>
      <w:adjustRightInd/>
      <w:spacing w:before="0" w:after="120"/>
      <w:jc w:val="both"/>
    </w:pPr>
    <w:rPr>
      <w:rFonts w:eastAsiaTheme="minorHAnsi" w:cs="Arial"/>
      <w:b w:val="0"/>
      <w:smallCaps w:val="0"/>
      <w:szCs w:val="24"/>
    </w:rPr>
  </w:style>
  <w:style w:type="character" w:customStyle="1" w:styleId="AgreementSectionChar">
    <w:name w:val="Agreement Section Char"/>
    <w:basedOn w:val="Heading1Char"/>
    <w:link w:val="AgreementSection"/>
    <w:rsid w:val="00DA3A23"/>
    <w:rPr>
      <w:rFonts w:ascii="Arial Bold" w:eastAsiaTheme="majorEastAsia" w:hAnsi="Arial Bold" w:cs="Arial"/>
      <w:b w:val="0"/>
      <w:smallCaps w:val="0"/>
      <w:color w:val="2E74B5" w:themeColor="accent1" w:themeShade="BF"/>
      <w:sz w:val="24"/>
      <w:szCs w:val="24"/>
    </w:rPr>
  </w:style>
  <w:style w:type="character" w:customStyle="1" w:styleId="Heading1Char">
    <w:name w:val="Heading 1 Char"/>
    <w:basedOn w:val="DefaultParagraphFont"/>
    <w:link w:val="Heading1"/>
    <w:uiPriority w:val="9"/>
    <w:rsid w:val="00082DC5"/>
    <w:rPr>
      <w:rFonts w:ascii="Arial Bold" w:eastAsiaTheme="majorEastAsia" w:hAnsi="Arial Bold" w:cstheme="majorBidi"/>
      <w:b/>
      <w:smallCaps/>
      <w:sz w:val="24"/>
      <w:szCs w:val="32"/>
    </w:rPr>
  </w:style>
  <w:style w:type="paragraph" w:customStyle="1" w:styleId="GrantSection">
    <w:name w:val="Grant Section"/>
    <w:basedOn w:val="Heading1"/>
    <w:link w:val="GrantSectionChar"/>
    <w:qFormat/>
    <w:rsid w:val="00CF1D67"/>
    <w:pPr>
      <w:keepLines w:val="0"/>
      <w:autoSpaceDE/>
      <w:autoSpaceDN/>
      <w:adjustRightInd/>
      <w:spacing w:before="0"/>
      <w:jc w:val="both"/>
    </w:pPr>
    <w:rPr>
      <w:rFonts w:ascii="Arial" w:eastAsia="Times New Roman" w:hAnsi="Arial" w:cs="Arial"/>
      <w:b w:val="0"/>
      <w:smallCaps w:val="0"/>
      <w:snapToGrid w:val="0"/>
      <w:szCs w:val="24"/>
    </w:rPr>
  </w:style>
  <w:style w:type="character" w:customStyle="1" w:styleId="GrantSectionChar">
    <w:name w:val="Grant Section Char"/>
    <w:basedOn w:val="Heading1Char"/>
    <w:link w:val="GrantSection"/>
    <w:rsid w:val="00CF1D67"/>
    <w:rPr>
      <w:rFonts w:ascii="Arial" w:eastAsiaTheme="majorEastAsia" w:hAnsi="Arial" w:cs="Arial"/>
      <w:b w:val="0"/>
      <w:smallCaps w:val="0"/>
      <w:snapToGrid w:val="0"/>
      <w:color w:val="2E74B5" w:themeColor="accent1" w:themeShade="BF"/>
      <w:sz w:val="24"/>
      <w:szCs w:val="24"/>
    </w:rPr>
  </w:style>
  <w:style w:type="paragraph" w:customStyle="1" w:styleId="GrantExhibit">
    <w:name w:val="Grant Exhibit"/>
    <w:basedOn w:val="Heading2"/>
    <w:link w:val="GrantExhibitChar"/>
    <w:qFormat/>
    <w:rsid w:val="00CF1D67"/>
    <w:pPr>
      <w:keepLines w:val="0"/>
      <w:tabs>
        <w:tab w:val="right" w:pos="9630"/>
      </w:tabs>
      <w:spacing w:before="240" w:after="60"/>
      <w:jc w:val="center"/>
    </w:pPr>
    <w:rPr>
      <w:rFonts w:ascii="Arial" w:hAnsi="Arial" w:cs="Arial"/>
      <w:b/>
      <w:iCs/>
      <w:color w:val="auto"/>
      <w:sz w:val="28"/>
      <w:szCs w:val="24"/>
    </w:rPr>
  </w:style>
  <w:style w:type="character" w:customStyle="1" w:styleId="GrantExhibitChar">
    <w:name w:val="Grant Exhibit Char"/>
    <w:basedOn w:val="Heading2Char"/>
    <w:link w:val="GrantExhibit"/>
    <w:rsid w:val="00CF1D67"/>
    <w:rPr>
      <w:rFonts w:ascii="Arial" w:eastAsiaTheme="majorEastAsia" w:hAnsi="Arial" w:cs="Arial"/>
      <w:b/>
      <w:iCs/>
      <w:color w:val="2E74B5" w:themeColor="accent1" w:themeShade="BF"/>
      <w:sz w:val="28"/>
      <w:szCs w:val="24"/>
    </w:rPr>
  </w:style>
  <w:style w:type="character" w:customStyle="1" w:styleId="Heading2Char">
    <w:name w:val="Heading 2 Char"/>
    <w:basedOn w:val="DefaultParagraphFont"/>
    <w:link w:val="Heading2"/>
    <w:uiPriority w:val="9"/>
    <w:semiHidden/>
    <w:rsid w:val="00CF1D67"/>
    <w:rPr>
      <w:rFonts w:asciiTheme="majorHAnsi" w:eastAsiaTheme="majorEastAsia" w:hAnsiTheme="majorHAnsi" w:cstheme="majorBidi"/>
      <w:color w:val="2E74B5" w:themeColor="accent1" w:themeShade="BF"/>
      <w:sz w:val="26"/>
      <w:szCs w:val="26"/>
    </w:rPr>
  </w:style>
  <w:style w:type="paragraph" w:customStyle="1" w:styleId="Exhibit">
    <w:name w:val="Exhibit"/>
    <w:basedOn w:val="Heading2"/>
    <w:next w:val="Normal"/>
    <w:link w:val="ExhibitChar"/>
    <w:autoRedefine/>
    <w:qFormat/>
    <w:rsid w:val="00CB1F3E"/>
    <w:pPr>
      <w:keepLines w:val="0"/>
      <w:tabs>
        <w:tab w:val="right" w:pos="9630"/>
      </w:tabs>
      <w:spacing w:before="0" w:after="0"/>
    </w:pPr>
    <w:rPr>
      <w:rFonts w:ascii="Arial" w:hAnsi="Arial" w:cs="Arial"/>
      <w:b/>
      <w:iCs/>
      <w:color w:val="auto"/>
      <w:sz w:val="24"/>
      <w:szCs w:val="24"/>
    </w:rPr>
  </w:style>
  <w:style w:type="character" w:customStyle="1" w:styleId="ExhibitChar">
    <w:name w:val="Exhibit Char"/>
    <w:basedOn w:val="Heading3Char"/>
    <w:link w:val="Exhibit"/>
    <w:rsid w:val="00CB1F3E"/>
    <w:rPr>
      <w:rFonts w:ascii="Arial" w:eastAsiaTheme="majorEastAsia" w:hAnsi="Arial" w:cs="Arial"/>
      <w:b/>
      <w:iCs/>
      <w:color w:val="1F4D78" w:themeColor="accent1" w:themeShade="7F"/>
      <w:sz w:val="24"/>
      <w:szCs w:val="24"/>
    </w:rPr>
  </w:style>
  <w:style w:type="character" w:customStyle="1" w:styleId="Heading3Char">
    <w:name w:val="Heading 3 Char"/>
    <w:basedOn w:val="DefaultParagraphFont"/>
    <w:link w:val="Heading3"/>
    <w:uiPriority w:val="9"/>
    <w:semiHidden/>
    <w:rsid w:val="00CF1D67"/>
    <w:rPr>
      <w:rFonts w:asciiTheme="majorHAnsi" w:eastAsiaTheme="majorEastAsia" w:hAnsiTheme="majorHAnsi" w:cstheme="majorBidi"/>
      <w:color w:val="1F4D78" w:themeColor="accent1" w:themeShade="7F"/>
      <w:sz w:val="24"/>
      <w:szCs w:val="24"/>
    </w:rPr>
  </w:style>
  <w:style w:type="paragraph" w:customStyle="1" w:styleId="GrantTask">
    <w:name w:val="Grant Task"/>
    <w:basedOn w:val="Heading2"/>
    <w:link w:val="GrantTaskChar"/>
    <w:qFormat/>
    <w:rsid w:val="000F2FF5"/>
    <w:rPr>
      <w:b/>
      <w:sz w:val="24"/>
    </w:rPr>
  </w:style>
  <w:style w:type="character" w:customStyle="1" w:styleId="GrantTaskChar">
    <w:name w:val="Grant Task Char"/>
    <w:basedOn w:val="Heading2Char"/>
    <w:link w:val="GrantTask"/>
    <w:rsid w:val="000F2FF5"/>
    <w:rPr>
      <w:rFonts w:asciiTheme="majorHAnsi" w:eastAsiaTheme="majorEastAsia" w:hAnsiTheme="majorHAnsi" w:cstheme="majorBidi"/>
      <w:b/>
      <w:color w:val="2E74B5" w:themeColor="accent1" w:themeShade="BF"/>
      <w:sz w:val="24"/>
      <w:szCs w:val="26"/>
    </w:rPr>
  </w:style>
  <w:style w:type="paragraph" w:customStyle="1" w:styleId="GrantSubtask">
    <w:name w:val="Grant Subtask"/>
    <w:basedOn w:val="Heading3"/>
    <w:link w:val="GrantSubtaskChar"/>
    <w:qFormat/>
    <w:rsid w:val="005A448B"/>
  </w:style>
  <w:style w:type="character" w:customStyle="1" w:styleId="GrantSubtaskChar">
    <w:name w:val="Grant Subtask Char"/>
    <w:basedOn w:val="Heading3Char"/>
    <w:link w:val="GrantSubtask"/>
    <w:rsid w:val="005A448B"/>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nhideWhenUsed/>
    <w:rsid w:val="00082DC5"/>
    <w:pPr>
      <w:tabs>
        <w:tab w:val="center" w:pos="4680"/>
        <w:tab w:val="right" w:pos="9360"/>
      </w:tabs>
    </w:pPr>
  </w:style>
  <w:style w:type="character" w:customStyle="1" w:styleId="HeaderChar">
    <w:name w:val="Header Char"/>
    <w:basedOn w:val="DefaultParagraphFont"/>
    <w:link w:val="Header"/>
    <w:uiPriority w:val="99"/>
    <w:rsid w:val="00082DC5"/>
    <w:rPr>
      <w:rFonts w:cs="Times New Roman"/>
      <w:sz w:val="24"/>
      <w:szCs w:val="20"/>
    </w:rPr>
  </w:style>
  <w:style w:type="paragraph" w:styleId="Footer">
    <w:name w:val="footer"/>
    <w:basedOn w:val="Normal"/>
    <w:link w:val="FooterChar"/>
    <w:uiPriority w:val="99"/>
    <w:unhideWhenUsed/>
    <w:rsid w:val="00082DC5"/>
    <w:pPr>
      <w:tabs>
        <w:tab w:val="center" w:pos="4680"/>
        <w:tab w:val="right" w:pos="9360"/>
      </w:tabs>
    </w:pPr>
  </w:style>
  <w:style w:type="character" w:customStyle="1" w:styleId="FooterChar">
    <w:name w:val="Footer Char"/>
    <w:basedOn w:val="DefaultParagraphFont"/>
    <w:link w:val="Footer"/>
    <w:uiPriority w:val="99"/>
    <w:rsid w:val="00082DC5"/>
    <w:rPr>
      <w:rFonts w:cs="Times New Roman"/>
      <w:sz w:val="24"/>
      <w:szCs w:val="20"/>
    </w:rPr>
  </w:style>
  <w:style w:type="paragraph" w:styleId="ListParagraph">
    <w:name w:val="List Paragraph"/>
    <w:basedOn w:val="Normal"/>
    <w:link w:val="ListParagraphChar"/>
    <w:uiPriority w:val="34"/>
    <w:qFormat/>
    <w:rsid w:val="00082DC5"/>
    <w:pPr>
      <w:ind w:left="720"/>
      <w:contextualSpacing/>
    </w:pPr>
  </w:style>
  <w:style w:type="character" w:customStyle="1" w:styleId="ListParagraphChar">
    <w:name w:val="List Paragraph Char"/>
    <w:link w:val="ListParagraph"/>
    <w:uiPriority w:val="34"/>
    <w:locked/>
    <w:rsid w:val="00082DC5"/>
    <w:rPr>
      <w:rFonts w:ascii="Arial" w:hAnsi="Arial" w:cs="Times New Roman"/>
      <w:sz w:val="24"/>
      <w:szCs w:val="20"/>
    </w:rPr>
  </w:style>
  <w:style w:type="paragraph" w:styleId="NoSpacing">
    <w:name w:val="No Spacing"/>
    <w:uiPriority w:val="1"/>
    <w:qFormat/>
    <w:rsid w:val="00082DC5"/>
    <w:pPr>
      <w:widowControl w:val="0"/>
      <w:spacing w:after="0" w:line="240" w:lineRule="auto"/>
    </w:pPr>
    <w:rPr>
      <w:rFonts w:ascii="Times New Roman" w:hAnsi="Times New Roman" w:cs="Times New Roman"/>
      <w:snapToGrid w:val="0"/>
      <w:sz w:val="24"/>
      <w:szCs w:val="20"/>
    </w:rPr>
  </w:style>
  <w:style w:type="character" w:styleId="Hyperlink">
    <w:name w:val="Hyperlink"/>
    <w:rsid w:val="00E739CC"/>
    <w:rPr>
      <w:color w:val="0000FF"/>
      <w:u w:val="single"/>
    </w:rPr>
  </w:style>
  <w:style w:type="character" w:customStyle="1" w:styleId="fontstyle01">
    <w:name w:val="fontstyle01"/>
    <w:basedOn w:val="DefaultParagraphFont"/>
    <w:rsid w:val="00E739CC"/>
    <w:rPr>
      <w:rFonts w:ascii="Arial" w:hAnsi="Arial" w:cs="Arial" w:hint="default"/>
      <w:b w:val="0"/>
      <w:bCs w:val="0"/>
      <w:i w:val="0"/>
      <w:iCs w:val="0"/>
      <w:color w:val="000000"/>
      <w:sz w:val="24"/>
      <w:szCs w:val="24"/>
    </w:rPr>
  </w:style>
  <w:style w:type="table" w:styleId="TableGrid">
    <w:name w:val="Table Grid"/>
    <w:basedOn w:val="TableNormal"/>
    <w:rsid w:val="0025207B"/>
    <w:pPr>
      <w:widowControl w:val="0"/>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84E0B"/>
    <w:rPr>
      <w:sz w:val="16"/>
      <w:szCs w:val="16"/>
    </w:rPr>
  </w:style>
  <w:style w:type="paragraph" w:styleId="CommentText">
    <w:name w:val="annotation text"/>
    <w:basedOn w:val="Normal"/>
    <w:link w:val="CommentTextChar"/>
    <w:semiHidden/>
    <w:rsid w:val="00784E0B"/>
    <w:pPr>
      <w:autoSpaceDE/>
      <w:autoSpaceDN/>
      <w:adjustRightInd/>
      <w:spacing w:after="0"/>
    </w:pPr>
    <w:rPr>
      <w:snapToGrid w:val="0"/>
      <w:sz w:val="20"/>
    </w:rPr>
  </w:style>
  <w:style w:type="character" w:customStyle="1" w:styleId="CommentTextChar">
    <w:name w:val="Comment Text Char"/>
    <w:basedOn w:val="DefaultParagraphFont"/>
    <w:link w:val="CommentText"/>
    <w:semiHidden/>
    <w:rsid w:val="00784E0B"/>
    <w:rPr>
      <w:rFonts w:ascii="Arial" w:hAnsi="Arial" w:cs="Times New Roman"/>
      <w:snapToGrid w:val="0"/>
      <w:sz w:val="20"/>
      <w:szCs w:val="20"/>
    </w:rPr>
  </w:style>
  <w:style w:type="paragraph" w:styleId="NormalWeb">
    <w:name w:val="Normal (Web)"/>
    <w:basedOn w:val="Normal"/>
    <w:uiPriority w:val="99"/>
    <w:rsid w:val="00F057D2"/>
    <w:pPr>
      <w:widowControl/>
      <w:autoSpaceDE/>
      <w:autoSpaceDN/>
      <w:adjustRightInd/>
      <w:spacing w:before="100" w:beforeAutospacing="1" w:after="100" w:afterAutospacing="1"/>
    </w:pPr>
    <w:rPr>
      <w:szCs w:val="24"/>
    </w:rPr>
  </w:style>
  <w:style w:type="paragraph" w:styleId="BalloonText">
    <w:name w:val="Balloon Text"/>
    <w:basedOn w:val="Normal"/>
    <w:link w:val="BalloonTextChar"/>
    <w:uiPriority w:val="99"/>
    <w:semiHidden/>
    <w:unhideWhenUsed/>
    <w:rsid w:val="00F057D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57D2"/>
    <w:rPr>
      <w:rFonts w:ascii="Segoe UI" w:hAnsi="Segoe UI" w:cs="Segoe UI"/>
      <w:sz w:val="18"/>
      <w:szCs w:val="18"/>
    </w:rPr>
  </w:style>
  <w:style w:type="character" w:customStyle="1" w:styleId="UnresolvedMention1">
    <w:name w:val="Unresolved Mention1"/>
    <w:basedOn w:val="DefaultParagraphFont"/>
    <w:uiPriority w:val="99"/>
    <w:semiHidden/>
    <w:unhideWhenUsed/>
    <w:rsid w:val="00A15391"/>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A15391"/>
    <w:pPr>
      <w:autoSpaceDE w:val="0"/>
      <w:autoSpaceDN w:val="0"/>
      <w:adjustRightInd w:val="0"/>
      <w:spacing w:after="240"/>
    </w:pPr>
    <w:rPr>
      <w:b/>
      <w:bCs/>
      <w:snapToGrid/>
    </w:rPr>
  </w:style>
  <w:style w:type="character" w:customStyle="1" w:styleId="CommentSubjectChar">
    <w:name w:val="Comment Subject Char"/>
    <w:basedOn w:val="CommentTextChar"/>
    <w:link w:val="CommentSubject"/>
    <w:uiPriority w:val="99"/>
    <w:semiHidden/>
    <w:rsid w:val="00A15391"/>
    <w:rPr>
      <w:rFonts w:ascii="Arial" w:hAnsi="Arial" w:cs="Times New Roman"/>
      <w:b/>
      <w:bCs/>
      <w:snapToGrid/>
      <w:sz w:val="20"/>
      <w:szCs w:val="20"/>
    </w:rPr>
  </w:style>
  <w:style w:type="paragraph" w:customStyle="1" w:styleId="xmsonormal">
    <w:name w:val="x_msonormal"/>
    <w:basedOn w:val="Normal"/>
    <w:rsid w:val="009626CB"/>
    <w:pPr>
      <w:widowControl/>
      <w:autoSpaceDE/>
      <w:autoSpaceDN/>
      <w:adjustRightInd/>
      <w:spacing w:after="0"/>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4C626B"/>
    <w:rPr>
      <w:color w:val="605E5C"/>
      <w:shd w:val="clear" w:color="auto" w:fill="E1DFDD"/>
    </w:rPr>
  </w:style>
  <w:style w:type="paragraph" w:styleId="Revision">
    <w:name w:val="Revision"/>
    <w:hidden/>
    <w:uiPriority w:val="99"/>
    <w:semiHidden/>
    <w:rsid w:val="00802AD7"/>
    <w:pPr>
      <w:spacing w:after="0" w:line="240" w:lineRule="auto"/>
    </w:pPr>
    <w:rPr>
      <w:rFonts w:ascii="Arial"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003249">
      <w:bodyDiv w:val="1"/>
      <w:marLeft w:val="0"/>
      <w:marRight w:val="0"/>
      <w:marTop w:val="0"/>
      <w:marBottom w:val="0"/>
      <w:divBdr>
        <w:top w:val="none" w:sz="0" w:space="0" w:color="auto"/>
        <w:left w:val="none" w:sz="0" w:space="0" w:color="auto"/>
        <w:bottom w:val="none" w:sz="0" w:space="0" w:color="auto"/>
        <w:right w:val="none" w:sz="0" w:space="0" w:color="auto"/>
      </w:divBdr>
    </w:div>
    <w:div w:id="112797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dfw.sharepoint.com/:b:/r/sites/Programs/SDP/Shared%20Documents/Policy%20and%20Implementation%20Docs/DB%202019-01%20Data%20Policy%20Signed.pdf?csf=1&amp;web=1&amp;e=IvG3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cfr.gov/cgi-bin/text-idx?tpl=/ecfrbrowse/Title02/2cfr200_main_02.t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1.png@01D9947C.84EC624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wildlife.c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day\Desktop\Temp\Carolyn%20Saputo\Prop%201%20WRGB%20Gra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5e501f0b-d710-45f2-9042-8c0f42ff58f8">KVFNPRNAY4QE-824767900-417</_dlc_DocId>
    <_dlc_DocIdUrl xmlns="5e501f0b-d710-45f2-9042-8c0f42ff58f8">
      <Url>https://cdfwsp.wildlife.ca.gov/sites/WFD/WRGB/GM-manual/_layouts/15/DocIdRedir.aspx?ID=KVFNPRNAY4QE-824767900-417</Url>
      <Description>KVFNPRNAY4QE-824767900-417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9A086FD391DC74CB8791F56CDF1CB44" ma:contentTypeVersion="2" ma:contentTypeDescription="Create a new document." ma:contentTypeScope="" ma:versionID="c56e9f0f965f33368f34b8fe7c5f2881">
  <xsd:schema xmlns:xsd="http://www.w3.org/2001/XMLSchema" xmlns:xs="http://www.w3.org/2001/XMLSchema" xmlns:p="http://schemas.microsoft.com/office/2006/metadata/properties" xmlns:ns1="http://schemas.microsoft.com/sharepoint/v3" xmlns:ns2="5e501f0b-d710-45f2-9042-8c0f42ff58f8" xmlns:ns3="b8ee0f28-623e-420e-a9cb-c5645a47a8f4" targetNamespace="http://schemas.microsoft.com/office/2006/metadata/properties" ma:root="true" ma:fieldsID="0a7eade880add8978d832500c0cb6d47" ns1:_="" ns2:_="" ns3:_="">
    <xsd:import namespace="http://schemas.microsoft.com/sharepoint/v3"/>
    <xsd:import namespace="5e501f0b-d710-45f2-9042-8c0f42ff58f8"/>
    <xsd:import namespace="b8ee0f28-623e-420e-a9cb-c5645a47a8f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501f0b-d710-45f2-9042-8c0f42ff58f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e0f28-623e-420e-a9cb-c5645a47a8f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531C53-2F48-421F-8236-D84810BBCA1D}">
  <ds:schemaRefs>
    <ds:schemaRef ds:uri="http://schemas.microsoft.com/office/2006/metadata/properties"/>
    <ds:schemaRef ds:uri="http://schemas.microsoft.com/office/infopath/2007/PartnerControls"/>
    <ds:schemaRef ds:uri="http://schemas.microsoft.com/sharepoint/v3"/>
    <ds:schemaRef ds:uri="5e501f0b-d710-45f2-9042-8c0f42ff58f8"/>
  </ds:schemaRefs>
</ds:datastoreItem>
</file>

<file path=customXml/itemProps2.xml><?xml version="1.0" encoding="utf-8"?>
<ds:datastoreItem xmlns:ds="http://schemas.openxmlformats.org/officeDocument/2006/customXml" ds:itemID="{29225FA3-DADC-4192-8CD3-441E869D9ABD}">
  <ds:schemaRefs>
    <ds:schemaRef ds:uri="http://schemas.microsoft.com/sharepoint/events"/>
  </ds:schemaRefs>
</ds:datastoreItem>
</file>

<file path=customXml/itemProps3.xml><?xml version="1.0" encoding="utf-8"?>
<ds:datastoreItem xmlns:ds="http://schemas.openxmlformats.org/officeDocument/2006/customXml" ds:itemID="{144ABB32-0F81-43D4-90B6-A0AB69DCFB0C}">
  <ds:schemaRefs>
    <ds:schemaRef ds:uri="http://schemas.openxmlformats.org/officeDocument/2006/bibliography"/>
  </ds:schemaRefs>
</ds:datastoreItem>
</file>

<file path=customXml/itemProps4.xml><?xml version="1.0" encoding="utf-8"?>
<ds:datastoreItem xmlns:ds="http://schemas.openxmlformats.org/officeDocument/2006/customXml" ds:itemID="{6FB3548C-4E4C-456E-AD5D-533C98AC73E9}">
  <ds:schemaRefs>
    <ds:schemaRef ds:uri="http://schemas.microsoft.com/sharepoint/v3/contenttype/forms"/>
  </ds:schemaRefs>
</ds:datastoreItem>
</file>

<file path=customXml/itemProps5.xml><?xml version="1.0" encoding="utf-8"?>
<ds:datastoreItem xmlns:ds="http://schemas.openxmlformats.org/officeDocument/2006/customXml" ds:itemID="{27AC3FDB-CECA-4617-A41A-D4CA38D67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501f0b-d710-45f2-9042-8c0f42ff58f8"/>
    <ds:schemaRef ds:uri="b8ee0f28-623e-420e-a9cb-c5645a47a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Prop 1 WRGB Grant Template.dotx</Template>
  <TotalTime>1</TotalTime>
  <Pages>13</Pages>
  <Words>3857</Words>
  <Characters>21987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WRGB Prop 1 Grant Programs Template (FINAL)</vt:lpstr>
    </vt:vector>
  </TitlesOfParts>
  <Company>CDFW</Company>
  <LinksUpToDate>false</LinksUpToDate>
  <CharactersWithSpaces>25793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WRGB Prop 1 Grant Programs Template (FINAL)</dc:title>
  <dc:subject/>
  <dc:creator>Day, Ben@Wildlife</dc:creator>
  <cp:keywords/>
  <dc:description/>
  <cp:lastModifiedBy>Appel, Kelly@Wildlife</cp:lastModifiedBy>
  <cp:revision>2</cp:revision>
  <cp:lastPrinted>2018-12-10T16:40:00Z</cp:lastPrinted>
  <dcterms:created xsi:type="dcterms:W3CDTF">2026-06-08T22:29:00Z</dcterms:created>
  <dcterms:modified xsi:type="dcterms:W3CDTF">2026-06-08T22:29:00Z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Carolyn.Saputo@wildlife.ca.gov</vt:lpwstr>
  </property>
  <property fmtid="{D5CDD505-2E9C-101B-9397-08002B2CF9AE}" pid="5" name="MSIP_Label_6e685f86-ed8d-482b-be3a-2b7af73f9b7f_SetDate">
    <vt:lpwstr>2018-12-10T19:30:14.7849544Z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Extended_MSFT_Method">
    <vt:lpwstr>Automatic</vt:lpwstr>
  </property>
  <property fmtid="{D5CDD505-2E9C-101B-9397-08002B2CF9AE}" pid="9" name="Sensitivity">
    <vt:lpwstr>General</vt:lpwstr>
  </property>
  <property fmtid="{D5CDD505-2E9C-101B-9397-08002B2CF9AE}" pid="10" name="ContentTypeId">
    <vt:lpwstr>0x010100B9A086FD391DC74CB8791F56CDF1CB44</vt:lpwstr>
  </property>
  <property fmtid="{D5CDD505-2E9C-101B-9397-08002B2CF9AE}" pid="11" name="_dlc_DocIdItemGuid">
    <vt:lpwstr>68610f50-5669-4fa0-a9bf-977a19572e28</vt:lpwstr>
  </property>
</Properties>
</file>